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540" w:tblpY="391"/>
        <w:tblW w:w="9881" w:type="dxa"/>
        <w:tblLook w:val="04A0" w:firstRow="1" w:lastRow="0" w:firstColumn="1" w:lastColumn="0" w:noHBand="0" w:noVBand="1"/>
      </w:tblPr>
      <w:tblGrid>
        <w:gridCol w:w="7290"/>
        <w:gridCol w:w="507"/>
        <w:gridCol w:w="2084"/>
      </w:tblGrid>
      <w:tr w:rsidR="00E953FA" w:rsidRPr="00317643" w14:paraId="6122BA47" w14:textId="77777777" w:rsidTr="00722C16">
        <w:tc>
          <w:tcPr>
            <w:tcW w:w="7797" w:type="dxa"/>
            <w:gridSpan w:val="2"/>
          </w:tcPr>
          <w:p w14:paraId="282D92EC" w14:textId="77777777" w:rsidR="00A672C6" w:rsidRPr="00317643" w:rsidRDefault="00A672C6" w:rsidP="00722C16">
            <w:pPr>
              <w:jc w:val="both"/>
              <w:rPr>
                <w:rFonts w:ascii="Times New Roman" w:hAnsi="Times New Roman"/>
                <w:b/>
                <w:sz w:val="24"/>
                <w:szCs w:val="24"/>
                <w:u w:val="single"/>
              </w:rPr>
            </w:pPr>
            <w:bookmarkStart w:id="0" w:name="_Hlk193798539"/>
            <w:r w:rsidRPr="00317643">
              <w:rPr>
                <w:rFonts w:ascii="Times New Roman" w:hAnsi="Times New Roman"/>
                <w:b/>
                <w:sz w:val="24"/>
                <w:szCs w:val="24"/>
                <w:u w:val="single"/>
              </w:rPr>
              <w:t>TABLE OF CONTENTS</w:t>
            </w:r>
          </w:p>
          <w:p w14:paraId="776A26F9" w14:textId="77777777" w:rsidR="00A672C6" w:rsidRPr="00317643" w:rsidRDefault="00A672C6" w:rsidP="00722C16">
            <w:pPr>
              <w:jc w:val="both"/>
              <w:rPr>
                <w:rFonts w:ascii="Times New Roman" w:hAnsi="Times New Roman"/>
                <w:b/>
                <w:sz w:val="24"/>
                <w:szCs w:val="24"/>
                <w:u w:val="single"/>
              </w:rPr>
            </w:pPr>
            <w:r w:rsidRPr="00317643">
              <w:rPr>
                <w:rFonts w:ascii="Times New Roman" w:hAnsi="Times New Roman"/>
                <w:b/>
                <w:sz w:val="24"/>
                <w:szCs w:val="24"/>
                <w:u w:val="single"/>
              </w:rPr>
              <w:t>Pages</w:t>
            </w:r>
          </w:p>
          <w:p w14:paraId="3E66125F" w14:textId="031B274F" w:rsidR="00A672C6" w:rsidRPr="00317643" w:rsidRDefault="00A672C6" w:rsidP="00FB75BA">
            <w:pPr>
              <w:pStyle w:val="ListParagraph"/>
              <w:numPr>
                <w:ilvl w:val="0"/>
                <w:numId w:val="13"/>
              </w:numPr>
              <w:jc w:val="both"/>
              <w:rPr>
                <w:rFonts w:ascii="Times New Roman" w:hAnsi="Times New Roman"/>
                <w:sz w:val="24"/>
                <w:szCs w:val="24"/>
              </w:rPr>
            </w:pPr>
            <w:r w:rsidRPr="00317643">
              <w:rPr>
                <w:rFonts w:ascii="Times New Roman" w:hAnsi="Times New Roman"/>
                <w:sz w:val="24"/>
                <w:szCs w:val="24"/>
              </w:rPr>
              <w:t>Title………………………………………………………....</w:t>
            </w:r>
            <w:r w:rsidR="008E1D57" w:rsidRPr="00317643">
              <w:rPr>
                <w:rFonts w:ascii="Times New Roman" w:hAnsi="Times New Roman"/>
                <w:sz w:val="24"/>
                <w:szCs w:val="24"/>
              </w:rPr>
              <w:t>.</w:t>
            </w:r>
            <w:r w:rsidRPr="00317643">
              <w:rPr>
                <w:rFonts w:ascii="Times New Roman" w:hAnsi="Times New Roman"/>
                <w:sz w:val="24"/>
                <w:szCs w:val="24"/>
              </w:rPr>
              <w:t>3</w:t>
            </w:r>
          </w:p>
          <w:p w14:paraId="6CDBA059" w14:textId="3E82B0CC" w:rsidR="00A672C6" w:rsidRPr="00317643" w:rsidRDefault="00A672C6" w:rsidP="00FB75BA">
            <w:pPr>
              <w:pStyle w:val="ListParagraph"/>
              <w:numPr>
                <w:ilvl w:val="0"/>
                <w:numId w:val="13"/>
              </w:numPr>
              <w:jc w:val="both"/>
              <w:rPr>
                <w:rFonts w:ascii="Times New Roman" w:hAnsi="Times New Roman"/>
                <w:sz w:val="24"/>
                <w:szCs w:val="24"/>
              </w:rPr>
            </w:pPr>
            <w:r w:rsidRPr="00317643">
              <w:rPr>
                <w:rFonts w:ascii="Times New Roman" w:hAnsi="Times New Roman"/>
                <w:sz w:val="24"/>
                <w:szCs w:val="24"/>
              </w:rPr>
              <w:t>Overriding Principles…………………………………….…</w:t>
            </w:r>
            <w:r w:rsidR="008E1D57" w:rsidRPr="00317643">
              <w:rPr>
                <w:rFonts w:ascii="Times New Roman" w:hAnsi="Times New Roman"/>
                <w:sz w:val="24"/>
                <w:szCs w:val="24"/>
              </w:rPr>
              <w:t>.</w:t>
            </w:r>
            <w:r w:rsidRPr="00317643">
              <w:rPr>
                <w:rFonts w:ascii="Times New Roman" w:hAnsi="Times New Roman"/>
                <w:sz w:val="24"/>
                <w:szCs w:val="24"/>
              </w:rPr>
              <w:t>3</w:t>
            </w:r>
          </w:p>
          <w:p w14:paraId="40A36E5E" w14:textId="2F42AC83" w:rsidR="00A672C6" w:rsidRPr="00317643" w:rsidRDefault="00A672C6" w:rsidP="00722C16">
            <w:pPr>
              <w:pStyle w:val="ListParagraph"/>
              <w:jc w:val="both"/>
              <w:rPr>
                <w:rFonts w:ascii="Times New Roman" w:hAnsi="Times New Roman"/>
                <w:sz w:val="24"/>
                <w:szCs w:val="24"/>
              </w:rPr>
            </w:pPr>
            <w:r w:rsidRPr="00317643">
              <w:rPr>
                <w:rFonts w:ascii="Times New Roman" w:hAnsi="Times New Roman"/>
                <w:b/>
                <w:sz w:val="24"/>
                <w:szCs w:val="24"/>
              </w:rPr>
              <w:t>Part I: General Provisions</w:t>
            </w:r>
            <w:r w:rsidR="008E1D57" w:rsidRPr="00317643">
              <w:rPr>
                <w:rFonts w:ascii="Times New Roman" w:hAnsi="Times New Roman"/>
                <w:sz w:val="24"/>
                <w:szCs w:val="24"/>
              </w:rPr>
              <w:t>………………………………....3</w:t>
            </w:r>
          </w:p>
          <w:p w14:paraId="58CDE5B0" w14:textId="7AD94418" w:rsidR="00A672C6" w:rsidRPr="00317643" w:rsidRDefault="00A672C6" w:rsidP="00FB75BA">
            <w:pPr>
              <w:pStyle w:val="ListParagraph"/>
              <w:numPr>
                <w:ilvl w:val="0"/>
                <w:numId w:val="13"/>
              </w:numPr>
              <w:jc w:val="both"/>
              <w:rPr>
                <w:rFonts w:ascii="Times New Roman" w:hAnsi="Times New Roman"/>
                <w:sz w:val="24"/>
                <w:szCs w:val="24"/>
              </w:rPr>
            </w:pPr>
            <w:r w:rsidRPr="00317643">
              <w:rPr>
                <w:rFonts w:ascii="Times New Roman" w:hAnsi="Times New Roman"/>
                <w:sz w:val="24"/>
                <w:szCs w:val="24"/>
              </w:rPr>
              <w:t xml:space="preserve">Order 1: Citation, Commencement </w:t>
            </w:r>
            <w:r w:rsidR="009F369A" w:rsidRPr="00317643">
              <w:rPr>
                <w:rFonts w:ascii="Times New Roman" w:hAnsi="Times New Roman"/>
                <w:sz w:val="24"/>
                <w:szCs w:val="24"/>
              </w:rPr>
              <w:t>and</w:t>
            </w:r>
            <w:r w:rsidR="008E1D57" w:rsidRPr="00317643">
              <w:rPr>
                <w:rFonts w:ascii="Times New Roman" w:hAnsi="Times New Roman"/>
                <w:sz w:val="24"/>
                <w:szCs w:val="24"/>
              </w:rPr>
              <w:t xml:space="preserve"> Interpretation……..</w:t>
            </w:r>
            <w:r w:rsidR="00710BFF" w:rsidRPr="00317643">
              <w:rPr>
                <w:rFonts w:ascii="Times New Roman" w:hAnsi="Times New Roman"/>
                <w:sz w:val="24"/>
                <w:szCs w:val="24"/>
              </w:rPr>
              <w:t xml:space="preserve">  </w:t>
            </w:r>
            <w:r w:rsidR="008E1D57" w:rsidRPr="00317643">
              <w:rPr>
                <w:rFonts w:ascii="Times New Roman" w:hAnsi="Times New Roman"/>
                <w:sz w:val="24"/>
                <w:szCs w:val="24"/>
              </w:rPr>
              <w:t xml:space="preserve">3 </w:t>
            </w:r>
          </w:p>
          <w:p w14:paraId="6DF16D19" w14:textId="74E57D94" w:rsidR="00A672C6" w:rsidRPr="00317643" w:rsidRDefault="00A672C6" w:rsidP="00FB75BA">
            <w:pPr>
              <w:pStyle w:val="ListParagraph"/>
              <w:numPr>
                <w:ilvl w:val="0"/>
                <w:numId w:val="13"/>
              </w:numPr>
              <w:jc w:val="both"/>
              <w:rPr>
                <w:rFonts w:ascii="Times New Roman" w:hAnsi="Times New Roman"/>
                <w:sz w:val="24"/>
                <w:szCs w:val="24"/>
              </w:rPr>
            </w:pPr>
            <w:r w:rsidRPr="00317643">
              <w:rPr>
                <w:rFonts w:ascii="Times New Roman" w:hAnsi="Times New Roman"/>
                <w:sz w:val="24"/>
                <w:szCs w:val="24"/>
              </w:rPr>
              <w:t xml:space="preserve">Order 2: Application </w:t>
            </w:r>
            <w:r w:rsidR="009F369A" w:rsidRPr="00317643">
              <w:rPr>
                <w:rFonts w:ascii="Times New Roman" w:hAnsi="Times New Roman"/>
                <w:sz w:val="24"/>
                <w:szCs w:val="24"/>
              </w:rPr>
              <w:t>and</w:t>
            </w:r>
            <w:r w:rsidRPr="00317643">
              <w:rPr>
                <w:rFonts w:ascii="Times New Roman" w:hAnsi="Times New Roman"/>
                <w:sz w:val="24"/>
                <w:szCs w:val="24"/>
              </w:rPr>
              <w:t xml:space="preserve"> Scope………………………......</w:t>
            </w:r>
            <w:r w:rsidR="006D184B" w:rsidRPr="00317643">
              <w:rPr>
                <w:rFonts w:ascii="Times New Roman" w:hAnsi="Times New Roman"/>
                <w:sz w:val="24"/>
                <w:szCs w:val="24"/>
              </w:rPr>
              <w:t>..</w:t>
            </w:r>
            <w:r w:rsidR="00710BFF" w:rsidRPr="00317643">
              <w:rPr>
                <w:rFonts w:ascii="Times New Roman" w:hAnsi="Times New Roman"/>
                <w:sz w:val="24"/>
                <w:szCs w:val="24"/>
              </w:rPr>
              <w:t>..</w:t>
            </w:r>
            <w:r w:rsidR="006D184B" w:rsidRPr="00317643">
              <w:rPr>
                <w:rFonts w:ascii="Times New Roman" w:hAnsi="Times New Roman"/>
                <w:sz w:val="24"/>
                <w:szCs w:val="24"/>
              </w:rPr>
              <w:t>8</w:t>
            </w:r>
          </w:p>
          <w:p w14:paraId="5F8AA4F4" w14:textId="56EB2D2C" w:rsidR="00C1321E" w:rsidRPr="00317643" w:rsidRDefault="00C1321E" w:rsidP="00FB75BA">
            <w:pPr>
              <w:pStyle w:val="ListParagraph"/>
              <w:numPr>
                <w:ilvl w:val="0"/>
                <w:numId w:val="13"/>
              </w:numPr>
              <w:jc w:val="both"/>
              <w:rPr>
                <w:rFonts w:ascii="Times New Roman" w:hAnsi="Times New Roman"/>
                <w:sz w:val="24"/>
                <w:szCs w:val="24"/>
              </w:rPr>
            </w:pPr>
            <w:r w:rsidRPr="00317643">
              <w:rPr>
                <w:rFonts w:ascii="Times New Roman" w:hAnsi="Times New Roman"/>
                <w:sz w:val="24"/>
                <w:szCs w:val="24"/>
              </w:rPr>
              <w:t xml:space="preserve">Order 3: </w:t>
            </w:r>
            <w:r w:rsidRPr="00317643">
              <w:rPr>
                <w:rFonts w:ascii="Times New Roman" w:hAnsi="Times New Roman"/>
                <w:bCs/>
                <w:sz w:val="24"/>
                <w:szCs w:val="24"/>
              </w:rPr>
              <w:t xml:space="preserve"> Child-Friendly Environment</w:t>
            </w:r>
            <w:r w:rsidRPr="00317643">
              <w:rPr>
                <w:rFonts w:ascii="Times New Roman" w:hAnsi="Times New Roman"/>
                <w:sz w:val="24"/>
                <w:szCs w:val="24"/>
              </w:rPr>
              <w:t xml:space="preserve"> ……………………</w:t>
            </w:r>
            <w:r w:rsidR="007D7453" w:rsidRPr="00317643">
              <w:rPr>
                <w:rFonts w:ascii="Times New Roman" w:hAnsi="Times New Roman"/>
                <w:sz w:val="24"/>
                <w:szCs w:val="24"/>
              </w:rPr>
              <w:t>..</w:t>
            </w:r>
            <w:r w:rsidRPr="00317643">
              <w:rPr>
                <w:rFonts w:ascii="Times New Roman" w:hAnsi="Times New Roman"/>
                <w:sz w:val="24"/>
                <w:szCs w:val="24"/>
              </w:rPr>
              <w:t>.</w:t>
            </w:r>
            <w:r w:rsidR="00710BFF" w:rsidRPr="00317643">
              <w:rPr>
                <w:rFonts w:ascii="Times New Roman" w:hAnsi="Times New Roman"/>
                <w:sz w:val="24"/>
                <w:szCs w:val="24"/>
              </w:rPr>
              <w:t>8</w:t>
            </w:r>
          </w:p>
          <w:p w14:paraId="207DA229" w14:textId="77777777" w:rsidR="0025749F" w:rsidRPr="00317643" w:rsidRDefault="0025749F" w:rsidP="0025749F">
            <w:pPr>
              <w:pStyle w:val="ListParagraph"/>
              <w:numPr>
                <w:ilvl w:val="0"/>
                <w:numId w:val="13"/>
              </w:numPr>
              <w:jc w:val="both"/>
              <w:rPr>
                <w:rFonts w:ascii="Times New Roman" w:hAnsi="Times New Roman"/>
                <w:sz w:val="24"/>
                <w:szCs w:val="24"/>
              </w:rPr>
            </w:pPr>
            <w:r w:rsidRPr="00317643">
              <w:rPr>
                <w:rFonts w:ascii="Times New Roman" w:hAnsi="Times New Roman"/>
                <w:sz w:val="24"/>
                <w:szCs w:val="24"/>
              </w:rPr>
              <w:t>Order 4: Forms of Commencement Of Action………..……13</w:t>
            </w:r>
          </w:p>
          <w:p w14:paraId="64852ED2" w14:textId="4BE60AEF" w:rsidR="00EC321F" w:rsidRPr="00317643" w:rsidRDefault="00EC321F" w:rsidP="00EC321F">
            <w:pPr>
              <w:pStyle w:val="ListParagraph"/>
              <w:numPr>
                <w:ilvl w:val="0"/>
                <w:numId w:val="13"/>
              </w:numPr>
              <w:jc w:val="both"/>
              <w:rPr>
                <w:rFonts w:ascii="Times New Roman" w:hAnsi="Times New Roman"/>
                <w:sz w:val="24"/>
                <w:szCs w:val="24"/>
              </w:rPr>
            </w:pPr>
            <w:r w:rsidRPr="00317643">
              <w:rPr>
                <w:rFonts w:ascii="Times New Roman" w:hAnsi="Times New Roman"/>
                <w:sz w:val="24"/>
                <w:szCs w:val="24"/>
              </w:rPr>
              <w:t>Order 5: Non-Limitation of Action……..………………….16</w:t>
            </w:r>
          </w:p>
          <w:p w14:paraId="039EEB3E" w14:textId="07458CF4" w:rsidR="004C529F" w:rsidRPr="00317643" w:rsidRDefault="003D089D" w:rsidP="004C529F">
            <w:pPr>
              <w:pStyle w:val="ListParagraph"/>
              <w:numPr>
                <w:ilvl w:val="0"/>
                <w:numId w:val="13"/>
              </w:numPr>
              <w:jc w:val="both"/>
              <w:rPr>
                <w:rFonts w:ascii="Times New Roman" w:hAnsi="Times New Roman"/>
                <w:sz w:val="24"/>
                <w:szCs w:val="24"/>
              </w:rPr>
            </w:pPr>
            <w:r w:rsidRPr="00317643">
              <w:rPr>
                <w:rFonts w:ascii="Times New Roman" w:hAnsi="Times New Roman"/>
                <w:sz w:val="24"/>
                <w:szCs w:val="24"/>
              </w:rPr>
              <w:t>Order 6</w:t>
            </w:r>
            <w:r w:rsidR="004C529F" w:rsidRPr="00317643">
              <w:rPr>
                <w:rFonts w:ascii="Times New Roman" w:hAnsi="Times New Roman"/>
                <w:sz w:val="24"/>
                <w:szCs w:val="24"/>
              </w:rPr>
              <w:t>: Composition of the Family Court ……….……....</w:t>
            </w:r>
            <w:r w:rsidR="007A29B0" w:rsidRPr="00317643">
              <w:rPr>
                <w:rFonts w:ascii="Times New Roman" w:hAnsi="Times New Roman"/>
                <w:sz w:val="24"/>
                <w:szCs w:val="24"/>
              </w:rPr>
              <w:t>.</w:t>
            </w:r>
            <w:r w:rsidR="004C529F" w:rsidRPr="00317643">
              <w:rPr>
                <w:rFonts w:ascii="Times New Roman" w:hAnsi="Times New Roman"/>
                <w:sz w:val="24"/>
                <w:szCs w:val="24"/>
              </w:rPr>
              <w:t>16</w:t>
            </w:r>
          </w:p>
          <w:p w14:paraId="197396E0" w14:textId="4CFD2395" w:rsidR="00595BDE" w:rsidRPr="00317643" w:rsidRDefault="00595BDE" w:rsidP="00595BDE">
            <w:pPr>
              <w:pStyle w:val="ListParagraph"/>
              <w:numPr>
                <w:ilvl w:val="0"/>
                <w:numId w:val="13"/>
              </w:numPr>
              <w:jc w:val="both"/>
              <w:rPr>
                <w:rFonts w:ascii="Times New Roman" w:hAnsi="Times New Roman"/>
                <w:sz w:val="24"/>
                <w:szCs w:val="24"/>
              </w:rPr>
            </w:pPr>
            <w:r w:rsidRPr="00317643">
              <w:rPr>
                <w:rFonts w:ascii="Times New Roman" w:hAnsi="Times New Roman"/>
                <w:sz w:val="24"/>
                <w:szCs w:val="24"/>
              </w:rPr>
              <w:t>Order 7</w:t>
            </w:r>
            <w:r w:rsidR="00A32017" w:rsidRPr="00317643">
              <w:rPr>
                <w:rFonts w:ascii="Times New Roman" w:hAnsi="Times New Roman"/>
                <w:sz w:val="24"/>
                <w:szCs w:val="24"/>
              </w:rPr>
              <w:t>: Parties……………………………………...……..</w:t>
            </w:r>
            <w:r w:rsidR="007A29B0" w:rsidRPr="00317643">
              <w:rPr>
                <w:rFonts w:ascii="Times New Roman" w:hAnsi="Times New Roman"/>
                <w:sz w:val="24"/>
                <w:szCs w:val="24"/>
              </w:rPr>
              <w:t>.</w:t>
            </w:r>
            <w:r w:rsidR="00A32017" w:rsidRPr="00317643">
              <w:rPr>
                <w:rFonts w:ascii="Times New Roman" w:hAnsi="Times New Roman"/>
                <w:sz w:val="24"/>
                <w:szCs w:val="24"/>
              </w:rPr>
              <w:t>17</w:t>
            </w:r>
          </w:p>
          <w:p w14:paraId="4F668861" w14:textId="0BDCF8CB" w:rsidR="00D77FD6" w:rsidRPr="00317643" w:rsidRDefault="00D77FD6" w:rsidP="00D77FD6">
            <w:pPr>
              <w:pStyle w:val="ListParagraph"/>
              <w:numPr>
                <w:ilvl w:val="0"/>
                <w:numId w:val="13"/>
              </w:numPr>
              <w:jc w:val="both"/>
              <w:rPr>
                <w:rFonts w:ascii="Times New Roman" w:hAnsi="Times New Roman"/>
                <w:sz w:val="24"/>
                <w:szCs w:val="24"/>
              </w:rPr>
            </w:pPr>
            <w:r w:rsidRPr="00317643">
              <w:rPr>
                <w:rFonts w:ascii="Times New Roman" w:hAnsi="Times New Roman"/>
                <w:sz w:val="24"/>
                <w:szCs w:val="24"/>
              </w:rPr>
              <w:t>Order 8: Duties Of Registrars under the Rules………..…...</w:t>
            </w:r>
            <w:r w:rsidR="007A29B0" w:rsidRPr="00317643">
              <w:rPr>
                <w:rFonts w:ascii="Times New Roman" w:hAnsi="Times New Roman"/>
                <w:sz w:val="24"/>
                <w:szCs w:val="24"/>
              </w:rPr>
              <w:t>.</w:t>
            </w:r>
            <w:r w:rsidRPr="00317643">
              <w:rPr>
                <w:rFonts w:ascii="Times New Roman" w:hAnsi="Times New Roman"/>
                <w:sz w:val="24"/>
                <w:szCs w:val="24"/>
              </w:rPr>
              <w:t>18</w:t>
            </w:r>
          </w:p>
          <w:p w14:paraId="5EB5AAF7" w14:textId="77777777" w:rsidR="00097646" w:rsidRPr="00317643" w:rsidRDefault="00097646" w:rsidP="00097646">
            <w:pPr>
              <w:pStyle w:val="ListParagraph"/>
              <w:numPr>
                <w:ilvl w:val="0"/>
                <w:numId w:val="13"/>
              </w:numPr>
              <w:jc w:val="both"/>
              <w:rPr>
                <w:rFonts w:ascii="Times New Roman" w:hAnsi="Times New Roman"/>
                <w:sz w:val="24"/>
                <w:szCs w:val="24"/>
              </w:rPr>
            </w:pPr>
            <w:r w:rsidRPr="00317643">
              <w:rPr>
                <w:rFonts w:ascii="Times New Roman" w:hAnsi="Times New Roman"/>
                <w:sz w:val="24"/>
                <w:szCs w:val="24"/>
              </w:rPr>
              <w:t xml:space="preserve">Order 9: Service and communication of Processes </w:t>
            </w:r>
          </w:p>
          <w:p w14:paraId="63C3F6DC" w14:textId="0627DE64" w:rsidR="00097646" w:rsidRPr="00317643" w:rsidRDefault="00097646" w:rsidP="00097646">
            <w:pPr>
              <w:pStyle w:val="ListParagraph"/>
              <w:jc w:val="both"/>
              <w:rPr>
                <w:rFonts w:ascii="Times New Roman" w:hAnsi="Times New Roman"/>
                <w:sz w:val="24"/>
                <w:szCs w:val="24"/>
              </w:rPr>
            </w:pPr>
            <w:r w:rsidRPr="00317643">
              <w:rPr>
                <w:rFonts w:ascii="Times New Roman" w:hAnsi="Times New Roman"/>
                <w:sz w:val="24"/>
                <w:szCs w:val="24"/>
              </w:rPr>
              <w:t>(Service within Jurisdiction) …............................................</w:t>
            </w:r>
            <w:r w:rsidR="00F53EC4" w:rsidRPr="00317643">
              <w:rPr>
                <w:rFonts w:ascii="Times New Roman" w:hAnsi="Times New Roman"/>
                <w:sz w:val="24"/>
                <w:szCs w:val="24"/>
              </w:rPr>
              <w:t>.</w:t>
            </w:r>
            <w:r w:rsidR="009F290E" w:rsidRPr="00317643">
              <w:rPr>
                <w:rFonts w:ascii="Times New Roman" w:hAnsi="Times New Roman"/>
                <w:sz w:val="24"/>
                <w:szCs w:val="24"/>
              </w:rPr>
              <w:t>18</w:t>
            </w:r>
          </w:p>
          <w:p w14:paraId="62A88DCA" w14:textId="31707242" w:rsidR="00F53EC4" w:rsidRPr="00317643" w:rsidRDefault="00F53EC4" w:rsidP="00F53EC4">
            <w:pPr>
              <w:pStyle w:val="ListParagraph"/>
              <w:numPr>
                <w:ilvl w:val="0"/>
                <w:numId w:val="13"/>
              </w:numPr>
              <w:jc w:val="both"/>
              <w:rPr>
                <w:rFonts w:ascii="Times New Roman" w:hAnsi="Times New Roman"/>
                <w:sz w:val="24"/>
                <w:szCs w:val="24"/>
              </w:rPr>
            </w:pPr>
            <w:r w:rsidRPr="00317643">
              <w:rPr>
                <w:rFonts w:ascii="Times New Roman" w:hAnsi="Times New Roman"/>
                <w:sz w:val="24"/>
                <w:szCs w:val="24"/>
              </w:rPr>
              <w:t xml:space="preserve">Order 10: Service and communication of Processes </w:t>
            </w:r>
          </w:p>
          <w:p w14:paraId="77545A51" w14:textId="0222626C" w:rsidR="00F53EC4" w:rsidRPr="00317643" w:rsidRDefault="00F53EC4" w:rsidP="00F53EC4">
            <w:pPr>
              <w:pStyle w:val="ListParagraph"/>
              <w:numPr>
                <w:ilvl w:val="0"/>
                <w:numId w:val="13"/>
              </w:numPr>
              <w:jc w:val="both"/>
              <w:rPr>
                <w:rFonts w:ascii="Times New Roman" w:hAnsi="Times New Roman"/>
                <w:sz w:val="24"/>
                <w:szCs w:val="24"/>
              </w:rPr>
            </w:pPr>
            <w:r w:rsidRPr="00317643">
              <w:rPr>
                <w:rFonts w:ascii="Times New Roman" w:hAnsi="Times New Roman"/>
                <w:sz w:val="24"/>
                <w:szCs w:val="24"/>
              </w:rPr>
              <w:t>(Service outside Jurisdiction) …..............</w:t>
            </w:r>
            <w:r w:rsidR="00535B04" w:rsidRPr="00317643">
              <w:rPr>
                <w:rFonts w:ascii="Times New Roman" w:hAnsi="Times New Roman"/>
                <w:sz w:val="24"/>
                <w:szCs w:val="24"/>
              </w:rPr>
              <w:t>..............................21</w:t>
            </w:r>
          </w:p>
          <w:p w14:paraId="1730CCA0" w14:textId="5B637FB5" w:rsidR="007B10EC" w:rsidRPr="00317643" w:rsidRDefault="00E62D69" w:rsidP="00FB75BA">
            <w:pPr>
              <w:pStyle w:val="ListParagraph"/>
              <w:numPr>
                <w:ilvl w:val="0"/>
                <w:numId w:val="13"/>
              </w:numPr>
              <w:jc w:val="both"/>
              <w:rPr>
                <w:rFonts w:ascii="Times New Roman" w:hAnsi="Times New Roman"/>
                <w:sz w:val="24"/>
                <w:szCs w:val="24"/>
              </w:rPr>
            </w:pPr>
            <w:r w:rsidRPr="00317643">
              <w:rPr>
                <w:rFonts w:ascii="Times New Roman" w:hAnsi="Times New Roman"/>
                <w:sz w:val="24"/>
                <w:szCs w:val="24"/>
              </w:rPr>
              <w:t>Order 11: Proof and amendment of service ………………..22</w:t>
            </w:r>
          </w:p>
          <w:p w14:paraId="13272C08" w14:textId="6DEBC7D5" w:rsidR="007166D6" w:rsidRPr="00317643" w:rsidRDefault="007166D6" w:rsidP="00FB75BA">
            <w:pPr>
              <w:pStyle w:val="ListParagraph"/>
              <w:numPr>
                <w:ilvl w:val="0"/>
                <w:numId w:val="13"/>
              </w:numPr>
              <w:jc w:val="both"/>
              <w:rPr>
                <w:rFonts w:ascii="Times New Roman" w:hAnsi="Times New Roman"/>
                <w:sz w:val="24"/>
                <w:szCs w:val="24"/>
              </w:rPr>
            </w:pPr>
            <w:r w:rsidRPr="00317643">
              <w:rPr>
                <w:rFonts w:ascii="Times New Roman" w:hAnsi="Times New Roman"/>
                <w:sz w:val="24"/>
                <w:szCs w:val="24"/>
              </w:rPr>
              <w:t>Order 12: Computation of time……………………………..22</w:t>
            </w:r>
          </w:p>
          <w:p w14:paraId="095E1C23" w14:textId="18F26A75" w:rsidR="005118F4" w:rsidRPr="00317643" w:rsidRDefault="005118F4" w:rsidP="00FB75BA">
            <w:pPr>
              <w:pStyle w:val="ListParagraph"/>
              <w:numPr>
                <w:ilvl w:val="0"/>
                <w:numId w:val="13"/>
              </w:numPr>
              <w:jc w:val="both"/>
              <w:rPr>
                <w:rFonts w:ascii="Times New Roman" w:hAnsi="Times New Roman"/>
                <w:sz w:val="24"/>
                <w:szCs w:val="24"/>
              </w:rPr>
            </w:pPr>
            <w:r w:rsidRPr="00317643">
              <w:rPr>
                <w:rFonts w:ascii="Times New Roman" w:hAnsi="Times New Roman"/>
                <w:sz w:val="24"/>
                <w:szCs w:val="24"/>
              </w:rPr>
              <w:t>Order 13: Waiver……………………………………………22</w:t>
            </w:r>
          </w:p>
          <w:p w14:paraId="26EADC54" w14:textId="10CA2334" w:rsidR="002F45BD" w:rsidRPr="00317643" w:rsidRDefault="002F45BD" w:rsidP="00FB75BA">
            <w:pPr>
              <w:pStyle w:val="ListParagraph"/>
              <w:numPr>
                <w:ilvl w:val="0"/>
                <w:numId w:val="13"/>
              </w:numPr>
              <w:jc w:val="both"/>
              <w:rPr>
                <w:rFonts w:ascii="Times New Roman" w:hAnsi="Times New Roman"/>
                <w:sz w:val="24"/>
                <w:szCs w:val="24"/>
              </w:rPr>
            </w:pPr>
            <w:r w:rsidRPr="00317643">
              <w:rPr>
                <w:rFonts w:ascii="Times New Roman" w:hAnsi="Times New Roman"/>
                <w:sz w:val="24"/>
                <w:szCs w:val="24"/>
              </w:rPr>
              <w:t>Order 14: Case Management………………………………..23</w:t>
            </w:r>
          </w:p>
          <w:p w14:paraId="2468A882" w14:textId="21787B98" w:rsidR="00A672C6" w:rsidRPr="00317643" w:rsidRDefault="00A672C6" w:rsidP="00722C16">
            <w:pPr>
              <w:pStyle w:val="ListParagraph"/>
              <w:jc w:val="both"/>
              <w:rPr>
                <w:rFonts w:ascii="Times New Roman" w:hAnsi="Times New Roman"/>
                <w:b/>
                <w:sz w:val="24"/>
                <w:szCs w:val="24"/>
              </w:rPr>
            </w:pPr>
            <w:r w:rsidRPr="00317643">
              <w:rPr>
                <w:rFonts w:ascii="Times New Roman" w:hAnsi="Times New Roman"/>
                <w:b/>
                <w:sz w:val="24"/>
                <w:szCs w:val="24"/>
              </w:rPr>
              <w:t>Part II</w:t>
            </w:r>
            <w:r w:rsidR="006C0B92" w:rsidRPr="00317643">
              <w:rPr>
                <w:rFonts w:ascii="Times New Roman" w:hAnsi="Times New Roman"/>
                <w:b/>
                <w:sz w:val="24"/>
                <w:szCs w:val="24"/>
              </w:rPr>
              <w:t>:</w:t>
            </w:r>
            <w:r w:rsidRPr="00317643">
              <w:rPr>
                <w:rFonts w:ascii="Times New Roman" w:hAnsi="Times New Roman"/>
                <w:b/>
                <w:sz w:val="24"/>
                <w:szCs w:val="24"/>
              </w:rPr>
              <w:t xml:space="preserve"> Hearing</w:t>
            </w:r>
          </w:p>
          <w:p w14:paraId="5E155486" w14:textId="5CC4B6DF" w:rsidR="00A672C6" w:rsidRPr="00317643" w:rsidRDefault="00A672C6" w:rsidP="00FB75BA">
            <w:pPr>
              <w:pStyle w:val="ListParagraph"/>
              <w:numPr>
                <w:ilvl w:val="0"/>
                <w:numId w:val="13"/>
              </w:numPr>
              <w:jc w:val="both"/>
              <w:rPr>
                <w:rFonts w:ascii="Times New Roman" w:hAnsi="Times New Roman"/>
                <w:sz w:val="24"/>
                <w:szCs w:val="24"/>
              </w:rPr>
            </w:pPr>
            <w:r w:rsidRPr="00317643">
              <w:rPr>
                <w:rFonts w:ascii="Times New Roman" w:hAnsi="Times New Roman"/>
                <w:sz w:val="24"/>
                <w:szCs w:val="24"/>
              </w:rPr>
              <w:t>Order 1</w:t>
            </w:r>
            <w:r w:rsidR="00C445E9" w:rsidRPr="00317643">
              <w:rPr>
                <w:rFonts w:ascii="Times New Roman" w:hAnsi="Times New Roman"/>
                <w:sz w:val="24"/>
                <w:szCs w:val="24"/>
              </w:rPr>
              <w:t>5</w:t>
            </w:r>
            <w:r w:rsidRPr="00317643">
              <w:rPr>
                <w:rFonts w:ascii="Times New Roman" w:hAnsi="Times New Roman"/>
                <w:sz w:val="24"/>
                <w:szCs w:val="24"/>
              </w:rPr>
              <w:t>: Appearance………………………………….....</w:t>
            </w:r>
            <w:r w:rsidR="00CC16DF" w:rsidRPr="00317643">
              <w:rPr>
                <w:rFonts w:ascii="Times New Roman" w:hAnsi="Times New Roman"/>
                <w:sz w:val="24"/>
                <w:szCs w:val="24"/>
              </w:rPr>
              <w:t>..26</w:t>
            </w:r>
          </w:p>
          <w:p w14:paraId="73587597" w14:textId="5B29956F" w:rsidR="00A672C6" w:rsidRPr="00317643" w:rsidRDefault="00A672C6" w:rsidP="00FB75BA">
            <w:pPr>
              <w:pStyle w:val="ListParagraph"/>
              <w:numPr>
                <w:ilvl w:val="0"/>
                <w:numId w:val="13"/>
              </w:numPr>
              <w:jc w:val="both"/>
              <w:rPr>
                <w:rFonts w:ascii="Times New Roman" w:hAnsi="Times New Roman"/>
                <w:sz w:val="24"/>
                <w:szCs w:val="24"/>
              </w:rPr>
            </w:pPr>
            <w:r w:rsidRPr="00317643">
              <w:rPr>
                <w:rFonts w:ascii="Times New Roman" w:hAnsi="Times New Roman"/>
                <w:sz w:val="24"/>
                <w:szCs w:val="24"/>
              </w:rPr>
              <w:t>Order</w:t>
            </w:r>
            <w:r w:rsidR="005D3968" w:rsidRPr="00317643">
              <w:rPr>
                <w:rFonts w:ascii="Times New Roman" w:hAnsi="Times New Roman"/>
                <w:sz w:val="24"/>
                <w:szCs w:val="24"/>
              </w:rPr>
              <w:t xml:space="preserve"> 16</w:t>
            </w:r>
            <w:r w:rsidRPr="00317643">
              <w:rPr>
                <w:rFonts w:ascii="Times New Roman" w:hAnsi="Times New Roman"/>
                <w:sz w:val="24"/>
                <w:szCs w:val="24"/>
              </w:rPr>
              <w:t>: Default In Response To Application………..…</w:t>
            </w:r>
            <w:r w:rsidR="00F65F45" w:rsidRPr="00317643">
              <w:rPr>
                <w:rFonts w:ascii="Times New Roman" w:hAnsi="Times New Roman"/>
                <w:sz w:val="24"/>
                <w:szCs w:val="24"/>
              </w:rPr>
              <w:t>..</w:t>
            </w:r>
            <w:r w:rsidR="005D3968" w:rsidRPr="00317643">
              <w:rPr>
                <w:rFonts w:ascii="Times New Roman" w:hAnsi="Times New Roman"/>
                <w:sz w:val="24"/>
                <w:szCs w:val="24"/>
              </w:rPr>
              <w:t>27</w:t>
            </w:r>
          </w:p>
          <w:p w14:paraId="23A404B0" w14:textId="7D97A3AA" w:rsidR="00A672C6" w:rsidRPr="00317643" w:rsidRDefault="00A672C6" w:rsidP="00FB75BA">
            <w:pPr>
              <w:pStyle w:val="ListParagraph"/>
              <w:numPr>
                <w:ilvl w:val="0"/>
                <w:numId w:val="13"/>
              </w:numPr>
              <w:jc w:val="both"/>
              <w:rPr>
                <w:rFonts w:ascii="Times New Roman" w:hAnsi="Times New Roman"/>
                <w:sz w:val="24"/>
                <w:szCs w:val="24"/>
              </w:rPr>
            </w:pPr>
            <w:r w:rsidRPr="00317643">
              <w:rPr>
                <w:rFonts w:ascii="Times New Roman" w:hAnsi="Times New Roman"/>
                <w:sz w:val="24"/>
                <w:szCs w:val="24"/>
              </w:rPr>
              <w:t>Order 1</w:t>
            </w:r>
            <w:r w:rsidR="005D3968" w:rsidRPr="00317643">
              <w:rPr>
                <w:rFonts w:ascii="Times New Roman" w:hAnsi="Times New Roman"/>
                <w:sz w:val="24"/>
                <w:szCs w:val="24"/>
              </w:rPr>
              <w:t>7</w:t>
            </w:r>
            <w:r w:rsidRPr="00317643">
              <w:rPr>
                <w:rFonts w:ascii="Times New Roman" w:hAnsi="Times New Roman"/>
                <w:sz w:val="24"/>
                <w:szCs w:val="24"/>
              </w:rPr>
              <w:t xml:space="preserve">: Amendment </w:t>
            </w:r>
            <w:r w:rsidR="009029F2" w:rsidRPr="00317643">
              <w:rPr>
                <w:rFonts w:ascii="Times New Roman" w:hAnsi="Times New Roman"/>
                <w:sz w:val="24"/>
                <w:szCs w:val="24"/>
              </w:rPr>
              <w:t>of</w:t>
            </w:r>
            <w:r w:rsidRPr="00317643">
              <w:rPr>
                <w:rFonts w:ascii="Times New Roman" w:hAnsi="Times New Roman"/>
                <w:sz w:val="24"/>
                <w:szCs w:val="24"/>
              </w:rPr>
              <w:t xml:space="preserve"> Process…………………….….</w:t>
            </w:r>
            <w:r w:rsidR="005D3968" w:rsidRPr="00317643">
              <w:rPr>
                <w:rFonts w:ascii="Times New Roman" w:hAnsi="Times New Roman"/>
                <w:sz w:val="24"/>
                <w:szCs w:val="24"/>
              </w:rPr>
              <w:t>..</w:t>
            </w:r>
            <w:r w:rsidRPr="00317643">
              <w:rPr>
                <w:rFonts w:ascii="Times New Roman" w:hAnsi="Times New Roman"/>
                <w:sz w:val="24"/>
                <w:szCs w:val="24"/>
              </w:rPr>
              <w:t>2</w:t>
            </w:r>
            <w:r w:rsidR="005D3968" w:rsidRPr="00317643">
              <w:rPr>
                <w:rFonts w:ascii="Times New Roman" w:hAnsi="Times New Roman"/>
                <w:sz w:val="24"/>
                <w:szCs w:val="24"/>
              </w:rPr>
              <w:t>7</w:t>
            </w:r>
          </w:p>
          <w:p w14:paraId="66549DE4" w14:textId="1592D1AC" w:rsidR="00A672C6" w:rsidRPr="00317643" w:rsidRDefault="00A672C6" w:rsidP="00FB75BA">
            <w:pPr>
              <w:pStyle w:val="ListParagraph"/>
              <w:numPr>
                <w:ilvl w:val="0"/>
                <w:numId w:val="13"/>
              </w:numPr>
              <w:jc w:val="both"/>
              <w:rPr>
                <w:rFonts w:ascii="Times New Roman" w:hAnsi="Times New Roman"/>
                <w:sz w:val="24"/>
                <w:szCs w:val="24"/>
              </w:rPr>
            </w:pPr>
            <w:r w:rsidRPr="00317643">
              <w:rPr>
                <w:rFonts w:ascii="Times New Roman" w:hAnsi="Times New Roman"/>
                <w:sz w:val="24"/>
                <w:szCs w:val="24"/>
              </w:rPr>
              <w:t>Order</w:t>
            </w:r>
            <w:r w:rsidR="009029F2" w:rsidRPr="00317643">
              <w:rPr>
                <w:rFonts w:ascii="Times New Roman" w:hAnsi="Times New Roman"/>
                <w:sz w:val="24"/>
                <w:szCs w:val="24"/>
              </w:rPr>
              <w:t xml:space="preserve"> 18</w:t>
            </w:r>
            <w:r w:rsidRPr="00317643">
              <w:rPr>
                <w:rFonts w:ascii="Times New Roman" w:hAnsi="Times New Roman"/>
                <w:sz w:val="24"/>
                <w:szCs w:val="24"/>
              </w:rPr>
              <w:t>: Preliminary Objections………………………...</w:t>
            </w:r>
            <w:r w:rsidR="00974A7B" w:rsidRPr="00317643">
              <w:rPr>
                <w:rFonts w:ascii="Times New Roman" w:hAnsi="Times New Roman"/>
                <w:sz w:val="24"/>
                <w:szCs w:val="24"/>
              </w:rPr>
              <w:t>..28</w:t>
            </w:r>
          </w:p>
          <w:p w14:paraId="573A1861" w14:textId="7E345960" w:rsidR="00A672C6" w:rsidRPr="00317643" w:rsidRDefault="009029F2" w:rsidP="00FB75BA">
            <w:pPr>
              <w:pStyle w:val="ListParagraph"/>
              <w:numPr>
                <w:ilvl w:val="0"/>
                <w:numId w:val="13"/>
              </w:numPr>
              <w:jc w:val="both"/>
              <w:rPr>
                <w:rFonts w:ascii="Times New Roman" w:hAnsi="Times New Roman"/>
                <w:sz w:val="24"/>
                <w:szCs w:val="24"/>
              </w:rPr>
            </w:pPr>
            <w:r w:rsidRPr="00317643">
              <w:rPr>
                <w:rFonts w:ascii="Times New Roman" w:hAnsi="Times New Roman"/>
                <w:sz w:val="24"/>
                <w:szCs w:val="24"/>
              </w:rPr>
              <w:t>Order 19</w:t>
            </w:r>
            <w:r w:rsidR="00A672C6" w:rsidRPr="00317643">
              <w:rPr>
                <w:rFonts w:ascii="Times New Roman" w:hAnsi="Times New Roman"/>
                <w:sz w:val="24"/>
                <w:szCs w:val="24"/>
              </w:rPr>
              <w:t>: Tra</w:t>
            </w:r>
            <w:r w:rsidRPr="00317643">
              <w:rPr>
                <w:rFonts w:ascii="Times New Roman" w:hAnsi="Times New Roman"/>
                <w:sz w:val="24"/>
                <w:szCs w:val="24"/>
              </w:rPr>
              <w:t xml:space="preserve">nsfer </w:t>
            </w:r>
            <w:r w:rsidR="00E4023E" w:rsidRPr="00317643">
              <w:rPr>
                <w:rFonts w:ascii="Times New Roman" w:hAnsi="Times New Roman"/>
                <w:sz w:val="24"/>
                <w:szCs w:val="24"/>
              </w:rPr>
              <w:t>of</w:t>
            </w:r>
            <w:r w:rsidRPr="00317643">
              <w:rPr>
                <w:rFonts w:ascii="Times New Roman" w:hAnsi="Times New Roman"/>
                <w:sz w:val="24"/>
                <w:szCs w:val="24"/>
              </w:rPr>
              <w:t xml:space="preserve"> Proceedings…………………….…...28</w:t>
            </w:r>
          </w:p>
          <w:p w14:paraId="6AC6384C" w14:textId="09A9F450" w:rsidR="00A672C6" w:rsidRPr="00317643" w:rsidRDefault="00A672C6" w:rsidP="00FB75BA">
            <w:pPr>
              <w:pStyle w:val="ListParagraph"/>
              <w:numPr>
                <w:ilvl w:val="0"/>
                <w:numId w:val="13"/>
              </w:numPr>
              <w:jc w:val="both"/>
              <w:rPr>
                <w:rFonts w:ascii="Times New Roman" w:hAnsi="Times New Roman"/>
                <w:sz w:val="24"/>
                <w:szCs w:val="24"/>
              </w:rPr>
            </w:pPr>
            <w:r w:rsidRPr="00317643">
              <w:rPr>
                <w:rFonts w:ascii="Times New Roman" w:hAnsi="Times New Roman"/>
                <w:sz w:val="24"/>
                <w:szCs w:val="24"/>
              </w:rPr>
              <w:t>Order</w:t>
            </w:r>
            <w:r w:rsidR="00AA4923" w:rsidRPr="00317643">
              <w:rPr>
                <w:rFonts w:ascii="Times New Roman" w:hAnsi="Times New Roman"/>
                <w:sz w:val="24"/>
                <w:szCs w:val="24"/>
              </w:rPr>
              <w:t xml:space="preserve"> 20</w:t>
            </w:r>
            <w:r w:rsidRPr="00317643">
              <w:rPr>
                <w:rFonts w:ascii="Times New Roman" w:hAnsi="Times New Roman"/>
                <w:sz w:val="24"/>
                <w:szCs w:val="24"/>
              </w:rPr>
              <w:t xml:space="preserve">: Conduct </w:t>
            </w:r>
            <w:r w:rsidR="009029F2" w:rsidRPr="00317643">
              <w:rPr>
                <w:rFonts w:ascii="Times New Roman" w:hAnsi="Times New Roman"/>
                <w:sz w:val="24"/>
                <w:szCs w:val="24"/>
              </w:rPr>
              <w:t>of Proceedings…………………………29</w:t>
            </w:r>
          </w:p>
          <w:p w14:paraId="516AAD80" w14:textId="3FAE2C1C" w:rsidR="00A672C6" w:rsidRPr="00317643" w:rsidRDefault="00A672C6" w:rsidP="00FB75BA">
            <w:pPr>
              <w:pStyle w:val="ListParagraph"/>
              <w:numPr>
                <w:ilvl w:val="0"/>
                <w:numId w:val="13"/>
              </w:numPr>
              <w:jc w:val="both"/>
              <w:rPr>
                <w:rFonts w:ascii="Times New Roman" w:hAnsi="Times New Roman"/>
                <w:sz w:val="24"/>
                <w:szCs w:val="24"/>
              </w:rPr>
            </w:pPr>
            <w:r w:rsidRPr="00317643">
              <w:rPr>
                <w:rFonts w:ascii="Times New Roman" w:hAnsi="Times New Roman"/>
                <w:sz w:val="24"/>
                <w:szCs w:val="24"/>
              </w:rPr>
              <w:t>Order</w:t>
            </w:r>
            <w:r w:rsidR="00E4023E" w:rsidRPr="00317643">
              <w:rPr>
                <w:rFonts w:ascii="Times New Roman" w:hAnsi="Times New Roman"/>
                <w:sz w:val="24"/>
                <w:szCs w:val="24"/>
              </w:rPr>
              <w:t xml:space="preserve"> 21</w:t>
            </w:r>
            <w:r w:rsidRPr="00317643">
              <w:rPr>
                <w:rFonts w:ascii="Times New Roman" w:hAnsi="Times New Roman"/>
                <w:sz w:val="24"/>
                <w:szCs w:val="24"/>
              </w:rPr>
              <w:t>: Interim and Interlocutory Applications………</w:t>
            </w:r>
            <w:r w:rsidR="00E4023E" w:rsidRPr="00317643">
              <w:rPr>
                <w:rFonts w:ascii="Times New Roman" w:hAnsi="Times New Roman"/>
                <w:sz w:val="24"/>
                <w:szCs w:val="24"/>
              </w:rPr>
              <w:t>….34</w:t>
            </w:r>
          </w:p>
          <w:p w14:paraId="048EE4F1" w14:textId="60624CB3" w:rsidR="00A672C6" w:rsidRPr="00317643" w:rsidRDefault="00A672C6" w:rsidP="00FB75BA">
            <w:pPr>
              <w:pStyle w:val="ListParagraph"/>
              <w:numPr>
                <w:ilvl w:val="0"/>
                <w:numId w:val="13"/>
              </w:numPr>
              <w:jc w:val="both"/>
              <w:rPr>
                <w:rFonts w:ascii="Times New Roman" w:hAnsi="Times New Roman"/>
                <w:sz w:val="24"/>
                <w:szCs w:val="24"/>
              </w:rPr>
            </w:pPr>
            <w:r w:rsidRPr="00317643">
              <w:rPr>
                <w:rFonts w:ascii="Times New Roman" w:hAnsi="Times New Roman"/>
                <w:sz w:val="24"/>
                <w:szCs w:val="24"/>
              </w:rPr>
              <w:t>Order</w:t>
            </w:r>
            <w:r w:rsidR="00E4023E" w:rsidRPr="00317643">
              <w:rPr>
                <w:rFonts w:ascii="Times New Roman" w:hAnsi="Times New Roman"/>
                <w:sz w:val="24"/>
                <w:szCs w:val="24"/>
              </w:rPr>
              <w:t xml:space="preserve"> 22</w:t>
            </w:r>
            <w:r w:rsidRPr="00317643">
              <w:rPr>
                <w:rFonts w:ascii="Times New Roman" w:hAnsi="Times New Roman"/>
                <w:sz w:val="24"/>
                <w:szCs w:val="24"/>
              </w:rPr>
              <w:t xml:space="preserve">: Procedure </w:t>
            </w:r>
            <w:r w:rsidR="008F1676" w:rsidRPr="00317643">
              <w:rPr>
                <w:rFonts w:ascii="Times New Roman" w:hAnsi="Times New Roman"/>
                <w:sz w:val="24"/>
                <w:szCs w:val="24"/>
              </w:rPr>
              <w:t>i</w:t>
            </w:r>
            <w:r w:rsidRPr="00317643">
              <w:rPr>
                <w:rFonts w:ascii="Times New Roman" w:hAnsi="Times New Roman"/>
                <w:sz w:val="24"/>
                <w:szCs w:val="24"/>
              </w:rPr>
              <w:t xml:space="preserve">f Application On Notice Is Accepted </w:t>
            </w:r>
            <w:r w:rsidR="004C101E" w:rsidRPr="00317643">
              <w:rPr>
                <w:rFonts w:ascii="Times New Roman" w:hAnsi="Times New Roman"/>
                <w:sz w:val="24"/>
                <w:szCs w:val="24"/>
              </w:rPr>
              <w:t>for</w:t>
            </w:r>
            <w:r w:rsidRPr="00317643">
              <w:rPr>
                <w:rFonts w:ascii="Times New Roman" w:hAnsi="Times New Roman"/>
                <w:sz w:val="24"/>
                <w:szCs w:val="24"/>
              </w:rPr>
              <w:t xml:space="preserve"> Filing……………………………………………….…</w:t>
            </w:r>
            <w:r w:rsidR="004C101E" w:rsidRPr="00317643">
              <w:rPr>
                <w:rFonts w:ascii="Times New Roman" w:hAnsi="Times New Roman"/>
                <w:sz w:val="24"/>
                <w:szCs w:val="24"/>
              </w:rPr>
              <w:t>……</w:t>
            </w:r>
            <w:r w:rsidR="00F33635" w:rsidRPr="00317643">
              <w:rPr>
                <w:rFonts w:ascii="Times New Roman" w:hAnsi="Times New Roman"/>
                <w:sz w:val="24"/>
                <w:szCs w:val="24"/>
              </w:rPr>
              <w:t>..</w:t>
            </w:r>
            <w:r w:rsidR="004C101E" w:rsidRPr="00317643">
              <w:rPr>
                <w:rFonts w:ascii="Times New Roman" w:hAnsi="Times New Roman"/>
                <w:sz w:val="24"/>
                <w:szCs w:val="24"/>
              </w:rPr>
              <w:t>37</w:t>
            </w:r>
          </w:p>
          <w:p w14:paraId="78F19211" w14:textId="75F311BD" w:rsidR="00A672C6" w:rsidRPr="00317643" w:rsidRDefault="00F4109D" w:rsidP="00FB75BA">
            <w:pPr>
              <w:pStyle w:val="ListParagraph"/>
              <w:numPr>
                <w:ilvl w:val="0"/>
                <w:numId w:val="13"/>
              </w:numPr>
              <w:jc w:val="both"/>
              <w:rPr>
                <w:rFonts w:ascii="Times New Roman" w:hAnsi="Times New Roman"/>
                <w:sz w:val="24"/>
                <w:szCs w:val="24"/>
              </w:rPr>
            </w:pPr>
            <w:r w:rsidRPr="00317643">
              <w:rPr>
                <w:rFonts w:ascii="Times New Roman" w:hAnsi="Times New Roman"/>
                <w:sz w:val="24"/>
                <w:szCs w:val="24"/>
              </w:rPr>
              <w:t>Order 23</w:t>
            </w:r>
            <w:r w:rsidR="00A672C6" w:rsidRPr="00317643">
              <w:rPr>
                <w:rFonts w:ascii="Times New Roman" w:hAnsi="Times New Roman"/>
                <w:sz w:val="24"/>
                <w:szCs w:val="24"/>
              </w:rPr>
              <w:t>: Procedure If Applicat</w:t>
            </w:r>
            <w:r w:rsidR="000E4000" w:rsidRPr="00317643">
              <w:rPr>
                <w:rFonts w:ascii="Times New Roman" w:hAnsi="Times New Roman"/>
                <w:sz w:val="24"/>
                <w:szCs w:val="24"/>
              </w:rPr>
              <w:t>ion Without Notice Is Accepted f</w:t>
            </w:r>
            <w:r w:rsidR="00A672C6" w:rsidRPr="00317643">
              <w:rPr>
                <w:rFonts w:ascii="Times New Roman" w:hAnsi="Times New Roman"/>
                <w:sz w:val="24"/>
                <w:szCs w:val="24"/>
              </w:rPr>
              <w:t>or Filin</w:t>
            </w:r>
            <w:r w:rsidRPr="00317643">
              <w:rPr>
                <w:rFonts w:ascii="Times New Roman" w:hAnsi="Times New Roman"/>
                <w:sz w:val="24"/>
                <w:szCs w:val="24"/>
              </w:rPr>
              <w:t>g………………………………………………………</w:t>
            </w:r>
            <w:r w:rsidR="00F33635" w:rsidRPr="00317643">
              <w:rPr>
                <w:rFonts w:ascii="Times New Roman" w:hAnsi="Times New Roman"/>
                <w:sz w:val="24"/>
                <w:szCs w:val="24"/>
              </w:rPr>
              <w:t>..</w:t>
            </w:r>
            <w:r w:rsidRPr="00317643">
              <w:rPr>
                <w:rFonts w:ascii="Times New Roman" w:hAnsi="Times New Roman"/>
                <w:sz w:val="24"/>
                <w:szCs w:val="24"/>
              </w:rPr>
              <w:t>38</w:t>
            </w:r>
          </w:p>
          <w:p w14:paraId="667D8FEF" w14:textId="1022E016" w:rsidR="00A672C6" w:rsidRPr="00317643" w:rsidRDefault="00A672C6" w:rsidP="00FB75BA">
            <w:pPr>
              <w:pStyle w:val="ListParagraph"/>
              <w:numPr>
                <w:ilvl w:val="0"/>
                <w:numId w:val="13"/>
              </w:numPr>
              <w:jc w:val="both"/>
              <w:rPr>
                <w:rFonts w:ascii="Times New Roman" w:hAnsi="Times New Roman"/>
                <w:sz w:val="24"/>
                <w:szCs w:val="24"/>
              </w:rPr>
            </w:pPr>
            <w:r w:rsidRPr="00317643">
              <w:rPr>
                <w:rFonts w:ascii="Times New Roman" w:hAnsi="Times New Roman"/>
                <w:sz w:val="24"/>
                <w:szCs w:val="24"/>
              </w:rPr>
              <w:t>Order</w:t>
            </w:r>
            <w:r w:rsidR="004C186C" w:rsidRPr="00317643">
              <w:rPr>
                <w:rFonts w:ascii="Times New Roman" w:hAnsi="Times New Roman"/>
                <w:sz w:val="24"/>
                <w:szCs w:val="24"/>
              </w:rPr>
              <w:t xml:space="preserve"> 24</w:t>
            </w:r>
            <w:r w:rsidRPr="00317643">
              <w:rPr>
                <w:rFonts w:ascii="Times New Roman" w:hAnsi="Times New Roman"/>
                <w:sz w:val="24"/>
                <w:szCs w:val="24"/>
              </w:rPr>
              <w:t xml:space="preserve">: Discontinuance </w:t>
            </w:r>
            <w:r w:rsidR="001F51F4" w:rsidRPr="00317643">
              <w:rPr>
                <w:rFonts w:ascii="Times New Roman" w:hAnsi="Times New Roman"/>
                <w:sz w:val="24"/>
                <w:szCs w:val="24"/>
              </w:rPr>
              <w:t>or w</w:t>
            </w:r>
            <w:r w:rsidRPr="00317643">
              <w:rPr>
                <w:rFonts w:ascii="Times New Roman" w:hAnsi="Times New Roman"/>
                <w:sz w:val="24"/>
                <w:szCs w:val="24"/>
              </w:rPr>
              <w:t>ithdrawal………………</w:t>
            </w:r>
            <w:r w:rsidR="006B6B59" w:rsidRPr="00317643">
              <w:rPr>
                <w:rFonts w:ascii="Times New Roman" w:hAnsi="Times New Roman"/>
                <w:sz w:val="24"/>
                <w:szCs w:val="24"/>
              </w:rPr>
              <w:t>..</w:t>
            </w:r>
            <w:r w:rsidR="00ED3671" w:rsidRPr="00317643">
              <w:rPr>
                <w:rFonts w:ascii="Times New Roman" w:hAnsi="Times New Roman"/>
                <w:sz w:val="24"/>
                <w:szCs w:val="24"/>
              </w:rPr>
              <w:t>...</w:t>
            </w:r>
            <w:r w:rsidR="006B6B59" w:rsidRPr="00317643">
              <w:rPr>
                <w:rFonts w:ascii="Times New Roman" w:hAnsi="Times New Roman"/>
                <w:sz w:val="24"/>
                <w:szCs w:val="24"/>
              </w:rPr>
              <w:t>.</w:t>
            </w:r>
            <w:r w:rsidRPr="00317643">
              <w:rPr>
                <w:rFonts w:ascii="Times New Roman" w:hAnsi="Times New Roman"/>
                <w:sz w:val="24"/>
                <w:szCs w:val="24"/>
              </w:rPr>
              <w:t>3</w:t>
            </w:r>
            <w:r w:rsidR="00ED3671" w:rsidRPr="00317643">
              <w:rPr>
                <w:rFonts w:ascii="Times New Roman" w:hAnsi="Times New Roman"/>
                <w:sz w:val="24"/>
                <w:szCs w:val="24"/>
              </w:rPr>
              <w:t>8</w:t>
            </w:r>
          </w:p>
          <w:p w14:paraId="7A07A41B" w14:textId="150B55E2" w:rsidR="00A672C6" w:rsidRPr="00317643" w:rsidRDefault="00A672C6" w:rsidP="00FB75BA">
            <w:pPr>
              <w:pStyle w:val="ListParagraph"/>
              <w:numPr>
                <w:ilvl w:val="0"/>
                <w:numId w:val="13"/>
              </w:numPr>
              <w:jc w:val="both"/>
              <w:rPr>
                <w:rFonts w:ascii="Times New Roman" w:hAnsi="Times New Roman"/>
                <w:sz w:val="24"/>
                <w:szCs w:val="24"/>
              </w:rPr>
            </w:pPr>
            <w:r w:rsidRPr="00317643">
              <w:rPr>
                <w:rFonts w:ascii="Times New Roman" w:hAnsi="Times New Roman"/>
                <w:sz w:val="24"/>
                <w:szCs w:val="24"/>
              </w:rPr>
              <w:t>Order 2</w:t>
            </w:r>
            <w:r w:rsidR="0056728D" w:rsidRPr="00317643">
              <w:rPr>
                <w:rFonts w:ascii="Times New Roman" w:hAnsi="Times New Roman"/>
                <w:sz w:val="24"/>
                <w:szCs w:val="24"/>
              </w:rPr>
              <w:t>5</w:t>
            </w:r>
            <w:r w:rsidRPr="00317643">
              <w:rPr>
                <w:rFonts w:ascii="Times New Roman" w:hAnsi="Times New Roman"/>
                <w:sz w:val="24"/>
                <w:szCs w:val="24"/>
              </w:rPr>
              <w:t>: Evidence………………………………………</w:t>
            </w:r>
            <w:r w:rsidR="006B6B59" w:rsidRPr="00317643">
              <w:rPr>
                <w:rFonts w:ascii="Times New Roman" w:hAnsi="Times New Roman"/>
                <w:sz w:val="24"/>
                <w:szCs w:val="24"/>
              </w:rPr>
              <w:t>...</w:t>
            </w:r>
            <w:r w:rsidR="008426EB" w:rsidRPr="00317643">
              <w:rPr>
                <w:rFonts w:ascii="Times New Roman" w:hAnsi="Times New Roman"/>
                <w:sz w:val="24"/>
                <w:szCs w:val="24"/>
              </w:rPr>
              <w:t>.39</w:t>
            </w:r>
          </w:p>
          <w:p w14:paraId="122F8950" w14:textId="6D3F06A7" w:rsidR="00A672C6" w:rsidRPr="00317643" w:rsidRDefault="00A672C6" w:rsidP="00FB75BA">
            <w:pPr>
              <w:pStyle w:val="ListParagraph"/>
              <w:numPr>
                <w:ilvl w:val="0"/>
                <w:numId w:val="13"/>
              </w:numPr>
              <w:jc w:val="both"/>
              <w:rPr>
                <w:rFonts w:ascii="Times New Roman" w:hAnsi="Times New Roman"/>
                <w:sz w:val="24"/>
                <w:szCs w:val="24"/>
              </w:rPr>
            </w:pPr>
            <w:r w:rsidRPr="00317643">
              <w:rPr>
                <w:rFonts w:ascii="Times New Roman" w:hAnsi="Times New Roman"/>
                <w:sz w:val="24"/>
                <w:szCs w:val="24"/>
              </w:rPr>
              <w:t>Order</w:t>
            </w:r>
            <w:r w:rsidR="0056728D" w:rsidRPr="00317643">
              <w:rPr>
                <w:rFonts w:ascii="Times New Roman" w:hAnsi="Times New Roman"/>
                <w:sz w:val="24"/>
                <w:szCs w:val="24"/>
              </w:rPr>
              <w:t xml:space="preserve"> 26</w:t>
            </w:r>
            <w:r w:rsidRPr="00317643">
              <w:rPr>
                <w:rFonts w:ascii="Times New Roman" w:hAnsi="Times New Roman"/>
                <w:sz w:val="24"/>
                <w:szCs w:val="24"/>
              </w:rPr>
              <w:t>: Expert Evidence………………………………</w:t>
            </w:r>
            <w:r w:rsidR="00582540" w:rsidRPr="00317643">
              <w:rPr>
                <w:rFonts w:ascii="Times New Roman" w:hAnsi="Times New Roman"/>
                <w:sz w:val="24"/>
                <w:szCs w:val="24"/>
              </w:rPr>
              <w:t>…40</w:t>
            </w:r>
          </w:p>
          <w:p w14:paraId="44B36BF3" w14:textId="35DE8A9C" w:rsidR="00A672C6" w:rsidRPr="00317643" w:rsidRDefault="00A672C6" w:rsidP="00722C16">
            <w:pPr>
              <w:pStyle w:val="ListParagraph"/>
              <w:jc w:val="both"/>
              <w:rPr>
                <w:rFonts w:ascii="Times New Roman" w:hAnsi="Times New Roman"/>
                <w:b/>
                <w:sz w:val="24"/>
                <w:szCs w:val="24"/>
              </w:rPr>
            </w:pPr>
            <w:r w:rsidRPr="00317643">
              <w:rPr>
                <w:rFonts w:ascii="Times New Roman" w:hAnsi="Times New Roman"/>
                <w:b/>
                <w:sz w:val="24"/>
                <w:szCs w:val="24"/>
              </w:rPr>
              <w:t xml:space="preserve">Part </w:t>
            </w:r>
            <w:r w:rsidR="00E11C80" w:rsidRPr="00317643">
              <w:rPr>
                <w:rFonts w:ascii="Times New Roman" w:hAnsi="Times New Roman"/>
                <w:b/>
                <w:sz w:val="24"/>
                <w:szCs w:val="24"/>
              </w:rPr>
              <w:t>III</w:t>
            </w:r>
            <w:r w:rsidRPr="00317643">
              <w:rPr>
                <w:rFonts w:ascii="Times New Roman" w:hAnsi="Times New Roman"/>
                <w:b/>
                <w:sz w:val="24"/>
                <w:szCs w:val="24"/>
              </w:rPr>
              <w:t>: Children in Conflict with the Law</w:t>
            </w:r>
          </w:p>
          <w:p w14:paraId="3241115C" w14:textId="1D7F4BE1" w:rsidR="00A672C6" w:rsidRPr="00317643" w:rsidRDefault="00A672C6" w:rsidP="00FB75BA">
            <w:pPr>
              <w:pStyle w:val="ListParagraph"/>
              <w:numPr>
                <w:ilvl w:val="0"/>
                <w:numId w:val="13"/>
              </w:numPr>
              <w:jc w:val="both"/>
              <w:rPr>
                <w:rFonts w:ascii="Times New Roman" w:hAnsi="Times New Roman"/>
                <w:sz w:val="24"/>
                <w:szCs w:val="24"/>
              </w:rPr>
            </w:pPr>
            <w:r w:rsidRPr="00317643">
              <w:rPr>
                <w:rFonts w:ascii="Times New Roman" w:hAnsi="Times New Roman"/>
                <w:sz w:val="24"/>
                <w:szCs w:val="24"/>
              </w:rPr>
              <w:t>Order</w:t>
            </w:r>
            <w:r w:rsidR="00DF66E6" w:rsidRPr="00317643">
              <w:rPr>
                <w:rFonts w:ascii="Times New Roman" w:hAnsi="Times New Roman"/>
                <w:sz w:val="24"/>
                <w:szCs w:val="24"/>
              </w:rPr>
              <w:t xml:space="preserve"> 27</w:t>
            </w:r>
            <w:r w:rsidRPr="00317643">
              <w:rPr>
                <w:rFonts w:ascii="Times New Roman" w:hAnsi="Times New Roman"/>
                <w:sz w:val="24"/>
                <w:szCs w:val="24"/>
              </w:rPr>
              <w:t xml:space="preserve">: </w:t>
            </w:r>
            <w:r w:rsidR="00CA5605" w:rsidRPr="00317643">
              <w:rPr>
                <w:rFonts w:ascii="Times New Roman" w:hAnsi="Times New Roman"/>
                <w:sz w:val="24"/>
                <w:szCs w:val="24"/>
              </w:rPr>
              <w:t>Age Determination ……………………………..43</w:t>
            </w:r>
          </w:p>
          <w:p w14:paraId="20B534C8" w14:textId="03F245E3" w:rsidR="00682413" w:rsidRPr="00317643" w:rsidRDefault="0054651C" w:rsidP="00FB75BA">
            <w:pPr>
              <w:pStyle w:val="ListParagraph"/>
              <w:numPr>
                <w:ilvl w:val="0"/>
                <w:numId w:val="13"/>
              </w:numPr>
              <w:jc w:val="both"/>
              <w:rPr>
                <w:rFonts w:ascii="Times New Roman" w:hAnsi="Times New Roman"/>
                <w:sz w:val="24"/>
                <w:szCs w:val="24"/>
              </w:rPr>
            </w:pPr>
            <w:r w:rsidRPr="00317643">
              <w:rPr>
                <w:rFonts w:ascii="Times New Roman" w:hAnsi="Times New Roman"/>
                <w:sz w:val="24"/>
                <w:szCs w:val="24"/>
              </w:rPr>
              <w:t xml:space="preserve"> Order 28</w:t>
            </w:r>
            <w:r w:rsidR="00682413" w:rsidRPr="00317643">
              <w:rPr>
                <w:rFonts w:ascii="Times New Roman" w:hAnsi="Times New Roman"/>
                <w:sz w:val="24"/>
                <w:szCs w:val="24"/>
              </w:rPr>
              <w:t xml:space="preserve">: </w:t>
            </w:r>
            <w:r w:rsidR="00682413" w:rsidRPr="00317643">
              <w:rPr>
                <w:rFonts w:ascii="Times New Roman" w:hAnsi="Times New Roman"/>
                <w:bCs/>
                <w:sz w:val="24"/>
                <w:szCs w:val="24"/>
              </w:rPr>
              <w:t>Proceedings Relating to Children in Conflict with the Law</w:t>
            </w:r>
            <w:r w:rsidR="002A2E98" w:rsidRPr="00317643">
              <w:rPr>
                <w:rFonts w:ascii="Times New Roman" w:hAnsi="Times New Roman"/>
                <w:sz w:val="24"/>
                <w:szCs w:val="24"/>
              </w:rPr>
              <w:t>…………………………………………………….</w:t>
            </w:r>
            <w:r w:rsidR="00682413" w:rsidRPr="00317643">
              <w:rPr>
                <w:rFonts w:ascii="Times New Roman" w:hAnsi="Times New Roman"/>
                <w:sz w:val="24"/>
                <w:szCs w:val="24"/>
              </w:rPr>
              <w:t>…</w:t>
            </w:r>
            <w:r w:rsidR="000A450F" w:rsidRPr="00317643">
              <w:rPr>
                <w:rFonts w:ascii="Times New Roman" w:hAnsi="Times New Roman"/>
                <w:sz w:val="24"/>
                <w:szCs w:val="24"/>
              </w:rPr>
              <w:t xml:space="preserve">. </w:t>
            </w:r>
            <w:r w:rsidR="002A2E98" w:rsidRPr="00317643">
              <w:rPr>
                <w:rFonts w:ascii="Times New Roman" w:hAnsi="Times New Roman"/>
                <w:sz w:val="24"/>
                <w:szCs w:val="24"/>
              </w:rPr>
              <w:t>45</w:t>
            </w:r>
          </w:p>
          <w:p w14:paraId="684F81E0" w14:textId="77777777" w:rsidR="009C67F8" w:rsidRPr="00317643" w:rsidRDefault="009C67F8" w:rsidP="00722C16">
            <w:pPr>
              <w:pStyle w:val="ListParagraph"/>
              <w:jc w:val="both"/>
              <w:rPr>
                <w:rFonts w:ascii="Times New Roman" w:hAnsi="Times New Roman"/>
                <w:sz w:val="24"/>
                <w:szCs w:val="24"/>
              </w:rPr>
            </w:pPr>
          </w:p>
          <w:p w14:paraId="0543C639" w14:textId="7D8552EA" w:rsidR="00A672C6" w:rsidRPr="00317643" w:rsidRDefault="00A672C6" w:rsidP="00722C16">
            <w:pPr>
              <w:pStyle w:val="ListParagraph"/>
              <w:jc w:val="both"/>
              <w:rPr>
                <w:rFonts w:ascii="Times New Roman" w:hAnsi="Times New Roman"/>
                <w:b/>
                <w:sz w:val="24"/>
                <w:szCs w:val="24"/>
              </w:rPr>
            </w:pPr>
            <w:r w:rsidRPr="00317643">
              <w:rPr>
                <w:rFonts w:ascii="Times New Roman" w:hAnsi="Times New Roman"/>
                <w:b/>
                <w:sz w:val="24"/>
                <w:szCs w:val="24"/>
              </w:rPr>
              <w:lastRenderedPageBreak/>
              <w:t xml:space="preserve">Part </w:t>
            </w:r>
            <w:r w:rsidR="003D74FB" w:rsidRPr="00317643">
              <w:rPr>
                <w:rFonts w:ascii="Times New Roman" w:hAnsi="Times New Roman"/>
                <w:b/>
                <w:sz w:val="24"/>
                <w:szCs w:val="24"/>
              </w:rPr>
              <w:t>I</w:t>
            </w:r>
            <w:r w:rsidRPr="00317643">
              <w:rPr>
                <w:rFonts w:ascii="Times New Roman" w:hAnsi="Times New Roman"/>
                <w:b/>
                <w:sz w:val="24"/>
                <w:szCs w:val="24"/>
              </w:rPr>
              <w:t>V: Special Proceedings</w:t>
            </w:r>
          </w:p>
          <w:p w14:paraId="14183D58" w14:textId="41F63187" w:rsidR="00A672C6" w:rsidRPr="00317643" w:rsidRDefault="00A672C6" w:rsidP="00FB75BA">
            <w:pPr>
              <w:pStyle w:val="ListParagraph"/>
              <w:numPr>
                <w:ilvl w:val="0"/>
                <w:numId w:val="13"/>
              </w:numPr>
              <w:jc w:val="both"/>
              <w:rPr>
                <w:rFonts w:ascii="Times New Roman" w:hAnsi="Times New Roman"/>
                <w:sz w:val="24"/>
                <w:szCs w:val="24"/>
              </w:rPr>
            </w:pPr>
            <w:r w:rsidRPr="00317643">
              <w:rPr>
                <w:rFonts w:ascii="Times New Roman" w:hAnsi="Times New Roman"/>
                <w:sz w:val="24"/>
                <w:szCs w:val="24"/>
              </w:rPr>
              <w:t>Order</w:t>
            </w:r>
            <w:r w:rsidR="002B47CC" w:rsidRPr="00317643">
              <w:rPr>
                <w:rFonts w:ascii="Times New Roman" w:hAnsi="Times New Roman"/>
                <w:sz w:val="24"/>
                <w:szCs w:val="24"/>
              </w:rPr>
              <w:t xml:space="preserve"> 29</w:t>
            </w:r>
            <w:r w:rsidRPr="00317643">
              <w:rPr>
                <w:rFonts w:ascii="Times New Roman" w:hAnsi="Times New Roman"/>
                <w:sz w:val="24"/>
                <w:szCs w:val="24"/>
              </w:rPr>
              <w:t>: General Provisions On Special Proceedings…</w:t>
            </w:r>
            <w:r w:rsidR="00A11AE0" w:rsidRPr="00317643">
              <w:rPr>
                <w:rFonts w:ascii="Times New Roman" w:hAnsi="Times New Roman"/>
                <w:sz w:val="24"/>
                <w:szCs w:val="24"/>
              </w:rPr>
              <w:t>…</w:t>
            </w:r>
            <w:r w:rsidR="00443FF9" w:rsidRPr="00317643">
              <w:rPr>
                <w:rFonts w:ascii="Times New Roman" w:hAnsi="Times New Roman"/>
                <w:sz w:val="24"/>
                <w:szCs w:val="24"/>
              </w:rPr>
              <w:t>..77</w:t>
            </w:r>
          </w:p>
          <w:p w14:paraId="00F61B22" w14:textId="76FDE398" w:rsidR="00A672C6" w:rsidRPr="00317643" w:rsidRDefault="00A672C6" w:rsidP="00FB75BA">
            <w:pPr>
              <w:pStyle w:val="ListParagraph"/>
              <w:numPr>
                <w:ilvl w:val="0"/>
                <w:numId w:val="13"/>
              </w:numPr>
              <w:jc w:val="both"/>
              <w:rPr>
                <w:rFonts w:ascii="Times New Roman" w:hAnsi="Times New Roman"/>
                <w:sz w:val="24"/>
                <w:szCs w:val="24"/>
              </w:rPr>
            </w:pPr>
            <w:r w:rsidRPr="00317643">
              <w:rPr>
                <w:rFonts w:ascii="Times New Roman" w:hAnsi="Times New Roman"/>
                <w:sz w:val="24"/>
                <w:szCs w:val="24"/>
              </w:rPr>
              <w:t>Order</w:t>
            </w:r>
            <w:r w:rsidR="00F34FD5" w:rsidRPr="00317643">
              <w:rPr>
                <w:rFonts w:ascii="Times New Roman" w:hAnsi="Times New Roman"/>
                <w:sz w:val="24"/>
                <w:szCs w:val="24"/>
              </w:rPr>
              <w:t xml:space="preserve"> 30</w:t>
            </w:r>
            <w:r w:rsidRPr="00317643">
              <w:rPr>
                <w:rFonts w:ascii="Times New Roman" w:hAnsi="Times New Roman"/>
                <w:sz w:val="24"/>
                <w:szCs w:val="24"/>
              </w:rPr>
              <w:t xml:space="preserve">: Possession </w:t>
            </w:r>
            <w:r w:rsidR="008D1262" w:rsidRPr="00317643">
              <w:rPr>
                <w:rFonts w:ascii="Times New Roman" w:hAnsi="Times New Roman"/>
                <w:sz w:val="24"/>
                <w:szCs w:val="24"/>
              </w:rPr>
              <w:t>and</w:t>
            </w:r>
            <w:r w:rsidRPr="00317643">
              <w:rPr>
                <w:rFonts w:ascii="Times New Roman" w:hAnsi="Times New Roman"/>
                <w:sz w:val="24"/>
                <w:szCs w:val="24"/>
              </w:rPr>
              <w:t xml:space="preserve"> Custody</w:t>
            </w:r>
            <w:r w:rsidR="00F34FD5" w:rsidRPr="00317643">
              <w:rPr>
                <w:rFonts w:ascii="Times New Roman" w:hAnsi="Times New Roman"/>
                <w:sz w:val="24"/>
                <w:szCs w:val="24"/>
              </w:rPr>
              <w:t xml:space="preserve"> of Children……………..77</w:t>
            </w:r>
          </w:p>
          <w:p w14:paraId="0EA504E1" w14:textId="2B70218A" w:rsidR="00F27FC4" w:rsidRPr="00317643" w:rsidRDefault="00A524EC" w:rsidP="00FB75BA">
            <w:pPr>
              <w:pStyle w:val="ListParagraph"/>
              <w:numPr>
                <w:ilvl w:val="0"/>
                <w:numId w:val="13"/>
              </w:numPr>
              <w:jc w:val="both"/>
              <w:rPr>
                <w:rFonts w:ascii="Times New Roman" w:hAnsi="Times New Roman"/>
                <w:bCs/>
                <w:sz w:val="24"/>
                <w:szCs w:val="24"/>
              </w:rPr>
            </w:pPr>
            <w:r w:rsidRPr="00317643">
              <w:rPr>
                <w:rFonts w:ascii="Times New Roman" w:hAnsi="Times New Roman"/>
                <w:sz w:val="24"/>
                <w:szCs w:val="24"/>
              </w:rPr>
              <w:t xml:space="preserve"> Order 31</w:t>
            </w:r>
            <w:r w:rsidR="00F27FC4" w:rsidRPr="00317643">
              <w:rPr>
                <w:rFonts w:ascii="Times New Roman" w:hAnsi="Times New Roman"/>
                <w:sz w:val="24"/>
                <w:szCs w:val="24"/>
              </w:rPr>
              <w:t xml:space="preserve">: </w:t>
            </w:r>
            <w:r w:rsidR="00F27FC4" w:rsidRPr="00317643">
              <w:rPr>
                <w:rFonts w:ascii="Times New Roman" w:hAnsi="Times New Roman"/>
                <w:bCs/>
                <w:sz w:val="24"/>
                <w:szCs w:val="24"/>
              </w:rPr>
              <w:t>Enforcement of Rights</w:t>
            </w:r>
            <w:r w:rsidR="007D634E" w:rsidRPr="00317643">
              <w:rPr>
                <w:rFonts w:ascii="Times New Roman" w:hAnsi="Times New Roman"/>
                <w:bCs/>
                <w:sz w:val="24"/>
                <w:szCs w:val="24"/>
              </w:rPr>
              <w:t>……………………………78</w:t>
            </w:r>
          </w:p>
          <w:p w14:paraId="7C7BA9BC" w14:textId="6DCD9592" w:rsidR="00A672C6" w:rsidRPr="00317643" w:rsidRDefault="00684071" w:rsidP="00FB75BA">
            <w:pPr>
              <w:pStyle w:val="ListParagraph"/>
              <w:numPr>
                <w:ilvl w:val="0"/>
                <w:numId w:val="13"/>
              </w:numPr>
              <w:jc w:val="both"/>
              <w:rPr>
                <w:rFonts w:ascii="Times New Roman" w:hAnsi="Times New Roman"/>
                <w:sz w:val="24"/>
                <w:szCs w:val="24"/>
              </w:rPr>
            </w:pPr>
            <w:r w:rsidRPr="00317643">
              <w:rPr>
                <w:rFonts w:ascii="Times New Roman" w:hAnsi="Times New Roman"/>
                <w:sz w:val="24"/>
                <w:szCs w:val="24"/>
              </w:rPr>
              <w:t>Order 32</w:t>
            </w:r>
            <w:r w:rsidR="00A672C6" w:rsidRPr="00317643">
              <w:rPr>
                <w:rFonts w:ascii="Times New Roman" w:hAnsi="Times New Roman"/>
                <w:sz w:val="24"/>
                <w:szCs w:val="24"/>
              </w:rPr>
              <w:t xml:space="preserve">: </w:t>
            </w:r>
            <w:r w:rsidR="00A672C6" w:rsidRPr="00317643">
              <w:rPr>
                <w:rFonts w:ascii="Times New Roman" w:hAnsi="Times New Roman"/>
                <w:bCs/>
                <w:sz w:val="24"/>
                <w:szCs w:val="24"/>
              </w:rPr>
              <w:t>Parental Res</w:t>
            </w:r>
            <w:r w:rsidR="00066201" w:rsidRPr="00317643">
              <w:rPr>
                <w:rFonts w:ascii="Times New Roman" w:hAnsi="Times New Roman"/>
                <w:bCs/>
                <w:sz w:val="24"/>
                <w:szCs w:val="24"/>
              </w:rPr>
              <w:t xml:space="preserve">ponsibility </w:t>
            </w:r>
            <w:r w:rsidR="00A672C6" w:rsidRPr="00317643">
              <w:rPr>
                <w:rFonts w:ascii="Times New Roman" w:hAnsi="Times New Roman"/>
                <w:sz w:val="24"/>
                <w:szCs w:val="24"/>
              </w:rPr>
              <w:t>………………</w:t>
            </w:r>
            <w:r w:rsidR="00066201" w:rsidRPr="00317643">
              <w:rPr>
                <w:rFonts w:ascii="Times New Roman" w:hAnsi="Times New Roman"/>
                <w:sz w:val="24"/>
                <w:szCs w:val="24"/>
              </w:rPr>
              <w:t>……………79</w:t>
            </w:r>
          </w:p>
          <w:p w14:paraId="3CBB17E6" w14:textId="58424A8F" w:rsidR="006C0B92" w:rsidRPr="00317643" w:rsidRDefault="00225F99" w:rsidP="00FB75BA">
            <w:pPr>
              <w:pStyle w:val="ListParagraph"/>
              <w:numPr>
                <w:ilvl w:val="0"/>
                <w:numId w:val="13"/>
              </w:numPr>
              <w:jc w:val="both"/>
              <w:rPr>
                <w:rFonts w:ascii="Times New Roman" w:hAnsi="Times New Roman"/>
                <w:sz w:val="24"/>
                <w:szCs w:val="24"/>
              </w:rPr>
            </w:pPr>
            <w:r w:rsidRPr="00317643">
              <w:rPr>
                <w:rFonts w:ascii="Times New Roman" w:hAnsi="Times New Roman"/>
                <w:sz w:val="24"/>
                <w:szCs w:val="24"/>
              </w:rPr>
              <w:t xml:space="preserve"> Order 33</w:t>
            </w:r>
            <w:r w:rsidR="006C0B92" w:rsidRPr="00317643">
              <w:rPr>
                <w:rFonts w:ascii="Times New Roman" w:hAnsi="Times New Roman"/>
                <w:sz w:val="24"/>
                <w:szCs w:val="24"/>
              </w:rPr>
              <w:t xml:space="preserve">: Residence </w:t>
            </w:r>
            <w:r w:rsidR="00552E2A" w:rsidRPr="00317643">
              <w:rPr>
                <w:rFonts w:ascii="Times New Roman" w:hAnsi="Times New Roman"/>
                <w:sz w:val="24"/>
                <w:szCs w:val="24"/>
              </w:rPr>
              <w:t>or</w:t>
            </w:r>
            <w:r w:rsidR="006C0B92" w:rsidRPr="00317643">
              <w:rPr>
                <w:rFonts w:ascii="Times New Roman" w:hAnsi="Times New Roman"/>
                <w:sz w:val="24"/>
                <w:szCs w:val="24"/>
              </w:rPr>
              <w:t xml:space="preserve"> Access Order ……………</w:t>
            </w:r>
            <w:r w:rsidR="00D4583B" w:rsidRPr="00317643">
              <w:rPr>
                <w:rFonts w:ascii="Times New Roman" w:hAnsi="Times New Roman"/>
                <w:sz w:val="24"/>
                <w:szCs w:val="24"/>
              </w:rPr>
              <w:t>……</w:t>
            </w:r>
            <w:r w:rsidR="006C0B92" w:rsidRPr="00317643">
              <w:rPr>
                <w:rFonts w:ascii="Times New Roman" w:hAnsi="Times New Roman"/>
                <w:sz w:val="24"/>
                <w:szCs w:val="24"/>
              </w:rPr>
              <w:t>…</w:t>
            </w:r>
            <w:r w:rsidR="00D84AB2" w:rsidRPr="00317643">
              <w:rPr>
                <w:rFonts w:ascii="Times New Roman" w:hAnsi="Times New Roman"/>
                <w:sz w:val="24"/>
                <w:szCs w:val="24"/>
              </w:rPr>
              <w:t>…82</w:t>
            </w:r>
          </w:p>
          <w:p w14:paraId="6C8D7EF1" w14:textId="5AA374EA" w:rsidR="006C0B92" w:rsidRPr="00317643" w:rsidRDefault="00D84AB2" w:rsidP="00FB75BA">
            <w:pPr>
              <w:pStyle w:val="ListParagraph"/>
              <w:numPr>
                <w:ilvl w:val="0"/>
                <w:numId w:val="13"/>
              </w:numPr>
              <w:jc w:val="both"/>
              <w:rPr>
                <w:rFonts w:ascii="Times New Roman" w:hAnsi="Times New Roman"/>
                <w:sz w:val="24"/>
                <w:szCs w:val="24"/>
              </w:rPr>
            </w:pPr>
            <w:r w:rsidRPr="00317643">
              <w:rPr>
                <w:rFonts w:ascii="Times New Roman" w:hAnsi="Times New Roman"/>
                <w:sz w:val="24"/>
                <w:szCs w:val="24"/>
              </w:rPr>
              <w:t>Order 34</w:t>
            </w:r>
            <w:r w:rsidR="006C0B92" w:rsidRPr="00317643">
              <w:rPr>
                <w:rFonts w:ascii="Times New Roman" w:hAnsi="Times New Roman"/>
                <w:sz w:val="24"/>
                <w:szCs w:val="24"/>
              </w:rPr>
              <w:t>: Maintenance ......................................</w:t>
            </w:r>
            <w:r w:rsidR="00AA01C0" w:rsidRPr="00317643">
              <w:rPr>
                <w:rFonts w:ascii="Times New Roman" w:hAnsi="Times New Roman"/>
                <w:sz w:val="24"/>
                <w:szCs w:val="24"/>
              </w:rPr>
              <w:t>.......................</w:t>
            </w:r>
            <w:r w:rsidR="00C06A86" w:rsidRPr="00317643">
              <w:rPr>
                <w:rFonts w:ascii="Times New Roman" w:hAnsi="Times New Roman"/>
                <w:sz w:val="24"/>
                <w:szCs w:val="24"/>
              </w:rPr>
              <w:t>93</w:t>
            </w:r>
            <w:r w:rsidR="006C0B92" w:rsidRPr="00317643">
              <w:rPr>
                <w:rFonts w:ascii="Times New Roman" w:hAnsi="Times New Roman"/>
                <w:sz w:val="24"/>
                <w:szCs w:val="24"/>
              </w:rPr>
              <w:t xml:space="preserve"> </w:t>
            </w:r>
          </w:p>
          <w:p w14:paraId="0B6A1980" w14:textId="06F7F797" w:rsidR="00975D79" w:rsidRPr="00317643" w:rsidRDefault="00A672C6" w:rsidP="00575ED9">
            <w:pPr>
              <w:pStyle w:val="ListParagraph"/>
              <w:numPr>
                <w:ilvl w:val="0"/>
                <w:numId w:val="13"/>
              </w:numPr>
              <w:jc w:val="both"/>
              <w:rPr>
                <w:rFonts w:ascii="Times New Roman" w:hAnsi="Times New Roman"/>
                <w:sz w:val="24"/>
                <w:szCs w:val="24"/>
              </w:rPr>
            </w:pPr>
            <w:r w:rsidRPr="00317643">
              <w:rPr>
                <w:rFonts w:ascii="Times New Roman" w:hAnsi="Times New Roman"/>
                <w:sz w:val="24"/>
                <w:szCs w:val="24"/>
              </w:rPr>
              <w:t>Order</w:t>
            </w:r>
            <w:r w:rsidR="00975D79" w:rsidRPr="00317643">
              <w:rPr>
                <w:rFonts w:ascii="Times New Roman" w:hAnsi="Times New Roman"/>
                <w:sz w:val="24"/>
                <w:szCs w:val="24"/>
              </w:rPr>
              <w:t xml:space="preserve"> 35: Guardianship………………………………………..97</w:t>
            </w:r>
          </w:p>
          <w:p w14:paraId="7021F67B" w14:textId="0707CB0D" w:rsidR="00975D79" w:rsidRPr="00317643" w:rsidRDefault="00A672C6" w:rsidP="00575ED9">
            <w:pPr>
              <w:pStyle w:val="ListParagraph"/>
              <w:numPr>
                <w:ilvl w:val="0"/>
                <w:numId w:val="13"/>
              </w:numPr>
              <w:jc w:val="both"/>
              <w:rPr>
                <w:rFonts w:ascii="Times New Roman" w:hAnsi="Times New Roman"/>
                <w:sz w:val="24"/>
                <w:szCs w:val="24"/>
              </w:rPr>
            </w:pPr>
            <w:r w:rsidRPr="00317643">
              <w:rPr>
                <w:rFonts w:ascii="Times New Roman" w:hAnsi="Times New Roman"/>
                <w:sz w:val="24"/>
                <w:szCs w:val="24"/>
              </w:rPr>
              <w:t>Order 3</w:t>
            </w:r>
            <w:r w:rsidR="00975D79" w:rsidRPr="00317643">
              <w:rPr>
                <w:rFonts w:ascii="Times New Roman" w:hAnsi="Times New Roman"/>
                <w:sz w:val="24"/>
                <w:szCs w:val="24"/>
              </w:rPr>
              <w:t>6</w:t>
            </w:r>
            <w:r w:rsidRPr="00317643">
              <w:rPr>
                <w:rFonts w:ascii="Times New Roman" w:hAnsi="Times New Roman"/>
                <w:sz w:val="24"/>
                <w:szCs w:val="24"/>
              </w:rPr>
              <w:t>: Wardship……………………………………....</w:t>
            </w:r>
            <w:r w:rsidR="00975D79" w:rsidRPr="00317643">
              <w:rPr>
                <w:rFonts w:ascii="Times New Roman" w:hAnsi="Times New Roman"/>
                <w:sz w:val="24"/>
                <w:szCs w:val="24"/>
              </w:rPr>
              <w:t>.......</w:t>
            </w:r>
            <w:r w:rsidR="00010B0C" w:rsidRPr="00317643">
              <w:rPr>
                <w:rFonts w:ascii="Times New Roman" w:hAnsi="Times New Roman"/>
                <w:sz w:val="24"/>
                <w:szCs w:val="24"/>
              </w:rPr>
              <w:t>.</w:t>
            </w:r>
            <w:r w:rsidR="00975D79" w:rsidRPr="00317643">
              <w:rPr>
                <w:rFonts w:ascii="Times New Roman" w:hAnsi="Times New Roman"/>
                <w:sz w:val="24"/>
                <w:szCs w:val="24"/>
              </w:rPr>
              <w:t>99</w:t>
            </w:r>
          </w:p>
          <w:p w14:paraId="525C0BC0" w14:textId="4B10F0F0" w:rsidR="00A672C6" w:rsidRPr="00317643" w:rsidRDefault="00A672C6" w:rsidP="00575ED9">
            <w:pPr>
              <w:pStyle w:val="ListParagraph"/>
              <w:numPr>
                <w:ilvl w:val="0"/>
                <w:numId w:val="13"/>
              </w:numPr>
              <w:jc w:val="both"/>
              <w:rPr>
                <w:rFonts w:ascii="Times New Roman" w:hAnsi="Times New Roman"/>
                <w:sz w:val="24"/>
                <w:szCs w:val="24"/>
              </w:rPr>
            </w:pPr>
            <w:r w:rsidRPr="00317643">
              <w:rPr>
                <w:rFonts w:ascii="Times New Roman" w:hAnsi="Times New Roman"/>
                <w:sz w:val="24"/>
                <w:szCs w:val="24"/>
              </w:rPr>
              <w:t>Order</w:t>
            </w:r>
            <w:r w:rsidR="00A64837" w:rsidRPr="00317643">
              <w:rPr>
                <w:rFonts w:ascii="Times New Roman" w:hAnsi="Times New Roman"/>
                <w:sz w:val="24"/>
                <w:szCs w:val="24"/>
              </w:rPr>
              <w:t xml:space="preserve"> 37</w:t>
            </w:r>
            <w:r w:rsidRPr="00317643">
              <w:rPr>
                <w:rFonts w:ascii="Times New Roman" w:hAnsi="Times New Roman"/>
                <w:sz w:val="24"/>
                <w:szCs w:val="24"/>
              </w:rPr>
              <w:t>: Fostering………………………………………</w:t>
            </w:r>
            <w:r w:rsidR="00A64837" w:rsidRPr="00317643">
              <w:rPr>
                <w:rFonts w:ascii="Times New Roman" w:hAnsi="Times New Roman"/>
                <w:sz w:val="24"/>
                <w:szCs w:val="24"/>
              </w:rPr>
              <w:t>……100</w:t>
            </w:r>
          </w:p>
          <w:p w14:paraId="3F680ACB" w14:textId="6B053EB2" w:rsidR="00010B0C" w:rsidRPr="00317643" w:rsidRDefault="00A672C6" w:rsidP="00575ED9">
            <w:pPr>
              <w:pStyle w:val="ListParagraph"/>
              <w:numPr>
                <w:ilvl w:val="0"/>
                <w:numId w:val="13"/>
              </w:numPr>
              <w:jc w:val="both"/>
              <w:rPr>
                <w:rFonts w:ascii="Times New Roman" w:hAnsi="Times New Roman"/>
                <w:b/>
                <w:sz w:val="24"/>
                <w:szCs w:val="24"/>
              </w:rPr>
            </w:pPr>
            <w:r w:rsidRPr="00317643">
              <w:rPr>
                <w:rFonts w:ascii="Times New Roman" w:hAnsi="Times New Roman"/>
                <w:sz w:val="24"/>
                <w:szCs w:val="24"/>
              </w:rPr>
              <w:t>Order 3</w:t>
            </w:r>
            <w:r w:rsidR="00085403" w:rsidRPr="00317643">
              <w:rPr>
                <w:rFonts w:ascii="Times New Roman" w:hAnsi="Times New Roman"/>
                <w:sz w:val="24"/>
                <w:szCs w:val="24"/>
              </w:rPr>
              <w:t>8</w:t>
            </w:r>
            <w:r w:rsidRPr="00317643">
              <w:rPr>
                <w:rFonts w:ascii="Times New Roman" w:hAnsi="Times New Roman"/>
                <w:sz w:val="24"/>
                <w:szCs w:val="24"/>
              </w:rPr>
              <w:t>: Adoption………………………………………</w:t>
            </w:r>
            <w:r w:rsidR="00010B0C" w:rsidRPr="00317643">
              <w:rPr>
                <w:rFonts w:ascii="Times New Roman" w:hAnsi="Times New Roman"/>
                <w:sz w:val="24"/>
                <w:szCs w:val="24"/>
              </w:rPr>
              <w:t>……103</w:t>
            </w:r>
          </w:p>
          <w:p w14:paraId="59F9CE56" w14:textId="788B7019" w:rsidR="00591A2E" w:rsidRPr="00317643" w:rsidRDefault="00591A2E" w:rsidP="00EF58EA">
            <w:pPr>
              <w:pStyle w:val="ListParagraph"/>
              <w:jc w:val="both"/>
              <w:rPr>
                <w:rFonts w:ascii="Times New Roman" w:hAnsi="Times New Roman"/>
                <w:b/>
                <w:sz w:val="24"/>
                <w:szCs w:val="24"/>
              </w:rPr>
            </w:pPr>
            <w:r w:rsidRPr="00317643">
              <w:rPr>
                <w:rFonts w:ascii="Times New Roman" w:hAnsi="Times New Roman"/>
                <w:b/>
                <w:sz w:val="24"/>
                <w:szCs w:val="24"/>
              </w:rPr>
              <w:t xml:space="preserve">PART V: Child </w:t>
            </w:r>
            <w:r w:rsidR="00907516" w:rsidRPr="00317643">
              <w:rPr>
                <w:rFonts w:ascii="Times New Roman" w:hAnsi="Times New Roman"/>
                <w:b/>
                <w:sz w:val="24"/>
                <w:szCs w:val="24"/>
              </w:rPr>
              <w:t>Care Protections</w:t>
            </w:r>
          </w:p>
          <w:p w14:paraId="4AE4C0A2" w14:textId="23F91F30" w:rsidR="00591A2E" w:rsidRPr="00317643" w:rsidRDefault="00591A2E" w:rsidP="00FB75BA">
            <w:pPr>
              <w:pStyle w:val="ListParagraph"/>
              <w:numPr>
                <w:ilvl w:val="0"/>
                <w:numId w:val="13"/>
              </w:numPr>
              <w:jc w:val="both"/>
              <w:rPr>
                <w:rFonts w:ascii="Times New Roman" w:hAnsi="Times New Roman"/>
                <w:sz w:val="24"/>
                <w:szCs w:val="24"/>
              </w:rPr>
            </w:pPr>
            <w:r w:rsidRPr="00317643">
              <w:rPr>
                <w:rFonts w:ascii="Times New Roman" w:hAnsi="Times New Roman"/>
                <w:sz w:val="24"/>
                <w:szCs w:val="24"/>
              </w:rPr>
              <w:t xml:space="preserve"> </w:t>
            </w:r>
            <w:r w:rsidR="0092343C" w:rsidRPr="00317643">
              <w:rPr>
                <w:rFonts w:ascii="Times New Roman" w:hAnsi="Times New Roman"/>
                <w:sz w:val="24"/>
                <w:szCs w:val="24"/>
              </w:rPr>
              <w:t xml:space="preserve"> Order 39</w:t>
            </w:r>
            <w:r w:rsidR="00BD420A" w:rsidRPr="00317643">
              <w:rPr>
                <w:rFonts w:ascii="Times New Roman" w:hAnsi="Times New Roman"/>
                <w:sz w:val="24"/>
                <w:szCs w:val="24"/>
              </w:rPr>
              <w:t>: Child protection Order</w:t>
            </w:r>
            <w:r w:rsidR="006C0B92" w:rsidRPr="00317643">
              <w:rPr>
                <w:rFonts w:ascii="Times New Roman" w:hAnsi="Times New Roman"/>
                <w:sz w:val="24"/>
                <w:szCs w:val="24"/>
              </w:rPr>
              <w:t>s</w:t>
            </w:r>
            <w:r w:rsidR="00BD420A" w:rsidRPr="00317643">
              <w:rPr>
                <w:rFonts w:ascii="Times New Roman" w:hAnsi="Times New Roman"/>
                <w:sz w:val="24"/>
                <w:szCs w:val="24"/>
              </w:rPr>
              <w:t xml:space="preserve"> ………………………</w:t>
            </w:r>
            <w:r w:rsidR="00F42126" w:rsidRPr="00317643">
              <w:rPr>
                <w:rFonts w:ascii="Times New Roman" w:hAnsi="Times New Roman"/>
                <w:sz w:val="24"/>
                <w:szCs w:val="24"/>
              </w:rPr>
              <w:t>….105</w:t>
            </w:r>
          </w:p>
          <w:p w14:paraId="3ABC9DA8" w14:textId="7EC2DCA2" w:rsidR="00A672C6" w:rsidRPr="00317643" w:rsidRDefault="00A672C6" w:rsidP="00722C16">
            <w:pPr>
              <w:pStyle w:val="ListParagraph"/>
              <w:jc w:val="both"/>
              <w:rPr>
                <w:rFonts w:ascii="Times New Roman" w:hAnsi="Times New Roman"/>
                <w:b/>
                <w:sz w:val="24"/>
                <w:szCs w:val="24"/>
              </w:rPr>
            </w:pPr>
            <w:r w:rsidRPr="00317643">
              <w:rPr>
                <w:rFonts w:ascii="Times New Roman" w:hAnsi="Times New Roman"/>
                <w:b/>
                <w:sz w:val="24"/>
                <w:szCs w:val="24"/>
              </w:rPr>
              <w:t>Part VI: Financial Provisions</w:t>
            </w:r>
          </w:p>
          <w:p w14:paraId="70F913D7" w14:textId="1CD1CCFB" w:rsidR="00A672C6" w:rsidRPr="00317643" w:rsidRDefault="00A672C6" w:rsidP="00FB75BA">
            <w:pPr>
              <w:pStyle w:val="ListParagraph"/>
              <w:numPr>
                <w:ilvl w:val="0"/>
                <w:numId w:val="13"/>
              </w:numPr>
              <w:jc w:val="both"/>
              <w:rPr>
                <w:rFonts w:ascii="Times New Roman" w:hAnsi="Times New Roman"/>
                <w:sz w:val="24"/>
                <w:szCs w:val="24"/>
              </w:rPr>
            </w:pPr>
            <w:r w:rsidRPr="00317643">
              <w:rPr>
                <w:rFonts w:ascii="Times New Roman" w:hAnsi="Times New Roman"/>
                <w:b/>
                <w:sz w:val="24"/>
                <w:szCs w:val="24"/>
              </w:rPr>
              <w:t>Order</w:t>
            </w:r>
            <w:r w:rsidR="00945912" w:rsidRPr="00317643">
              <w:rPr>
                <w:rFonts w:ascii="Times New Roman" w:hAnsi="Times New Roman"/>
                <w:sz w:val="24"/>
                <w:szCs w:val="24"/>
              </w:rPr>
              <w:t xml:space="preserve"> 40</w:t>
            </w:r>
            <w:r w:rsidRPr="00317643">
              <w:rPr>
                <w:rFonts w:ascii="Times New Roman" w:hAnsi="Times New Roman"/>
                <w:sz w:val="24"/>
                <w:szCs w:val="24"/>
              </w:rPr>
              <w:t xml:space="preserve">: Financial Provisions </w:t>
            </w:r>
            <w:r w:rsidR="0010555B" w:rsidRPr="00317643">
              <w:rPr>
                <w:rFonts w:ascii="Times New Roman" w:hAnsi="Times New Roman"/>
                <w:sz w:val="24"/>
                <w:szCs w:val="24"/>
              </w:rPr>
              <w:t>for</w:t>
            </w:r>
            <w:r w:rsidRPr="00317643">
              <w:rPr>
                <w:rFonts w:ascii="Times New Roman" w:hAnsi="Times New Roman"/>
                <w:sz w:val="24"/>
                <w:szCs w:val="24"/>
              </w:rPr>
              <w:t xml:space="preserve"> Children……………</w:t>
            </w:r>
            <w:r w:rsidR="008C001B">
              <w:rPr>
                <w:rFonts w:ascii="Times New Roman" w:hAnsi="Times New Roman"/>
                <w:sz w:val="24"/>
                <w:szCs w:val="24"/>
              </w:rPr>
              <w:t>……126</w:t>
            </w:r>
          </w:p>
          <w:p w14:paraId="1E7B08D5" w14:textId="4BA0FAD8" w:rsidR="00A672C6" w:rsidRPr="00317643" w:rsidRDefault="00A672C6" w:rsidP="00722C16">
            <w:pPr>
              <w:pStyle w:val="ListParagraph"/>
              <w:jc w:val="both"/>
              <w:rPr>
                <w:rFonts w:ascii="Times New Roman" w:hAnsi="Times New Roman"/>
                <w:b/>
                <w:bCs/>
                <w:sz w:val="24"/>
                <w:szCs w:val="24"/>
              </w:rPr>
            </w:pPr>
            <w:r w:rsidRPr="00317643">
              <w:rPr>
                <w:rFonts w:ascii="Times New Roman" w:hAnsi="Times New Roman"/>
                <w:b/>
                <w:bCs/>
                <w:sz w:val="24"/>
                <w:szCs w:val="24"/>
              </w:rPr>
              <w:t>Part VII</w:t>
            </w:r>
            <w:r w:rsidR="009A7CAF" w:rsidRPr="00317643">
              <w:rPr>
                <w:rFonts w:ascii="Times New Roman" w:hAnsi="Times New Roman"/>
                <w:b/>
                <w:bCs/>
                <w:sz w:val="24"/>
                <w:szCs w:val="24"/>
              </w:rPr>
              <w:t>:</w:t>
            </w:r>
            <w:r w:rsidR="00591A2E" w:rsidRPr="00317643">
              <w:rPr>
                <w:rFonts w:ascii="Times New Roman" w:hAnsi="Times New Roman"/>
                <w:b/>
                <w:bCs/>
                <w:sz w:val="24"/>
                <w:szCs w:val="24"/>
              </w:rPr>
              <w:t xml:space="preserve"> </w:t>
            </w:r>
            <w:r w:rsidRPr="00317643">
              <w:rPr>
                <w:rFonts w:ascii="Times New Roman" w:hAnsi="Times New Roman"/>
                <w:b/>
                <w:bCs/>
                <w:sz w:val="24"/>
                <w:szCs w:val="24"/>
              </w:rPr>
              <w:t>Appeal</w:t>
            </w:r>
            <w:r w:rsidR="009A7CAF" w:rsidRPr="00317643">
              <w:rPr>
                <w:rFonts w:ascii="Times New Roman" w:hAnsi="Times New Roman"/>
                <w:b/>
                <w:bCs/>
                <w:sz w:val="24"/>
                <w:szCs w:val="24"/>
              </w:rPr>
              <w:t>s</w:t>
            </w:r>
          </w:p>
          <w:p w14:paraId="710E923E" w14:textId="0970B68E" w:rsidR="00A672C6" w:rsidRPr="00317643" w:rsidRDefault="00A672C6" w:rsidP="00FB75BA">
            <w:pPr>
              <w:pStyle w:val="ListParagraph"/>
              <w:numPr>
                <w:ilvl w:val="0"/>
                <w:numId w:val="13"/>
              </w:numPr>
              <w:jc w:val="both"/>
              <w:rPr>
                <w:rFonts w:ascii="Times New Roman" w:hAnsi="Times New Roman"/>
                <w:sz w:val="24"/>
                <w:szCs w:val="24"/>
              </w:rPr>
            </w:pPr>
            <w:r w:rsidRPr="00317643">
              <w:rPr>
                <w:rFonts w:ascii="Times New Roman" w:hAnsi="Times New Roman"/>
                <w:b/>
                <w:sz w:val="24"/>
                <w:szCs w:val="24"/>
              </w:rPr>
              <w:t>Order</w:t>
            </w:r>
            <w:r w:rsidR="009A7CAF" w:rsidRPr="00317643">
              <w:rPr>
                <w:rFonts w:ascii="Times New Roman" w:hAnsi="Times New Roman"/>
                <w:sz w:val="24"/>
                <w:szCs w:val="24"/>
              </w:rPr>
              <w:t xml:space="preserve"> 41</w:t>
            </w:r>
            <w:r w:rsidRPr="00317643">
              <w:rPr>
                <w:rFonts w:ascii="Times New Roman" w:hAnsi="Times New Roman"/>
                <w:sz w:val="24"/>
                <w:szCs w:val="24"/>
              </w:rPr>
              <w:t xml:space="preserve">: Appeals </w:t>
            </w:r>
            <w:r w:rsidR="00025F05" w:rsidRPr="00317643">
              <w:rPr>
                <w:rFonts w:ascii="Times New Roman" w:hAnsi="Times New Roman"/>
                <w:sz w:val="24"/>
                <w:szCs w:val="24"/>
              </w:rPr>
              <w:t>from</w:t>
            </w:r>
            <w:r w:rsidRPr="00317643">
              <w:rPr>
                <w:rFonts w:ascii="Times New Roman" w:hAnsi="Times New Roman"/>
                <w:sz w:val="24"/>
                <w:szCs w:val="24"/>
              </w:rPr>
              <w:t xml:space="preserve"> Magistrate </w:t>
            </w:r>
            <w:r w:rsidR="00025F05" w:rsidRPr="00317643">
              <w:rPr>
                <w:rFonts w:ascii="Times New Roman" w:hAnsi="Times New Roman"/>
                <w:sz w:val="24"/>
                <w:szCs w:val="24"/>
              </w:rPr>
              <w:t>to</w:t>
            </w:r>
            <w:r w:rsidRPr="00317643">
              <w:rPr>
                <w:rFonts w:ascii="Times New Roman" w:hAnsi="Times New Roman"/>
                <w:sz w:val="24"/>
                <w:szCs w:val="24"/>
              </w:rPr>
              <w:t xml:space="preserve"> High Court……</w:t>
            </w:r>
            <w:r w:rsidR="000E42B6">
              <w:rPr>
                <w:rFonts w:ascii="Times New Roman" w:hAnsi="Times New Roman"/>
                <w:sz w:val="24"/>
                <w:szCs w:val="24"/>
              </w:rPr>
              <w:t>…….127</w:t>
            </w:r>
          </w:p>
          <w:p w14:paraId="570D3D92" w14:textId="01EC7A23" w:rsidR="00A672C6" w:rsidRPr="00317643" w:rsidRDefault="00A672C6" w:rsidP="00FB75BA">
            <w:pPr>
              <w:pStyle w:val="ListParagraph"/>
              <w:numPr>
                <w:ilvl w:val="0"/>
                <w:numId w:val="13"/>
              </w:numPr>
              <w:jc w:val="both"/>
              <w:rPr>
                <w:rFonts w:ascii="Times New Roman" w:hAnsi="Times New Roman"/>
                <w:sz w:val="24"/>
                <w:szCs w:val="24"/>
              </w:rPr>
            </w:pPr>
            <w:r w:rsidRPr="00317643">
              <w:rPr>
                <w:rFonts w:ascii="Times New Roman" w:hAnsi="Times New Roman"/>
                <w:b/>
                <w:sz w:val="24"/>
                <w:szCs w:val="24"/>
              </w:rPr>
              <w:t>Order</w:t>
            </w:r>
            <w:r w:rsidR="00343D1C" w:rsidRPr="00317643">
              <w:rPr>
                <w:rFonts w:ascii="Times New Roman" w:hAnsi="Times New Roman"/>
                <w:sz w:val="24"/>
                <w:szCs w:val="24"/>
              </w:rPr>
              <w:t xml:space="preserve"> 42:</w:t>
            </w:r>
            <w:r w:rsidRPr="00317643">
              <w:rPr>
                <w:rFonts w:ascii="Times New Roman" w:hAnsi="Times New Roman"/>
                <w:sz w:val="24"/>
                <w:szCs w:val="24"/>
              </w:rPr>
              <w:t xml:space="preserve"> Appeals </w:t>
            </w:r>
            <w:r w:rsidR="00595311" w:rsidRPr="00317643">
              <w:rPr>
                <w:rFonts w:ascii="Times New Roman" w:hAnsi="Times New Roman"/>
                <w:sz w:val="24"/>
                <w:szCs w:val="24"/>
              </w:rPr>
              <w:t>from</w:t>
            </w:r>
            <w:r w:rsidRPr="00317643">
              <w:rPr>
                <w:rFonts w:ascii="Times New Roman" w:hAnsi="Times New Roman"/>
                <w:sz w:val="24"/>
                <w:szCs w:val="24"/>
              </w:rPr>
              <w:t xml:space="preserve"> High Court </w:t>
            </w:r>
            <w:r w:rsidR="00025F05" w:rsidRPr="00317643">
              <w:rPr>
                <w:rFonts w:ascii="Times New Roman" w:hAnsi="Times New Roman"/>
                <w:sz w:val="24"/>
                <w:szCs w:val="24"/>
              </w:rPr>
              <w:t>to</w:t>
            </w:r>
            <w:r w:rsidRPr="00317643">
              <w:rPr>
                <w:rFonts w:ascii="Times New Roman" w:hAnsi="Times New Roman"/>
                <w:sz w:val="24"/>
                <w:szCs w:val="24"/>
              </w:rPr>
              <w:t xml:space="preserve"> </w:t>
            </w:r>
            <w:r w:rsidR="000E42B6">
              <w:rPr>
                <w:rFonts w:ascii="Times New Roman" w:hAnsi="Times New Roman"/>
                <w:sz w:val="24"/>
                <w:szCs w:val="24"/>
              </w:rPr>
              <w:t xml:space="preserve">the Court </w:t>
            </w:r>
            <w:r w:rsidR="00025F05">
              <w:rPr>
                <w:rFonts w:ascii="Times New Roman" w:hAnsi="Times New Roman"/>
                <w:sz w:val="24"/>
                <w:szCs w:val="24"/>
              </w:rPr>
              <w:t>of</w:t>
            </w:r>
            <w:r w:rsidR="000E42B6">
              <w:rPr>
                <w:rFonts w:ascii="Times New Roman" w:hAnsi="Times New Roman"/>
                <w:sz w:val="24"/>
                <w:szCs w:val="24"/>
              </w:rPr>
              <w:t xml:space="preserve"> Appeal...127</w:t>
            </w:r>
          </w:p>
          <w:bookmarkEnd w:id="0"/>
          <w:p w14:paraId="31FFFD5B" w14:textId="77777777" w:rsidR="00A672C6" w:rsidRPr="00317643" w:rsidRDefault="00A672C6" w:rsidP="00722C16">
            <w:pPr>
              <w:pStyle w:val="ListParagraph"/>
              <w:jc w:val="both"/>
              <w:rPr>
                <w:rFonts w:ascii="Times New Roman" w:hAnsi="Times New Roman"/>
                <w:sz w:val="24"/>
                <w:szCs w:val="24"/>
              </w:rPr>
            </w:pPr>
          </w:p>
          <w:p w14:paraId="44A75470" w14:textId="77777777" w:rsidR="00A672C6" w:rsidRPr="00317643" w:rsidRDefault="00A672C6" w:rsidP="00722C16">
            <w:pPr>
              <w:pStyle w:val="ListParagraph"/>
              <w:jc w:val="both"/>
              <w:rPr>
                <w:rFonts w:ascii="Times New Roman" w:hAnsi="Times New Roman"/>
                <w:sz w:val="24"/>
                <w:szCs w:val="24"/>
              </w:rPr>
            </w:pPr>
          </w:p>
          <w:p w14:paraId="625F385C" w14:textId="77777777" w:rsidR="00A672C6" w:rsidRPr="00317643" w:rsidRDefault="00A672C6" w:rsidP="00722C16">
            <w:pPr>
              <w:pStyle w:val="ListParagraph"/>
              <w:jc w:val="both"/>
              <w:rPr>
                <w:rFonts w:ascii="Times New Roman" w:hAnsi="Times New Roman"/>
                <w:sz w:val="24"/>
                <w:szCs w:val="24"/>
              </w:rPr>
            </w:pPr>
          </w:p>
          <w:p w14:paraId="7A01FBEF" w14:textId="77777777" w:rsidR="00A672C6" w:rsidRPr="00317643" w:rsidRDefault="00A672C6" w:rsidP="00722C16">
            <w:pPr>
              <w:pStyle w:val="ListParagraph"/>
              <w:jc w:val="both"/>
              <w:rPr>
                <w:rFonts w:ascii="Times New Roman" w:hAnsi="Times New Roman"/>
                <w:sz w:val="24"/>
                <w:szCs w:val="24"/>
              </w:rPr>
            </w:pPr>
          </w:p>
          <w:p w14:paraId="392AE9D9" w14:textId="77777777" w:rsidR="00A672C6" w:rsidRPr="00317643" w:rsidRDefault="00A672C6" w:rsidP="00722C16">
            <w:pPr>
              <w:pStyle w:val="ListParagraph"/>
              <w:jc w:val="both"/>
              <w:rPr>
                <w:rFonts w:ascii="Times New Roman" w:hAnsi="Times New Roman"/>
                <w:sz w:val="24"/>
                <w:szCs w:val="24"/>
              </w:rPr>
            </w:pPr>
          </w:p>
          <w:p w14:paraId="3E5A0492" w14:textId="77777777" w:rsidR="00A672C6" w:rsidRPr="00317643" w:rsidRDefault="00A672C6" w:rsidP="00722C16">
            <w:pPr>
              <w:pStyle w:val="ListParagraph"/>
              <w:jc w:val="both"/>
              <w:rPr>
                <w:rFonts w:ascii="Times New Roman" w:hAnsi="Times New Roman"/>
                <w:sz w:val="24"/>
                <w:szCs w:val="24"/>
              </w:rPr>
            </w:pPr>
          </w:p>
          <w:p w14:paraId="1E6E2D9B" w14:textId="77777777" w:rsidR="00A672C6" w:rsidRPr="00317643" w:rsidRDefault="00A672C6" w:rsidP="00722C16">
            <w:pPr>
              <w:pStyle w:val="ListParagraph"/>
              <w:jc w:val="both"/>
              <w:rPr>
                <w:rFonts w:ascii="Times New Roman" w:hAnsi="Times New Roman"/>
                <w:sz w:val="24"/>
                <w:szCs w:val="24"/>
              </w:rPr>
            </w:pPr>
          </w:p>
          <w:p w14:paraId="03D8619D" w14:textId="77777777" w:rsidR="00A672C6" w:rsidRPr="00317643" w:rsidRDefault="00A672C6" w:rsidP="00722C16">
            <w:pPr>
              <w:pStyle w:val="ListParagraph"/>
              <w:jc w:val="both"/>
              <w:rPr>
                <w:rFonts w:ascii="Times New Roman" w:hAnsi="Times New Roman"/>
                <w:sz w:val="24"/>
                <w:szCs w:val="24"/>
              </w:rPr>
            </w:pPr>
          </w:p>
          <w:p w14:paraId="1F257065" w14:textId="77777777" w:rsidR="00A672C6" w:rsidRPr="00317643" w:rsidRDefault="00A672C6" w:rsidP="00722C16">
            <w:pPr>
              <w:pStyle w:val="ListParagraph"/>
              <w:jc w:val="both"/>
              <w:rPr>
                <w:rFonts w:ascii="Times New Roman" w:hAnsi="Times New Roman"/>
                <w:sz w:val="24"/>
                <w:szCs w:val="24"/>
              </w:rPr>
            </w:pPr>
          </w:p>
          <w:p w14:paraId="7A559A8B" w14:textId="77777777" w:rsidR="00A672C6" w:rsidRPr="00317643" w:rsidRDefault="00A672C6" w:rsidP="00722C16">
            <w:pPr>
              <w:pStyle w:val="ListParagraph"/>
              <w:jc w:val="both"/>
              <w:rPr>
                <w:rFonts w:ascii="Times New Roman" w:hAnsi="Times New Roman"/>
                <w:sz w:val="24"/>
                <w:szCs w:val="24"/>
              </w:rPr>
            </w:pPr>
          </w:p>
          <w:p w14:paraId="4116CE1E" w14:textId="77777777" w:rsidR="00A672C6" w:rsidRPr="00317643" w:rsidRDefault="00A672C6" w:rsidP="00722C16">
            <w:pPr>
              <w:pStyle w:val="ListParagraph"/>
              <w:jc w:val="both"/>
              <w:rPr>
                <w:rFonts w:ascii="Times New Roman" w:hAnsi="Times New Roman"/>
                <w:sz w:val="24"/>
                <w:szCs w:val="24"/>
              </w:rPr>
            </w:pPr>
          </w:p>
          <w:p w14:paraId="22EE260C" w14:textId="77777777" w:rsidR="00A672C6" w:rsidRPr="00317643" w:rsidRDefault="00A672C6" w:rsidP="00722C16">
            <w:pPr>
              <w:pStyle w:val="ListParagraph"/>
              <w:jc w:val="both"/>
              <w:rPr>
                <w:rFonts w:ascii="Times New Roman" w:hAnsi="Times New Roman"/>
                <w:sz w:val="24"/>
                <w:szCs w:val="24"/>
              </w:rPr>
            </w:pPr>
          </w:p>
          <w:p w14:paraId="25366956" w14:textId="77777777" w:rsidR="00A672C6" w:rsidRPr="00317643" w:rsidRDefault="00A672C6" w:rsidP="00722C16">
            <w:pPr>
              <w:pStyle w:val="ListParagraph"/>
              <w:jc w:val="both"/>
              <w:rPr>
                <w:rFonts w:ascii="Times New Roman" w:hAnsi="Times New Roman"/>
                <w:sz w:val="24"/>
                <w:szCs w:val="24"/>
              </w:rPr>
            </w:pPr>
          </w:p>
          <w:p w14:paraId="3373CCF4" w14:textId="77777777" w:rsidR="00A672C6" w:rsidRPr="00317643" w:rsidRDefault="00A672C6" w:rsidP="00722C16">
            <w:pPr>
              <w:pStyle w:val="ListParagraph"/>
              <w:jc w:val="both"/>
              <w:rPr>
                <w:rFonts w:ascii="Times New Roman" w:hAnsi="Times New Roman"/>
                <w:sz w:val="24"/>
                <w:szCs w:val="24"/>
              </w:rPr>
            </w:pPr>
          </w:p>
          <w:p w14:paraId="7C8A75C4" w14:textId="77777777" w:rsidR="00A672C6" w:rsidRPr="00317643" w:rsidRDefault="00A672C6" w:rsidP="00722C16">
            <w:pPr>
              <w:pStyle w:val="ListParagraph"/>
              <w:jc w:val="both"/>
              <w:rPr>
                <w:rFonts w:ascii="Times New Roman" w:hAnsi="Times New Roman"/>
                <w:sz w:val="24"/>
                <w:szCs w:val="24"/>
              </w:rPr>
            </w:pPr>
          </w:p>
          <w:p w14:paraId="0B722CAE" w14:textId="77777777" w:rsidR="00722C16" w:rsidRPr="00317643" w:rsidRDefault="00722C16" w:rsidP="00722C16">
            <w:pPr>
              <w:pStyle w:val="ListParagraph"/>
              <w:jc w:val="both"/>
              <w:rPr>
                <w:rFonts w:ascii="Times New Roman" w:hAnsi="Times New Roman"/>
                <w:sz w:val="24"/>
                <w:szCs w:val="24"/>
              </w:rPr>
            </w:pPr>
          </w:p>
          <w:p w14:paraId="528E44F5" w14:textId="77777777" w:rsidR="00722C16" w:rsidRPr="00317643" w:rsidRDefault="00722C16" w:rsidP="00722C16">
            <w:pPr>
              <w:pStyle w:val="ListParagraph"/>
              <w:jc w:val="both"/>
              <w:rPr>
                <w:rFonts w:ascii="Times New Roman" w:hAnsi="Times New Roman"/>
                <w:sz w:val="24"/>
                <w:szCs w:val="24"/>
              </w:rPr>
            </w:pPr>
          </w:p>
          <w:p w14:paraId="6DB5214B" w14:textId="77777777" w:rsidR="00722C16" w:rsidRPr="00317643" w:rsidRDefault="00722C16" w:rsidP="00722C16">
            <w:pPr>
              <w:pStyle w:val="ListParagraph"/>
              <w:jc w:val="both"/>
              <w:rPr>
                <w:rFonts w:ascii="Times New Roman" w:hAnsi="Times New Roman"/>
                <w:sz w:val="24"/>
                <w:szCs w:val="24"/>
              </w:rPr>
            </w:pPr>
          </w:p>
          <w:p w14:paraId="0566385C" w14:textId="77777777" w:rsidR="00722C16" w:rsidRPr="00317643" w:rsidRDefault="00722C16" w:rsidP="00722C16">
            <w:pPr>
              <w:pStyle w:val="ListParagraph"/>
              <w:jc w:val="both"/>
              <w:rPr>
                <w:rFonts w:ascii="Times New Roman" w:hAnsi="Times New Roman"/>
                <w:sz w:val="24"/>
                <w:szCs w:val="24"/>
              </w:rPr>
            </w:pPr>
          </w:p>
          <w:p w14:paraId="5DA27ACE" w14:textId="77777777" w:rsidR="00722C16" w:rsidRPr="00317643" w:rsidRDefault="00722C16" w:rsidP="00722C16">
            <w:pPr>
              <w:pStyle w:val="ListParagraph"/>
              <w:jc w:val="both"/>
              <w:rPr>
                <w:rFonts w:ascii="Times New Roman" w:hAnsi="Times New Roman"/>
                <w:sz w:val="24"/>
                <w:szCs w:val="24"/>
              </w:rPr>
            </w:pPr>
          </w:p>
          <w:p w14:paraId="77862ECC" w14:textId="77777777" w:rsidR="00722C16" w:rsidRPr="00317643" w:rsidRDefault="00722C16" w:rsidP="00722C16">
            <w:pPr>
              <w:pStyle w:val="ListParagraph"/>
              <w:jc w:val="both"/>
              <w:rPr>
                <w:rFonts w:ascii="Times New Roman" w:hAnsi="Times New Roman"/>
                <w:sz w:val="24"/>
                <w:szCs w:val="24"/>
              </w:rPr>
            </w:pPr>
          </w:p>
          <w:p w14:paraId="2D7884E9" w14:textId="77777777" w:rsidR="00722C16" w:rsidRPr="00317643" w:rsidRDefault="00722C16" w:rsidP="00722C16">
            <w:pPr>
              <w:pStyle w:val="ListParagraph"/>
              <w:jc w:val="both"/>
              <w:rPr>
                <w:rFonts w:ascii="Times New Roman" w:hAnsi="Times New Roman"/>
                <w:sz w:val="24"/>
                <w:szCs w:val="24"/>
              </w:rPr>
            </w:pPr>
          </w:p>
          <w:p w14:paraId="38526500" w14:textId="77777777" w:rsidR="00722C16" w:rsidRPr="00317643" w:rsidRDefault="00722C16" w:rsidP="00722C16">
            <w:pPr>
              <w:pStyle w:val="ListParagraph"/>
              <w:jc w:val="both"/>
              <w:rPr>
                <w:rFonts w:ascii="Times New Roman" w:hAnsi="Times New Roman"/>
                <w:sz w:val="24"/>
                <w:szCs w:val="24"/>
              </w:rPr>
            </w:pPr>
          </w:p>
          <w:p w14:paraId="3E13FA01" w14:textId="77777777" w:rsidR="00722C16" w:rsidRPr="00317643" w:rsidRDefault="00722C16" w:rsidP="00722C16">
            <w:pPr>
              <w:pStyle w:val="ListParagraph"/>
              <w:jc w:val="both"/>
              <w:rPr>
                <w:rFonts w:ascii="Times New Roman" w:hAnsi="Times New Roman"/>
                <w:sz w:val="24"/>
                <w:szCs w:val="24"/>
              </w:rPr>
            </w:pPr>
          </w:p>
          <w:p w14:paraId="5EEF737E" w14:textId="77777777" w:rsidR="00722C16" w:rsidRPr="00317643" w:rsidRDefault="00722C16" w:rsidP="00722C16">
            <w:pPr>
              <w:pStyle w:val="ListParagraph"/>
              <w:jc w:val="both"/>
              <w:rPr>
                <w:rFonts w:ascii="Times New Roman" w:hAnsi="Times New Roman"/>
                <w:sz w:val="24"/>
                <w:szCs w:val="24"/>
              </w:rPr>
            </w:pPr>
          </w:p>
          <w:p w14:paraId="4E88A257" w14:textId="77777777" w:rsidR="00722C16" w:rsidRPr="00317643" w:rsidRDefault="00722C16" w:rsidP="00722C16">
            <w:pPr>
              <w:pStyle w:val="ListParagraph"/>
              <w:jc w:val="both"/>
              <w:rPr>
                <w:rFonts w:ascii="Times New Roman" w:hAnsi="Times New Roman"/>
                <w:sz w:val="24"/>
                <w:szCs w:val="24"/>
              </w:rPr>
            </w:pPr>
          </w:p>
          <w:p w14:paraId="0A8F92E5" w14:textId="77777777" w:rsidR="00A672C6" w:rsidRPr="00317643" w:rsidRDefault="00A672C6" w:rsidP="00722C16">
            <w:pPr>
              <w:jc w:val="both"/>
              <w:rPr>
                <w:rFonts w:ascii="Times New Roman" w:hAnsi="Times New Roman"/>
                <w:b/>
                <w:sz w:val="24"/>
                <w:szCs w:val="24"/>
                <w:u w:val="single"/>
              </w:rPr>
            </w:pPr>
            <w:r w:rsidRPr="00317643">
              <w:rPr>
                <w:rFonts w:ascii="Times New Roman" w:hAnsi="Times New Roman"/>
                <w:b/>
                <w:sz w:val="24"/>
                <w:szCs w:val="24"/>
                <w:u w:val="single"/>
              </w:rPr>
              <w:t>TARABA STATE  FAMILY COURT (PROCEDURE) RULES, 2025</w:t>
            </w:r>
          </w:p>
          <w:p w14:paraId="4102FF88" w14:textId="21AB7E99" w:rsidR="00A672C6" w:rsidRPr="00317643" w:rsidRDefault="00A672C6" w:rsidP="00722C16">
            <w:pPr>
              <w:jc w:val="both"/>
              <w:rPr>
                <w:rFonts w:ascii="Times New Roman" w:hAnsi="Times New Roman"/>
                <w:sz w:val="24"/>
                <w:szCs w:val="24"/>
              </w:rPr>
            </w:pPr>
            <w:r w:rsidRPr="00317643">
              <w:rPr>
                <w:rFonts w:ascii="Times New Roman" w:hAnsi="Times New Roman"/>
                <w:sz w:val="24"/>
                <w:szCs w:val="24"/>
              </w:rPr>
              <w:t xml:space="preserve">In the exercise of powers conferred on me as the Chief Judge </w:t>
            </w:r>
            <w:r w:rsidR="00D10BDC">
              <w:rPr>
                <w:rFonts w:ascii="Times New Roman" w:hAnsi="Times New Roman"/>
                <w:sz w:val="24"/>
                <w:szCs w:val="24"/>
              </w:rPr>
              <w:t xml:space="preserve">of Taraba State, under Section 168 </w:t>
            </w:r>
            <w:r w:rsidRPr="00317643">
              <w:rPr>
                <w:rFonts w:ascii="Times New Roman" w:hAnsi="Times New Roman"/>
                <w:sz w:val="24"/>
                <w:szCs w:val="24"/>
              </w:rPr>
              <w:t xml:space="preserve">of the Taraba State </w:t>
            </w:r>
            <w:r w:rsidR="00722C16" w:rsidRPr="00317643">
              <w:rPr>
                <w:rFonts w:ascii="Times New Roman" w:hAnsi="Times New Roman"/>
                <w:sz w:val="24"/>
                <w:szCs w:val="24"/>
              </w:rPr>
              <w:t>Children’s Rights Law</w:t>
            </w:r>
            <w:r w:rsidR="00496521">
              <w:rPr>
                <w:rFonts w:ascii="Times New Roman" w:hAnsi="Times New Roman"/>
                <w:sz w:val="24"/>
                <w:szCs w:val="24"/>
              </w:rPr>
              <w:t xml:space="preserve"> 2005</w:t>
            </w:r>
            <w:r w:rsidRPr="00317643">
              <w:rPr>
                <w:rFonts w:ascii="Times New Roman" w:hAnsi="Times New Roman"/>
                <w:sz w:val="24"/>
                <w:szCs w:val="24"/>
              </w:rPr>
              <w:t xml:space="preserve">, I, </w:t>
            </w:r>
            <w:r w:rsidR="0096258E" w:rsidRPr="00317643">
              <w:rPr>
                <w:rFonts w:ascii="Times New Roman" w:hAnsi="Times New Roman"/>
                <w:sz w:val="24"/>
                <w:szCs w:val="24"/>
              </w:rPr>
              <w:t xml:space="preserve">HON. JUSTICE </w:t>
            </w:r>
            <w:r w:rsidRPr="00317643">
              <w:rPr>
                <w:rFonts w:ascii="Times New Roman" w:hAnsi="Times New Roman"/>
                <w:sz w:val="24"/>
                <w:szCs w:val="24"/>
              </w:rPr>
              <w:t xml:space="preserve">Joel F. Agya, Chief Judge of Taraba State, hereby make these Rules of Procedure for the Family Courts in Taraba State. </w:t>
            </w:r>
          </w:p>
          <w:p w14:paraId="2B11E1EB" w14:textId="77777777" w:rsidR="00A672C6" w:rsidRPr="00317643" w:rsidRDefault="00A672C6" w:rsidP="00722C16">
            <w:pPr>
              <w:jc w:val="both"/>
              <w:rPr>
                <w:rFonts w:ascii="Times New Roman" w:hAnsi="Times New Roman"/>
                <w:b/>
                <w:sz w:val="24"/>
                <w:szCs w:val="24"/>
              </w:rPr>
            </w:pPr>
            <w:r w:rsidRPr="00317643">
              <w:rPr>
                <w:rFonts w:ascii="Times New Roman" w:hAnsi="Times New Roman"/>
                <w:b/>
                <w:sz w:val="24"/>
                <w:szCs w:val="24"/>
              </w:rPr>
              <w:t>OVERRIDING PRINCIPLES OF THE RULES</w:t>
            </w:r>
          </w:p>
          <w:p w14:paraId="6814C238" w14:textId="1E11644E" w:rsidR="00A672C6" w:rsidRPr="00317643" w:rsidRDefault="00A672C6" w:rsidP="00FB75BA">
            <w:pPr>
              <w:pStyle w:val="ListParagraph"/>
              <w:numPr>
                <w:ilvl w:val="0"/>
                <w:numId w:val="19"/>
              </w:numPr>
              <w:jc w:val="both"/>
              <w:rPr>
                <w:rFonts w:ascii="Times New Roman" w:hAnsi="Times New Roman"/>
                <w:sz w:val="24"/>
                <w:szCs w:val="24"/>
              </w:rPr>
            </w:pPr>
            <w:r w:rsidRPr="00317643">
              <w:rPr>
                <w:rFonts w:ascii="Times New Roman" w:hAnsi="Times New Roman"/>
                <w:sz w:val="24"/>
                <w:szCs w:val="24"/>
              </w:rPr>
              <w:t>In the exercise of powers under the Child</w:t>
            </w:r>
            <w:r w:rsidR="00722C16" w:rsidRPr="00317643">
              <w:rPr>
                <w:rFonts w:ascii="Times New Roman" w:hAnsi="Times New Roman"/>
                <w:sz w:val="24"/>
                <w:szCs w:val="24"/>
              </w:rPr>
              <w:t>ren’s</w:t>
            </w:r>
            <w:r w:rsidRPr="00317643">
              <w:rPr>
                <w:rFonts w:ascii="Times New Roman" w:hAnsi="Times New Roman"/>
                <w:sz w:val="24"/>
                <w:szCs w:val="24"/>
              </w:rPr>
              <w:t xml:space="preserve"> Rights Law of Taraba State, or under any other enactment and wherever it applies or interpret any provisions under </w:t>
            </w:r>
            <w:r w:rsidR="00325C79" w:rsidRPr="00317643">
              <w:rPr>
                <w:rFonts w:ascii="Times New Roman" w:hAnsi="Times New Roman"/>
                <w:sz w:val="24"/>
                <w:szCs w:val="24"/>
              </w:rPr>
              <w:t>these Rules</w:t>
            </w:r>
            <w:r w:rsidRPr="00317643">
              <w:rPr>
                <w:rFonts w:ascii="Times New Roman" w:hAnsi="Times New Roman"/>
                <w:sz w:val="24"/>
                <w:szCs w:val="24"/>
              </w:rPr>
              <w:t>, the Court shall constantly and conscientiously seek to give effect to the overriding objectives of these Rules at every stage of child proceedings involving a child;</w:t>
            </w:r>
          </w:p>
          <w:p w14:paraId="7F6BD3FA" w14:textId="77777777" w:rsidR="00A672C6" w:rsidRPr="00317643" w:rsidRDefault="00A672C6" w:rsidP="00FB75BA">
            <w:pPr>
              <w:pStyle w:val="ListParagraph"/>
              <w:numPr>
                <w:ilvl w:val="0"/>
                <w:numId w:val="19"/>
              </w:numPr>
              <w:jc w:val="both"/>
              <w:rPr>
                <w:rFonts w:ascii="Times New Roman" w:hAnsi="Times New Roman"/>
                <w:sz w:val="24"/>
                <w:szCs w:val="24"/>
              </w:rPr>
            </w:pPr>
            <w:r w:rsidRPr="00317643">
              <w:rPr>
                <w:rFonts w:ascii="Times New Roman" w:hAnsi="Times New Roman"/>
                <w:sz w:val="24"/>
                <w:szCs w:val="24"/>
              </w:rPr>
              <w:t>The best interest of a child shall be of paramount consideration in all actions or decisions of the Court and all proceedings shall be conducted in an atmosphere of understanding for the child to participate and express himself/herself freely;</w:t>
            </w:r>
          </w:p>
          <w:p w14:paraId="66B024C4" w14:textId="77777777" w:rsidR="00A672C6" w:rsidRPr="00317643" w:rsidRDefault="00A672C6" w:rsidP="00FB75BA">
            <w:pPr>
              <w:pStyle w:val="ListParagraph"/>
              <w:numPr>
                <w:ilvl w:val="0"/>
                <w:numId w:val="19"/>
              </w:numPr>
              <w:jc w:val="both"/>
              <w:rPr>
                <w:rFonts w:ascii="Times New Roman" w:hAnsi="Times New Roman"/>
                <w:sz w:val="24"/>
                <w:szCs w:val="24"/>
              </w:rPr>
            </w:pPr>
            <w:r w:rsidRPr="00317643">
              <w:rPr>
                <w:rFonts w:ascii="Times New Roman" w:hAnsi="Times New Roman"/>
                <w:sz w:val="24"/>
                <w:szCs w:val="24"/>
              </w:rPr>
              <w:t>Cases shall be dealt with in ways which are proportionate to the nature, importance, circumstance and complexity of the issues and the needs to arrive at a conclusion that is in the best interest of the child in the society.</w:t>
            </w:r>
          </w:p>
          <w:p w14:paraId="4584A79D" w14:textId="3452265E" w:rsidR="00A672C6" w:rsidRPr="00317643" w:rsidRDefault="00A672C6" w:rsidP="00FB75BA">
            <w:pPr>
              <w:pStyle w:val="ListParagraph"/>
              <w:numPr>
                <w:ilvl w:val="0"/>
                <w:numId w:val="19"/>
              </w:numPr>
              <w:jc w:val="both"/>
              <w:rPr>
                <w:rFonts w:ascii="Times New Roman" w:hAnsi="Times New Roman"/>
                <w:sz w:val="24"/>
                <w:szCs w:val="24"/>
              </w:rPr>
            </w:pPr>
            <w:r w:rsidRPr="00317643">
              <w:rPr>
                <w:rFonts w:ascii="Times New Roman" w:hAnsi="Times New Roman"/>
                <w:sz w:val="24"/>
                <w:szCs w:val="24"/>
              </w:rPr>
              <w:t xml:space="preserve">every child shall be treated with dignity and without discrimination of any kind, including on the grounds of sex, race, religion, language, political opinion, disability, health status, custom, ethnic origin, rural or urban background, birth or family status, socio-economic status, being a refugee or other status; </w:t>
            </w:r>
          </w:p>
          <w:p w14:paraId="7DC94301" w14:textId="0AB9F107" w:rsidR="00A672C6" w:rsidRPr="00317643" w:rsidRDefault="00A672C6" w:rsidP="00FB75BA">
            <w:pPr>
              <w:pStyle w:val="ListParagraph"/>
              <w:widowControl w:val="0"/>
              <w:numPr>
                <w:ilvl w:val="0"/>
                <w:numId w:val="19"/>
              </w:numPr>
              <w:jc w:val="both"/>
              <w:rPr>
                <w:rFonts w:ascii="Times New Roman" w:hAnsi="Times New Roman"/>
                <w:sz w:val="24"/>
                <w:szCs w:val="24"/>
              </w:rPr>
            </w:pPr>
            <w:r w:rsidRPr="00317643">
              <w:rPr>
                <w:rFonts w:ascii="Times New Roman" w:hAnsi="Times New Roman"/>
                <w:sz w:val="24"/>
                <w:szCs w:val="24"/>
              </w:rPr>
              <w:t xml:space="preserve">every child appearing before the family Court as a party to proceedings shall have the right to participate in the proceedings and to be heard either directly or through a legal representative and to be assisted by a parent or guardian, unless it is not in his or her best interests to be assisted by a parent or guardian; and </w:t>
            </w:r>
          </w:p>
          <w:p w14:paraId="3A3AA7B7" w14:textId="1521896F" w:rsidR="00A672C6" w:rsidRPr="00317643" w:rsidRDefault="00A672C6" w:rsidP="00FB75BA">
            <w:pPr>
              <w:pStyle w:val="ListParagraph"/>
              <w:widowControl w:val="0"/>
              <w:numPr>
                <w:ilvl w:val="0"/>
                <w:numId w:val="19"/>
              </w:numPr>
              <w:jc w:val="both"/>
              <w:rPr>
                <w:rFonts w:ascii="Times New Roman" w:hAnsi="Times New Roman"/>
                <w:sz w:val="24"/>
                <w:szCs w:val="24"/>
              </w:rPr>
            </w:pPr>
            <w:r w:rsidRPr="00317643">
              <w:rPr>
                <w:rFonts w:ascii="Times New Roman" w:hAnsi="Times New Roman"/>
                <w:sz w:val="24"/>
                <w:szCs w:val="24"/>
              </w:rPr>
              <w:t>Regard shall be had at all times to the evolving capacity of the child.</w:t>
            </w:r>
          </w:p>
          <w:p w14:paraId="3FA1A678" w14:textId="7ADD1BB1" w:rsidR="00A672C6" w:rsidRPr="00317643" w:rsidRDefault="00A672C6" w:rsidP="00FB75BA">
            <w:pPr>
              <w:pStyle w:val="ListParagraph"/>
              <w:numPr>
                <w:ilvl w:val="0"/>
                <w:numId w:val="19"/>
              </w:numPr>
              <w:jc w:val="both"/>
              <w:rPr>
                <w:rFonts w:ascii="Times New Roman" w:hAnsi="Times New Roman"/>
                <w:sz w:val="24"/>
                <w:szCs w:val="24"/>
              </w:rPr>
            </w:pPr>
            <w:r w:rsidRPr="00317643">
              <w:rPr>
                <w:rFonts w:ascii="Times New Roman" w:hAnsi="Times New Roman"/>
                <w:sz w:val="24"/>
                <w:szCs w:val="24"/>
              </w:rPr>
              <w:t xml:space="preserve">The Court shall constantly and conscientiously interpret the Law, statute or Rules in a manner that will safeguard the interest of the child at all times, especially their survival, personality, talents, mental and physical ability and their overall development. </w:t>
            </w:r>
          </w:p>
          <w:p w14:paraId="377C1B91" w14:textId="77777777" w:rsidR="00A672C6" w:rsidRPr="00317643" w:rsidRDefault="00A672C6" w:rsidP="00722C16">
            <w:pPr>
              <w:jc w:val="both"/>
              <w:rPr>
                <w:rFonts w:ascii="Times New Roman" w:hAnsi="Times New Roman"/>
                <w:b/>
                <w:sz w:val="24"/>
                <w:szCs w:val="24"/>
              </w:rPr>
            </w:pPr>
            <w:r w:rsidRPr="00317643">
              <w:rPr>
                <w:rFonts w:ascii="Times New Roman" w:hAnsi="Times New Roman"/>
                <w:b/>
                <w:sz w:val="24"/>
                <w:szCs w:val="24"/>
              </w:rPr>
              <w:t>PART 1: GENERAL PROVISIONS</w:t>
            </w:r>
          </w:p>
          <w:p w14:paraId="2F3A5894" w14:textId="313C385A" w:rsidR="00A672C6" w:rsidRPr="00317643" w:rsidRDefault="00A672C6" w:rsidP="00722C16">
            <w:pPr>
              <w:ind w:left="1593" w:hanging="1593"/>
              <w:jc w:val="both"/>
              <w:rPr>
                <w:rFonts w:ascii="Times New Roman" w:hAnsi="Times New Roman"/>
                <w:b/>
                <w:sz w:val="24"/>
                <w:szCs w:val="24"/>
              </w:rPr>
            </w:pPr>
            <w:r w:rsidRPr="00317643">
              <w:rPr>
                <w:rFonts w:ascii="Times New Roman" w:hAnsi="Times New Roman"/>
                <w:b/>
                <w:sz w:val="24"/>
                <w:szCs w:val="24"/>
              </w:rPr>
              <w:t>ORDER 1:</w:t>
            </w:r>
            <w:r w:rsidR="008F439D" w:rsidRPr="00317643">
              <w:rPr>
                <w:rFonts w:ascii="Times New Roman" w:hAnsi="Times New Roman"/>
                <w:b/>
                <w:sz w:val="24"/>
                <w:szCs w:val="24"/>
              </w:rPr>
              <w:t xml:space="preserve"> </w:t>
            </w:r>
            <w:r w:rsidRPr="00317643">
              <w:rPr>
                <w:rFonts w:ascii="Times New Roman" w:hAnsi="Times New Roman"/>
                <w:b/>
                <w:sz w:val="24"/>
                <w:szCs w:val="24"/>
              </w:rPr>
              <w:t xml:space="preserve">Citation Commencement and Interpretation </w:t>
            </w:r>
          </w:p>
          <w:p w14:paraId="6C64E381" w14:textId="77777777" w:rsidR="00A672C6" w:rsidRPr="00317643" w:rsidRDefault="00A672C6" w:rsidP="00722C16">
            <w:pPr>
              <w:ind w:firstLine="459"/>
              <w:jc w:val="both"/>
              <w:rPr>
                <w:rFonts w:ascii="Times New Roman" w:hAnsi="Times New Roman"/>
                <w:sz w:val="24"/>
                <w:szCs w:val="24"/>
              </w:rPr>
            </w:pPr>
            <w:r w:rsidRPr="00317643">
              <w:rPr>
                <w:rFonts w:ascii="Times New Roman" w:hAnsi="Times New Roman"/>
                <w:sz w:val="24"/>
                <w:szCs w:val="24"/>
              </w:rPr>
              <w:t>1. Citation and Commencement.</w:t>
            </w:r>
          </w:p>
          <w:p w14:paraId="34568FA6" w14:textId="3F2E10F0" w:rsidR="00A672C6" w:rsidRPr="00317643" w:rsidRDefault="00A672C6" w:rsidP="008F439D">
            <w:pPr>
              <w:ind w:left="1168" w:hanging="142"/>
              <w:jc w:val="both"/>
              <w:rPr>
                <w:rFonts w:ascii="Times New Roman" w:hAnsi="Times New Roman"/>
                <w:sz w:val="24"/>
                <w:szCs w:val="24"/>
              </w:rPr>
            </w:pPr>
            <w:r w:rsidRPr="00317643">
              <w:rPr>
                <w:rFonts w:ascii="Times New Roman" w:hAnsi="Times New Roman"/>
                <w:sz w:val="24"/>
                <w:szCs w:val="24"/>
              </w:rPr>
              <w:lastRenderedPageBreak/>
              <w:t>These Rules shall be cited as “The Taraba State Family Court (Procedure) Rules 2025” </w:t>
            </w:r>
          </w:p>
          <w:p w14:paraId="77D1B588" w14:textId="77777777" w:rsidR="00A672C6" w:rsidRPr="00317643" w:rsidRDefault="00A672C6" w:rsidP="00722C16">
            <w:pPr>
              <w:jc w:val="both"/>
              <w:rPr>
                <w:rFonts w:ascii="Times New Roman" w:hAnsi="Times New Roman"/>
                <w:sz w:val="24"/>
                <w:szCs w:val="24"/>
              </w:rPr>
            </w:pPr>
            <w:r w:rsidRPr="00317643">
              <w:rPr>
                <w:rFonts w:ascii="Times New Roman" w:hAnsi="Times New Roman"/>
                <w:sz w:val="24"/>
                <w:szCs w:val="24"/>
              </w:rPr>
              <w:t> 2. Interpretation</w:t>
            </w:r>
          </w:p>
          <w:p w14:paraId="5CB323D4" w14:textId="576B1F2A" w:rsidR="00A672C6" w:rsidRPr="00317643" w:rsidRDefault="00A672C6" w:rsidP="001F171E">
            <w:pPr>
              <w:ind w:left="1310" w:hanging="142"/>
              <w:jc w:val="both"/>
              <w:rPr>
                <w:rFonts w:ascii="Times New Roman" w:hAnsi="Times New Roman"/>
                <w:sz w:val="24"/>
                <w:szCs w:val="24"/>
              </w:rPr>
            </w:pPr>
            <w:r w:rsidRPr="00317643">
              <w:rPr>
                <w:rFonts w:ascii="Times New Roman" w:hAnsi="Times New Roman"/>
                <w:sz w:val="24"/>
                <w:szCs w:val="24"/>
              </w:rPr>
              <w:t xml:space="preserve">In these Rules, save where the contents otherwise </w:t>
            </w:r>
            <w:r w:rsidR="008F439D" w:rsidRPr="00317643">
              <w:rPr>
                <w:rFonts w:ascii="Times New Roman" w:hAnsi="Times New Roman"/>
                <w:sz w:val="24"/>
                <w:szCs w:val="24"/>
              </w:rPr>
              <w:t>indicate: -</w:t>
            </w:r>
          </w:p>
          <w:p w14:paraId="5F725BC6" w14:textId="363F8BA4" w:rsidR="00A672C6" w:rsidRPr="00317643" w:rsidRDefault="00A672C6" w:rsidP="00722C16">
            <w:pPr>
              <w:pStyle w:val="ListParagraph"/>
              <w:ind w:left="1168" w:hanging="851"/>
              <w:jc w:val="both"/>
              <w:rPr>
                <w:rFonts w:ascii="Times New Roman" w:hAnsi="Times New Roman"/>
                <w:sz w:val="24"/>
                <w:szCs w:val="24"/>
              </w:rPr>
            </w:pPr>
            <w:r w:rsidRPr="00317643">
              <w:rPr>
                <w:rFonts w:ascii="Times New Roman" w:hAnsi="Times New Roman"/>
                <w:sz w:val="24"/>
                <w:szCs w:val="24"/>
              </w:rPr>
              <w:tab/>
              <w:t xml:space="preserve">“act” includes omission. </w:t>
            </w:r>
          </w:p>
          <w:p w14:paraId="4F14B70F" w14:textId="77777777" w:rsidR="00B522FD" w:rsidRPr="00317643" w:rsidRDefault="00B522FD" w:rsidP="00B522FD">
            <w:pPr>
              <w:pStyle w:val="ListParagraph"/>
              <w:rPr>
                <w:rFonts w:ascii="Times New Roman" w:hAnsi="Times New Roman"/>
                <w:sz w:val="24"/>
                <w:szCs w:val="24"/>
              </w:rPr>
            </w:pPr>
            <w:r w:rsidRPr="00317643">
              <w:rPr>
                <w:rFonts w:ascii="Times New Roman" w:hAnsi="Times New Roman"/>
                <w:b/>
                <w:sz w:val="24"/>
                <w:szCs w:val="24"/>
              </w:rPr>
              <w:t>“Affidavit”</w:t>
            </w:r>
            <w:r w:rsidRPr="00317643">
              <w:rPr>
                <w:rFonts w:ascii="Times New Roman" w:hAnsi="Times New Roman"/>
                <w:sz w:val="24"/>
                <w:szCs w:val="24"/>
              </w:rPr>
              <w:t xml:space="preserve"> includes a statutory declaration and statement of facts</w:t>
            </w:r>
          </w:p>
          <w:p w14:paraId="68BFA42C" w14:textId="75C544C3" w:rsidR="00B522FD" w:rsidRPr="00317643" w:rsidRDefault="00B522FD" w:rsidP="00B522FD">
            <w:pPr>
              <w:pStyle w:val="ListParagraph"/>
              <w:rPr>
                <w:rFonts w:ascii="Times New Roman" w:hAnsi="Times New Roman"/>
                <w:sz w:val="24"/>
                <w:szCs w:val="24"/>
              </w:rPr>
            </w:pPr>
            <w:r w:rsidRPr="00317643">
              <w:rPr>
                <w:rFonts w:ascii="Times New Roman" w:hAnsi="Times New Roman"/>
                <w:b/>
                <w:bCs/>
                <w:sz w:val="24"/>
                <w:szCs w:val="24"/>
              </w:rPr>
              <w:t>“</w:t>
            </w:r>
            <w:r w:rsidRPr="00317643">
              <w:rPr>
                <w:rFonts w:ascii="Times New Roman" w:hAnsi="Times New Roman"/>
                <w:b/>
                <w:bCs/>
                <w:sz w:val="24"/>
                <w:szCs w:val="24"/>
                <w:lang w:val="en-NZ"/>
              </w:rPr>
              <w:t>Application”</w:t>
            </w:r>
            <w:r w:rsidRPr="00317643">
              <w:rPr>
                <w:rFonts w:ascii="Times New Roman" w:hAnsi="Times New Roman"/>
                <w:sz w:val="24"/>
                <w:szCs w:val="24"/>
                <w:lang w:val="en-NZ"/>
              </w:rPr>
              <w:t xml:space="preserve"> means an application (other than an interlocutory application) under the Children’s Rights Law</w:t>
            </w:r>
            <w:r w:rsidRPr="00317643">
              <w:rPr>
                <w:rFonts w:ascii="Times New Roman" w:hAnsi="Times New Roman"/>
                <w:sz w:val="24"/>
                <w:szCs w:val="24"/>
              </w:rPr>
              <w:t xml:space="preserve"> and includes any proceeding brought pursuant to the enforcement of the Taraba Children’s Right Law.</w:t>
            </w:r>
          </w:p>
          <w:p w14:paraId="3EDCEC58" w14:textId="0B825A1D" w:rsidR="00B522FD" w:rsidRPr="00317643" w:rsidRDefault="00B522FD" w:rsidP="00B522FD">
            <w:pPr>
              <w:pStyle w:val="ListParagraph"/>
              <w:rPr>
                <w:rFonts w:ascii="Times New Roman" w:hAnsi="Times New Roman"/>
                <w:sz w:val="24"/>
                <w:szCs w:val="24"/>
              </w:rPr>
            </w:pPr>
            <w:r w:rsidRPr="00317643">
              <w:rPr>
                <w:rFonts w:ascii="Times New Roman" w:hAnsi="Times New Roman"/>
                <w:b/>
                <w:sz w:val="24"/>
                <w:szCs w:val="24"/>
              </w:rPr>
              <w:t>Applicant”</w:t>
            </w:r>
            <w:r w:rsidRPr="00317643">
              <w:rPr>
                <w:rFonts w:ascii="Times New Roman" w:hAnsi="Times New Roman"/>
                <w:sz w:val="24"/>
                <w:szCs w:val="24"/>
              </w:rPr>
              <w:t xml:space="preserve"> means any person who makes an application to enforce the right the child or files a motion pursuant to these Rules</w:t>
            </w:r>
          </w:p>
          <w:p w14:paraId="41379A04" w14:textId="19E96D29" w:rsidR="00A672C6" w:rsidRPr="00317643" w:rsidRDefault="00A672C6" w:rsidP="00722C16">
            <w:pPr>
              <w:pStyle w:val="ListParagraph"/>
              <w:ind w:left="1168" w:hanging="851"/>
              <w:jc w:val="both"/>
              <w:rPr>
                <w:rFonts w:ascii="Times New Roman" w:hAnsi="Times New Roman"/>
                <w:sz w:val="24"/>
                <w:szCs w:val="24"/>
              </w:rPr>
            </w:pPr>
            <w:r w:rsidRPr="00317643">
              <w:rPr>
                <w:rFonts w:ascii="Times New Roman" w:hAnsi="Times New Roman"/>
                <w:sz w:val="24"/>
                <w:szCs w:val="24"/>
              </w:rPr>
              <w:t xml:space="preserve">           “Adoption Service” means an adoption service established under Section 128 of the Taraba State </w:t>
            </w:r>
            <w:r w:rsidR="00722C16" w:rsidRPr="00317643">
              <w:rPr>
                <w:rFonts w:ascii="Times New Roman" w:hAnsi="Times New Roman"/>
                <w:sz w:val="24"/>
                <w:szCs w:val="24"/>
              </w:rPr>
              <w:t>Children’s Rights Law</w:t>
            </w:r>
            <w:r w:rsidRPr="00317643">
              <w:rPr>
                <w:rFonts w:ascii="Times New Roman" w:hAnsi="Times New Roman"/>
                <w:sz w:val="24"/>
                <w:szCs w:val="24"/>
              </w:rPr>
              <w:t>.</w:t>
            </w:r>
          </w:p>
          <w:p w14:paraId="0D1C5230" w14:textId="77777777" w:rsidR="00A672C6" w:rsidRPr="00317643" w:rsidRDefault="00A672C6" w:rsidP="00722C16">
            <w:pPr>
              <w:pStyle w:val="ListParagraph"/>
              <w:ind w:left="1168" w:hanging="851"/>
              <w:jc w:val="both"/>
              <w:rPr>
                <w:rFonts w:ascii="Times New Roman" w:hAnsi="Times New Roman"/>
                <w:sz w:val="24"/>
                <w:szCs w:val="24"/>
              </w:rPr>
            </w:pPr>
            <w:r w:rsidRPr="00317643">
              <w:rPr>
                <w:rFonts w:ascii="Times New Roman" w:hAnsi="Times New Roman"/>
                <w:sz w:val="24"/>
                <w:szCs w:val="24"/>
              </w:rPr>
              <w:tab/>
              <w:t>“Age of Majority” means the age of 18 years.</w:t>
            </w:r>
          </w:p>
          <w:p w14:paraId="1289C0E6" w14:textId="77777777" w:rsidR="00A672C6" w:rsidRPr="00317643" w:rsidRDefault="00A672C6" w:rsidP="00722C16">
            <w:pPr>
              <w:pStyle w:val="ListParagraph"/>
              <w:ind w:left="1168" w:hanging="851"/>
              <w:jc w:val="both"/>
              <w:rPr>
                <w:rFonts w:ascii="Times New Roman" w:hAnsi="Times New Roman"/>
                <w:sz w:val="24"/>
                <w:szCs w:val="24"/>
              </w:rPr>
            </w:pPr>
            <w:r w:rsidRPr="00317643">
              <w:rPr>
                <w:rFonts w:ascii="Times New Roman" w:hAnsi="Times New Roman"/>
                <w:sz w:val="24"/>
                <w:szCs w:val="24"/>
              </w:rPr>
              <w:tab/>
              <w:t>“Appropriate Education Authority” means the Ministry of Education of Taraba States.</w:t>
            </w:r>
          </w:p>
          <w:p w14:paraId="7EAAEA5B" w14:textId="1A25DB34" w:rsidR="00A672C6" w:rsidRPr="00317643" w:rsidRDefault="00A672C6" w:rsidP="001F171E">
            <w:pPr>
              <w:pStyle w:val="ListParagraph"/>
              <w:ind w:left="1168" w:hanging="851"/>
              <w:jc w:val="both"/>
              <w:rPr>
                <w:rFonts w:ascii="Times New Roman" w:hAnsi="Times New Roman"/>
                <w:sz w:val="24"/>
                <w:szCs w:val="24"/>
              </w:rPr>
            </w:pPr>
            <w:r w:rsidRPr="00317643">
              <w:rPr>
                <w:rFonts w:ascii="Times New Roman" w:hAnsi="Times New Roman"/>
                <w:sz w:val="24"/>
                <w:szCs w:val="24"/>
              </w:rPr>
              <w:tab/>
              <w:t xml:space="preserve">“Adoption Proceedings” – Means proceedings for an adoption Order in the </w:t>
            </w:r>
            <w:r w:rsidRPr="00317643">
              <w:rPr>
                <w:rFonts w:ascii="Times New Roman" w:hAnsi="Times New Roman"/>
                <w:sz w:val="24"/>
                <w:szCs w:val="24"/>
              </w:rPr>
              <w:tab/>
              <w:t xml:space="preserve">Taraba State Child’s Right Law ……….. </w:t>
            </w:r>
          </w:p>
          <w:p w14:paraId="7DEDA6D5" w14:textId="77777777" w:rsidR="00A672C6" w:rsidRPr="00317643" w:rsidRDefault="00A672C6" w:rsidP="00722C16">
            <w:pPr>
              <w:pStyle w:val="ListParagraph"/>
              <w:ind w:left="1168"/>
              <w:jc w:val="both"/>
              <w:rPr>
                <w:rFonts w:ascii="Times New Roman" w:hAnsi="Times New Roman"/>
                <w:sz w:val="24"/>
                <w:szCs w:val="24"/>
              </w:rPr>
            </w:pPr>
            <w:r w:rsidRPr="00317643">
              <w:rPr>
                <w:rFonts w:ascii="Times New Roman" w:hAnsi="Times New Roman"/>
                <w:sz w:val="24"/>
                <w:szCs w:val="24"/>
              </w:rPr>
              <w:t xml:space="preserve">“Assessors” Means persons whose qualifications are set out under section </w:t>
            </w:r>
            <w:r w:rsidRPr="00317643">
              <w:rPr>
                <w:rFonts w:ascii="Times New Roman" w:hAnsi="Times New Roman"/>
                <w:sz w:val="24"/>
                <w:szCs w:val="24"/>
                <w:u w:val="single"/>
              </w:rPr>
              <w:t>152 and 153of</w:t>
            </w:r>
            <w:r w:rsidRPr="00317643">
              <w:rPr>
                <w:rFonts w:ascii="Times New Roman" w:hAnsi="Times New Roman"/>
                <w:sz w:val="24"/>
                <w:szCs w:val="24"/>
              </w:rPr>
              <w:t xml:space="preserve"> the Law and who are required to sit with a Judge or a Magistrate in the course of the proceedings under these Rules. </w:t>
            </w:r>
          </w:p>
          <w:p w14:paraId="21262A4C" w14:textId="77777777" w:rsidR="00A672C6" w:rsidRPr="00317643" w:rsidRDefault="00A672C6" w:rsidP="00722C16">
            <w:pPr>
              <w:pStyle w:val="ListParagraph"/>
              <w:ind w:left="1168" w:hanging="851"/>
              <w:jc w:val="both"/>
              <w:rPr>
                <w:rFonts w:ascii="Times New Roman" w:hAnsi="Times New Roman"/>
                <w:sz w:val="24"/>
                <w:szCs w:val="24"/>
              </w:rPr>
            </w:pPr>
            <w:r w:rsidRPr="00317643">
              <w:rPr>
                <w:rFonts w:ascii="Times New Roman" w:hAnsi="Times New Roman"/>
                <w:sz w:val="24"/>
                <w:szCs w:val="24"/>
              </w:rPr>
              <w:tab/>
              <w:t xml:space="preserve">“Business Day” – Means any day other than a Saturday, Sunday or any other day not declared to be a public holiday by the National Assembly, Taraba State House of Assembly or appropriate organ of Government.  </w:t>
            </w:r>
          </w:p>
          <w:p w14:paraId="50317542" w14:textId="77777777" w:rsidR="00A672C6" w:rsidRPr="00317643" w:rsidRDefault="00A672C6" w:rsidP="00722C16">
            <w:pPr>
              <w:pStyle w:val="ListParagraph"/>
              <w:ind w:left="1168" w:hanging="851"/>
              <w:jc w:val="both"/>
              <w:rPr>
                <w:rFonts w:ascii="Times New Roman" w:hAnsi="Times New Roman"/>
                <w:sz w:val="24"/>
                <w:szCs w:val="24"/>
              </w:rPr>
            </w:pPr>
            <w:r w:rsidRPr="00317643">
              <w:rPr>
                <w:rFonts w:ascii="Times New Roman" w:hAnsi="Times New Roman"/>
                <w:sz w:val="24"/>
                <w:szCs w:val="24"/>
              </w:rPr>
              <w:tab/>
              <w:t>“Care Order” includes any order which, by or under any enactment has the effect of or is deemed to be an act; and any reference to a child who is in the care of an authority by virtue of such order</w:t>
            </w:r>
          </w:p>
          <w:p w14:paraId="146C420A" w14:textId="77777777" w:rsidR="00A672C6" w:rsidRPr="00317643" w:rsidRDefault="00A672C6" w:rsidP="00722C16">
            <w:pPr>
              <w:pStyle w:val="ListParagraph"/>
              <w:ind w:left="1168"/>
              <w:jc w:val="both"/>
              <w:rPr>
                <w:rFonts w:ascii="Times New Roman" w:hAnsi="Times New Roman"/>
                <w:sz w:val="24"/>
                <w:szCs w:val="24"/>
              </w:rPr>
            </w:pPr>
            <w:r w:rsidRPr="00317643">
              <w:rPr>
                <w:rFonts w:ascii="Times New Roman" w:hAnsi="Times New Roman"/>
                <w:sz w:val="24"/>
                <w:szCs w:val="24"/>
              </w:rPr>
              <w:t>“Civil Restraint Order” – Means an Order restraining a party:</w:t>
            </w:r>
          </w:p>
          <w:p w14:paraId="182E440A" w14:textId="77777777" w:rsidR="00A672C6" w:rsidRPr="00317643" w:rsidRDefault="00A672C6" w:rsidP="00722C16">
            <w:pPr>
              <w:pStyle w:val="ListParagraph"/>
              <w:ind w:left="1168" w:hanging="851"/>
              <w:jc w:val="both"/>
              <w:rPr>
                <w:rFonts w:ascii="Times New Roman" w:hAnsi="Times New Roman"/>
                <w:sz w:val="24"/>
                <w:szCs w:val="24"/>
              </w:rPr>
            </w:pPr>
            <w:r w:rsidRPr="00317643">
              <w:rPr>
                <w:rFonts w:ascii="Times New Roman" w:hAnsi="Times New Roman"/>
                <w:sz w:val="24"/>
                <w:szCs w:val="24"/>
              </w:rPr>
              <w:t xml:space="preserve">            (a) From making any further applications in current proceedings in the Family Court.</w:t>
            </w:r>
          </w:p>
          <w:p w14:paraId="41F4F545" w14:textId="77777777" w:rsidR="00A672C6" w:rsidRPr="00317643" w:rsidRDefault="00A672C6" w:rsidP="00722C16">
            <w:pPr>
              <w:pStyle w:val="ListParagraph"/>
              <w:ind w:left="1168" w:hanging="851"/>
              <w:jc w:val="both"/>
              <w:rPr>
                <w:rFonts w:ascii="Times New Roman" w:hAnsi="Times New Roman"/>
                <w:sz w:val="24"/>
                <w:szCs w:val="24"/>
              </w:rPr>
            </w:pPr>
            <w:r w:rsidRPr="00317643">
              <w:rPr>
                <w:rFonts w:ascii="Times New Roman" w:hAnsi="Times New Roman"/>
                <w:sz w:val="24"/>
                <w:szCs w:val="24"/>
              </w:rPr>
              <w:t xml:space="preserve">           (b)</w:t>
            </w:r>
            <w:r w:rsidRPr="00317643">
              <w:rPr>
                <w:rFonts w:ascii="Times New Roman" w:hAnsi="Times New Roman"/>
                <w:sz w:val="24"/>
                <w:szCs w:val="24"/>
              </w:rPr>
              <w:tab/>
              <w:t xml:space="preserve"> From making certain application in family Court (an extended civil restraint Order); or </w:t>
            </w:r>
          </w:p>
          <w:p w14:paraId="6D723666" w14:textId="77777777" w:rsidR="00A672C6" w:rsidRPr="00317643" w:rsidRDefault="00A672C6" w:rsidP="00722C16">
            <w:pPr>
              <w:pStyle w:val="ListParagraph"/>
              <w:ind w:left="1168" w:hanging="851"/>
              <w:jc w:val="both"/>
              <w:rPr>
                <w:rFonts w:ascii="Times New Roman" w:hAnsi="Times New Roman"/>
                <w:sz w:val="24"/>
                <w:szCs w:val="24"/>
              </w:rPr>
            </w:pPr>
            <w:r w:rsidRPr="00317643">
              <w:rPr>
                <w:rFonts w:ascii="Times New Roman" w:hAnsi="Times New Roman"/>
                <w:sz w:val="24"/>
                <w:szCs w:val="24"/>
              </w:rPr>
              <w:t xml:space="preserve">           (c)</w:t>
            </w:r>
            <w:r w:rsidRPr="00317643">
              <w:rPr>
                <w:rFonts w:ascii="Times New Roman" w:hAnsi="Times New Roman"/>
                <w:sz w:val="24"/>
                <w:szCs w:val="24"/>
              </w:rPr>
              <w:tab/>
              <w:t xml:space="preserve">From making any application in Family Courts (a “general Civil restraint order”) </w:t>
            </w:r>
          </w:p>
          <w:p w14:paraId="519DDB31" w14:textId="77777777" w:rsidR="00A672C6" w:rsidRPr="00317643" w:rsidRDefault="00A672C6" w:rsidP="00722C16">
            <w:pPr>
              <w:pStyle w:val="ListParagraph"/>
              <w:ind w:left="1168" w:hanging="851"/>
              <w:jc w:val="both"/>
              <w:rPr>
                <w:rFonts w:ascii="Times New Roman" w:hAnsi="Times New Roman"/>
                <w:sz w:val="24"/>
                <w:szCs w:val="24"/>
              </w:rPr>
            </w:pPr>
            <w:r w:rsidRPr="00317643">
              <w:rPr>
                <w:rFonts w:ascii="Times New Roman" w:hAnsi="Times New Roman"/>
                <w:sz w:val="24"/>
                <w:szCs w:val="24"/>
              </w:rPr>
              <w:tab/>
              <w:t>“Committee” – Means the National/State Right’s Implementation Committee.</w:t>
            </w:r>
          </w:p>
          <w:p w14:paraId="2FEED59F" w14:textId="77777777" w:rsidR="00A672C6" w:rsidRPr="00317643" w:rsidRDefault="00A672C6" w:rsidP="00722C16">
            <w:pPr>
              <w:pStyle w:val="ListParagraph"/>
              <w:ind w:left="1168" w:hanging="851"/>
              <w:jc w:val="both"/>
              <w:rPr>
                <w:rFonts w:ascii="Times New Roman" w:hAnsi="Times New Roman"/>
                <w:sz w:val="24"/>
                <w:szCs w:val="24"/>
              </w:rPr>
            </w:pPr>
            <w:r w:rsidRPr="00317643">
              <w:rPr>
                <w:rFonts w:ascii="Times New Roman" w:hAnsi="Times New Roman"/>
                <w:sz w:val="24"/>
                <w:szCs w:val="24"/>
              </w:rPr>
              <w:tab/>
              <w:t>“Consent Order” – Means an Order in the terms applied for to which the Respondent    agrees.</w:t>
            </w:r>
          </w:p>
          <w:p w14:paraId="78860109" w14:textId="77777777" w:rsidR="00A672C6" w:rsidRPr="00317643" w:rsidRDefault="00A672C6" w:rsidP="00722C16">
            <w:pPr>
              <w:pStyle w:val="ListParagraph"/>
              <w:ind w:left="1168" w:hanging="851"/>
              <w:jc w:val="both"/>
              <w:rPr>
                <w:rFonts w:ascii="Times New Roman" w:hAnsi="Times New Roman"/>
                <w:sz w:val="24"/>
                <w:szCs w:val="24"/>
              </w:rPr>
            </w:pPr>
            <w:r w:rsidRPr="00317643">
              <w:rPr>
                <w:rFonts w:ascii="Times New Roman" w:hAnsi="Times New Roman"/>
                <w:sz w:val="24"/>
                <w:szCs w:val="24"/>
              </w:rPr>
              <w:lastRenderedPageBreak/>
              <w:tab/>
              <w:t xml:space="preserve">“Contact Order” has the meaning assigned to it by Section </w:t>
            </w:r>
            <w:r w:rsidRPr="00317643">
              <w:rPr>
                <w:rFonts w:ascii="Times New Roman" w:hAnsi="Times New Roman"/>
                <w:b/>
                <w:sz w:val="24"/>
                <w:szCs w:val="24"/>
                <w:u w:val="single"/>
              </w:rPr>
              <w:t>59 (a)</w:t>
            </w:r>
            <w:r w:rsidRPr="00317643">
              <w:rPr>
                <w:rFonts w:ascii="Times New Roman" w:hAnsi="Times New Roman"/>
                <w:sz w:val="24"/>
                <w:szCs w:val="24"/>
              </w:rPr>
              <w:t xml:space="preserve"> of the Child’s Right Law.</w:t>
            </w:r>
          </w:p>
          <w:p w14:paraId="47E2B306" w14:textId="77777777" w:rsidR="00A672C6" w:rsidRPr="00317643" w:rsidRDefault="00A672C6" w:rsidP="00722C16">
            <w:pPr>
              <w:pStyle w:val="ListParagraph"/>
              <w:ind w:left="1168" w:hanging="851"/>
              <w:jc w:val="both"/>
              <w:rPr>
                <w:rFonts w:ascii="Times New Roman" w:hAnsi="Times New Roman"/>
                <w:sz w:val="24"/>
                <w:szCs w:val="24"/>
              </w:rPr>
            </w:pPr>
            <w:r w:rsidRPr="00317643">
              <w:rPr>
                <w:rFonts w:ascii="Times New Roman" w:hAnsi="Times New Roman"/>
                <w:sz w:val="24"/>
                <w:szCs w:val="24"/>
              </w:rPr>
              <w:tab/>
              <w:t xml:space="preserve">“Care Order” – has the meaning assigned to it by Section </w:t>
            </w:r>
            <w:r w:rsidRPr="00317643">
              <w:rPr>
                <w:rFonts w:ascii="Times New Roman" w:hAnsi="Times New Roman"/>
                <w:b/>
                <w:sz w:val="24"/>
                <w:szCs w:val="24"/>
                <w:u w:val="single"/>
              </w:rPr>
              <w:t>52 (1) (a)</w:t>
            </w:r>
            <w:r w:rsidRPr="00317643">
              <w:rPr>
                <w:rFonts w:ascii="Times New Roman" w:hAnsi="Times New Roman"/>
                <w:sz w:val="24"/>
                <w:szCs w:val="24"/>
              </w:rPr>
              <w:t xml:space="preserve"> of the Taraba State Child’s Right Law.</w:t>
            </w:r>
          </w:p>
          <w:p w14:paraId="5EFAD7A7" w14:textId="77777777" w:rsidR="00A672C6" w:rsidRPr="00317643" w:rsidRDefault="00A672C6" w:rsidP="00722C16">
            <w:pPr>
              <w:pStyle w:val="ListParagraph"/>
              <w:ind w:left="1168" w:hanging="851"/>
              <w:jc w:val="both"/>
              <w:rPr>
                <w:rFonts w:ascii="Times New Roman" w:hAnsi="Times New Roman"/>
                <w:sz w:val="24"/>
                <w:szCs w:val="24"/>
              </w:rPr>
            </w:pPr>
            <w:r w:rsidRPr="00317643">
              <w:rPr>
                <w:rFonts w:ascii="Times New Roman" w:hAnsi="Times New Roman"/>
                <w:sz w:val="24"/>
                <w:szCs w:val="24"/>
              </w:rPr>
              <w:tab/>
              <w:t xml:space="preserve">“Child” – Means a person under the age of 18 years who is the subject of the </w:t>
            </w:r>
            <w:r w:rsidRPr="00317643">
              <w:rPr>
                <w:rFonts w:ascii="Times New Roman" w:hAnsi="Times New Roman"/>
                <w:sz w:val="24"/>
                <w:szCs w:val="24"/>
              </w:rPr>
              <w:tab/>
              <w:t>proceedings except that –</w:t>
            </w:r>
          </w:p>
          <w:p w14:paraId="582FFFC7" w14:textId="77777777" w:rsidR="00A672C6" w:rsidRPr="00317643" w:rsidRDefault="00A672C6" w:rsidP="00722C16">
            <w:pPr>
              <w:pStyle w:val="ListParagraph"/>
              <w:ind w:left="1168" w:hanging="851"/>
              <w:jc w:val="both"/>
              <w:rPr>
                <w:rFonts w:ascii="Times New Roman" w:hAnsi="Times New Roman"/>
                <w:sz w:val="24"/>
                <w:szCs w:val="24"/>
              </w:rPr>
            </w:pPr>
            <w:r w:rsidRPr="00317643">
              <w:rPr>
                <w:rFonts w:ascii="Times New Roman" w:hAnsi="Times New Roman"/>
                <w:sz w:val="24"/>
                <w:szCs w:val="24"/>
              </w:rPr>
              <w:t xml:space="preserve">                    (a)</w:t>
            </w:r>
            <w:r w:rsidRPr="00317643">
              <w:rPr>
                <w:rFonts w:ascii="Times New Roman" w:hAnsi="Times New Roman"/>
                <w:sz w:val="24"/>
                <w:szCs w:val="24"/>
              </w:rPr>
              <w:tab/>
              <w:t>In adoption proceedings, it also includes a person who has attained 18 years before the proceedings are concluded.</w:t>
            </w:r>
          </w:p>
          <w:p w14:paraId="44745487" w14:textId="73DE2CB7" w:rsidR="00A672C6" w:rsidRPr="00317643" w:rsidRDefault="00A672C6" w:rsidP="00722C16">
            <w:pPr>
              <w:pStyle w:val="ListParagraph"/>
              <w:ind w:left="1168" w:hanging="851"/>
              <w:jc w:val="both"/>
              <w:rPr>
                <w:rFonts w:ascii="Times New Roman" w:hAnsi="Times New Roman"/>
                <w:sz w:val="24"/>
                <w:szCs w:val="24"/>
              </w:rPr>
            </w:pPr>
            <w:r w:rsidRPr="00317643">
              <w:rPr>
                <w:rFonts w:ascii="Times New Roman" w:hAnsi="Times New Roman"/>
                <w:sz w:val="24"/>
                <w:szCs w:val="24"/>
              </w:rPr>
              <w:tab/>
              <w:t xml:space="preserve">“Child of the Family” – Has the meaning giving to it by the interpretation Section of the Taraba State </w:t>
            </w:r>
            <w:r w:rsidR="00851593" w:rsidRPr="00317643">
              <w:rPr>
                <w:rFonts w:ascii="Times New Roman" w:hAnsi="Times New Roman"/>
                <w:sz w:val="24"/>
                <w:szCs w:val="24"/>
              </w:rPr>
              <w:t>Child</w:t>
            </w:r>
            <w:r w:rsidR="00851593">
              <w:rPr>
                <w:rFonts w:ascii="Times New Roman" w:hAnsi="Times New Roman"/>
                <w:sz w:val="24"/>
                <w:szCs w:val="24"/>
              </w:rPr>
              <w:t>ren</w:t>
            </w:r>
            <w:r w:rsidR="00851593" w:rsidRPr="00317643">
              <w:rPr>
                <w:rFonts w:ascii="Times New Roman" w:hAnsi="Times New Roman"/>
                <w:sz w:val="24"/>
                <w:szCs w:val="24"/>
              </w:rPr>
              <w:t>’s</w:t>
            </w:r>
            <w:r w:rsidRPr="00317643">
              <w:rPr>
                <w:rFonts w:ascii="Times New Roman" w:hAnsi="Times New Roman"/>
                <w:sz w:val="24"/>
                <w:szCs w:val="24"/>
              </w:rPr>
              <w:t xml:space="preserve"> Right</w:t>
            </w:r>
            <w:r w:rsidR="00C30AC1">
              <w:rPr>
                <w:rFonts w:ascii="Times New Roman" w:hAnsi="Times New Roman"/>
                <w:sz w:val="24"/>
                <w:szCs w:val="24"/>
              </w:rPr>
              <w:t>s</w:t>
            </w:r>
            <w:r w:rsidRPr="00317643">
              <w:rPr>
                <w:rFonts w:ascii="Times New Roman" w:hAnsi="Times New Roman"/>
                <w:sz w:val="24"/>
                <w:szCs w:val="24"/>
              </w:rPr>
              <w:t xml:space="preserve"> Law</w:t>
            </w:r>
          </w:p>
          <w:p w14:paraId="3DDB93B6" w14:textId="77777777" w:rsidR="00A672C6" w:rsidRPr="00317643" w:rsidRDefault="00A672C6" w:rsidP="00722C16">
            <w:pPr>
              <w:pStyle w:val="ListParagraph"/>
              <w:ind w:left="1168" w:hanging="851"/>
              <w:jc w:val="both"/>
              <w:rPr>
                <w:rFonts w:ascii="Times New Roman" w:hAnsi="Times New Roman"/>
                <w:sz w:val="24"/>
                <w:szCs w:val="24"/>
              </w:rPr>
            </w:pPr>
            <w:r w:rsidRPr="00317643">
              <w:rPr>
                <w:rFonts w:ascii="Times New Roman" w:hAnsi="Times New Roman"/>
                <w:sz w:val="24"/>
                <w:szCs w:val="24"/>
              </w:rPr>
              <w:t xml:space="preserve">            “Court Officer” – means</w:t>
            </w:r>
          </w:p>
          <w:p w14:paraId="2BBE90B3" w14:textId="77777777" w:rsidR="00A672C6" w:rsidRPr="00317643" w:rsidRDefault="00A672C6" w:rsidP="00722C16">
            <w:pPr>
              <w:pStyle w:val="ListParagraph"/>
              <w:ind w:left="1168" w:hanging="851"/>
              <w:jc w:val="both"/>
              <w:rPr>
                <w:rFonts w:ascii="Times New Roman" w:hAnsi="Times New Roman"/>
                <w:sz w:val="24"/>
                <w:szCs w:val="24"/>
              </w:rPr>
            </w:pPr>
            <w:r w:rsidRPr="00317643">
              <w:rPr>
                <w:rFonts w:ascii="Times New Roman" w:hAnsi="Times New Roman"/>
                <w:sz w:val="24"/>
                <w:szCs w:val="24"/>
              </w:rPr>
              <w:tab/>
              <w:t>(a)</w:t>
            </w:r>
            <w:r w:rsidRPr="00317643">
              <w:rPr>
                <w:rFonts w:ascii="Times New Roman" w:hAnsi="Times New Roman"/>
                <w:sz w:val="24"/>
                <w:szCs w:val="24"/>
              </w:rPr>
              <w:tab/>
              <w:t xml:space="preserve">In the High Court, a member of court staff, and </w:t>
            </w:r>
          </w:p>
          <w:p w14:paraId="48C1E5DD" w14:textId="77777777" w:rsidR="00A672C6" w:rsidRPr="00317643" w:rsidRDefault="00A672C6" w:rsidP="00722C16">
            <w:pPr>
              <w:pStyle w:val="ListParagraph"/>
              <w:ind w:left="1168" w:hanging="851"/>
              <w:jc w:val="both"/>
              <w:rPr>
                <w:rFonts w:ascii="Times New Roman" w:hAnsi="Times New Roman"/>
                <w:sz w:val="24"/>
                <w:szCs w:val="24"/>
              </w:rPr>
            </w:pPr>
            <w:r w:rsidRPr="00317643">
              <w:rPr>
                <w:rFonts w:ascii="Times New Roman" w:hAnsi="Times New Roman"/>
                <w:sz w:val="24"/>
                <w:szCs w:val="24"/>
              </w:rPr>
              <w:tab/>
              <w:t xml:space="preserve">(b)     </w:t>
            </w:r>
            <w:r w:rsidRPr="00317643">
              <w:rPr>
                <w:rFonts w:ascii="Times New Roman" w:hAnsi="Times New Roman"/>
                <w:sz w:val="24"/>
                <w:szCs w:val="24"/>
              </w:rPr>
              <w:tab/>
              <w:t>In a magistrates Court, the designated officer;</w:t>
            </w:r>
          </w:p>
          <w:p w14:paraId="519C2A06" w14:textId="4BA769AC" w:rsidR="00A672C6" w:rsidRPr="00317643" w:rsidRDefault="00A672C6" w:rsidP="00722C16">
            <w:pPr>
              <w:pStyle w:val="ListParagraph"/>
              <w:ind w:left="1168" w:hanging="851"/>
              <w:jc w:val="both"/>
              <w:rPr>
                <w:rFonts w:ascii="Times New Roman" w:hAnsi="Times New Roman"/>
                <w:sz w:val="24"/>
                <w:szCs w:val="24"/>
              </w:rPr>
            </w:pPr>
            <w:r w:rsidRPr="00317643">
              <w:rPr>
                <w:rFonts w:ascii="Times New Roman" w:hAnsi="Times New Roman"/>
                <w:sz w:val="24"/>
                <w:szCs w:val="24"/>
              </w:rPr>
              <w:tab/>
              <w:t>“Contention” – has the meaning giving to it by Section to the</w:t>
            </w:r>
            <w:r w:rsidR="00614CC3">
              <w:rPr>
                <w:rFonts w:ascii="Times New Roman" w:hAnsi="Times New Roman"/>
                <w:sz w:val="24"/>
                <w:szCs w:val="24"/>
              </w:rPr>
              <w:t xml:space="preserve"> interpretation section of the </w:t>
            </w:r>
            <w:r w:rsidRPr="00317643">
              <w:rPr>
                <w:rFonts w:ascii="Times New Roman" w:hAnsi="Times New Roman"/>
                <w:sz w:val="24"/>
                <w:szCs w:val="24"/>
              </w:rPr>
              <w:t>Taraba State Child</w:t>
            </w:r>
            <w:r w:rsidR="00E0759C">
              <w:rPr>
                <w:rFonts w:ascii="Times New Roman" w:hAnsi="Times New Roman"/>
                <w:sz w:val="24"/>
                <w:szCs w:val="24"/>
              </w:rPr>
              <w:t>ren</w:t>
            </w:r>
            <w:r w:rsidRPr="00317643">
              <w:rPr>
                <w:rFonts w:ascii="Times New Roman" w:hAnsi="Times New Roman"/>
                <w:sz w:val="24"/>
                <w:szCs w:val="24"/>
              </w:rPr>
              <w:t>’s Right</w:t>
            </w:r>
            <w:r w:rsidR="00C30AC1">
              <w:rPr>
                <w:rFonts w:ascii="Times New Roman" w:hAnsi="Times New Roman"/>
                <w:sz w:val="24"/>
                <w:szCs w:val="24"/>
              </w:rPr>
              <w:t>s</w:t>
            </w:r>
            <w:r w:rsidRPr="00317643">
              <w:rPr>
                <w:rFonts w:ascii="Times New Roman" w:hAnsi="Times New Roman"/>
                <w:sz w:val="24"/>
                <w:szCs w:val="24"/>
              </w:rPr>
              <w:t xml:space="preserve"> Law </w:t>
            </w:r>
            <w:r w:rsidRPr="00317643">
              <w:rPr>
                <w:rFonts w:ascii="Times New Roman" w:hAnsi="Times New Roman"/>
                <w:b/>
                <w:sz w:val="24"/>
                <w:szCs w:val="24"/>
                <w:u w:val="single"/>
              </w:rPr>
              <w:t>at Pg. 108.</w:t>
            </w:r>
            <w:r w:rsidRPr="00317643">
              <w:rPr>
                <w:rFonts w:ascii="Times New Roman" w:hAnsi="Times New Roman"/>
                <w:sz w:val="24"/>
                <w:szCs w:val="24"/>
              </w:rPr>
              <w:t xml:space="preserve"> reference to a child who is in its care by virtue of a care order.</w:t>
            </w:r>
          </w:p>
          <w:p w14:paraId="6F0500BE" w14:textId="77777777" w:rsidR="00A672C6" w:rsidRPr="00317643" w:rsidRDefault="00A672C6" w:rsidP="00722C16">
            <w:pPr>
              <w:pStyle w:val="ListParagraph"/>
              <w:ind w:left="1168" w:hanging="851"/>
              <w:jc w:val="both"/>
              <w:rPr>
                <w:rFonts w:ascii="Times New Roman" w:hAnsi="Times New Roman"/>
                <w:sz w:val="24"/>
                <w:szCs w:val="24"/>
              </w:rPr>
            </w:pPr>
            <w:r w:rsidRPr="00317643">
              <w:rPr>
                <w:rFonts w:ascii="Times New Roman" w:hAnsi="Times New Roman"/>
                <w:sz w:val="24"/>
                <w:szCs w:val="24"/>
              </w:rPr>
              <w:tab/>
              <w:t>“Child” means, a person under the age of 18 years.</w:t>
            </w:r>
          </w:p>
          <w:p w14:paraId="2DFA6DB0" w14:textId="0BDA110C" w:rsidR="00A672C6" w:rsidRPr="00317643" w:rsidRDefault="00A672C6" w:rsidP="00722C16">
            <w:pPr>
              <w:pStyle w:val="ListParagraph"/>
              <w:ind w:left="1168" w:hanging="851"/>
              <w:jc w:val="both"/>
              <w:rPr>
                <w:rFonts w:ascii="Times New Roman" w:hAnsi="Times New Roman"/>
                <w:sz w:val="24"/>
                <w:szCs w:val="24"/>
              </w:rPr>
            </w:pPr>
            <w:r w:rsidRPr="00317643">
              <w:rPr>
                <w:rFonts w:ascii="Times New Roman" w:hAnsi="Times New Roman"/>
                <w:sz w:val="24"/>
                <w:szCs w:val="24"/>
              </w:rPr>
              <w:tab/>
              <w:t xml:space="preserve">“Child assessment order” means an order </w:t>
            </w:r>
            <w:r w:rsidRPr="00317643">
              <w:rPr>
                <w:rFonts w:ascii="Times New Roman" w:hAnsi="Times New Roman"/>
                <w:b/>
                <w:sz w:val="24"/>
                <w:szCs w:val="24"/>
                <w:u w:val="single"/>
              </w:rPr>
              <w:t>under sec 41 of the</w:t>
            </w:r>
            <w:r w:rsidR="00614CC3">
              <w:rPr>
                <w:rFonts w:ascii="Times New Roman" w:hAnsi="Times New Roman"/>
                <w:sz w:val="24"/>
                <w:szCs w:val="24"/>
              </w:rPr>
              <w:t xml:space="preserve"> Taraba State Child’s Right Law</w:t>
            </w:r>
            <w:r w:rsidRPr="00317643">
              <w:rPr>
                <w:rFonts w:ascii="Times New Roman" w:hAnsi="Times New Roman"/>
                <w:sz w:val="24"/>
                <w:szCs w:val="24"/>
              </w:rPr>
              <w:t>.</w:t>
            </w:r>
          </w:p>
          <w:p w14:paraId="60CBB27C" w14:textId="3B482787" w:rsidR="003D3118" w:rsidRPr="00317643" w:rsidRDefault="003D3118" w:rsidP="003D3118">
            <w:pPr>
              <w:spacing w:after="0" w:line="240" w:lineRule="auto"/>
              <w:jc w:val="both"/>
              <w:rPr>
                <w:rFonts w:ascii="Times New Roman" w:hAnsi="Times New Roman"/>
                <w:sz w:val="24"/>
                <w:szCs w:val="24"/>
              </w:rPr>
            </w:pPr>
            <w:r w:rsidRPr="00317643">
              <w:rPr>
                <w:rStyle w:val="HTMLDefinition"/>
                <w:rFonts w:ascii="Times New Roman" w:hAnsi="Times New Roman"/>
                <w:b/>
                <w:bCs/>
                <w:i w:val="0"/>
                <w:iCs w:val="0"/>
                <w:color w:val="000000"/>
                <w:sz w:val="24"/>
                <w:szCs w:val="24"/>
                <w:shd w:val="clear" w:color="auto" w:fill="FFFFFF"/>
                <w:lang w:val="en-NZ"/>
              </w:rPr>
              <w:t xml:space="preserve"> </w:t>
            </w:r>
            <w:r w:rsidRPr="00317643">
              <w:rPr>
                <w:rStyle w:val="HTMLDefinition"/>
                <w:rFonts w:ascii="Times New Roman" w:hAnsi="Times New Roman"/>
                <w:b/>
                <w:bCs/>
                <w:color w:val="000000"/>
                <w:sz w:val="24"/>
                <w:szCs w:val="24"/>
                <w:shd w:val="clear" w:color="auto" w:fill="FFFFFF"/>
              </w:rPr>
              <w:t xml:space="preserve">               </w:t>
            </w:r>
            <w:r w:rsidRPr="00317643">
              <w:rPr>
                <w:rStyle w:val="HTMLDefinition"/>
                <w:rFonts w:ascii="Times New Roman" w:hAnsi="Times New Roman"/>
                <w:b/>
                <w:bCs/>
                <w:i w:val="0"/>
                <w:iCs w:val="0"/>
                <w:color w:val="000000"/>
                <w:sz w:val="24"/>
                <w:szCs w:val="24"/>
                <w:shd w:val="clear" w:color="auto" w:fill="FFFFFF"/>
                <w:lang w:val="en-NZ"/>
              </w:rPr>
              <w:t xml:space="preserve">Child Development Officer </w:t>
            </w:r>
            <w:r w:rsidRPr="00317643">
              <w:rPr>
                <w:rFonts w:ascii="Times New Roman" w:hAnsi="Times New Roman"/>
                <w:sz w:val="24"/>
                <w:szCs w:val="24"/>
                <w:lang w:val="en-NZ"/>
              </w:rPr>
              <w:t>has the same meaning as Social worker</w:t>
            </w:r>
          </w:p>
          <w:p w14:paraId="018B30B8" w14:textId="25B219E5" w:rsidR="003D3118" w:rsidRPr="00317643" w:rsidRDefault="003D3118" w:rsidP="003D3118">
            <w:pPr>
              <w:spacing w:after="0" w:line="240" w:lineRule="auto"/>
              <w:jc w:val="both"/>
              <w:rPr>
                <w:rFonts w:ascii="Times New Roman" w:hAnsi="Times New Roman"/>
                <w:sz w:val="24"/>
                <w:szCs w:val="24"/>
              </w:rPr>
            </w:pPr>
            <w:r w:rsidRPr="00317643">
              <w:rPr>
                <w:rFonts w:ascii="Times New Roman" w:hAnsi="Times New Roman"/>
                <w:b/>
                <w:sz w:val="24"/>
                <w:szCs w:val="24"/>
              </w:rPr>
              <w:t xml:space="preserve">            Counsel:</w:t>
            </w:r>
            <w:r w:rsidRPr="00317643">
              <w:rPr>
                <w:rFonts w:ascii="Times New Roman" w:hAnsi="Times New Roman"/>
                <w:sz w:val="24"/>
                <w:szCs w:val="24"/>
              </w:rPr>
              <w:t xml:space="preserve"> means a person who is entitled to appear and represent a              party in the Family Court pursuant to law</w:t>
            </w:r>
          </w:p>
          <w:p w14:paraId="7B4ECBBB" w14:textId="19EA08D6" w:rsidR="00A672C6" w:rsidRPr="00317643" w:rsidRDefault="003D3118" w:rsidP="003D3118">
            <w:pPr>
              <w:pStyle w:val="ListParagraph"/>
              <w:ind w:left="1168" w:hanging="851"/>
              <w:jc w:val="both"/>
              <w:rPr>
                <w:rFonts w:ascii="Times New Roman" w:hAnsi="Times New Roman"/>
                <w:sz w:val="24"/>
                <w:szCs w:val="24"/>
              </w:rPr>
            </w:pPr>
            <w:r w:rsidRPr="00317643">
              <w:rPr>
                <w:rFonts w:ascii="Times New Roman" w:hAnsi="Times New Roman"/>
                <w:b/>
                <w:sz w:val="24"/>
                <w:szCs w:val="24"/>
              </w:rPr>
              <w:t xml:space="preserve"> </w:t>
            </w:r>
            <w:r w:rsidR="00A672C6" w:rsidRPr="00317643">
              <w:rPr>
                <w:rFonts w:ascii="Times New Roman" w:hAnsi="Times New Roman"/>
                <w:sz w:val="24"/>
                <w:szCs w:val="24"/>
              </w:rPr>
              <w:tab/>
              <w:t xml:space="preserve">“Children Home” means a children home requested under </w:t>
            </w:r>
            <w:r w:rsidR="00A672C6" w:rsidRPr="00317643">
              <w:rPr>
                <w:rFonts w:ascii="Times New Roman" w:hAnsi="Times New Roman"/>
                <w:b/>
                <w:sz w:val="24"/>
                <w:szCs w:val="24"/>
                <w:u w:val="single"/>
              </w:rPr>
              <w:t xml:space="preserve">sec. 195 of </w:t>
            </w:r>
            <w:r w:rsidR="00A672C6" w:rsidRPr="00317643">
              <w:rPr>
                <w:rFonts w:ascii="Times New Roman" w:hAnsi="Times New Roman"/>
                <w:sz w:val="24"/>
                <w:szCs w:val="24"/>
              </w:rPr>
              <w:t xml:space="preserve">Taraba State </w:t>
            </w:r>
            <w:r w:rsidR="006479B5" w:rsidRPr="00317643">
              <w:rPr>
                <w:rFonts w:ascii="Times New Roman" w:hAnsi="Times New Roman"/>
                <w:sz w:val="24"/>
                <w:szCs w:val="24"/>
              </w:rPr>
              <w:t>Child</w:t>
            </w:r>
            <w:r w:rsidR="006479B5">
              <w:rPr>
                <w:rFonts w:ascii="Times New Roman" w:hAnsi="Times New Roman"/>
                <w:sz w:val="24"/>
                <w:szCs w:val="24"/>
              </w:rPr>
              <w:t>ren’s Right Law</w:t>
            </w:r>
            <w:r w:rsidR="00A672C6" w:rsidRPr="00317643">
              <w:rPr>
                <w:rFonts w:ascii="Times New Roman" w:hAnsi="Times New Roman"/>
                <w:sz w:val="24"/>
                <w:szCs w:val="24"/>
              </w:rPr>
              <w:t>.</w:t>
            </w:r>
          </w:p>
          <w:p w14:paraId="18EABA20" w14:textId="77777777" w:rsidR="00A672C6" w:rsidRPr="00317643" w:rsidRDefault="00A672C6" w:rsidP="00722C16">
            <w:pPr>
              <w:pStyle w:val="ListParagraph"/>
              <w:ind w:left="1168" w:hanging="851"/>
              <w:jc w:val="both"/>
              <w:rPr>
                <w:rFonts w:ascii="Times New Roman" w:hAnsi="Times New Roman"/>
                <w:sz w:val="24"/>
                <w:szCs w:val="24"/>
              </w:rPr>
            </w:pPr>
            <w:r w:rsidRPr="00317643">
              <w:rPr>
                <w:rFonts w:ascii="Times New Roman" w:hAnsi="Times New Roman"/>
                <w:sz w:val="24"/>
                <w:szCs w:val="24"/>
              </w:rPr>
              <w:tab/>
              <w:t>“Commissioner” means commissioner charged with responsibility for matters relating to children in the state.</w:t>
            </w:r>
          </w:p>
          <w:p w14:paraId="7FF31465" w14:textId="77777777" w:rsidR="00A672C6" w:rsidRPr="00317643" w:rsidRDefault="00A672C6" w:rsidP="00722C16">
            <w:pPr>
              <w:pStyle w:val="ListParagraph"/>
              <w:ind w:left="1168" w:hanging="851"/>
              <w:jc w:val="both"/>
              <w:rPr>
                <w:rFonts w:ascii="Times New Roman" w:hAnsi="Times New Roman"/>
                <w:sz w:val="24"/>
                <w:szCs w:val="24"/>
              </w:rPr>
            </w:pPr>
            <w:r w:rsidRPr="00317643">
              <w:rPr>
                <w:rFonts w:ascii="Times New Roman" w:hAnsi="Times New Roman"/>
                <w:sz w:val="24"/>
                <w:szCs w:val="24"/>
              </w:rPr>
              <w:tab/>
              <w:t>“Court” Means a designated Family Court which include:</w:t>
            </w:r>
          </w:p>
          <w:p w14:paraId="2B625E6E" w14:textId="77777777" w:rsidR="00A672C6" w:rsidRPr="00317643" w:rsidRDefault="00A672C6" w:rsidP="00722C16">
            <w:pPr>
              <w:pStyle w:val="ListParagraph"/>
              <w:ind w:left="1168" w:hanging="851"/>
              <w:jc w:val="both"/>
              <w:rPr>
                <w:rFonts w:ascii="Times New Roman" w:hAnsi="Times New Roman"/>
                <w:sz w:val="24"/>
                <w:szCs w:val="24"/>
              </w:rPr>
            </w:pPr>
            <w:r w:rsidRPr="00317643">
              <w:rPr>
                <w:rFonts w:ascii="Times New Roman" w:hAnsi="Times New Roman"/>
                <w:sz w:val="24"/>
                <w:szCs w:val="24"/>
              </w:rPr>
              <w:t xml:space="preserve">              (a)  A designated High Court of the Taraba State and the states; and </w:t>
            </w:r>
          </w:p>
          <w:p w14:paraId="77CD5FA0" w14:textId="77777777" w:rsidR="00A672C6" w:rsidRPr="00317643" w:rsidRDefault="00A672C6" w:rsidP="00722C16">
            <w:pPr>
              <w:pStyle w:val="ListParagraph"/>
              <w:ind w:left="1168" w:hanging="851"/>
              <w:jc w:val="both"/>
              <w:rPr>
                <w:rFonts w:ascii="Times New Roman" w:hAnsi="Times New Roman"/>
                <w:sz w:val="24"/>
                <w:szCs w:val="24"/>
              </w:rPr>
            </w:pPr>
            <w:r w:rsidRPr="00317643">
              <w:rPr>
                <w:rFonts w:ascii="Times New Roman" w:hAnsi="Times New Roman"/>
                <w:sz w:val="24"/>
                <w:szCs w:val="24"/>
              </w:rPr>
              <w:t xml:space="preserve">              (b) A Designated Magistrate Court in the Taraba State.</w:t>
            </w:r>
          </w:p>
          <w:p w14:paraId="1CDA69C6" w14:textId="2BC16D24" w:rsidR="00A672C6" w:rsidRPr="00317643" w:rsidRDefault="00A672C6" w:rsidP="00722C16">
            <w:pPr>
              <w:pStyle w:val="ListParagraph"/>
              <w:ind w:left="1310"/>
              <w:jc w:val="both"/>
              <w:rPr>
                <w:rFonts w:ascii="Times New Roman" w:hAnsi="Times New Roman"/>
                <w:sz w:val="24"/>
                <w:szCs w:val="24"/>
              </w:rPr>
            </w:pPr>
            <w:r w:rsidRPr="00317643">
              <w:rPr>
                <w:rFonts w:ascii="Times New Roman" w:hAnsi="Times New Roman"/>
                <w:sz w:val="24"/>
                <w:szCs w:val="24"/>
              </w:rPr>
              <w:t>(c) any other Court empowered by the Chief Judge of Taraba State or Law to handle children cases</w:t>
            </w:r>
          </w:p>
          <w:p w14:paraId="3684C483" w14:textId="1E73A58A" w:rsidR="003D3118" w:rsidRPr="00317643" w:rsidRDefault="003D3118" w:rsidP="00722C16">
            <w:pPr>
              <w:pStyle w:val="ListParagraph"/>
              <w:ind w:left="1310"/>
              <w:jc w:val="both"/>
              <w:rPr>
                <w:rFonts w:ascii="Times New Roman" w:hAnsi="Times New Roman"/>
                <w:sz w:val="24"/>
                <w:szCs w:val="24"/>
              </w:rPr>
            </w:pPr>
            <w:r w:rsidRPr="00317643">
              <w:rPr>
                <w:rFonts w:ascii="Times New Roman" w:hAnsi="Times New Roman"/>
                <w:b/>
                <w:sz w:val="24"/>
                <w:szCs w:val="24"/>
                <w:lang w:val="en-NZ"/>
              </w:rPr>
              <w:t>“</w:t>
            </w:r>
            <w:r w:rsidRPr="00317643">
              <w:rPr>
                <w:rFonts w:ascii="Times New Roman" w:hAnsi="Times New Roman"/>
                <w:b/>
                <w:sz w:val="24"/>
                <w:szCs w:val="24"/>
              </w:rPr>
              <w:t>Document”</w:t>
            </w:r>
            <w:r w:rsidRPr="00317643">
              <w:rPr>
                <w:rFonts w:ascii="Times New Roman" w:hAnsi="Times New Roman"/>
                <w:sz w:val="24"/>
                <w:szCs w:val="24"/>
              </w:rPr>
              <w:t xml:space="preserve"> includes a sound recording, photographs, film, plan, chart, graph, report, or record of any kind or a certified copy thereof.</w:t>
            </w:r>
          </w:p>
          <w:p w14:paraId="02189318" w14:textId="77777777" w:rsidR="00A672C6" w:rsidRPr="00317643" w:rsidRDefault="00A672C6" w:rsidP="00722C16">
            <w:pPr>
              <w:pStyle w:val="ListParagraph"/>
              <w:ind w:left="1168" w:hanging="851"/>
              <w:jc w:val="both"/>
              <w:rPr>
                <w:rFonts w:ascii="Times New Roman" w:hAnsi="Times New Roman"/>
                <w:sz w:val="24"/>
                <w:szCs w:val="24"/>
              </w:rPr>
            </w:pPr>
            <w:r w:rsidRPr="00317643">
              <w:rPr>
                <w:rFonts w:ascii="Times New Roman" w:hAnsi="Times New Roman"/>
                <w:sz w:val="24"/>
                <w:szCs w:val="24"/>
              </w:rPr>
              <w:tab/>
              <w:t>“Education authority” means the Ministry of Education.</w:t>
            </w:r>
          </w:p>
          <w:p w14:paraId="03CFC21C" w14:textId="77777777" w:rsidR="00A672C6" w:rsidRPr="00317643" w:rsidRDefault="00A672C6" w:rsidP="00722C16">
            <w:pPr>
              <w:pStyle w:val="ListParagraph"/>
              <w:ind w:left="1168" w:hanging="851"/>
              <w:jc w:val="both"/>
              <w:rPr>
                <w:rFonts w:ascii="Times New Roman" w:hAnsi="Times New Roman"/>
                <w:sz w:val="24"/>
                <w:szCs w:val="24"/>
              </w:rPr>
            </w:pPr>
            <w:r w:rsidRPr="00317643">
              <w:rPr>
                <w:rFonts w:ascii="Times New Roman" w:hAnsi="Times New Roman"/>
                <w:sz w:val="24"/>
                <w:szCs w:val="24"/>
              </w:rPr>
              <w:t xml:space="preserve">           “Expert evidence’’ is a reference to person who has been instructed to give or prepare expert evidence for the purpose of family proceedings.</w:t>
            </w:r>
          </w:p>
          <w:p w14:paraId="54565D1A" w14:textId="02F89475" w:rsidR="00A672C6" w:rsidRPr="00317643" w:rsidRDefault="00A672C6" w:rsidP="00722C16">
            <w:pPr>
              <w:pStyle w:val="ListParagraph"/>
              <w:ind w:left="1168" w:hanging="851"/>
              <w:jc w:val="both"/>
              <w:rPr>
                <w:rFonts w:ascii="Times New Roman" w:hAnsi="Times New Roman"/>
                <w:sz w:val="24"/>
                <w:szCs w:val="24"/>
              </w:rPr>
            </w:pPr>
            <w:r w:rsidRPr="00317643">
              <w:rPr>
                <w:rFonts w:ascii="Times New Roman" w:hAnsi="Times New Roman"/>
                <w:sz w:val="24"/>
                <w:szCs w:val="24"/>
              </w:rPr>
              <w:tab/>
              <w:t>“Family proceedings” means proceedings under jur</w:t>
            </w:r>
            <w:r w:rsidR="00B13F06">
              <w:rPr>
                <w:rFonts w:ascii="Times New Roman" w:hAnsi="Times New Roman"/>
                <w:sz w:val="24"/>
                <w:szCs w:val="24"/>
              </w:rPr>
              <w:t xml:space="preserve">isdiction of a court under the </w:t>
            </w:r>
            <w:r w:rsidRPr="00317643">
              <w:rPr>
                <w:rFonts w:ascii="Times New Roman" w:hAnsi="Times New Roman"/>
                <w:sz w:val="24"/>
                <w:szCs w:val="24"/>
              </w:rPr>
              <w:t>Taraba State Child</w:t>
            </w:r>
            <w:r w:rsidR="00B13F06">
              <w:rPr>
                <w:rFonts w:ascii="Times New Roman" w:hAnsi="Times New Roman"/>
                <w:sz w:val="24"/>
                <w:szCs w:val="24"/>
              </w:rPr>
              <w:t>ren</w:t>
            </w:r>
            <w:r w:rsidRPr="00317643">
              <w:rPr>
                <w:rFonts w:ascii="Times New Roman" w:hAnsi="Times New Roman"/>
                <w:sz w:val="24"/>
                <w:szCs w:val="24"/>
              </w:rPr>
              <w:t>’s Right Law with request to children.</w:t>
            </w:r>
          </w:p>
          <w:p w14:paraId="103E905F" w14:textId="77777777" w:rsidR="00A672C6" w:rsidRPr="00317643" w:rsidRDefault="00A672C6" w:rsidP="00722C16">
            <w:pPr>
              <w:pStyle w:val="ListParagraph"/>
              <w:ind w:left="1168" w:hanging="851"/>
              <w:jc w:val="both"/>
              <w:rPr>
                <w:rFonts w:ascii="Times New Roman" w:hAnsi="Times New Roman"/>
                <w:sz w:val="24"/>
                <w:szCs w:val="24"/>
              </w:rPr>
            </w:pPr>
            <w:r w:rsidRPr="00317643">
              <w:rPr>
                <w:rFonts w:ascii="Times New Roman" w:hAnsi="Times New Roman"/>
                <w:sz w:val="24"/>
                <w:szCs w:val="24"/>
              </w:rPr>
              <w:lastRenderedPageBreak/>
              <w:t xml:space="preserve">           “Foster parent” means a person with whom children are placed from time to </w:t>
            </w:r>
            <w:r w:rsidRPr="00317643">
              <w:rPr>
                <w:rFonts w:ascii="Times New Roman" w:hAnsi="Times New Roman"/>
                <w:sz w:val="24"/>
                <w:szCs w:val="24"/>
              </w:rPr>
              <w:tab/>
              <w:t>time, by an appropriate authority or a voluntary organization.</w:t>
            </w:r>
          </w:p>
          <w:p w14:paraId="4B354036" w14:textId="77777777" w:rsidR="00A672C6" w:rsidRPr="00317643" w:rsidRDefault="00A672C6" w:rsidP="00722C16">
            <w:pPr>
              <w:pStyle w:val="ListParagraph"/>
              <w:ind w:left="1168" w:hanging="851"/>
              <w:jc w:val="both"/>
              <w:rPr>
                <w:rFonts w:ascii="Times New Roman" w:hAnsi="Times New Roman"/>
                <w:sz w:val="24"/>
                <w:szCs w:val="24"/>
              </w:rPr>
            </w:pPr>
            <w:r w:rsidRPr="00317643">
              <w:rPr>
                <w:rFonts w:ascii="Times New Roman" w:hAnsi="Times New Roman"/>
                <w:sz w:val="24"/>
                <w:szCs w:val="24"/>
              </w:rPr>
              <w:t xml:space="preserve">            “Filing” – Means delivering a document by post or otherwise to the court office.</w:t>
            </w:r>
          </w:p>
          <w:p w14:paraId="54ED3E31" w14:textId="77777777" w:rsidR="00A672C6" w:rsidRPr="00317643" w:rsidRDefault="00A672C6" w:rsidP="00722C16">
            <w:pPr>
              <w:pStyle w:val="ListParagraph"/>
              <w:ind w:left="1168" w:hanging="851"/>
              <w:jc w:val="both"/>
              <w:rPr>
                <w:rFonts w:ascii="Times New Roman" w:hAnsi="Times New Roman"/>
                <w:sz w:val="24"/>
                <w:szCs w:val="24"/>
              </w:rPr>
            </w:pPr>
            <w:r w:rsidRPr="00317643">
              <w:rPr>
                <w:rFonts w:ascii="Times New Roman" w:hAnsi="Times New Roman"/>
                <w:sz w:val="24"/>
                <w:szCs w:val="24"/>
              </w:rPr>
              <w:tab/>
              <w:t>“Financial Sanction” - Means fine, fees as imposed by the court.</w:t>
            </w:r>
          </w:p>
          <w:p w14:paraId="2C77D131" w14:textId="77777777" w:rsidR="00A672C6" w:rsidRPr="00317643" w:rsidRDefault="00A672C6" w:rsidP="00722C16">
            <w:pPr>
              <w:pStyle w:val="ListParagraph"/>
              <w:ind w:left="1168" w:hanging="851"/>
              <w:jc w:val="both"/>
              <w:rPr>
                <w:rFonts w:ascii="Times New Roman" w:hAnsi="Times New Roman"/>
                <w:sz w:val="24"/>
                <w:szCs w:val="24"/>
              </w:rPr>
            </w:pPr>
            <w:r w:rsidRPr="00317643">
              <w:rPr>
                <w:rFonts w:ascii="Times New Roman" w:hAnsi="Times New Roman"/>
                <w:sz w:val="24"/>
                <w:szCs w:val="24"/>
              </w:rPr>
              <w:tab/>
              <w:t xml:space="preserve">“Guardian of a Child” means a guardian (other than a guardian of the estate of a child) appointed in accordance with the provisions of </w:t>
            </w:r>
            <w:r w:rsidRPr="00317643">
              <w:rPr>
                <w:rFonts w:ascii="Times New Roman" w:hAnsi="Times New Roman"/>
                <w:b/>
                <w:sz w:val="24"/>
                <w:szCs w:val="24"/>
                <w:u w:val="single"/>
              </w:rPr>
              <w:t>sec 85 (1)</w:t>
            </w:r>
            <w:r w:rsidRPr="00317643">
              <w:rPr>
                <w:rFonts w:ascii="Times New Roman" w:hAnsi="Times New Roman"/>
                <w:sz w:val="24"/>
                <w:szCs w:val="24"/>
              </w:rPr>
              <w:t xml:space="preserve"> of the Taraba State Child’s Right Law .</w:t>
            </w:r>
          </w:p>
          <w:p w14:paraId="0BA11427" w14:textId="77777777" w:rsidR="00A672C6" w:rsidRPr="00317643" w:rsidRDefault="00A672C6" w:rsidP="00722C16">
            <w:pPr>
              <w:pStyle w:val="ListParagraph"/>
              <w:ind w:left="1168" w:hanging="851"/>
              <w:jc w:val="both"/>
              <w:rPr>
                <w:rFonts w:ascii="Times New Roman" w:hAnsi="Times New Roman"/>
                <w:sz w:val="24"/>
                <w:szCs w:val="24"/>
              </w:rPr>
            </w:pPr>
            <w:r w:rsidRPr="00317643">
              <w:rPr>
                <w:rFonts w:ascii="Times New Roman" w:hAnsi="Times New Roman"/>
                <w:sz w:val="24"/>
                <w:szCs w:val="24"/>
              </w:rPr>
              <w:t xml:space="preserve">            “Harmful publication” means any book, magazine, film, picture, video or audio tape or print or other median which is a land targeted or likely to fall into the hands of children and which consists wholly or mainly of stories told in pictures with or without the addition of written matter or video film and cassette tape which contains picture stories which portray harmful information.</w:t>
            </w:r>
          </w:p>
          <w:p w14:paraId="3D8EDD5B" w14:textId="77777777" w:rsidR="00A672C6" w:rsidRPr="00317643" w:rsidRDefault="00A672C6" w:rsidP="00722C16">
            <w:pPr>
              <w:pStyle w:val="ListParagraph"/>
              <w:ind w:left="1168" w:hanging="851"/>
              <w:jc w:val="both"/>
              <w:rPr>
                <w:rFonts w:ascii="Times New Roman" w:hAnsi="Times New Roman"/>
                <w:sz w:val="24"/>
                <w:szCs w:val="24"/>
              </w:rPr>
            </w:pPr>
            <w:r w:rsidRPr="00317643">
              <w:rPr>
                <w:rFonts w:ascii="Times New Roman" w:hAnsi="Times New Roman"/>
                <w:sz w:val="24"/>
                <w:szCs w:val="24"/>
              </w:rPr>
              <w:tab/>
              <w:t>“Hearing” – includes a directions appointment;</w:t>
            </w:r>
          </w:p>
          <w:p w14:paraId="2CCEC6F3" w14:textId="77777777" w:rsidR="00A672C6" w:rsidRPr="00317643" w:rsidRDefault="00A672C6" w:rsidP="00722C16">
            <w:pPr>
              <w:pStyle w:val="ListParagraph"/>
              <w:ind w:left="1168" w:hanging="851"/>
              <w:jc w:val="both"/>
              <w:rPr>
                <w:rFonts w:ascii="Times New Roman" w:hAnsi="Times New Roman"/>
                <w:sz w:val="24"/>
                <w:szCs w:val="24"/>
              </w:rPr>
            </w:pPr>
            <w:r w:rsidRPr="00317643">
              <w:rPr>
                <w:rFonts w:ascii="Times New Roman" w:hAnsi="Times New Roman"/>
                <w:sz w:val="24"/>
                <w:szCs w:val="24"/>
              </w:rPr>
              <w:tab/>
              <w:t xml:space="preserve">“Hearsay” – Means a statement made, otherwise than by a person while </w:t>
            </w:r>
            <w:r w:rsidRPr="00317643">
              <w:rPr>
                <w:rFonts w:ascii="Times New Roman" w:hAnsi="Times New Roman"/>
                <w:sz w:val="24"/>
                <w:szCs w:val="24"/>
              </w:rPr>
              <w:tab/>
              <w:t>giving oral evidence in proceedings, which is tendered as    evidence of the matter stated, and inferences to hearsay include hearsay of whatever degree;</w:t>
            </w:r>
          </w:p>
          <w:p w14:paraId="13B3186B" w14:textId="77777777" w:rsidR="00A672C6" w:rsidRPr="00317643" w:rsidRDefault="00A672C6" w:rsidP="00722C16">
            <w:pPr>
              <w:pStyle w:val="ListParagraph"/>
              <w:ind w:left="1168" w:hanging="851"/>
              <w:jc w:val="both"/>
              <w:rPr>
                <w:rFonts w:ascii="Times New Roman" w:hAnsi="Times New Roman"/>
                <w:sz w:val="24"/>
                <w:szCs w:val="24"/>
              </w:rPr>
            </w:pPr>
            <w:r w:rsidRPr="00317643">
              <w:rPr>
                <w:rFonts w:ascii="Times New Roman" w:hAnsi="Times New Roman"/>
                <w:sz w:val="24"/>
                <w:szCs w:val="24"/>
              </w:rPr>
              <w:tab/>
              <w:t>“Independent School” means a privately owned school.</w:t>
            </w:r>
          </w:p>
          <w:p w14:paraId="58BC86EE" w14:textId="77777777" w:rsidR="00A672C6" w:rsidRPr="00317643" w:rsidRDefault="00A672C6" w:rsidP="00722C16">
            <w:pPr>
              <w:ind w:left="1168" w:hanging="851"/>
              <w:jc w:val="both"/>
              <w:rPr>
                <w:rFonts w:ascii="Times New Roman" w:hAnsi="Times New Roman"/>
                <w:sz w:val="24"/>
                <w:szCs w:val="24"/>
              </w:rPr>
            </w:pPr>
            <w:r w:rsidRPr="00317643">
              <w:rPr>
                <w:rFonts w:ascii="Times New Roman" w:hAnsi="Times New Roman"/>
                <w:sz w:val="24"/>
                <w:szCs w:val="24"/>
              </w:rPr>
              <w:t xml:space="preserve">             “Inherent Jurisdiction” -  Means the High Court’s power to make any order or determine any issue in respect of a Child including in ward ship proceedings, where it would be just and equitable to do so unless restricted by legislation or case law; </w:t>
            </w:r>
          </w:p>
          <w:p w14:paraId="53912BEE" w14:textId="308376C4" w:rsidR="00A672C6" w:rsidRPr="00317643" w:rsidRDefault="00A672C6" w:rsidP="00722C16">
            <w:pPr>
              <w:ind w:left="1168" w:hanging="851"/>
              <w:jc w:val="both"/>
              <w:rPr>
                <w:rFonts w:ascii="Times New Roman" w:hAnsi="Times New Roman"/>
                <w:sz w:val="24"/>
                <w:szCs w:val="24"/>
              </w:rPr>
            </w:pPr>
            <w:r w:rsidRPr="00317643">
              <w:rPr>
                <w:rFonts w:ascii="Times New Roman" w:hAnsi="Times New Roman"/>
                <w:sz w:val="24"/>
                <w:szCs w:val="24"/>
              </w:rPr>
              <w:t xml:space="preserve">             “Judge” –Means a Judge designated to the Family Court at the High Court of Taraba State.</w:t>
            </w:r>
          </w:p>
          <w:p w14:paraId="034F30A4" w14:textId="77777777" w:rsidR="00A672C6" w:rsidRPr="00317643" w:rsidRDefault="00A672C6" w:rsidP="00722C16">
            <w:pPr>
              <w:ind w:left="1168" w:hanging="851"/>
              <w:jc w:val="both"/>
              <w:rPr>
                <w:rFonts w:ascii="Times New Roman" w:hAnsi="Times New Roman"/>
                <w:sz w:val="24"/>
                <w:szCs w:val="24"/>
              </w:rPr>
            </w:pPr>
            <w:r w:rsidRPr="00317643">
              <w:rPr>
                <w:rFonts w:ascii="Times New Roman" w:hAnsi="Times New Roman"/>
                <w:sz w:val="24"/>
                <w:szCs w:val="24"/>
              </w:rPr>
              <w:t xml:space="preserve">            “Jurisdiction” – Means unless the, contest required otherwise include the territory of   Taraba State, Nigeria or the local area in which the court is locate.</w:t>
            </w:r>
          </w:p>
          <w:p w14:paraId="22591A91" w14:textId="4F7E049A" w:rsidR="001F171E" w:rsidRPr="00317643" w:rsidRDefault="001F171E" w:rsidP="001F171E">
            <w:pPr>
              <w:pStyle w:val="ListParagraph"/>
              <w:ind w:left="1168" w:hanging="851"/>
              <w:jc w:val="both"/>
              <w:rPr>
                <w:rFonts w:ascii="Times New Roman" w:hAnsi="Times New Roman"/>
                <w:sz w:val="24"/>
                <w:szCs w:val="24"/>
              </w:rPr>
            </w:pPr>
            <w:r w:rsidRPr="00317643">
              <w:rPr>
                <w:rFonts w:ascii="Times New Roman" w:hAnsi="Times New Roman"/>
                <w:sz w:val="24"/>
                <w:szCs w:val="24"/>
              </w:rPr>
              <w:t xml:space="preserve">             “Law” means the Taraba State Children’s Rights Law, No. 4 of 2005.</w:t>
            </w:r>
          </w:p>
          <w:p w14:paraId="5D57CD6C" w14:textId="77777777" w:rsidR="001F171E" w:rsidRPr="00317643" w:rsidRDefault="00A672C6" w:rsidP="00722C16">
            <w:pPr>
              <w:pStyle w:val="ListParagraph"/>
              <w:ind w:left="1168" w:hanging="851"/>
              <w:jc w:val="both"/>
              <w:rPr>
                <w:rFonts w:ascii="Times New Roman" w:hAnsi="Times New Roman"/>
                <w:sz w:val="24"/>
                <w:szCs w:val="24"/>
              </w:rPr>
            </w:pPr>
            <w:r w:rsidRPr="00317643">
              <w:rPr>
                <w:rFonts w:ascii="Times New Roman" w:hAnsi="Times New Roman"/>
                <w:sz w:val="24"/>
                <w:szCs w:val="24"/>
              </w:rPr>
              <w:t xml:space="preserve">             “Legal Representative” -Means Legal Practitioner as recognized by the Legal Practitioners Act 2007 (CAP 20 LFN 1990)          </w:t>
            </w:r>
          </w:p>
          <w:p w14:paraId="1009BBA1" w14:textId="48D25C54" w:rsidR="00A672C6" w:rsidRPr="00317643" w:rsidRDefault="001F171E" w:rsidP="00722C16">
            <w:pPr>
              <w:pStyle w:val="ListParagraph"/>
              <w:ind w:left="1168" w:hanging="851"/>
              <w:jc w:val="both"/>
              <w:rPr>
                <w:rFonts w:ascii="Times New Roman" w:hAnsi="Times New Roman"/>
                <w:sz w:val="24"/>
                <w:szCs w:val="24"/>
              </w:rPr>
            </w:pPr>
            <w:r w:rsidRPr="00317643">
              <w:rPr>
                <w:rFonts w:ascii="Times New Roman" w:hAnsi="Times New Roman"/>
                <w:sz w:val="24"/>
                <w:szCs w:val="24"/>
              </w:rPr>
              <w:t xml:space="preserve">             “Legislative” – Means the Taraba State Assembly House of Assembly </w:t>
            </w:r>
            <w:r w:rsidR="00A672C6" w:rsidRPr="00317643">
              <w:rPr>
                <w:rFonts w:ascii="Times New Roman" w:hAnsi="Times New Roman"/>
                <w:sz w:val="24"/>
                <w:szCs w:val="24"/>
              </w:rPr>
              <w:t xml:space="preserve">  </w:t>
            </w:r>
          </w:p>
          <w:p w14:paraId="606FBDDF" w14:textId="77777777" w:rsidR="00A672C6" w:rsidRPr="00317643" w:rsidRDefault="00A672C6" w:rsidP="00722C16">
            <w:pPr>
              <w:pStyle w:val="ListParagraph"/>
              <w:ind w:left="1168" w:hanging="851"/>
              <w:jc w:val="both"/>
              <w:rPr>
                <w:rFonts w:ascii="Times New Roman" w:hAnsi="Times New Roman"/>
                <w:sz w:val="24"/>
                <w:szCs w:val="24"/>
              </w:rPr>
            </w:pPr>
            <w:r w:rsidRPr="00317643">
              <w:rPr>
                <w:rFonts w:ascii="Times New Roman" w:hAnsi="Times New Roman"/>
                <w:sz w:val="24"/>
                <w:szCs w:val="24"/>
              </w:rPr>
              <w:t xml:space="preserve">             “Magistrate” – Means a Magistrate designated to the Family Court at the Magistrate Court in the Taraba State.</w:t>
            </w:r>
          </w:p>
          <w:p w14:paraId="39D3EF33" w14:textId="77777777" w:rsidR="00A672C6" w:rsidRPr="00317643" w:rsidRDefault="00A672C6" w:rsidP="00722C16">
            <w:pPr>
              <w:pStyle w:val="ListParagraph"/>
              <w:ind w:left="1168" w:hanging="992"/>
              <w:jc w:val="both"/>
              <w:rPr>
                <w:rFonts w:ascii="Times New Roman" w:hAnsi="Times New Roman"/>
                <w:sz w:val="24"/>
                <w:szCs w:val="24"/>
              </w:rPr>
            </w:pPr>
            <w:r w:rsidRPr="00317643">
              <w:rPr>
                <w:rFonts w:ascii="Times New Roman" w:hAnsi="Times New Roman"/>
                <w:sz w:val="24"/>
                <w:szCs w:val="24"/>
              </w:rPr>
              <w:tab/>
              <w:t>“Note” - Includes or record made by mechanical means;</w:t>
            </w:r>
          </w:p>
          <w:p w14:paraId="128C538B" w14:textId="77777777" w:rsidR="00A672C6" w:rsidRPr="00317643" w:rsidRDefault="00A672C6" w:rsidP="00722C16">
            <w:pPr>
              <w:ind w:left="1168" w:hanging="851"/>
              <w:jc w:val="both"/>
              <w:rPr>
                <w:rFonts w:ascii="Times New Roman" w:hAnsi="Times New Roman"/>
                <w:sz w:val="24"/>
                <w:szCs w:val="24"/>
              </w:rPr>
            </w:pPr>
            <w:r w:rsidRPr="00317643">
              <w:rPr>
                <w:rFonts w:ascii="Times New Roman" w:hAnsi="Times New Roman"/>
                <w:sz w:val="24"/>
                <w:szCs w:val="24"/>
              </w:rPr>
              <w:tab/>
              <w:t>“Order” – Includes direction of the court;</w:t>
            </w:r>
          </w:p>
          <w:p w14:paraId="2C6DB112" w14:textId="77777777" w:rsidR="00A672C6" w:rsidRPr="00317643" w:rsidRDefault="00A672C6" w:rsidP="00722C16">
            <w:pPr>
              <w:ind w:left="1168" w:hanging="851"/>
              <w:jc w:val="both"/>
              <w:rPr>
                <w:rFonts w:ascii="Times New Roman" w:hAnsi="Times New Roman"/>
                <w:sz w:val="24"/>
                <w:szCs w:val="24"/>
              </w:rPr>
            </w:pPr>
            <w:r w:rsidRPr="00317643">
              <w:rPr>
                <w:rFonts w:ascii="Times New Roman" w:hAnsi="Times New Roman"/>
                <w:sz w:val="24"/>
                <w:szCs w:val="24"/>
              </w:rPr>
              <w:lastRenderedPageBreak/>
              <w:tab/>
              <w:t>“Order for Maintenance pending suit” – means an order under the Law;</w:t>
            </w:r>
          </w:p>
          <w:p w14:paraId="072ED483" w14:textId="77777777" w:rsidR="00A672C6" w:rsidRPr="00317643" w:rsidRDefault="00A672C6" w:rsidP="00722C16">
            <w:pPr>
              <w:ind w:left="1168" w:hanging="851"/>
              <w:jc w:val="both"/>
              <w:rPr>
                <w:rFonts w:ascii="Times New Roman" w:hAnsi="Times New Roman"/>
                <w:sz w:val="24"/>
                <w:szCs w:val="24"/>
              </w:rPr>
            </w:pPr>
            <w:r w:rsidRPr="00317643">
              <w:rPr>
                <w:rFonts w:ascii="Times New Roman" w:hAnsi="Times New Roman"/>
                <w:sz w:val="24"/>
                <w:szCs w:val="24"/>
              </w:rPr>
              <w:tab/>
              <w:t>“Parental Order Proceedings” - has the meaning assigned to it by the Law;</w:t>
            </w:r>
          </w:p>
          <w:p w14:paraId="2A9B5851" w14:textId="77777777" w:rsidR="00A672C6" w:rsidRPr="00317643" w:rsidRDefault="00A672C6" w:rsidP="00722C16">
            <w:pPr>
              <w:ind w:left="1168" w:hanging="851"/>
              <w:jc w:val="both"/>
              <w:rPr>
                <w:rFonts w:ascii="Times New Roman" w:hAnsi="Times New Roman"/>
                <w:sz w:val="24"/>
                <w:szCs w:val="24"/>
              </w:rPr>
            </w:pPr>
            <w:r w:rsidRPr="00317643">
              <w:rPr>
                <w:rFonts w:ascii="Times New Roman" w:hAnsi="Times New Roman"/>
                <w:sz w:val="24"/>
                <w:szCs w:val="24"/>
              </w:rPr>
              <w:tab/>
            </w:r>
            <w:r w:rsidRPr="00317643">
              <w:rPr>
                <w:rFonts w:ascii="Times New Roman" w:hAnsi="Times New Roman"/>
                <w:sz w:val="24"/>
                <w:szCs w:val="24"/>
              </w:rPr>
              <w:tab/>
              <w:t>“Parental Reasonability” – has the meaning assigned to it by the Law;</w:t>
            </w:r>
          </w:p>
          <w:p w14:paraId="2497F425" w14:textId="77777777" w:rsidR="00A672C6" w:rsidRPr="00317643" w:rsidRDefault="00A672C6" w:rsidP="00722C16">
            <w:pPr>
              <w:ind w:left="1168" w:hanging="851"/>
              <w:jc w:val="both"/>
              <w:rPr>
                <w:rFonts w:ascii="Times New Roman" w:hAnsi="Times New Roman"/>
                <w:sz w:val="24"/>
                <w:szCs w:val="24"/>
              </w:rPr>
            </w:pPr>
            <w:r w:rsidRPr="00317643">
              <w:rPr>
                <w:rFonts w:ascii="Times New Roman" w:hAnsi="Times New Roman"/>
                <w:sz w:val="24"/>
                <w:szCs w:val="24"/>
              </w:rPr>
              <w:tab/>
              <w:t>“Placement Proceedings” – Means proceedings for the making, varying or revoking of a placement order under the Law;</w:t>
            </w:r>
          </w:p>
          <w:p w14:paraId="747DE550" w14:textId="77777777" w:rsidR="00A672C6" w:rsidRPr="00317643" w:rsidRDefault="00A672C6" w:rsidP="00722C16">
            <w:pPr>
              <w:ind w:left="1168" w:hanging="851"/>
              <w:jc w:val="both"/>
              <w:rPr>
                <w:rFonts w:ascii="Times New Roman" w:hAnsi="Times New Roman"/>
                <w:sz w:val="24"/>
                <w:szCs w:val="24"/>
              </w:rPr>
            </w:pPr>
            <w:r w:rsidRPr="00317643">
              <w:rPr>
                <w:rFonts w:ascii="Times New Roman" w:hAnsi="Times New Roman"/>
                <w:sz w:val="24"/>
                <w:szCs w:val="24"/>
              </w:rPr>
              <w:tab/>
              <w:t>“Principal Registry” – Means the Principal Registry of the Family Division of the High Court;</w:t>
            </w:r>
          </w:p>
          <w:p w14:paraId="1CD31EE8" w14:textId="77777777" w:rsidR="00A672C6" w:rsidRPr="00317643" w:rsidRDefault="00A672C6" w:rsidP="00722C16">
            <w:pPr>
              <w:ind w:left="1168" w:hanging="851"/>
              <w:jc w:val="both"/>
              <w:rPr>
                <w:rFonts w:ascii="Times New Roman" w:hAnsi="Times New Roman"/>
                <w:sz w:val="24"/>
                <w:szCs w:val="24"/>
              </w:rPr>
            </w:pPr>
            <w:r w:rsidRPr="00317643">
              <w:rPr>
                <w:rFonts w:ascii="Times New Roman" w:hAnsi="Times New Roman"/>
                <w:sz w:val="24"/>
                <w:szCs w:val="24"/>
              </w:rPr>
              <w:tab/>
              <w:t>“Proceedings” – Means unless the context requires otherwise proceedings as defined by the Law;</w:t>
            </w:r>
          </w:p>
          <w:p w14:paraId="6A557309" w14:textId="77777777" w:rsidR="00A672C6" w:rsidRPr="00317643" w:rsidRDefault="00A672C6" w:rsidP="00722C16">
            <w:pPr>
              <w:ind w:left="1168" w:hanging="851"/>
              <w:jc w:val="both"/>
              <w:rPr>
                <w:rFonts w:ascii="Times New Roman" w:hAnsi="Times New Roman"/>
                <w:sz w:val="24"/>
                <w:szCs w:val="24"/>
              </w:rPr>
            </w:pPr>
            <w:r w:rsidRPr="00317643">
              <w:rPr>
                <w:rFonts w:ascii="Times New Roman" w:hAnsi="Times New Roman"/>
                <w:sz w:val="24"/>
                <w:szCs w:val="24"/>
              </w:rPr>
              <w:tab/>
              <w:t xml:space="preserve">“Professional Acting in Furtherance of the Protection of Children” includes - </w:t>
            </w:r>
          </w:p>
          <w:p w14:paraId="6B2B086B" w14:textId="77777777" w:rsidR="00A672C6" w:rsidRPr="00317643" w:rsidRDefault="00A672C6" w:rsidP="00722C16">
            <w:pPr>
              <w:ind w:left="2019" w:hanging="851"/>
              <w:jc w:val="both"/>
              <w:rPr>
                <w:rFonts w:ascii="Times New Roman" w:hAnsi="Times New Roman"/>
                <w:sz w:val="24"/>
                <w:szCs w:val="24"/>
              </w:rPr>
            </w:pPr>
            <w:r w:rsidRPr="00317643">
              <w:rPr>
                <w:rFonts w:ascii="Times New Roman" w:hAnsi="Times New Roman"/>
                <w:sz w:val="24"/>
                <w:szCs w:val="24"/>
              </w:rPr>
              <w:t xml:space="preserve">(a) </w:t>
            </w:r>
            <w:r w:rsidRPr="00317643">
              <w:rPr>
                <w:rFonts w:ascii="Times New Roman" w:hAnsi="Times New Roman"/>
                <w:sz w:val="24"/>
                <w:szCs w:val="24"/>
              </w:rPr>
              <w:tab/>
              <w:t>An officer of a Local Authority exercising Child Protection Functions;</w:t>
            </w:r>
          </w:p>
          <w:p w14:paraId="6CEEDD24" w14:textId="77777777" w:rsidR="00A672C6" w:rsidRPr="00317643" w:rsidRDefault="00A672C6" w:rsidP="00722C16">
            <w:pPr>
              <w:ind w:left="2019" w:hanging="851"/>
              <w:jc w:val="both"/>
              <w:rPr>
                <w:rFonts w:ascii="Times New Roman" w:hAnsi="Times New Roman"/>
                <w:sz w:val="24"/>
                <w:szCs w:val="24"/>
              </w:rPr>
            </w:pPr>
            <w:r w:rsidRPr="00317643">
              <w:rPr>
                <w:rFonts w:ascii="Times New Roman" w:hAnsi="Times New Roman"/>
                <w:sz w:val="24"/>
                <w:szCs w:val="24"/>
              </w:rPr>
              <w:t>(b)</w:t>
            </w:r>
            <w:r w:rsidRPr="00317643">
              <w:rPr>
                <w:rFonts w:ascii="Times New Roman" w:hAnsi="Times New Roman"/>
                <w:sz w:val="24"/>
                <w:szCs w:val="24"/>
              </w:rPr>
              <w:tab/>
              <w:t>A Police officer who is –</w:t>
            </w:r>
          </w:p>
          <w:p w14:paraId="22A69A0D" w14:textId="70B95934" w:rsidR="00A672C6" w:rsidRPr="00317643" w:rsidRDefault="00A672C6" w:rsidP="00722C16">
            <w:pPr>
              <w:ind w:left="2727" w:hanging="851"/>
              <w:jc w:val="both"/>
              <w:rPr>
                <w:rFonts w:ascii="Times New Roman" w:hAnsi="Times New Roman"/>
                <w:sz w:val="24"/>
                <w:szCs w:val="24"/>
              </w:rPr>
            </w:pPr>
            <w:r w:rsidRPr="00317643">
              <w:rPr>
                <w:rFonts w:ascii="Times New Roman" w:hAnsi="Times New Roman"/>
                <w:sz w:val="24"/>
                <w:szCs w:val="24"/>
              </w:rPr>
              <w:t>(i)</w:t>
            </w:r>
            <w:r w:rsidRPr="00317643">
              <w:rPr>
                <w:rFonts w:ascii="Times New Roman" w:hAnsi="Times New Roman"/>
                <w:sz w:val="24"/>
                <w:szCs w:val="24"/>
              </w:rPr>
              <w:tab/>
              <w:t xml:space="preserve">Exercising powers under Section </w:t>
            </w:r>
            <w:r w:rsidRPr="00317643">
              <w:rPr>
                <w:rFonts w:ascii="Times New Roman" w:hAnsi="Times New Roman"/>
                <w:b/>
                <w:sz w:val="24"/>
                <w:szCs w:val="24"/>
                <w:u w:val="single"/>
              </w:rPr>
              <w:t>44 (1) of</w:t>
            </w:r>
            <w:r w:rsidRPr="00317643">
              <w:rPr>
                <w:rFonts w:ascii="Times New Roman" w:hAnsi="Times New Roman"/>
                <w:sz w:val="24"/>
                <w:szCs w:val="24"/>
              </w:rPr>
              <w:t xml:space="preserve"> the Taraba State </w:t>
            </w:r>
            <w:r w:rsidR="00722C16" w:rsidRPr="00317643">
              <w:rPr>
                <w:rFonts w:ascii="Times New Roman" w:hAnsi="Times New Roman"/>
                <w:sz w:val="24"/>
                <w:szCs w:val="24"/>
              </w:rPr>
              <w:t>Children’s Rights Law</w:t>
            </w:r>
            <w:r w:rsidR="00496521">
              <w:rPr>
                <w:rFonts w:ascii="Times New Roman" w:hAnsi="Times New Roman"/>
                <w:sz w:val="24"/>
                <w:szCs w:val="24"/>
              </w:rPr>
              <w:t xml:space="preserve"> 2005</w:t>
            </w:r>
            <w:r w:rsidRPr="00317643">
              <w:rPr>
                <w:rFonts w:ascii="Times New Roman" w:hAnsi="Times New Roman"/>
                <w:sz w:val="24"/>
                <w:szCs w:val="24"/>
              </w:rPr>
              <w:t>; or</w:t>
            </w:r>
          </w:p>
          <w:p w14:paraId="6C70B4D2" w14:textId="77777777" w:rsidR="00A672C6" w:rsidRPr="00317643" w:rsidRDefault="00A672C6" w:rsidP="00722C16">
            <w:pPr>
              <w:ind w:left="2727" w:hanging="851"/>
              <w:jc w:val="both"/>
              <w:rPr>
                <w:rFonts w:ascii="Times New Roman" w:hAnsi="Times New Roman"/>
                <w:sz w:val="24"/>
                <w:szCs w:val="24"/>
              </w:rPr>
            </w:pPr>
            <w:r w:rsidRPr="00317643">
              <w:rPr>
                <w:rFonts w:ascii="Times New Roman" w:hAnsi="Times New Roman"/>
                <w:sz w:val="24"/>
                <w:szCs w:val="24"/>
              </w:rPr>
              <w:t>(ii)</w:t>
            </w:r>
            <w:r w:rsidRPr="00317643">
              <w:rPr>
                <w:rFonts w:ascii="Times New Roman" w:hAnsi="Times New Roman"/>
                <w:sz w:val="24"/>
                <w:szCs w:val="24"/>
              </w:rPr>
              <w:tab/>
              <w:t>Serving in a Child Protection Unit or a Pedophile Unit of a Police;</w:t>
            </w:r>
          </w:p>
          <w:p w14:paraId="3AD5BCCC" w14:textId="77777777" w:rsidR="00A672C6" w:rsidRPr="00317643" w:rsidRDefault="00A672C6" w:rsidP="00722C16">
            <w:pPr>
              <w:ind w:left="1310"/>
              <w:jc w:val="both"/>
              <w:rPr>
                <w:rFonts w:ascii="Times New Roman" w:hAnsi="Times New Roman"/>
                <w:sz w:val="24"/>
                <w:szCs w:val="24"/>
              </w:rPr>
            </w:pPr>
            <w:r w:rsidRPr="00317643">
              <w:rPr>
                <w:rFonts w:ascii="Times New Roman" w:hAnsi="Times New Roman"/>
                <w:sz w:val="24"/>
                <w:szCs w:val="24"/>
              </w:rPr>
              <w:t>(c)</w:t>
            </w:r>
            <w:r w:rsidRPr="00317643">
              <w:rPr>
                <w:rFonts w:ascii="Times New Roman" w:hAnsi="Times New Roman"/>
                <w:sz w:val="24"/>
                <w:szCs w:val="24"/>
              </w:rPr>
              <w:tab/>
              <w:t xml:space="preserve">Any Professional person attending a Child Protection Conference or review in relation to a child who is the subject of the proceedings to which the information regarding the </w:t>
            </w:r>
            <w:r w:rsidRPr="00317643">
              <w:rPr>
                <w:rFonts w:ascii="Times New Roman" w:hAnsi="Times New Roman"/>
                <w:sz w:val="24"/>
                <w:szCs w:val="24"/>
              </w:rPr>
              <w:tab/>
              <w:t>proceedings held in private relates; or</w:t>
            </w:r>
          </w:p>
          <w:p w14:paraId="34B8B627" w14:textId="77777777" w:rsidR="00A672C6" w:rsidRPr="00317643" w:rsidRDefault="00A672C6" w:rsidP="00722C16">
            <w:pPr>
              <w:pStyle w:val="ListParagraph"/>
              <w:ind w:left="1168" w:hanging="992"/>
              <w:jc w:val="both"/>
              <w:rPr>
                <w:rFonts w:ascii="Times New Roman" w:hAnsi="Times New Roman"/>
                <w:sz w:val="24"/>
                <w:szCs w:val="24"/>
              </w:rPr>
            </w:pPr>
            <w:r w:rsidRPr="00317643">
              <w:rPr>
                <w:rFonts w:ascii="Times New Roman" w:hAnsi="Times New Roman"/>
                <w:sz w:val="24"/>
                <w:szCs w:val="24"/>
              </w:rPr>
              <w:tab/>
              <w:t>“Professional Legal Adviser” – Means a Legal Practitioner as defined by the Legal Practitioner Act 2007 (CAP LFN 1990).</w:t>
            </w:r>
          </w:p>
          <w:p w14:paraId="2D30BA0E" w14:textId="74D5680E" w:rsidR="00A672C6" w:rsidRPr="00317643" w:rsidRDefault="00A672C6" w:rsidP="00722C16">
            <w:pPr>
              <w:pStyle w:val="ListParagraph"/>
              <w:ind w:left="1168" w:hanging="992"/>
              <w:jc w:val="both"/>
              <w:rPr>
                <w:rFonts w:ascii="Times New Roman" w:hAnsi="Times New Roman"/>
                <w:sz w:val="24"/>
                <w:szCs w:val="24"/>
              </w:rPr>
            </w:pPr>
            <w:r w:rsidRPr="00317643">
              <w:rPr>
                <w:rFonts w:ascii="Times New Roman" w:hAnsi="Times New Roman"/>
                <w:sz w:val="24"/>
                <w:szCs w:val="24"/>
              </w:rPr>
              <w:tab/>
              <w:t xml:space="preserve">“Protected Child” -  Means a party as in part 4 of the Taraba State </w:t>
            </w:r>
            <w:r w:rsidR="00722C16" w:rsidRPr="00317643">
              <w:rPr>
                <w:rFonts w:ascii="Times New Roman" w:hAnsi="Times New Roman"/>
                <w:sz w:val="24"/>
                <w:szCs w:val="24"/>
              </w:rPr>
              <w:t>Children’s Rights Law</w:t>
            </w:r>
            <w:r w:rsidRPr="00317643">
              <w:rPr>
                <w:rFonts w:ascii="Times New Roman" w:hAnsi="Times New Roman"/>
                <w:sz w:val="24"/>
                <w:szCs w:val="24"/>
              </w:rPr>
              <w:t>;</w:t>
            </w:r>
          </w:p>
          <w:p w14:paraId="415E744B" w14:textId="77777777" w:rsidR="00A672C6" w:rsidRPr="00317643" w:rsidRDefault="00A672C6" w:rsidP="00722C16">
            <w:pPr>
              <w:pStyle w:val="ListParagraph"/>
              <w:ind w:left="1168" w:hanging="992"/>
              <w:jc w:val="both"/>
              <w:rPr>
                <w:rFonts w:ascii="Times New Roman" w:hAnsi="Times New Roman"/>
                <w:sz w:val="24"/>
                <w:szCs w:val="24"/>
              </w:rPr>
            </w:pPr>
            <w:r w:rsidRPr="00317643">
              <w:rPr>
                <w:rFonts w:ascii="Times New Roman" w:hAnsi="Times New Roman"/>
                <w:sz w:val="24"/>
                <w:szCs w:val="24"/>
              </w:rPr>
              <w:t xml:space="preserve">            “Public Holiday” - Means a public holiday under the public holiday’s Act –</w:t>
            </w:r>
          </w:p>
          <w:p w14:paraId="5FA0267A" w14:textId="77777777" w:rsidR="00A672C6" w:rsidRPr="00317643" w:rsidRDefault="00A672C6" w:rsidP="00722C16">
            <w:pPr>
              <w:pStyle w:val="ListParagraph"/>
              <w:ind w:left="1168" w:hanging="992"/>
              <w:jc w:val="both"/>
              <w:rPr>
                <w:rFonts w:ascii="Times New Roman" w:hAnsi="Times New Roman"/>
                <w:sz w:val="24"/>
                <w:szCs w:val="24"/>
              </w:rPr>
            </w:pPr>
            <w:r w:rsidRPr="00317643">
              <w:rPr>
                <w:rFonts w:ascii="Times New Roman" w:hAnsi="Times New Roman"/>
                <w:sz w:val="24"/>
                <w:szCs w:val="24"/>
              </w:rPr>
              <w:t xml:space="preserve">                    (a)</w:t>
            </w:r>
            <w:r w:rsidRPr="00317643">
              <w:rPr>
                <w:rFonts w:ascii="Times New Roman" w:hAnsi="Times New Roman"/>
                <w:sz w:val="24"/>
                <w:szCs w:val="24"/>
              </w:rPr>
              <w:tab/>
              <w:t xml:space="preserve">For the purpose of service of a document within the Federal Republic of Nigeria.  </w:t>
            </w:r>
          </w:p>
          <w:p w14:paraId="1DF1103B" w14:textId="77777777" w:rsidR="00A672C6" w:rsidRPr="00317643" w:rsidRDefault="00A672C6" w:rsidP="00722C16">
            <w:pPr>
              <w:ind w:left="1168" w:hanging="992"/>
              <w:jc w:val="both"/>
              <w:rPr>
                <w:rFonts w:ascii="Times New Roman" w:hAnsi="Times New Roman"/>
                <w:sz w:val="24"/>
                <w:szCs w:val="24"/>
              </w:rPr>
            </w:pPr>
            <w:r w:rsidRPr="00317643">
              <w:rPr>
                <w:rFonts w:ascii="Times New Roman" w:hAnsi="Times New Roman"/>
                <w:sz w:val="24"/>
                <w:szCs w:val="24"/>
              </w:rPr>
              <w:lastRenderedPageBreak/>
              <w:t xml:space="preserve">           “Relative” in relation to a child means a grandparent, brother, sister, uncle, </w:t>
            </w:r>
            <w:r w:rsidRPr="00317643">
              <w:rPr>
                <w:rFonts w:ascii="Times New Roman" w:hAnsi="Times New Roman"/>
                <w:sz w:val="24"/>
                <w:szCs w:val="24"/>
              </w:rPr>
              <w:tab/>
              <w:t xml:space="preserve">nice or nephew, aunty whether of full blood or half blood or by affidavits or step-parent. </w:t>
            </w:r>
          </w:p>
          <w:p w14:paraId="44086F37" w14:textId="77777777" w:rsidR="00A672C6" w:rsidRPr="00317643" w:rsidRDefault="00A672C6" w:rsidP="00722C16">
            <w:pPr>
              <w:pStyle w:val="ListParagraph"/>
              <w:ind w:left="1168" w:hanging="992"/>
              <w:jc w:val="both"/>
              <w:rPr>
                <w:rFonts w:ascii="Times New Roman" w:hAnsi="Times New Roman"/>
                <w:sz w:val="24"/>
                <w:szCs w:val="24"/>
              </w:rPr>
            </w:pPr>
            <w:r w:rsidRPr="00317643">
              <w:rPr>
                <w:rFonts w:ascii="Times New Roman" w:hAnsi="Times New Roman"/>
                <w:sz w:val="24"/>
                <w:szCs w:val="24"/>
              </w:rPr>
              <w:t xml:space="preserve">             “Registry” - Means the Registry of the High Court of the Taraba State.</w:t>
            </w:r>
          </w:p>
          <w:p w14:paraId="129F6B46" w14:textId="77777777" w:rsidR="00A672C6" w:rsidRPr="00317643" w:rsidRDefault="00A672C6" w:rsidP="00722C16">
            <w:pPr>
              <w:pStyle w:val="ListParagraph"/>
              <w:ind w:left="1168"/>
              <w:jc w:val="both"/>
              <w:rPr>
                <w:rFonts w:ascii="Times New Roman" w:hAnsi="Times New Roman"/>
                <w:sz w:val="24"/>
                <w:szCs w:val="24"/>
              </w:rPr>
            </w:pPr>
            <w:r w:rsidRPr="00317643">
              <w:rPr>
                <w:rFonts w:ascii="Times New Roman" w:hAnsi="Times New Roman"/>
                <w:sz w:val="24"/>
                <w:szCs w:val="24"/>
              </w:rPr>
              <w:t>“Scheduling Order” means an order of the Court for the setting out a time frame and stages of proceedings with regard to filing of processes, court appearances, duration of the proceedings and any other procedure the court deem necessary to schedule.</w:t>
            </w:r>
          </w:p>
          <w:p w14:paraId="08E30B30" w14:textId="3D31EED3" w:rsidR="00A672C6" w:rsidRPr="00317643" w:rsidRDefault="00A672C6" w:rsidP="00722C16">
            <w:pPr>
              <w:pStyle w:val="ListParagraph"/>
              <w:ind w:left="1168" w:hanging="992"/>
              <w:jc w:val="both"/>
              <w:rPr>
                <w:rFonts w:ascii="Times New Roman" w:hAnsi="Times New Roman"/>
                <w:sz w:val="24"/>
                <w:szCs w:val="24"/>
              </w:rPr>
            </w:pPr>
            <w:r w:rsidRPr="00317643">
              <w:rPr>
                <w:rFonts w:ascii="Times New Roman" w:hAnsi="Times New Roman"/>
                <w:sz w:val="24"/>
                <w:szCs w:val="24"/>
              </w:rPr>
              <w:t xml:space="preserve">             “Service” – Has the meaning giving by the Taraba State </w:t>
            </w:r>
            <w:r w:rsidR="00722C16" w:rsidRPr="00317643">
              <w:rPr>
                <w:rFonts w:ascii="Times New Roman" w:hAnsi="Times New Roman"/>
                <w:sz w:val="24"/>
                <w:szCs w:val="24"/>
              </w:rPr>
              <w:t>Children’s Rights Law</w:t>
            </w:r>
            <w:r w:rsidRPr="00317643">
              <w:rPr>
                <w:rFonts w:ascii="Times New Roman" w:hAnsi="Times New Roman"/>
                <w:sz w:val="24"/>
                <w:szCs w:val="24"/>
              </w:rPr>
              <w:t xml:space="preserve"> </w:t>
            </w:r>
            <w:r w:rsidR="00496521">
              <w:rPr>
                <w:rFonts w:ascii="Times New Roman" w:hAnsi="Times New Roman"/>
                <w:b/>
                <w:sz w:val="24"/>
                <w:szCs w:val="24"/>
                <w:u w:val="single"/>
              </w:rPr>
              <w:t>2005</w:t>
            </w:r>
            <w:r w:rsidRPr="00317643">
              <w:rPr>
                <w:rFonts w:ascii="Times New Roman" w:hAnsi="Times New Roman"/>
                <w:b/>
                <w:sz w:val="24"/>
                <w:szCs w:val="24"/>
                <w:u w:val="single"/>
              </w:rPr>
              <w:t>.</w:t>
            </w:r>
            <w:r w:rsidRPr="00317643">
              <w:rPr>
                <w:rFonts w:ascii="Times New Roman" w:hAnsi="Times New Roman"/>
                <w:sz w:val="24"/>
                <w:szCs w:val="24"/>
              </w:rPr>
              <w:t xml:space="preserve"> </w:t>
            </w:r>
          </w:p>
          <w:p w14:paraId="0930F11B" w14:textId="77777777" w:rsidR="00A672C6" w:rsidRPr="00317643" w:rsidRDefault="00A672C6" w:rsidP="00722C16">
            <w:pPr>
              <w:pStyle w:val="ListParagraph"/>
              <w:ind w:left="1168" w:hanging="992"/>
              <w:jc w:val="both"/>
              <w:rPr>
                <w:rFonts w:ascii="Times New Roman" w:hAnsi="Times New Roman"/>
                <w:sz w:val="24"/>
                <w:szCs w:val="24"/>
              </w:rPr>
            </w:pPr>
            <w:r w:rsidRPr="00317643">
              <w:rPr>
                <w:rFonts w:ascii="Times New Roman" w:hAnsi="Times New Roman"/>
                <w:sz w:val="24"/>
                <w:szCs w:val="24"/>
              </w:rPr>
              <w:t xml:space="preserve">            “Upbringing” in relation to any child includes the care of the child but not his maintenance.</w:t>
            </w:r>
          </w:p>
          <w:p w14:paraId="09239716" w14:textId="77777777" w:rsidR="001F171E" w:rsidRPr="00317643" w:rsidRDefault="00A672C6" w:rsidP="001F171E">
            <w:pPr>
              <w:pStyle w:val="ListParagraph"/>
              <w:ind w:left="1168" w:hanging="992"/>
              <w:jc w:val="both"/>
              <w:rPr>
                <w:rFonts w:ascii="Times New Roman" w:hAnsi="Times New Roman"/>
                <w:sz w:val="24"/>
                <w:szCs w:val="24"/>
              </w:rPr>
            </w:pPr>
            <w:r w:rsidRPr="00317643">
              <w:rPr>
                <w:rFonts w:ascii="Times New Roman" w:hAnsi="Times New Roman"/>
                <w:sz w:val="24"/>
                <w:szCs w:val="24"/>
              </w:rPr>
              <w:tab/>
              <w:t>“Welfare Officer” – Means a person who has been asked to prepare a report under the Law.</w:t>
            </w:r>
          </w:p>
          <w:p w14:paraId="153AC679" w14:textId="77777777" w:rsidR="001F171E" w:rsidRPr="00317643" w:rsidRDefault="001F171E" w:rsidP="001F171E">
            <w:pPr>
              <w:pStyle w:val="ListParagraph"/>
              <w:ind w:left="1168" w:hanging="992"/>
              <w:jc w:val="both"/>
              <w:rPr>
                <w:rFonts w:ascii="Times New Roman" w:hAnsi="Times New Roman"/>
                <w:b/>
                <w:sz w:val="24"/>
                <w:szCs w:val="24"/>
              </w:rPr>
            </w:pPr>
          </w:p>
          <w:p w14:paraId="5472DD47" w14:textId="77777777" w:rsidR="001F171E" w:rsidRPr="00317643" w:rsidRDefault="001F171E" w:rsidP="001F171E">
            <w:pPr>
              <w:pStyle w:val="ListParagraph"/>
              <w:ind w:left="1168" w:hanging="992"/>
              <w:jc w:val="both"/>
              <w:rPr>
                <w:rFonts w:ascii="Times New Roman" w:hAnsi="Times New Roman"/>
                <w:b/>
                <w:sz w:val="24"/>
                <w:szCs w:val="24"/>
              </w:rPr>
            </w:pPr>
          </w:p>
          <w:p w14:paraId="137A0E5C" w14:textId="0ADCD20C" w:rsidR="00A672C6" w:rsidRPr="00317643" w:rsidRDefault="00A672C6" w:rsidP="001F171E">
            <w:pPr>
              <w:pStyle w:val="ListParagraph"/>
              <w:ind w:left="1168" w:hanging="992"/>
              <w:jc w:val="both"/>
              <w:rPr>
                <w:rFonts w:ascii="Times New Roman" w:hAnsi="Times New Roman"/>
                <w:sz w:val="24"/>
                <w:szCs w:val="24"/>
              </w:rPr>
            </w:pPr>
            <w:r w:rsidRPr="00317643">
              <w:rPr>
                <w:rFonts w:ascii="Times New Roman" w:hAnsi="Times New Roman"/>
                <w:b/>
                <w:sz w:val="24"/>
                <w:szCs w:val="24"/>
              </w:rPr>
              <w:t>ORDER 2: Application and Scope</w:t>
            </w:r>
          </w:p>
          <w:p w14:paraId="4C85A2DB" w14:textId="77777777" w:rsidR="00A672C6" w:rsidRPr="00317643" w:rsidRDefault="00A672C6" w:rsidP="00722C16">
            <w:pPr>
              <w:ind w:left="1310" w:hanging="851"/>
              <w:jc w:val="both"/>
              <w:rPr>
                <w:rFonts w:ascii="Times New Roman" w:hAnsi="Times New Roman"/>
                <w:sz w:val="24"/>
                <w:szCs w:val="24"/>
              </w:rPr>
            </w:pPr>
            <w:r w:rsidRPr="00317643">
              <w:rPr>
                <w:rFonts w:ascii="Times New Roman" w:hAnsi="Times New Roman"/>
                <w:sz w:val="24"/>
                <w:szCs w:val="24"/>
              </w:rPr>
              <w:t>1. These Rules shall apply to proceedings involving a child in the Family Court or any other Court in that respect in Taraba State.</w:t>
            </w:r>
          </w:p>
          <w:p w14:paraId="3DC597AE" w14:textId="43DE1AB6" w:rsidR="00A672C6" w:rsidRPr="00317643" w:rsidRDefault="00A672C6" w:rsidP="00722C16">
            <w:pPr>
              <w:ind w:left="1310" w:hanging="851"/>
              <w:jc w:val="both"/>
              <w:rPr>
                <w:rFonts w:ascii="Times New Roman" w:hAnsi="Times New Roman"/>
                <w:sz w:val="24"/>
                <w:szCs w:val="24"/>
                <w:lang w:val="en-NZ"/>
              </w:rPr>
            </w:pPr>
            <w:r w:rsidRPr="00317643">
              <w:rPr>
                <w:rFonts w:ascii="Times New Roman" w:hAnsi="Times New Roman"/>
                <w:sz w:val="24"/>
                <w:szCs w:val="24"/>
                <w:lang w:val="en-NZ"/>
              </w:rPr>
              <w:t>2.  Where a party to a proceeding or their privies is in doubt about any matter of procedure under these rules</w:t>
            </w:r>
            <w:r w:rsidR="001F171E" w:rsidRPr="00317643">
              <w:rPr>
                <w:rFonts w:ascii="Times New Roman" w:hAnsi="Times New Roman"/>
                <w:sz w:val="24"/>
                <w:szCs w:val="24"/>
                <w:lang w:val="en-NZ"/>
              </w:rPr>
              <w:t>,</w:t>
            </w:r>
            <w:r w:rsidRPr="00317643">
              <w:rPr>
                <w:rFonts w:ascii="Times New Roman" w:hAnsi="Times New Roman"/>
                <w:sz w:val="24"/>
                <w:szCs w:val="24"/>
                <w:lang w:val="en-NZ"/>
              </w:rPr>
              <w:t xml:space="preserve"> </w:t>
            </w:r>
            <w:r w:rsidR="001F171E" w:rsidRPr="00317643">
              <w:rPr>
                <w:rFonts w:ascii="Times New Roman" w:hAnsi="Times New Roman"/>
                <w:sz w:val="24"/>
                <w:szCs w:val="24"/>
                <w:lang w:val="en-NZ"/>
              </w:rPr>
              <w:t xml:space="preserve">they </w:t>
            </w:r>
            <w:r w:rsidRPr="00317643">
              <w:rPr>
                <w:rFonts w:ascii="Times New Roman" w:hAnsi="Times New Roman"/>
                <w:sz w:val="24"/>
                <w:szCs w:val="24"/>
                <w:lang w:val="en-NZ"/>
              </w:rPr>
              <w:t xml:space="preserve">may make an </w:t>
            </w:r>
            <w:r w:rsidR="001F171E" w:rsidRPr="00317643">
              <w:rPr>
                <w:rFonts w:ascii="Times New Roman" w:hAnsi="Times New Roman"/>
                <w:sz w:val="24"/>
                <w:szCs w:val="24"/>
                <w:lang w:val="en-NZ"/>
              </w:rPr>
              <w:t>Ex-Parte</w:t>
            </w:r>
            <w:r w:rsidRPr="00317643">
              <w:rPr>
                <w:rFonts w:ascii="Times New Roman" w:hAnsi="Times New Roman"/>
                <w:sz w:val="24"/>
                <w:szCs w:val="24"/>
                <w:lang w:val="en-NZ"/>
              </w:rPr>
              <w:t xml:space="preserve"> application to the Judge for directions, and the Judge may make a decision and give directions on that matter.</w:t>
            </w:r>
          </w:p>
          <w:p w14:paraId="6058CC2B" w14:textId="77777777" w:rsidR="00A672C6" w:rsidRPr="00317643" w:rsidRDefault="00A672C6" w:rsidP="00722C16">
            <w:pPr>
              <w:ind w:left="1310" w:hanging="851"/>
              <w:jc w:val="both"/>
              <w:rPr>
                <w:rFonts w:ascii="Times New Roman" w:hAnsi="Times New Roman"/>
                <w:sz w:val="24"/>
                <w:szCs w:val="24"/>
                <w:lang w:val="en-NZ"/>
              </w:rPr>
            </w:pPr>
            <w:r w:rsidRPr="00317643">
              <w:rPr>
                <w:rFonts w:ascii="Times New Roman" w:hAnsi="Times New Roman"/>
                <w:sz w:val="24"/>
                <w:szCs w:val="24"/>
                <w:lang w:val="en-NZ"/>
              </w:rPr>
              <w:t>3.  where doubt exist as in Rule 2 of this Order concerning an application of a rule to any proceedings, the Judge may make a decision and give directions—</w:t>
            </w:r>
          </w:p>
          <w:p w14:paraId="499D8548" w14:textId="77777777" w:rsidR="00A672C6" w:rsidRPr="00317643" w:rsidRDefault="00A672C6" w:rsidP="00722C16">
            <w:pPr>
              <w:ind w:left="1877" w:hanging="426"/>
              <w:jc w:val="both"/>
              <w:rPr>
                <w:rFonts w:ascii="Times New Roman" w:hAnsi="Times New Roman"/>
                <w:sz w:val="24"/>
                <w:szCs w:val="24"/>
                <w:lang w:val="en-NZ"/>
              </w:rPr>
            </w:pPr>
            <w:r w:rsidRPr="00317643">
              <w:rPr>
                <w:rFonts w:ascii="Times New Roman" w:hAnsi="Times New Roman"/>
                <w:sz w:val="24"/>
                <w:szCs w:val="24"/>
                <w:lang w:val="en-NZ"/>
              </w:rPr>
              <w:t>(a) on an interlocutory application without notice for the purpose sought by the applicants; or</w:t>
            </w:r>
          </w:p>
          <w:p w14:paraId="3B0EF811" w14:textId="77777777" w:rsidR="00A672C6" w:rsidRPr="00317643" w:rsidRDefault="00A672C6" w:rsidP="00722C16">
            <w:pPr>
              <w:ind w:left="2302" w:hanging="851"/>
              <w:jc w:val="both"/>
              <w:rPr>
                <w:rFonts w:ascii="Times New Roman" w:hAnsi="Times New Roman"/>
                <w:sz w:val="24"/>
                <w:szCs w:val="24"/>
                <w:lang w:val="en-NZ"/>
              </w:rPr>
            </w:pPr>
            <w:r w:rsidRPr="00317643">
              <w:rPr>
                <w:rFonts w:ascii="Times New Roman" w:hAnsi="Times New Roman"/>
                <w:sz w:val="24"/>
                <w:szCs w:val="24"/>
                <w:lang w:val="en-NZ"/>
              </w:rPr>
              <w:t>(b) on the Judge’s own initiative.</w:t>
            </w:r>
          </w:p>
          <w:p w14:paraId="484F8702" w14:textId="77777777" w:rsidR="00A672C6" w:rsidRPr="00317643" w:rsidRDefault="00A672C6" w:rsidP="00722C16">
            <w:pPr>
              <w:ind w:left="1310" w:hanging="851"/>
              <w:jc w:val="both"/>
              <w:rPr>
                <w:rFonts w:ascii="Times New Roman" w:hAnsi="Times New Roman"/>
                <w:sz w:val="24"/>
                <w:szCs w:val="24"/>
                <w:lang w:val="en-NZ"/>
              </w:rPr>
            </w:pPr>
            <w:r w:rsidRPr="00317643">
              <w:rPr>
                <w:rFonts w:ascii="Times New Roman" w:hAnsi="Times New Roman"/>
                <w:sz w:val="24"/>
                <w:szCs w:val="24"/>
                <w:lang w:val="en-NZ"/>
              </w:rPr>
              <w:t>4. Steps taken in accordance with directions under this Order shall take cognisance of the provisions of these Rules.</w:t>
            </w:r>
          </w:p>
          <w:p w14:paraId="33785916" w14:textId="6D6B9534" w:rsidR="00A672C6" w:rsidRPr="00317643" w:rsidRDefault="00A672C6" w:rsidP="001F171E">
            <w:pPr>
              <w:ind w:left="1310" w:hanging="851"/>
              <w:jc w:val="both"/>
              <w:rPr>
                <w:rFonts w:ascii="Times New Roman" w:hAnsi="Times New Roman"/>
                <w:sz w:val="24"/>
                <w:szCs w:val="24"/>
                <w:lang w:val="en-NZ"/>
              </w:rPr>
            </w:pPr>
            <w:r w:rsidRPr="00317643">
              <w:rPr>
                <w:rFonts w:ascii="Times New Roman" w:hAnsi="Times New Roman"/>
                <w:sz w:val="24"/>
                <w:szCs w:val="24"/>
                <w:lang w:val="en-NZ"/>
              </w:rPr>
              <w:t>5. A Judge or Magistrate presiding over a court may, at any time, give any directions he deems proper for regulating the court’s business and which will be in the best interest of the child.</w:t>
            </w:r>
          </w:p>
          <w:p w14:paraId="733F6A02" w14:textId="0678E63B" w:rsidR="00A672C6" w:rsidRPr="00317643" w:rsidRDefault="00A672C6" w:rsidP="00722C16">
            <w:pPr>
              <w:jc w:val="both"/>
              <w:rPr>
                <w:rFonts w:ascii="Times New Roman" w:hAnsi="Times New Roman"/>
                <w:b/>
                <w:bCs/>
                <w:sz w:val="24"/>
                <w:szCs w:val="24"/>
                <w:lang w:val="en-NZ"/>
              </w:rPr>
            </w:pPr>
            <w:r w:rsidRPr="00317643">
              <w:rPr>
                <w:rFonts w:ascii="Times New Roman" w:hAnsi="Times New Roman"/>
                <w:b/>
                <w:bCs/>
                <w:sz w:val="24"/>
                <w:szCs w:val="24"/>
                <w:lang w:val="en-NZ"/>
              </w:rPr>
              <w:t>ORDER 3: CHILD</w:t>
            </w:r>
            <w:r w:rsidR="001F171E" w:rsidRPr="00317643">
              <w:rPr>
                <w:rFonts w:ascii="Times New Roman" w:hAnsi="Times New Roman"/>
                <w:b/>
                <w:bCs/>
                <w:sz w:val="24"/>
                <w:szCs w:val="24"/>
                <w:lang w:val="en-NZ"/>
              </w:rPr>
              <w:t>-</w:t>
            </w:r>
            <w:r w:rsidRPr="00317643">
              <w:rPr>
                <w:rFonts w:ascii="Times New Roman" w:hAnsi="Times New Roman"/>
                <w:b/>
                <w:bCs/>
                <w:sz w:val="24"/>
                <w:szCs w:val="24"/>
                <w:lang w:val="en-NZ"/>
              </w:rPr>
              <w:t xml:space="preserve">FRIENDLY ENVIRONMENT </w:t>
            </w:r>
          </w:p>
          <w:p w14:paraId="62D2C03E" w14:textId="3F3E4727" w:rsidR="00A672C6" w:rsidRPr="00317643" w:rsidRDefault="00A672C6" w:rsidP="00722C16">
            <w:pPr>
              <w:pStyle w:val="Heading2"/>
              <w:jc w:val="both"/>
              <w:rPr>
                <w:rFonts w:ascii="Times New Roman" w:hAnsi="Times New Roman" w:cs="Times New Roman"/>
                <w:color w:val="auto"/>
                <w:sz w:val="24"/>
                <w:szCs w:val="24"/>
              </w:rPr>
            </w:pPr>
            <w:bookmarkStart w:id="1" w:name="_Toc12357699"/>
            <w:r w:rsidRPr="00317643">
              <w:rPr>
                <w:rFonts w:ascii="Times New Roman" w:hAnsi="Times New Roman" w:cs="Times New Roman"/>
                <w:color w:val="auto"/>
                <w:sz w:val="24"/>
                <w:szCs w:val="24"/>
              </w:rPr>
              <w:t xml:space="preserve">1. Promotion of a </w:t>
            </w:r>
            <w:r w:rsidR="006B0542" w:rsidRPr="00317643">
              <w:rPr>
                <w:rFonts w:ascii="Times New Roman" w:hAnsi="Times New Roman" w:cs="Times New Roman"/>
                <w:color w:val="auto"/>
                <w:sz w:val="24"/>
                <w:szCs w:val="24"/>
              </w:rPr>
              <w:t>C</w:t>
            </w:r>
            <w:r w:rsidRPr="00317643">
              <w:rPr>
                <w:rFonts w:ascii="Times New Roman" w:hAnsi="Times New Roman" w:cs="Times New Roman"/>
                <w:color w:val="auto"/>
                <w:sz w:val="24"/>
                <w:szCs w:val="24"/>
              </w:rPr>
              <w:t>hild</w:t>
            </w:r>
            <w:r w:rsidR="006B0542" w:rsidRPr="00317643">
              <w:rPr>
                <w:rFonts w:ascii="Times New Roman" w:hAnsi="Times New Roman" w:cs="Times New Roman"/>
                <w:color w:val="auto"/>
                <w:sz w:val="24"/>
                <w:szCs w:val="24"/>
              </w:rPr>
              <w:t>-F</w:t>
            </w:r>
            <w:r w:rsidRPr="00317643">
              <w:rPr>
                <w:rFonts w:ascii="Times New Roman" w:hAnsi="Times New Roman" w:cs="Times New Roman"/>
                <w:color w:val="auto"/>
                <w:sz w:val="24"/>
                <w:szCs w:val="24"/>
              </w:rPr>
              <w:t xml:space="preserve">riendly </w:t>
            </w:r>
            <w:r w:rsidR="006B0542" w:rsidRPr="00317643">
              <w:rPr>
                <w:rFonts w:ascii="Times New Roman" w:hAnsi="Times New Roman" w:cs="Times New Roman"/>
                <w:color w:val="auto"/>
                <w:sz w:val="24"/>
                <w:szCs w:val="24"/>
              </w:rPr>
              <w:t>E</w:t>
            </w:r>
            <w:r w:rsidRPr="00317643">
              <w:rPr>
                <w:rFonts w:ascii="Times New Roman" w:hAnsi="Times New Roman" w:cs="Times New Roman"/>
                <w:color w:val="auto"/>
                <w:sz w:val="24"/>
                <w:szCs w:val="24"/>
              </w:rPr>
              <w:t>nvironment</w:t>
            </w:r>
            <w:bookmarkEnd w:id="1"/>
          </w:p>
          <w:p w14:paraId="4A25EB8E" w14:textId="2DDE7E78" w:rsidR="00A672C6" w:rsidRPr="00317643" w:rsidRDefault="00A672C6" w:rsidP="00722C16">
            <w:pPr>
              <w:widowControl w:val="0"/>
              <w:autoSpaceDE w:val="0"/>
              <w:autoSpaceDN w:val="0"/>
              <w:adjustRightInd w:val="0"/>
              <w:jc w:val="both"/>
              <w:rPr>
                <w:rFonts w:ascii="Times New Roman" w:hAnsi="Times New Roman"/>
                <w:sz w:val="24"/>
                <w:szCs w:val="24"/>
              </w:rPr>
            </w:pPr>
            <w:r w:rsidRPr="00317643">
              <w:rPr>
                <w:rFonts w:ascii="Times New Roman" w:hAnsi="Times New Roman"/>
                <w:sz w:val="24"/>
                <w:szCs w:val="24"/>
              </w:rPr>
              <w:t xml:space="preserve">In order to promote an informal, child-friendly environment that facilitates </w:t>
            </w:r>
            <w:r w:rsidRPr="00317643">
              <w:rPr>
                <w:rFonts w:ascii="Times New Roman" w:hAnsi="Times New Roman"/>
                <w:sz w:val="24"/>
                <w:szCs w:val="24"/>
              </w:rPr>
              <w:lastRenderedPageBreak/>
              <w:t>maximum participation by the child, the Court shall be conducted in the following manner-</w:t>
            </w:r>
          </w:p>
          <w:p w14:paraId="2BCA890B" w14:textId="77777777" w:rsidR="00A672C6" w:rsidRPr="00317643" w:rsidRDefault="00A672C6"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 xml:space="preserve">(a) parties shall sit on the same level and the child shall not be placed in a dock or other raised structure; </w:t>
            </w:r>
          </w:p>
          <w:p w14:paraId="13F83866" w14:textId="77777777" w:rsidR="00A672C6" w:rsidRPr="00317643" w:rsidRDefault="00A672C6" w:rsidP="00722C16">
            <w:pPr>
              <w:widowControl w:val="0"/>
              <w:autoSpaceDE w:val="0"/>
              <w:autoSpaceDN w:val="0"/>
              <w:adjustRightInd w:val="0"/>
              <w:ind w:left="1418"/>
              <w:jc w:val="both"/>
              <w:rPr>
                <w:rFonts w:ascii="Times New Roman" w:hAnsi="Times New Roman"/>
                <w:sz w:val="24"/>
                <w:szCs w:val="24"/>
              </w:rPr>
            </w:pPr>
            <w:r w:rsidRPr="00317643">
              <w:rPr>
                <w:rFonts w:ascii="Times New Roman" w:hAnsi="Times New Roman"/>
                <w:sz w:val="24"/>
                <w:szCs w:val="24"/>
              </w:rPr>
              <w:t>(b) a child witness may give evidence other than from a witness box;</w:t>
            </w:r>
          </w:p>
          <w:p w14:paraId="34986CE2" w14:textId="77777777" w:rsidR="00A672C6" w:rsidRPr="00317643" w:rsidRDefault="00A672C6" w:rsidP="00722C16">
            <w:pPr>
              <w:widowControl w:val="0"/>
              <w:autoSpaceDE w:val="0"/>
              <w:autoSpaceDN w:val="0"/>
              <w:adjustRightInd w:val="0"/>
              <w:ind w:left="1418"/>
              <w:jc w:val="both"/>
              <w:rPr>
                <w:rFonts w:ascii="Times New Roman" w:hAnsi="Times New Roman"/>
                <w:sz w:val="24"/>
                <w:szCs w:val="24"/>
              </w:rPr>
            </w:pPr>
            <w:r w:rsidRPr="00317643">
              <w:rPr>
                <w:rFonts w:ascii="Times New Roman" w:hAnsi="Times New Roman"/>
                <w:sz w:val="24"/>
                <w:szCs w:val="24"/>
              </w:rPr>
              <w:t>(c) a child may sit next to his legal representative and shall be permitted to communicate freely with his legal representative;</w:t>
            </w:r>
          </w:p>
          <w:p w14:paraId="5695ED0C" w14:textId="77777777" w:rsidR="00A672C6" w:rsidRPr="00317643" w:rsidRDefault="00A672C6" w:rsidP="00722C16">
            <w:pPr>
              <w:widowControl w:val="0"/>
              <w:autoSpaceDE w:val="0"/>
              <w:autoSpaceDN w:val="0"/>
              <w:adjustRightInd w:val="0"/>
              <w:ind w:left="1418"/>
              <w:jc w:val="both"/>
              <w:rPr>
                <w:rFonts w:ascii="Times New Roman" w:hAnsi="Times New Roman"/>
                <w:sz w:val="24"/>
                <w:szCs w:val="24"/>
              </w:rPr>
            </w:pPr>
            <w:r w:rsidRPr="00317643">
              <w:rPr>
                <w:rFonts w:ascii="Times New Roman" w:hAnsi="Times New Roman"/>
                <w:sz w:val="24"/>
                <w:szCs w:val="24"/>
              </w:rPr>
              <w:t>(d) a child appearing before the Court in a criminal case may sit next to or near a parent or legal guardian, if present, and shall be permitted to communicate freely with them;</w:t>
            </w:r>
          </w:p>
          <w:p w14:paraId="1B2AF428" w14:textId="533C6B9F" w:rsidR="00A672C6" w:rsidRPr="00317643" w:rsidRDefault="00A672C6" w:rsidP="006B0542">
            <w:pPr>
              <w:widowControl w:val="0"/>
              <w:autoSpaceDE w:val="0"/>
              <w:autoSpaceDN w:val="0"/>
              <w:adjustRightInd w:val="0"/>
              <w:ind w:left="1418"/>
              <w:jc w:val="both"/>
              <w:rPr>
                <w:rFonts w:ascii="Times New Roman" w:hAnsi="Times New Roman"/>
                <w:sz w:val="24"/>
                <w:szCs w:val="24"/>
              </w:rPr>
            </w:pPr>
            <w:r w:rsidRPr="00317643">
              <w:rPr>
                <w:rFonts w:ascii="Times New Roman" w:hAnsi="Times New Roman"/>
                <w:sz w:val="24"/>
                <w:szCs w:val="24"/>
              </w:rPr>
              <w:t>(e) the Court shall adjourn at appropriate intervals on its own initiative or upon request by the child, his legal representative, a   parent, or in the case of a child witness, an intermediary, in recognition that a child's attention span is less than that of an adult; and</w:t>
            </w:r>
          </w:p>
          <w:p w14:paraId="3714222A" w14:textId="77777777" w:rsidR="00A672C6" w:rsidRPr="00317643" w:rsidRDefault="00A672C6" w:rsidP="00722C16">
            <w:pPr>
              <w:widowControl w:val="0"/>
              <w:autoSpaceDE w:val="0"/>
              <w:autoSpaceDN w:val="0"/>
              <w:adjustRightInd w:val="0"/>
              <w:ind w:left="1418"/>
              <w:jc w:val="both"/>
              <w:rPr>
                <w:rFonts w:ascii="Times New Roman" w:hAnsi="Times New Roman"/>
                <w:sz w:val="24"/>
                <w:szCs w:val="24"/>
              </w:rPr>
            </w:pPr>
            <w:r w:rsidRPr="00317643">
              <w:rPr>
                <w:rFonts w:ascii="Times New Roman" w:hAnsi="Times New Roman"/>
                <w:sz w:val="24"/>
                <w:szCs w:val="24"/>
              </w:rPr>
              <w:t>(f) the Court shall schedule hearings at times of the day and for periods of time appropriate to the age and maturity of the child by making sure that the child attends classes if still in school.</w:t>
            </w:r>
          </w:p>
          <w:p w14:paraId="52626A40" w14:textId="270A6F2D" w:rsidR="00A672C6" w:rsidRPr="00317643" w:rsidRDefault="00A672C6" w:rsidP="00722C16">
            <w:pPr>
              <w:widowControl w:val="0"/>
              <w:autoSpaceDE w:val="0"/>
              <w:autoSpaceDN w:val="0"/>
              <w:adjustRightInd w:val="0"/>
              <w:ind w:left="1418"/>
              <w:jc w:val="both"/>
              <w:rPr>
                <w:rFonts w:ascii="Times New Roman" w:hAnsi="Times New Roman"/>
                <w:sz w:val="24"/>
                <w:szCs w:val="24"/>
              </w:rPr>
            </w:pPr>
            <w:r w:rsidRPr="00317643">
              <w:rPr>
                <w:rFonts w:ascii="Times New Roman" w:hAnsi="Times New Roman"/>
                <w:sz w:val="24"/>
                <w:szCs w:val="24"/>
              </w:rPr>
              <w:t>(g) Court officers, such as Presiding Officers, prosecutors, legal representatives, police and other Court personnel shall not wear formal robes, official attire or uniforms.</w:t>
            </w:r>
          </w:p>
          <w:p w14:paraId="2492F198" w14:textId="77777777" w:rsidR="00A672C6" w:rsidRPr="00317643" w:rsidRDefault="00A672C6" w:rsidP="00722C16">
            <w:pPr>
              <w:pStyle w:val="Heading2"/>
              <w:jc w:val="both"/>
              <w:rPr>
                <w:rFonts w:ascii="Times New Roman" w:hAnsi="Times New Roman" w:cs="Times New Roman"/>
                <w:color w:val="auto"/>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 w:name="_Toc12357700"/>
            <w:r w:rsidRPr="00317643">
              <w:rPr>
                <w:rFonts w:ascii="Times New Roman" w:hAnsi="Times New Roman" w:cs="Times New Roman"/>
                <w:color w:val="auto"/>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Procedure of the Court</w:t>
            </w:r>
            <w:bookmarkEnd w:id="2"/>
          </w:p>
          <w:p w14:paraId="08F4AEFF" w14:textId="2F55DEFE" w:rsidR="00A672C6" w:rsidRPr="00317643" w:rsidRDefault="00A672C6"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 xml:space="preserve">The procedures of the Court shall be informal and as friendly to the child as possible, and made by enquiry without exposing the child to adversarial procedures, in so far as this safeguards the right to justice of the child and other parties and participants in the proceedings. </w:t>
            </w:r>
          </w:p>
          <w:p w14:paraId="2DEA3219" w14:textId="77777777" w:rsidR="00A672C6" w:rsidRPr="00317643" w:rsidRDefault="00A672C6" w:rsidP="00722C16">
            <w:pPr>
              <w:pStyle w:val="Heading2"/>
              <w:jc w:val="both"/>
              <w:rPr>
                <w:rFonts w:ascii="Times New Roman" w:hAnsi="Times New Roman" w:cs="Times New Roman"/>
                <w:color w:val="auto"/>
                <w:sz w:val="24"/>
                <w:szCs w:val="24"/>
              </w:rPr>
            </w:pPr>
            <w:bookmarkStart w:id="3" w:name="_Toc12357701"/>
            <w:r w:rsidRPr="00317643">
              <w:rPr>
                <w:rFonts w:ascii="Times New Roman" w:hAnsi="Times New Roman" w:cs="Times New Roman"/>
                <w:color w:val="auto"/>
                <w:sz w:val="24"/>
                <w:szCs w:val="24"/>
              </w:rPr>
              <w:t>3. Inherent jurisdiction</w:t>
            </w:r>
            <w:bookmarkEnd w:id="3"/>
          </w:p>
          <w:p w14:paraId="25037268" w14:textId="4FF9A567" w:rsidR="00A672C6" w:rsidRPr="00317643" w:rsidRDefault="00A672C6" w:rsidP="006B0542">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 xml:space="preserve">The Family Court shall have the power to exercise its inherent jurisdiction and make an order to safeguard and promote the welfare of the child whether upon application or on its own initiative, save in cases where the High Court has originating jurisdiction. </w:t>
            </w:r>
          </w:p>
          <w:p w14:paraId="1048B4D5" w14:textId="77777777" w:rsidR="00A672C6" w:rsidRPr="00317643" w:rsidRDefault="00A672C6" w:rsidP="00722C16">
            <w:pPr>
              <w:pStyle w:val="Heading2"/>
              <w:jc w:val="both"/>
              <w:rPr>
                <w:rFonts w:ascii="Times New Roman" w:hAnsi="Times New Roman" w:cs="Times New Roman"/>
                <w:color w:val="auto"/>
                <w:sz w:val="24"/>
                <w:szCs w:val="24"/>
              </w:rPr>
            </w:pPr>
            <w:bookmarkStart w:id="4" w:name="_Toc12357702"/>
            <w:r w:rsidRPr="00317643">
              <w:rPr>
                <w:rFonts w:ascii="Times New Roman" w:hAnsi="Times New Roman" w:cs="Times New Roman"/>
                <w:color w:val="auto"/>
                <w:sz w:val="24"/>
                <w:szCs w:val="24"/>
              </w:rPr>
              <w:t>4. Appointment of Assessors</w:t>
            </w:r>
            <w:bookmarkEnd w:id="4"/>
          </w:p>
          <w:p w14:paraId="5F45B565" w14:textId="373BE715" w:rsidR="00A672C6" w:rsidRPr="00317643" w:rsidRDefault="00A672C6"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w:t>
            </w:r>
            <w:r w:rsidR="00F75C0B" w:rsidRPr="00317643">
              <w:rPr>
                <w:rFonts w:ascii="Times New Roman" w:hAnsi="Times New Roman"/>
                <w:sz w:val="24"/>
                <w:szCs w:val="24"/>
              </w:rPr>
              <w:t>a</w:t>
            </w:r>
            <w:r w:rsidRPr="00317643">
              <w:rPr>
                <w:rFonts w:ascii="Times New Roman" w:hAnsi="Times New Roman"/>
                <w:sz w:val="24"/>
                <w:szCs w:val="24"/>
              </w:rPr>
              <w:t>) The Chief Judge or any other person assigned by him, shall appoint assessors to sit on the Court at both High Court and magistrate courts.</w:t>
            </w:r>
          </w:p>
          <w:p w14:paraId="703FE054" w14:textId="101CDC16" w:rsidR="00A672C6" w:rsidRPr="00317643" w:rsidRDefault="00A672C6"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lastRenderedPageBreak/>
              <w:t>(</w:t>
            </w:r>
            <w:r w:rsidR="00F75C0B" w:rsidRPr="00317643">
              <w:rPr>
                <w:rFonts w:ascii="Times New Roman" w:hAnsi="Times New Roman"/>
                <w:sz w:val="24"/>
                <w:szCs w:val="24"/>
              </w:rPr>
              <w:t>b</w:t>
            </w:r>
            <w:r w:rsidRPr="00317643">
              <w:rPr>
                <w:rFonts w:ascii="Times New Roman" w:hAnsi="Times New Roman"/>
                <w:sz w:val="24"/>
                <w:szCs w:val="24"/>
              </w:rPr>
              <w:t>) Every Court shall keep a list of approved assessors.</w:t>
            </w:r>
          </w:p>
          <w:p w14:paraId="268FED03" w14:textId="3E33E819" w:rsidR="00A672C6" w:rsidRPr="00317643" w:rsidRDefault="00A672C6"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w:t>
            </w:r>
            <w:r w:rsidR="00F75C0B" w:rsidRPr="00317643">
              <w:rPr>
                <w:rFonts w:ascii="Times New Roman" w:hAnsi="Times New Roman"/>
                <w:sz w:val="24"/>
                <w:szCs w:val="24"/>
              </w:rPr>
              <w:t>c</w:t>
            </w:r>
            <w:r w:rsidRPr="00317643">
              <w:rPr>
                <w:rFonts w:ascii="Times New Roman" w:hAnsi="Times New Roman"/>
                <w:sz w:val="24"/>
                <w:szCs w:val="24"/>
              </w:rPr>
              <w:t xml:space="preserve">) Assessors shall be persons of good standing with experience of working with children and knowledge of issues affecting children.  </w:t>
            </w:r>
          </w:p>
          <w:p w14:paraId="40DA7494" w14:textId="685BD215" w:rsidR="00A672C6" w:rsidRPr="00317643" w:rsidRDefault="00A672C6"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w:t>
            </w:r>
            <w:r w:rsidR="00F75C0B" w:rsidRPr="00317643">
              <w:rPr>
                <w:rFonts w:ascii="Times New Roman" w:hAnsi="Times New Roman"/>
                <w:sz w:val="24"/>
                <w:szCs w:val="24"/>
              </w:rPr>
              <w:t>d</w:t>
            </w:r>
            <w:r w:rsidRPr="00317643">
              <w:rPr>
                <w:rFonts w:ascii="Times New Roman" w:hAnsi="Times New Roman"/>
                <w:sz w:val="24"/>
                <w:szCs w:val="24"/>
              </w:rPr>
              <w:t>) The Court shall use its best endeavours to ensure that in every case at least one of the assessors is female.</w:t>
            </w:r>
          </w:p>
          <w:p w14:paraId="67A67B46" w14:textId="0D2EF811" w:rsidR="00A672C6" w:rsidRPr="00317643" w:rsidRDefault="00A672C6"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w:t>
            </w:r>
            <w:r w:rsidR="00F75C0B" w:rsidRPr="00317643">
              <w:rPr>
                <w:rFonts w:ascii="Times New Roman" w:hAnsi="Times New Roman"/>
                <w:sz w:val="24"/>
                <w:szCs w:val="24"/>
              </w:rPr>
              <w:t>e</w:t>
            </w:r>
            <w:r w:rsidRPr="00317643">
              <w:rPr>
                <w:rFonts w:ascii="Times New Roman" w:hAnsi="Times New Roman"/>
                <w:sz w:val="24"/>
                <w:szCs w:val="24"/>
              </w:rPr>
              <w:t>) Where the Applicant in a case is the Commissioner, an assessor shall not be a person currently employed by the Ministry</w:t>
            </w:r>
            <w:r w:rsidR="00F75C0B" w:rsidRPr="00317643">
              <w:rPr>
                <w:rFonts w:ascii="Times New Roman" w:hAnsi="Times New Roman"/>
                <w:sz w:val="24"/>
                <w:szCs w:val="24"/>
              </w:rPr>
              <w:t>.</w:t>
            </w:r>
          </w:p>
          <w:p w14:paraId="7C03B413" w14:textId="5DEF504F" w:rsidR="00A672C6" w:rsidRPr="00317643" w:rsidRDefault="00A672C6"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w:t>
            </w:r>
            <w:r w:rsidR="00F75C0B" w:rsidRPr="00317643">
              <w:rPr>
                <w:rFonts w:ascii="Times New Roman" w:hAnsi="Times New Roman"/>
                <w:sz w:val="24"/>
                <w:szCs w:val="24"/>
              </w:rPr>
              <w:t>f</w:t>
            </w:r>
            <w:r w:rsidRPr="00317643">
              <w:rPr>
                <w:rFonts w:ascii="Times New Roman" w:hAnsi="Times New Roman"/>
                <w:sz w:val="24"/>
                <w:szCs w:val="24"/>
              </w:rPr>
              <w:t xml:space="preserve">) The Chief Judge in consultation with the Commissioner shall agree the appropriate training for assessors. </w:t>
            </w:r>
          </w:p>
          <w:p w14:paraId="4F3E984A" w14:textId="0C587E82" w:rsidR="00F75C0B" w:rsidRPr="00317643" w:rsidRDefault="00A672C6" w:rsidP="00722C16">
            <w:pPr>
              <w:ind w:left="1310" w:hanging="851"/>
              <w:jc w:val="both"/>
              <w:rPr>
                <w:rFonts w:ascii="Times New Roman" w:hAnsi="Times New Roman"/>
                <w:sz w:val="24"/>
                <w:szCs w:val="24"/>
              </w:rPr>
            </w:pPr>
            <w:r w:rsidRPr="00317643">
              <w:rPr>
                <w:rFonts w:ascii="Times New Roman" w:hAnsi="Times New Roman"/>
                <w:sz w:val="24"/>
                <w:szCs w:val="24"/>
              </w:rPr>
              <w:t>(</w:t>
            </w:r>
            <w:r w:rsidR="00F75C0B" w:rsidRPr="00317643">
              <w:rPr>
                <w:rFonts w:ascii="Times New Roman" w:hAnsi="Times New Roman"/>
                <w:sz w:val="24"/>
                <w:szCs w:val="24"/>
              </w:rPr>
              <w:t>g</w:t>
            </w:r>
            <w:r w:rsidRPr="00317643">
              <w:rPr>
                <w:rFonts w:ascii="Times New Roman" w:hAnsi="Times New Roman"/>
                <w:sz w:val="24"/>
                <w:szCs w:val="24"/>
              </w:rPr>
              <w:t>) Where the Court has not been able to find an assessor available to sit in the Court, or for some reason the assessor is absent, the Court may sit without an assessor.</w:t>
            </w:r>
          </w:p>
          <w:p w14:paraId="55512477" w14:textId="315FDD82" w:rsidR="00F75C0B" w:rsidRPr="00317643" w:rsidRDefault="00F75C0B" w:rsidP="00722C16">
            <w:pPr>
              <w:jc w:val="both"/>
              <w:rPr>
                <w:rFonts w:ascii="Times New Roman" w:hAnsi="Times New Roman"/>
                <w:b/>
                <w:bCs/>
                <w:sz w:val="24"/>
                <w:szCs w:val="24"/>
              </w:rPr>
            </w:pPr>
            <w:r w:rsidRPr="00317643">
              <w:rPr>
                <w:rFonts w:ascii="Times New Roman" w:hAnsi="Times New Roman"/>
                <w:b/>
                <w:bCs/>
                <w:sz w:val="24"/>
                <w:szCs w:val="24"/>
              </w:rPr>
              <w:t xml:space="preserve">5. The Family </w:t>
            </w:r>
            <w:r w:rsidR="008F439D" w:rsidRPr="00317643">
              <w:rPr>
                <w:rFonts w:ascii="Times New Roman" w:hAnsi="Times New Roman"/>
                <w:b/>
                <w:bCs/>
                <w:sz w:val="24"/>
                <w:szCs w:val="24"/>
              </w:rPr>
              <w:t>C</w:t>
            </w:r>
            <w:r w:rsidRPr="00317643">
              <w:rPr>
                <w:rFonts w:ascii="Times New Roman" w:hAnsi="Times New Roman"/>
                <w:b/>
                <w:bCs/>
                <w:sz w:val="24"/>
                <w:szCs w:val="24"/>
              </w:rPr>
              <w:t>ourt Business committee</w:t>
            </w:r>
          </w:p>
          <w:p w14:paraId="28A4967E" w14:textId="3A3C84C7" w:rsidR="00F75C0B" w:rsidRPr="00317643" w:rsidRDefault="00F75C0B"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 xml:space="preserve">(1)  A sub-committee of the Local Government Implementation Committee to be known as the Family Court Business Committee shall be established by the Chief Judge </w:t>
            </w:r>
            <w:r w:rsidR="008F439D" w:rsidRPr="00317643">
              <w:rPr>
                <w:rFonts w:ascii="Times New Roman" w:hAnsi="Times New Roman"/>
                <w:sz w:val="24"/>
                <w:szCs w:val="24"/>
              </w:rPr>
              <w:t xml:space="preserve">for </w:t>
            </w:r>
            <w:r w:rsidRPr="00317643">
              <w:rPr>
                <w:rFonts w:ascii="Times New Roman" w:hAnsi="Times New Roman"/>
                <w:sz w:val="24"/>
                <w:szCs w:val="24"/>
              </w:rPr>
              <w:t>each Family Court.</w:t>
            </w:r>
          </w:p>
          <w:p w14:paraId="7D855A52" w14:textId="47CA8DDE" w:rsidR="00F75C0B" w:rsidRPr="00317643" w:rsidRDefault="00F75C0B" w:rsidP="00722C16">
            <w:pPr>
              <w:widowControl w:val="0"/>
              <w:autoSpaceDE w:val="0"/>
              <w:autoSpaceDN w:val="0"/>
              <w:adjustRightInd w:val="0"/>
              <w:ind w:firstLine="720"/>
              <w:jc w:val="both"/>
              <w:rPr>
                <w:rFonts w:ascii="Times New Roman" w:hAnsi="Times New Roman"/>
                <w:sz w:val="24"/>
                <w:szCs w:val="24"/>
              </w:rPr>
            </w:pPr>
            <w:r w:rsidRPr="00317643">
              <w:rPr>
                <w:rFonts w:ascii="Times New Roman" w:hAnsi="Times New Roman"/>
                <w:sz w:val="24"/>
                <w:szCs w:val="24"/>
              </w:rPr>
              <w:t>(2)  The Family Court Business Committee shall ensure that:</w:t>
            </w:r>
          </w:p>
          <w:p w14:paraId="5BA5EDB6" w14:textId="22B39B87" w:rsidR="00F75C0B" w:rsidRPr="00317643" w:rsidRDefault="00F75C0B"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 xml:space="preserve">(a) the Law and the overriding objectives of </w:t>
            </w:r>
            <w:r w:rsidR="00325C79" w:rsidRPr="00317643">
              <w:rPr>
                <w:rFonts w:ascii="Times New Roman" w:hAnsi="Times New Roman"/>
                <w:sz w:val="24"/>
                <w:szCs w:val="24"/>
              </w:rPr>
              <w:t>these Rules</w:t>
            </w:r>
            <w:r w:rsidRPr="00317643">
              <w:rPr>
                <w:rFonts w:ascii="Times New Roman" w:hAnsi="Times New Roman"/>
                <w:sz w:val="24"/>
                <w:szCs w:val="24"/>
              </w:rPr>
              <w:t xml:space="preserve"> are fully implemented;</w:t>
            </w:r>
          </w:p>
          <w:p w14:paraId="375F4C80" w14:textId="185D2113" w:rsidR="00F75C0B" w:rsidRPr="00317643" w:rsidRDefault="00F75C0B"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 xml:space="preserve">(b) case management is effective and cases are heard and Judgments given without undue delay; </w:t>
            </w:r>
          </w:p>
          <w:p w14:paraId="412EA004" w14:textId="40B16A2A" w:rsidR="00F75C0B" w:rsidRPr="00317643" w:rsidRDefault="00F75C0B"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(3)  The Family Court Business Committee members in each Family Court shall include:</w:t>
            </w:r>
          </w:p>
          <w:p w14:paraId="69946139" w14:textId="71429FD3" w:rsidR="00F75C0B" w:rsidRPr="00317643" w:rsidRDefault="00F75C0B"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(a) the Judges and Magistrates of the Family Court;</w:t>
            </w:r>
          </w:p>
          <w:p w14:paraId="7376D481" w14:textId="23FA684D" w:rsidR="00F75C0B" w:rsidRPr="00317643" w:rsidRDefault="00F75C0B"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(b) a representative of the Director of Public Prosecutions;</w:t>
            </w:r>
          </w:p>
          <w:p w14:paraId="50EC368B" w14:textId="5880152F" w:rsidR="00F75C0B" w:rsidRPr="00317643" w:rsidRDefault="00F75C0B"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(c) a representative of the Child Protection Service at the State and Local Government levels.</w:t>
            </w:r>
          </w:p>
          <w:p w14:paraId="2E83E526" w14:textId="5B828D99" w:rsidR="00F75C0B" w:rsidRPr="00317643" w:rsidRDefault="00F75C0B" w:rsidP="00722C16">
            <w:pPr>
              <w:ind w:left="1440"/>
              <w:jc w:val="both"/>
              <w:rPr>
                <w:rFonts w:ascii="Times New Roman" w:hAnsi="Times New Roman"/>
                <w:sz w:val="24"/>
                <w:szCs w:val="24"/>
              </w:rPr>
            </w:pPr>
            <w:r w:rsidRPr="00317643">
              <w:rPr>
                <w:rFonts w:ascii="Times New Roman" w:hAnsi="Times New Roman"/>
                <w:sz w:val="24"/>
                <w:szCs w:val="24"/>
              </w:rPr>
              <w:t xml:space="preserve">(d) a member of the </w:t>
            </w:r>
            <w:r w:rsidR="006B0542" w:rsidRPr="00317643">
              <w:rPr>
                <w:rFonts w:ascii="Times New Roman" w:hAnsi="Times New Roman"/>
                <w:sz w:val="24"/>
                <w:szCs w:val="24"/>
              </w:rPr>
              <w:t>Specialized</w:t>
            </w:r>
            <w:r w:rsidRPr="00317643">
              <w:rPr>
                <w:rFonts w:ascii="Times New Roman" w:hAnsi="Times New Roman"/>
                <w:sz w:val="24"/>
                <w:szCs w:val="24"/>
              </w:rPr>
              <w:t xml:space="preserve"> Children Police Unit nominated by the Commissioner of Police;</w:t>
            </w:r>
          </w:p>
          <w:p w14:paraId="6D9D6BBB" w14:textId="1BEE9835" w:rsidR="00F75C0B" w:rsidRPr="00317643" w:rsidRDefault="00F75C0B"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(e) a representative of the legal profession with experience of taking cases in the Family Court;</w:t>
            </w:r>
          </w:p>
          <w:p w14:paraId="29509142" w14:textId="2B51F96E" w:rsidR="00F75C0B" w:rsidRPr="00317643" w:rsidRDefault="00F75C0B"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 xml:space="preserve">(f) the Regional Medical Doctor in-charge or such person as </w:t>
            </w:r>
            <w:r w:rsidRPr="00317643">
              <w:rPr>
                <w:rFonts w:ascii="Times New Roman" w:hAnsi="Times New Roman"/>
                <w:sz w:val="24"/>
                <w:szCs w:val="24"/>
              </w:rPr>
              <w:lastRenderedPageBreak/>
              <w:t>maybe nominated by him;</w:t>
            </w:r>
          </w:p>
          <w:p w14:paraId="6CBD463E" w14:textId="02DAB214" w:rsidR="00F75C0B" w:rsidRPr="00317643" w:rsidRDefault="00F75C0B"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(g) the Registrar of the Family Court;</w:t>
            </w:r>
          </w:p>
          <w:p w14:paraId="15CD08AC" w14:textId="1AEE56D3" w:rsidR="00F75C0B" w:rsidRPr="00317643" w:rsidRDefault="00F75C0B"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(h) a representative of the Assessors;</w:t>
            </w:r>
          </w:p>
          <w:p w14:paraId="238C05F6" w14:textId="34D88590" w:rsidR="00F75C0B" w:rsidRPr="00317643" w:rsidRDefault="00F75C0B"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 xml:space="preserve">(i) a representative from the </w:t>
            </w:r>
            <w:r w:rsidR="006B0542" w:rsidRPr="00317643">
              <w:rPr>
                <w:rFonts w:ascii="Times New Roman" w:hAnsi="Times New Roman"/>
                <w:sz w:val="24"/>
                <w:szCs w:val="24"/>
              </w:rPr>
              <w:t>G</w:t>
            </w:r>
            <w:r w:rsidRPr="00317643">
              <w:rPr>
                <w:rFonts w:ascii="Times New Roman" w:hAnsi="Times New Roman"/>
                <w:sz w:val="24"/>
                <w:szCs w:val="24"/>
              </w:rPr>
              <w:t>uardians ad litem;</w:t>
            </w:r>
          </w:p>
          <w:p w14:paraId="6098EECE" w14:textId="557B0DB1" w:rsidR="00F75C0B" w:rsidRPr="00317643" w:rsidRDefault="00F75C0B"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(j) a representative of civil society organisations working on issues of Child Protection;</w:t>
            </w:r>
          </w:p>
          <w:p w14:paraId="4A57E68D" w14:textId="5045405B" w:rsidR="00F75C0B" w:rsidRPr="00317643" w:rsidRDefault="00F75C0B" w:rsidP="00722C16">
            <w:pPr>
              <w:widowControl w:val="0"/>
              <w:autoSpaceDE w:val="0"/>
              <w:autoSpaceDN w:val="0"/>
              <w:adjustRightInd w:val="0"/>
              <w:ind w:left="1440"/>
              <w:jc w:val="both"/>
              <w:rPr>
                <w:rFonts w:ascii="Times New Roman" w:hAnsi="Times New Roman"/>
                <w:b/>
                <w:sz w:val="24"/>
                <w:szCs w:val="24"/>
              </w:rPr>
            </w:pPr>
            <w:r w:rsidRPr="00317643">
              <w:rPr>
                <w:rFonts w:ascii="Times New Roman" w:hAnsi="Times New Roman"/>
                <w:sz w:val="24"/>
                <w:szCs w:val="24"/>
              </w:rPr>
              <w:t>(k) one representative of civil society working with children in conflict with the law;</w:t>
            </w:r>
            <w:r w:rsidR="006B0542" w:rsidRPr="00317643">
              <w:rPr>
                <w:rFonts w:ascii="Times New Roman" w:hAnsi="Times New Roman"/>
                <w:sz w:val="24"/>
                <w:szCs w:val="24"/>
              </w:rPr>
              <w:t xml:space="preserve"> and</w:t>
            </w:r>
          </w:p>
          <w:p w14:paraId="293497E6" w14:textId="77777777" w:rsidR="00F75C0B" w:rsidRPr="00317643" w:rsidRDefault="00F75C0B" w:rsidP="00722C16">
            <w:pPr>
              <w:widowControl w:val="0"/>
              <w:tabs>
                <w:tab w:val="left" w:pos="851"/>
              </w:tabs>
              <w:autoSpaceDE w:val="0"/>
              <w:autoSpaceDN w:val="0"/>
              <w:adjustRightInd w:val="0"/>
              <w:ind w:left="1440" w:hanging="1440"/>
              <w:jc w:val="both"/>
              <w:rPr>
                <w:rFonts w:ascii="Times New Roman" w:hAnsi="Times New Roman"/>
                <w:sz w:val="24"/>
                <w:szCs w:val="24"/>
              </w:rPr>
            </w:pPr>
            <w:r w:rsidRPr="00317643">
              <w:rPr>
                <w:rFonts w:ascii="Times New Roman" w:hAnsi="Times New Roman"/>
                <w:sz w:val="24"/>
                <w:szCs w:val="24"/>
              </w:rPr>
              <w:tab/>
            </w:r>
            <w:r w:rsidRPr="00317643">
              <w:rPr>
                <w:rFonts w:ascii="Times New Roman" w:hAnsi="Times New Roman"/>
                <w:sz w:val="24"/>
                <w:szCs w:val="24"/>
              </w:rPr>
              <w:tab/>
              <w:t>(l) such other persons or organisations whom the Head of the Family Court Business Committee requests or permits to become a member of the committee.</w:t>
            </w:r>
          </w:p>
          <w:p w14:paraId="61B422E0" w14:textId="77777777" w:rsidR="00F75C0B" w:rsidRPr="00317643" w:rsidRDefault="00F75C0B" w:rsidP="00722C16">
            <w:pPr>
              <w:widowControl w:val="0"/>
              <w:autoSpaceDE w:val="0"/>
              <w:autoSpaceDN w:val="0"/>
              <w:adjustRightInd w:val="0"/>
              <w:ind w:left="1134"/>
              <w:jc w:val="both"/>
              <w:rPr>
                <w:rFonts w:ascii="Times New Roman" w:hAnsi="Times New Roman"/>
                <w:sz w:val="24"/>
                <w:szCs w:val="24"/>
              </w:rPr>
            </w:pPr>
          </w:p>
          <w:p w14:paraId="747E710F" w14:textId="3CA57CB0" w:rsidR="00F75C0B" w:rsidRPr="00317643" w:rsidRDefault="00F75C0B" w:rsidP="00722C16">
            <w:pPr>
              <w:widowControl w:val="0"/>
              <w:autoSpaceDE w:val="0"/>
              <w:autoSpaceDN w:val="0"/>
              <w:adjustRightInd w:val="0"/>
              <w:jc w:val="both"/>
              <w:rPr>
                <w:rFonts w:ascii="Times New Roman" w:hAnsi="Times New Roman"/>
                <w:sz w:val="24"/>
                <w:szCs w:val="24"/>
              </w:rPr>
            </w:pPr>
            <w:r w:rsidRPr="00317643">
              <w:rPr>
                <w:rFonts w:ascii="Times New Roman" w:hAnsi="Times New Roman"/>
                <w:sz w:val="24"/>
                <w:szCs w:val="24"/>
              </w:rPr>
              <w:tab/>
              <w:t>(4)  The Family Court Business Committee shall meet not less than four times a year.</w:t>
            </w:r>
          </w:p>
          <w:p w14:paraId="4F9E585E" w14:textId="126B9C3D" w:rsidR="00F75C0B" w:rsidRPr="00317643" w:rsidRDefault="00F75C0B" w:rsidP="00722C16">
            <w:pPr>
              <w:widowControl w:val="0"/>
              <w:autoSpaceDE w:val="0"/>
              <w:autoSpaceDN w:val="0"/>
              <w:adjustRightInd w:val="0"/>
              <w:jc w:val="both"/>
              <w:rPr>
                <w:rFonts w:ascii="Times New Roman" w:hAnsi="Times New Roman"/>
                <w:sz w:val="24"/>
                <w:szCs w:val="24"/>
              </w:rPr>
            </w:pPr>
            <w:r w:rsidRPr="00317643">
              <w:rPr>
                <w:rFonts w:ascii="Times New Roman" w:hAnsi="Times New Roman"/>
                <w:sz w:val="24"/>
                <w:szCs w:val="24"/>
              </w:rPr>
              <w:tab/>
              <w:t>(5) The Registrar of the Family Court shall be responsible for;</w:t>
            </w:r>
          </w:p>
          <w:p w14:paraId="05F18463" w14:textId="21C7FF2C" w:rsidR="00F75C0B" w:rsidRPr="00317643" w:rsidRDefault="00F75C0B" w:rsidP="00722C16">
            <w:pPr>
              <w:widowControl w:val="0"/>
              <w:autoSpaceDE w:val="0"/>
              <w:autoSpaceDN w:val="0"/>
              <w:adjustRightInd w:val="0"/>
              <w:ind w:left="1134"/>
              <w:jc w:val="both"/>
              <w:rPr>
                <w:rFonts w:ascii="Times New Roman" w:hAnsi="Times New Roman"/>
                <w:sz w:val="24"/>
                <w:szCs w:val="24"/>
              </w:rPr>
            </w:pPr>
            <w:r w:rsidRPr="00317643">
              <w:rPr>
                <w:rFonts w:ascii="Times New Roman" w:hAnsi="Times New Roman"/>
                <w:sz w:val="24"/>
                <w:szCs w:val="24"/>
              </w:rPr>
              <w:t xml:space="preserve">(a) setting the dates for Committee meetings; </w:t>
            </w:r>
          </w:p>
          <w:p w14:paraId="0077BEFE" w14:textId="7E348409" w:rsidR="00F75C0B" w:rsidRPr="00317643" w:rsidRDefault="00F75C0B" w:rsidP="00722C16">
            <w:pPr>
              <w:widowControl w:val="0"/>
              <w:autoSpaceDE w:val="0"/>
              <w:autoSpaceDN w:val="0"/>
              <w:adjustRightInd w:val="0"/>
              <w:ind w:left="1134"/>
              <w:jc w:val="both"/>
              <w:rPr>
                <w:rFonts w:ascii="Times New Roman" w:hAnsi="Times New Roman"/>
                <w:sz w:val="24"/>
                <w:szCs w:val="24"/>
              </w:rPr>
            </w:pPr>
            <w:r w:rsidRPr="00317643">
              <w:rPr>
                <w:rFonts w:ascii="Times New Roman" w:hAnsi="Times New Roman"/>
                <w:sz w:val="24"/>
                <w:szCs w:val="24"/>
              </w:rPr>
              <w:t>(b) setting the agenda for Committee meetings in consultation with the Head;</w:t>
            </w:r>
          </w:p>
          <w:p w14:paraId="0D40F7A4" w14:textId="1095077D" w:rsidR="00F75C0B" w:rsidRPr="00317643" w:rsidRDefault="00F75C0B" w:rsidP="00722C16">
            <w:pPr>
              <w:widowControl w:val="0"/>
              <w:autoSpaceDE w:val="0"/>
              <w:autoSpaceDN w:val="0"/>
              <w:adjustRightInd w:val="0"/>
              <w:ind w:left="1134"/>
              <w:jc w:val="both"/>
              <w:rPr>
                <w:rFonts w:ascii="Times New Roman" w:hAnsi="Times New Roman"/>
                <w:sz w:val="24"/>
                <w:szCs w:val="24"/>
              </w:rPr>
            </w:pPr>
            <w:r w:rsidRPr="00317643">
              <w:rPr>
                <w:rFonts w:ascii="Times New Roman" w:hAnsi="Times New Roman"/>
                <w:sz w:val="24"/>
                <w:szCs w:val="24"/>
              </w:rPr>
              <w:t>(c) distributing minutes of the meetings to all members;</w:t>
            </w:r>
          </w:p>
          <w:p w14:paraId="294E0001" w14:textId="18B11C99" w:rsidR="00F75C0B" w:rsidRPr="00317643" w:rsidRDefault="00F75C0B" w:rsidP="00722C16">
            <w:pPr>
              <w:widowControl w:val="0"/>
              <w:autoSpaceDE w:val="0"/>
              <w:autoSpaceDN w:val="0"/>
              <w:adjustRightInd w:val="0"/>
              <w:ind w:left="1134"/>
              <w:jc w:val="both"/>
              <w:rPr>
                <w:rFonts w:ascii="Times New Roman" w:hAnsi="Times New Roman"/>
                <w:sz w:val="24"/>
                <w:szCs w:val="24"/>
              </w:rPr>
            </w:pPr>
            <w:r w:rsidRPr="00317643">
              <w:rPr>
                <w:rFonts w:ascii="Times New Roman" w:hAnsi="Times New Roman"/>
                <w:sz w:val="24"/>
                <w:szCs w:val="24"/>
              </w:rPr>
              <w:t xml:space="preserve">(d) ensuring that </w:t>
            </w:r>
            <w:r w:rsidR="006B0542" w:rsidRPr="00317643">
              <w:rPr>
                <w:rFonts w:ascii="Times New Roman" w:hAnsi="Times New Roman"/>
                <w:sz w:val="24"/>
                <w:szCs w:val="24"/>
              </w:rPr>
              <w:t>up-to-date</w:t>
            </w:r>
            <w:r w:rsidRPr="00317643">
              <w:rPr>
                <w:rFonts w:ascii="Times New Roman" w:hAnsi="Times New Roman"/>
                <w:sz w:val="24"/>
                <w:szCs w:val="24"/>
              </w:rPr>
              <w:t xml:space="preserve"> information on the administration of the Court is available; and</w:t>
            </w:r>
          </w:p>
          <w:p w14:paraId="5CB77E6B" w14:textId="2B6301E3" w:rsidR="00F75C0B" w:rsidRPr="00317643" w:rsidRDefault="00F75C0B" w:rsidP="00722C16">
            <w:pPr>
              <w:widowControl w:val="0"/>
              <w:autoSpaceDE w:val="0"/>
              <w:autoSpaceDN w:val="0"/>
              <w:adjustRightInd w:val="0"/>
              <w:ind w:left="1134"/>
              <w:jc w:val="both"/>
              <w:rPr>
                <w:rFonts w:ascii="Times New Roman" w:hAnsi="Times New Roman"/>
                <w:sz w:val="24"/>
                <w:szCs w:val="24"/>
              </w:rPr>
            </w:pPr>
            <w:r w:rsidRPr="00317643">
              <w:rPr>
                <w:rFonts w:ascii="Times New Roman" w:hAnsi="Times New Roman"/>
                <w:sz w:val="24"/>
                <w:szCs w:val="24"/>
              </w:rPr>
              <w:t>(e) ensuring that issues that prevent effective case management are made known to the Family Court Business Committee</w:t>
            </w:r>
          </w:p>
          <w:p w14:paraId="03B6166A" w14:textId="008A2119" w:rsidR="00F75C0B" w:rsidRPr="00317643" w:rsidRDefault="00F75C0B"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(6)  Notwithstanding Sub-Rule (5)(b) of this Rule, the Chief Judge, and, in the alternative, the Chief Registrar shall have the power to:</w:t>
            </w:r>
          </w:p>
          <w:p w14:paraId="77605FC4" w14:textId="4E246179" w:rsidR="00F75C0B" w:rsidRPr="00317643" w:rsidRDefault="00F75C0B" w:rsidP="00722C16">
            <w:pPr>
              <w:widowControl w:val="0"/>
              <w:autoSpaceDE w:val="0"/>
              <w:autoSpaceDN w:val="0"/>
              <w:adjustRightInd w:val="0"/>
              <w:ind w:left="1134"/>
              <w:jc w:val="both"/>
              <w:rPr>
                <w:rFonts w:ascii="Times New Roman" w:hAnsi="Times New Roman"/>
                <w:sz w:val="24"/>
                <w:szCs w:val="24"/>
              </w:rPr>
            </w:pPr>
            <w:r w:rsidRPr="00317643">
              <w:rPr>
                <w:rFonts w:ascii="Times New Roman" w:hAnsi="Times New Roman"/>
                <w:sz w:val="24"/>
                <w:szCs w:val="24"/>
              </w:rPr>
              <w:t>(a) set items for the agenda; and</w:t>
            </w:r>
          </w:p>
          <w:p w14:paraId="4EFDF5D0" w14:textId="3EA12BF2" w:rsidR="00F75C0B" w:rsidRPr="00317643" w:rsidRDefault="00F75C0B" w:rsidP="00722C16">
            <w:pPr>
              <w:widowControl w:val="0"/>
              <w:autoSpaceDE w:val="0"/>
              <w:autoSpaceDN w:val="0"/>
              <w:adjustRightInd w:val="0"/>
              <w:ind w:left="1134"/>
              <w:jc w:val="both"/>
              <w:rPr>
                <w:rFonts w:ascii="Times New Roman" w:hAnsi="Times New Roman"/>
                <w:sz w:val="24"/>
                <w:szCs w:val="24"/>
              </w:rPr>
            </w:pPr>
            <w:r w:rsidRPr="00317643">
              <w:rPr>
                <w:rFonts w:ascii="Times New Roman" w:hAnsi="Times New Roman"/>
                <w:sz w:val="24"/>
                <w:szCs w:val="24"/>
              </w:rPr>
              <w:t>(b) set performance targets for the Family Court.</w:t>
            </w:r>
          </w:p>
          <w:p w14:paraId="033779B2" w14:textId="1B10B3FA" w:rsidR="00A01643" w:rsidRPr="00317643" w:rsidRDefault="00A01643" w:rsidP="00722C16">
            <w:pPr>
              <w:widowControl w:val="0"/>
              <w:autoSpaceDE w:val="0"/>
              <w:autoSpaceDN w:val="0"/>
              <w:adjustRightInd w:val="0"/>
              <w:jc w:val="both"/>
              <w:rPr>
                <w:rFonts w:ascii="Times New Roman" w:hAnsi="Times New Roman"/>
                <w:sz w:val="24"/>
                <w:szCs w:val="24"/>
              </w:rPr>
            </w:pPr>
            <w:r w:rsidRPr="00317643">
              <w:rPr>
                <w:rFonts w:ascii="Times New Roman" w:hAnsi="Times New Roman"/>
                <w:sz w:val="24"/>
                <w:szCs w:val="24"/>
              </w:rPr>
              <w:t>6. Annual Returns in Criminal Cases</w:t>
            </w:r>
          </w:p>
          <w:p w14:paraId="065C6045" w14:textId="48E934F4" w:rsidR="00A01643" w:rsidRPr="00317643" w:rsidRDefault="00A01643"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(1) The Registrars of the Courts shall submit monthly returns to the Chief Judge</w:t>
            </w:r>
            <w:r w:rsidR="00C61714" w:rsidRPr="00317643">
              <w:rPr>
                <w:rFonts w:ascii="Times New Roman" w:hAnsi="Times New Roman"/>
                <w:sz w:val="24"/>
                <w:szCs w:val="24"/>
              </w:rPr>
              <w:t xml:space="preserve"> which shall include: </w:t>
            </w:r>
          </w:p>
          <w:p w14:paraId="2FD3C320" w14:textId="00A1543E" w:rsidR="00A01643" w:rsidRPr="00317643" w:rsidRDefault="00A01643"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lastRenderedPageBreak/>
              <w:t xml:space="preserve">   (a)The number of criminal cases lodged with the Family Court.</w:t>
            </w:r>
          </w:p>
          <w:p w14:paraId="6F18A038" w14:textId="11DE3496" w:rsidR="00A01643" w:rsidRPr="00317643" w:rsidRDefault="00A01643"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 xml:space="preserve">   (b)The offence with which the child was charged, and the age and gender of the child.</w:t>
            </w:r>
          </w:p>
          <w:p w14:paraId="67825D30" w14:textId="1B24E0CD" w:rsidR="00A01643" w:rsidRPr="00317643" w:rsidRDefault="00A01643"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 xml:space="preserve">  (c)Whether a child was remanded </w:t>
            </w:r>
            <w:r w:rsidR="00C61714" w:rsidRPr="00317643">
              <w:rPr>
                <w:rFonts w:ascii="Times New Roman" w:hAnsi="Times New Roman"/>
                <w:sz w:val="24"/>
                <w:szCs w:val="24"/>
              </w:rPr>
              <w:t>and under which section</w:t>
            </w:r>
            <w:r w:rsidR="00901A1C" w:rsidRPr="00317643">
              <w:rPr>
                <w:rFonts w:ascii="Times New Roman" w:hAnsi="Times New Roman"/>
                <w:sz w:val="24"/>
                <w:szCs w:val="24"/>
              </w:rPr>
              <w:t xml:space="preserve"> o</w:t>
            </w:r>
            <w:r w:rsidRPr="00317643">
              <w:rPr>
                <w:rFonts w:ascii="Times New Roman" w:hAnsi="Times New Roman"/>
                <w:sz w:val="24"/>
                <w:szCs w:val="24"/>
              </w:rPr>
              <w:t>f the Law;</w:t>
            </w:r>
          </w:p>
          <w:p w14:paraId="549D7B97" w14:textId="6635729D" w:rsidR="00A01643" w:rsidRPr="00317643" w:rsidRDefault="00A01643"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 xml:space="preserve">(2)  The outcome of criminal cases lodged with the Family Court, </w:t>
            </w:r>
            <w:r w:rsidR="00C61714" w:rsidRPr="00317643">
              <w:rPr>
                <w:rFonts w:ascii="Times New Roman" w:hAnsi="Times New Roman"/>
                <w:sz w:val="24"/>
                <w:szCs w:val="24"/>
              </w:rPr>
              <w:t>to include</w:t>
            </w:r>
            <w:r w:rsidRPr="00317643">
              <w:rPr>
                <w:rFonts w:ascii="Times New Roman" w:hAnsi="Times New Roman"/>
                <w:sz w:val="24"/>
                <w:szCs w:val="24"/>
              </w:rPr>
              <w:t xml:space="preserve">: </w:t>
            </w:r>
          </w:p>
          <w:p w14:paraId="349B37D4" w14:textId="1A2C67CA" w:rsidR="00A01643" w:rsidRPr="00317643" w:rsidRDefault="00A01643"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(a)  the number of cases withdrawn, discharged or diverted;</w:t>
            </w:r>
          </w:p>
          <w:p w14:paraId="0505FE20" w14:textId="34965D44" w:rsidR="00A01643" w:rsidRPr="00317643" w:rsidRDefault="00A01643"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(b)  the number of acquittals; and</w:t>
            </w:r>
          </w:p>
          <w:p w14:paraId="6C298977" w14:textId="00DF8636" w:rsidR="00A01643" w:rsidRPr="00317643" w:rsidRDefault="00A01643"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(c)  the number of findings of liability.</w:t>
            </w:r>
          </w:p>
          <w:p w14:paraId="53FBA550" w14:textId="600EC0AD" w:rsidR="00A01643" w:rsidRPr="00317643" w:rsidRDefault="00A01643"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(3) The measure imposed following a finding of liability in relation to a child tried before the Court.</w:t>
            </w:r>
          </w:p>
          <w:p w14:paraId="78C04AAE" w14:textId="4E14A4A3" w:rsidR="00A01643" w:rsidRPr="00317643" w:rsidRDefault="00A01643"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(4) The length of time from charge to the final conclusion of the case and the number of adjournments in each case.</w:t>
            </w:r>
          </w:p>
          <w:p w14:paraId="56AC4DDD" w14:textId="5AF38E63" w:rsidR="00A01643" w:rsidRPr="00317643" w:rsidRDefault="00A01643"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(5)  Such other information as may be requested by the Chief Judge.</w:t>
            </w:r>
          </w:p>
          <w:p w14:paraId="2576DD8F" w14:textId="77777777" w:rsidR="00901A1C" w:rsidRPr="00317643" w:rsidRDefault="00901A1C" w:rsidP="00722C16">
            <w:pPr>
              <w:widowControl w:val="0"/>
              <w:autoSpaceDE w:val="0"/>
              <w:autoSpaceDN w:val="0"/>
              <w:adjustRightInd w:val="0"/>
              <w:jc w:val="both"/>
              <w:rPr>
                <w:rFonts w:ascii="Times New Roman" w:hAnsi="Times New Roman"/>
                <w:sz w:val="24"/>
                <w:szCs w:val="24"/>
              </w:rPr>
            </w:pPr>
            <w:r w:rsidRPr="00317643">
              <w:rPr>
                <w:rFonts w:ascii="Times New Roman" w:hAnsi="Times New Roman"/>
                <w:sz w:val="24"/>
                <w:szCs w:val="24"/>
              </w:rPr>
              <w:t>7. Annual Returns in Civil cases</w:t>
            </w:r>
          </w:p>
          <w:p w14:paraId="610BF47C" w14:textId="4C8B4310" w:rsidR="00901A1C" w:rsidRPr="00317643" w:rsidRDefault="00901A1C" w:rsidP="00722C16">
            <w:pPr>
              <w:widowControl w:val="0"/>
              <w:autoSpaceDE w:val="0"/>
              <w:autoSpaceDN w:val="0"/>
              <w:adjustRightInd w:val="0"/>
              <w:jc w:val="both"/>
              <w:rPr>
                <w:rFonts w:ascii="Times New Roman" w:hAnsi="Times New Roman"/>
                <w:b/>
                <w:bCs/>
                <w:sz w:val="24"/>
                <w:szCs w:val="24"/>
              </w:rPr>
            </w:pPr>
            <w:r w:rsidRPr="00317643">
              <w:rPr>
                <w:rFonts w:ascii="Times New Roman" w:hAnsi="Times New Roman"/>
                <w:sz w:val="24"/>
                <w:szCs w:val="24"/>
              </w:rPr>
              <w:t>(1) The Registrar of the Court shall submit monthly returns to the Chief Judge:</w:t>
            </w:r>
          </w:p>
          <w:p w14:paraId="3681E5F1" w14:textId="474028A1" w:rsidR="00901A1C" w:rsidRPr="00317643" w:rsidRDefault="00901A1C"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(a) The number of civil cases lodged in the Court.</w:t>
            </w:r>
          </w:p>
          <w:p w14:paraId="4B97ED47" w14:textId="1946FC50" w:rsidR="00901A1C" w:rsidRPr="00317643" w:rsidRDefault="00901A1C"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 xml:space="preserve">(b)  The nature of the civil action, the age and gender of the child who is the subject of the proceedings. </w:t>
            </w:r>
          </w:p>
          <w:p w14:paraId="485AC10E" w14:textId="65F51E48" w:rsidR="00901A1C" w:rsidRPr="00317643" w:rsidRDefault="00901A1C"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(c) The number of civil cases withdrawn, discharged, diverted, mediated or settled.</w:t>
            </w:r>
          </w:p>
          <w:p w14:paraId="772EBE6C" w14:textId="5C9881AB" w:rsidR="00901A1C" w:rsidRPr="00317643" w:rsidRDefault="00901A1C"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(d) The length of time from the lodging of each case involving a child until the conclusion of the proceedings.</w:t>
            </w:r>
          </w:p>
          <w:p w14:paraId="1E2FC387" w14:textId="39F357D5" w:rsidR="00901A1C" w:rsidRPr="00317643" w:rsidRDefault="00901A1C"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 xml:space="preserve">(e) The length of time between the conclusion of the final hearing in the proceedings and the giving of judgment. </w:t>
            </w:r>
          </w:p>
          <w:p w14:paraId="4F9711D2" w14:textId="2C437FA9" w:rsidR="00901A1C" w:rsidRPr="00317643" w:rsidRDefault="00901A1C"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(f)  The number of care orders and supervision orders made.</w:t>
            </w:r>
          </w:p>
          <w:p w14:paraId="5E24D348" w14:textId="3A88F4EA" w:rsidR="00901A1C" w:rsidRPr="00317643" w:rsidRDefault="00901A1C" w:rsidP="008F439D">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(g)  Such other information as may be requested by the Chief Ju</w:t>
            </w:r>
            <w:r w:rsidR="008F439D" w:rsidRPr="00317643">
              <w:rPr>
                <w:rFonts w:ascii="Times New Roman" w:hAnsi="Times New Roman"/>
                <w:sz w:val="24"/>
                <w:szCs w:val="24"/>
              </w:rPr>
              <w:t>dge</w:t>
            </w:r>
            <w:r w:rsidRPr="00317643">
              <w:rPr>
                <w:rFonts w:ascii="Times New Roman" w:hAnsi="Times New Roman"/>
                <w:sz w:val="24"/>
                <w:szCs w:val="24"/>
              </w:rPr>
              <w:t>.</w:t>
            </w:r>
          </w:p>
          <w:p w14:paraId="7ED6B158" w14:textId="40635AF0" w:rsidR="00901A1C" w:rsidRPr="00317643" w:rsidRDefault="00901A1C" w:rsidP="00FB75BA">
            <w:pPr>
              <w:pStyle w:val="Heading2"/>
              <w:numPr>
                <w:ilvl w:val="0"/>
                <w:numId w:val="19"/>
              </w:numPr>
              <w:jc w:val="both"/>
              <w:rPr>
                <w:rFonts w:ascii="Times New Roman" w:hAnsi="Times New Roman" w:cs="Times New Roman"/>
                <w:color w:val="auto"/>
                <w:sz w:val="24"/>
                <w:szCs w:val="24"/>
              </w:rPr>
            </w:pPr>
            <w:bookmarkStart w:id="5" w:name="_Toc12357710"/>
            <w:r w:rsidRPr="00317643">
              <w:rPr>
                <w:rFonts w:ascii="Times New Roman" w:hAnsi="Times New Roman" w:cs="Times New Roman"/>
                <w:color w:val="auto"/>
                <w:sz w:val="24"/>
                <w:szCs w:val="24"/>
              </w:rPr>
              <w:t>Official Court Records</w:t>
            </w:r>
            <w:bookmarkEnd w:id="5"/>
          </w:p>
          <w:p w14:paraId="0D5E86FD" w14:textId="77777777" w:rsidR="00901A1C" w:rsidRPr="00317643" w:rsidRDefault="00901A1C" w:rsidP="00722C16">
            <w:pPr>
              <w:widowControl w:val="0"/>
              <w:autoSpaceDE w:val="0"/>
              <w:autoSpaceDN w:val="0"/>
              <w:adjustRightInd w:val="0"/>
              <w:ind w:left="720"/>
              <w:contextualSpacing/>
              <w:jc w:val="both"/>
              <w:rPr>
                <w:rFonts w:ascii="Times New Roman" w:hAnsi="Times New Roman"/>
                <w:sz w:val="24"/>
                <w:szCs w:val="24"/>
              </w:rPr>
            </w:pPr>
            <w:r w:rsidRPr="00317643">
              <w:rPr>
                <w:rFonts w:ascii="Times New Roman" w:hAnsi="Times New Roman"/>
                <w:sz w:val="24"/>
                <w:szCs w:val="24"/>
              </w:rPr>
              <w:t xml:space="preserve">(1) Official Court records in all cases shall consist of all documents filed in the Court from the commencement of the case to the conclusion of the case. </w:t>
            </w:r>
          </w:p>
          <w:p w14:paraId="7E6D61DC" w14:textId="77777777" w:rsidR="00901A1C" w:rsidRPr="00317643" w:rsidRDefault="00901A1C" w:rsidP="00722C16">
            <w:pPr>
              <w:widowControl w:val="0"/>
              <w:autoSpaceDE w:val="0"/>
              <w:autoSpaceDN w:val="0"/>
              <w:adjustRightInd w:val="0"/>
              <w:ind w:left="720"/>
              <w:contextualSpacing/>
              <w:jc w:val="both"/>
              <w:rPr>
                <w:rFonts w:ascii="Times New Roman" w:hAnsi="Times New Roman"/>
                <w:sz w:val="24"/>
                <w:szCs w:val="24"/>
              </w:rPr>
            </w:pPr>
          </w:p>
          <w:p w14:paraId="45503FD7" w14:textId="77777777" w:rsidR="00901A1C" w:rsidRPr="00317643" w:rsidRDefault="00901A1C" w:rsidP="00722C16">
            <w:pPr>
              <w:widowControl w:val="0"/>
              <w:autoSpaceDE w:val="0"/>
              <w:autoSpaceDN w:val="0"/>
              <w:adjustRightInd w:val="0"/>
              <w:ind w:left="720"/>
              <w:contextualSpacing/>
              <w:jc w:val="both"/>
              <w:rPr>
                <w:rFonts w:ascii="Times New Roman" w:hAnsi="Times New Roman"/>
                <w:sz w:val="24"/>
                <w:szCs w:val="24"/>
              </w:rPr>
            </w:pPr>
            <w:r w:rsidRPr="00317643">
              <w:rPr>
                <w:rFonts w:ascii="Times New Roman" w:hAnsi="Times New Roman"/>
                <w:sz w:val="24"/>
                <w:szCs w:val="24"/>
              </w:rPr>
              <w:t xml:space="preserve">(2)  A uniform file numbering system shall be used for all cases and documents required to be indexed by the Court, save that criminal cases and civil cases shall be clearly differentiated and their details separately recorded in the Court register. </w:t>
            </w:r>
          </w:p>
          <w:p w14:paraId="32ADEBF4" w14:textId="77777777" w:rsidR="00901A1C" w:rsidRPr="00317643" w:rsidRDefault="00901A1C" w:rsidP="00722C16">
            <w:pPr>
              <w:widowControl w:val="0"/>
              <w:autoSpaceDE w:val="0"/>
              <w:autoSpaceDN w:val="0"/>
              <w:adjustRightInd w:val="0"/>
              <w:ind w:left="720"/>
              <w:contextualSpacing/>
              <w:jc w:val="both"/>
              <w:rPr>
                <w:rFonts w:ascii="Times New Roman" w:hAnsi="Times New Roman"/>
                <w:sz w:val="24"/>
                <w:szCs w:val="24"/>
              </w:rPr>
            </w:pPr>
          </w:p>
          <w:p w14:paraId="5541C91B" w14:textId="5A9D53C7" w:rsidR="00901A1C" w:rsidRPr="00317643" w:rsidRDefault="00901A1C" w:rsidP="00722C16">
            <w:pPr>
              <w:widowControl w:val="0"/>
              <w:autoSpaceDE w:val="0"/>
              <w:autoSpaceDN w:val="0"/>
              <w:adjustRightInd w:val="0"/>
              <w:ind w:left="720"/>
              <w:contextualSpacing/>
              <w:jc w:val="both"/>
              <w:rPr>
                <w:rFonts w:ascii="Times New Roman" w:hAnsi="Times New Roman"/>
                <w:sz w:val="24"/>
                <w:szCs w:val="24"/>
              </w:rPr>
            </w:pPr>
            <w:r w:rsidRPr="00317643">
              <w:rPr>
                <w:rFonts w:ascii="Times New Roman" w:hAnsi="Times New Roman"/>
                <w:sz w:val="24"/>
                <w:szCs w:val="24"/>
              </w:rPr>
              <w:t>(3) The Court shall ensure that a case file is opened in relation to each case before the Court, that the information specified in the First and Second Schedule of these Rules is kept on each child appearing before the Court, and th</w:t>
            </w:r>
            <w:r w:rsidR="008935D8" w:rsidRPr="00317643">
              <w:rPr>
                <w:rFonts w:ascii="Times New Roman" w:hAnsi="Times New Roman"/>
                <w:sz w:val="24"/>
                <w:szCs w:val="24"/>
              </w:rPr>
              <w:t xml:space="preserve">e </w:t>
            </w:r>
            <w:r w:rsidRPr="00317643">
              <w:rPr>
                <w:rFonts w:ascii="Times New Roman" w:hAnsi="Times New Roman"/>
                <w:sz w:val="24"/>
                <w:szCs w:val="24"/>
              </w:rPr>
              <w:t xml:space="preserve">Court files are stored separately from other Court files in a place proximate to the Court. </w:t>
            </w:r>
          </w:p>
          <w:p w14:paraId="29C1B1FE" w14:textId="5D2A7A12" w:rsidR="00901A1C" w:rsidRPr="00317643" w:rsidRDefault="00901A1C" w:rsidP="00722C16">
            <w:pPr>
              <w:pStyle w:val="Heading2"/>
              <w:jc w:val="both"/>
              <w:rPr>
                <w:rFonts w:ascii="Times New Roman" w:hAnsi="Times New Roman" w:cs="Times New Roman"/>
                <w:color w:val="auto"/>
                <w:sz w:val="24"/>
                <w:szCs w:val="24"/>
              </w:rPr>
            </w:pPr>
            <w:r w:rsidRPr="00317643">
              <w:rPr>
                <w:rFonts w:ascii="Times New Roman" w:hAnsi="Times New Roman" w:cs="Times New Roman"/>
                <w:color w:val="auto"/>
                <w:sz w:val="24"/>
                <w:szCs w:val="24"/>
              </w:rPr>
              <w:t xml:space="preserve">     9. </w:t>
            </w:r>
            <w:bookmarkStart w:id="6" w:name="_Toc12357711"/>
            <w:r w:rsidRPr="00317643">
              <w:rPr>
                <w:rFonts w:ascii="Times New Roman" w:hAnsi="Times New Roman" w:cs="Times New Roman"/>
                <w:color w:val="auto"/>
                <w:sz w:val="24"/>
                <w:szCs w:val="24"/>
              </w:rPr>
              <w:t>Family Court files</w:t>
            </w:r>
            <w:bookmarkEnd w:id="6"/>
          </w:p>
          <w:p w14:paraId="5DD48158" w14:textId="3B742396" w:rsidR="00901A1C" w:rsidRPr="00317643" w:rsidRDefault="00901A1C" w:rsidP="00D65551">
            <w:pPr>
              <w:jc w:val="both"/>
              <w:rPr>
                <w:rFonts w:ascii="Times New Roman" w:eastAsia="MS Mincho" w:hAnsi="Times New Roman"/>
                <w:sz w:val="24"/>
                <w:szCs w:val="24"/>
              </w:rPr>
            </w:pPr>
            <w:r w:rsidRPr="00317643">
              <w:rPr>
                <w:rFonts w:ascii="Times New Roman" w:hAnsi="Times New Roman"/>
                <w:sz w:val="24"/>
                <w:szCs w:val="24"/>
              </w:rPr>
              <w:t xml:space="preserve">The Court files shall be kept in accordance with the </w:t>
            </w:r>
            <w:r w:rsidRPr="00317643">
              <w:rPr>
                <w:rFonts w:ascii="Times New Roman" w:eastAsia="MS Mincho" w:hAnsi="Times New Roman"/>
                <w:sz w:val="24"/>
                <w:szCs w:val="24"/>
              </w:rPr>
              <w:t>State Records</w:t>
            </w:r>
            <w:r w:rsidR="00D65551" w:rsidRPr="00317643">
              <w:rPr>
                <w:rFonts w:ascii="Times New Roman" w:eastAsia="MS Mincho" w:hAnsi="Times New Roman"/>
                <w:sz w:val="24"/>
                <w:szCs w:val="24"/>
              </w:rPr>
              <w:t>.</w:t>
            </w:r>
          </w:p>
          <w:p w14:paraId="3C72E47C" w14:textId="49982941" w:rsidR="00901A1C" w:rsidRPr="00317643" w:rsidRDefault="00901A1C" w:rsidP="00722C16">
            <w:pPr>
              <w:pStyle w:val="Heading2"/>
              <w:jc w:val="both"/>
              <w:rPr>
                <w:rFonts w:ascii="Times New Roman" w:hAnsi="Times New Roman" w:cs="Times New Roman"/>
                <w:color w:val="auto"/>
                <w:sz w:val="24"/>
                <w:szCs w:val="24"/>
              </w:rPr>
            </w:pPr>
            <w:bookmarkStart w:id="7" w:name="_Toc12357712"/>
            <w:r w:rsidRPr="00317643">
              <w:rPr>
                <w:rFonts w:ascii="Times New Roman" w:hAnsi="Times New Roman" w:cs="Times New Roman"/>
                <w:color w:val="auto"/>
                <w:sz w:val="24"/>
                <w:szCs w:val="24"/>
              </w:rPr>
              <w:t xml:space="preserve">    10. Disclosure of files</w:t>
            </w:r>
            <w:bookmarkEnd w:id="7"/>
          </w:p>
          <w:p w14:paraId="055CC5CB" w14:textId="25295D4E" w:rsidR="00901A1C" w:rsidRPr="00317643" w:rsidRDefault="00901A1C"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(1) In respect of any case before the Court, a paper copy of the file or any document contained therein shall be made available free of charge to the child or his legal representative on request immediately, or, in any case, not more than 14 days.</w:t>
            </w:r>
          </w:p>
          <w:p w14:paraId="10E5F242" w14:textId="055FA22C" w:rsidR="00901A1C" w:rsidRPr="00317643" w:rsidRDefault="00901A1C"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(2) Where a child was the subject of any proceedings before the Court, the child may, on reaching the age of 18, apply to the Court for a copy of any order that was made and the reasons given for that order.</w:t>
            </w:r>
          </w:p>
          <w:p w14:paraId="649B7DAC" w14:textId="0D0B4B97" w:rsidR="00901A1C" w:rsidRPr="00317643" w:rsidRDefault="00901A1C"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(3)  Files may be made available to interested parties or for the purpose of research with the leave of the Court that made the order or, if the Court no longer exists or has ceased to function as a Court, with the leave of the successor Court.</w:t>
            </w:r>
          </w:p>
          <w:p w14:paraId="40C3C0E0" w14:textId="2BCE2F93" w:rsidR="00901A1C" w:rsidRPr="00317643" w:rsidRDefault="00901A1C"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(4)  Where leave is given to access a child</w:t>
            </w:r>
            <w:r w:rsidR="009042C7" w:rsidRPr="00317643">
              <w:rPr>
                <w:rFonts w:ascii="Times New Roman" w:hAnsi="Times New Roman"/>
                <w:sz w:val="24"/>
                <w:szCs w:val="24"/>
              </w:rPr>
              <w:t>’</w:t>
            </w:r>
            <w:r w:rsidRPr="00317643">
              <w:rPr>
                <w:rFonts w:ascii="Times New Roman" w:hAnsi="Times New Roman"/>
                <w:sz w:val="24"/>
                <w:szCs w:val="24"/>
              </w:rPr>
              <w:t xml:space="preserve">s file, any papers contained therein shall be treated as confidential in accordance with the Law and neither the papers nor any information contained in the file shall be released to any person other than the person granted leave without the permission of the Court, nor shall any information be published which can reveal the identity of the child or children. </w:t>
            </w:r>
          </w:p>
          <w:p w14:paraId="7D8AAB8C" w14:textId="0A71FC10" w:rsidR="00901A1C" w:rsidRPr="00317643" w:rsidRDefault="00901A1C"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 xml:space="preserve">(5)  A person seeking a copy of a document or a case file shall specify the information or document requested and the reason for the request in writing. </w:t>
            </w:r>
          </w:p>
          <w:p w14:paraId="4BE4036F" w14:textId="65DA63F5" w:rsidR="00901A1C" w:rsidRPr="00317643" w:rsidRDefault="00901A1C"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(6) Any person given access to a child’s file after the case has been determined</w:t>
            </w:r>
            <w:r w:rsidR="009042C7" w:rsidRPr="00317643">
              <w:rPr>
                <w:rFonts w:ascii="Times New Roman" w:hAnsi="Times New Roman"/>
                <w:sz w:val="24"/>
                <w:szCs w:val="24"/>
              </w:rPr>
              <w:t>,</w:t>
            </w:r>
            <w:r w:rsidRPr="00317643">
              <w:rPr>
                <w:rFonts w:ascii="Times New Roman" w:hAnsi="Times New Roman"/>
                <w:sz w:val="24"/>
                <w:szCs w:val="24"/>
              </w:rPr>
              <w:t xml:space="preserve"> shall file a confidentiality form</w:t>
            </w:r>
            <w:r w:rsidR="00684AD0" w:rsidRPr="00317643">
              <w:rPr>
                <w:rFonts w:ascii="Times New Roman" w:hAnsi="Times New Roman"/>
                <w:sz w:val="24"/>
                <w:szCs w:val="24"/>
              </w:rPr>
              <w:t xml:space="preserve"> as </w:t>
            </w:r>
            <w:r w:rsidR="0097764B" w:rsidRPr="00317643">
              <w:rPr>
                <w:rFonts w:ascii="Times New Roman" w:hAnsi="Times New Roman"/>
                <w:sz w:val="24"/>
                <w:szCs w:val="24"/>
              </w:rPr>
              <w:t xml:space="preserve">contained </w:t>
            </w:r>
            <w:r w:rsidR="00684AD0" w:rsidRPr="00317643">
              <w:rPr>
                <w:rFonts w:ascii="Times New Roman" w:hAnsi="Times New Roman"/>
                <w:sz w:val="24"/>
                <w:szCs w:val="24"/>
              </w:rPr>
              <w:t xml:space="preserve">in </w:t>
            </w:r>
            <w:r w:rsidR="00E07175" w:rsidRPr="00E07175">
              <w:rPr>
                <w:rFonts w:ascii="Times New Roman" w:hAnsi="Times New Roman"/>
                <w:sz w:val="24"/>
                <w:szCs w:val="24"/>
              </w:rPr>
              <w:t>Form 33</w:t>
            </w:r>
            <w:r w:rsidRPr="00E07175">
              <w:rPr>
                <w:rFonts w:ascii="Times New Roman" w:hAnsi="Times New Roman"/>
                <w:sz w:val="24"/>
                <w:szCs w:val="24"/>
              </w:rPr>
              <w:t xml:space="preserve"> </w:t>
            </w:r>
            <w:r w:rsidRPr="00317643">
              <w:rPr>
                <w:rFonts w:ascii="Times New Roman" w:hAnsi="Times New Roman"/>
                <w:sz w:val="24"/>
                <w:szCs w:val="24"/>
              </w:rPr>
              <w:t xml:space="preserve">before being granted access. </w:t>
            </w:r>
          </w:p>
          <w:p w14:paraId="31FFF91B" w14:textId="01664C3B" w:rsidR="00A672C6" w:rsidRPr="00317643" w:rsidRDefault="00A672C6" w:rsidP="00722C16">
            <w:pPr>
              <w:ind w:left="1310" w:hanging="851"/>
              <w:jc w:val="both"/>
              <w:rPr>
                <w:rFonts w:ascii="Times New Roman" w:hAnsi="Times New Roman"/>
                <w:b/>
                <w:sz w:val="24"/>
                <w:szCs w:val="24"/>
              </w:rPr>
            </w:pPr>
            <w:r w:rsidRPr="00317643">
              <w:rPr>
                <w:rFonts w:ascii="Times New Roman" w:hAnsi="Times New Roman"/>
                <w:b/>
                <w:sz w:val="24"/>
                <w:szCs w:val="24"/>
              </w:rPr>
              <w:lastRenderedPageBreak/>
              <w:t xml:space="preserve">ORDER </w:t>
            </w:r>
            <w:r w:rsidR="00901A1C" w:rsidRPr="00317643">
              <w:rPr>
                <w:rFonts w:ascii="Times New Roman" w:hAnsi="Times New Roman"/>
                <w:b/>
                <w:sz w:val="24"/>
                <w:szCs w:val="24"/>
              </w:rPr>
              <w:t>4</w:t>
            </w:r>
            <w:r w:rsidRPr="00317643">
              <w:rPr>
                <w:rFonts w:ascii="Times New Roman" w:hAnsi="Times New Roman"/>
                <w:b/>
                <w:sz w:val="24"/>
                <w:szCs w:val="24"/>
              </w:rPr>
              <w:t>:</w:t>
            </w:r>
            <w:r w:rsidRPr="00317643">
              <w:rPr>
                <w:rFonts w:ascii="Times New Roman" w:hAnsi="Times New Roman"/>
                <w:b/>
                <w:sz w:val="24"/>
                <w:szCs w:val="24"/>
              </w:rPr>
              <w:tab/>
              <w:t>Forms of Commencement of Action</w:t>
            </w:r>
          </w:p>
          <w:p w14:paraId="44045A93" w14:textId="0F9AD844" w:rsidR="00A672C6" w:rsidRPr="00317643" w:rsidRDefault="00A672C6" w:rsidP="00722C16">
            <w:pPr>
              <w:ind w:left="1310" w:hanging="851"/>
              <w:jc w:val="both"/>
              <w:rPr>
                <w:rFonts w:ascii="Times New Roman" w:hAnsi="Times New Roman"/>
                <w:sz w:val="24"/>
                <w:szCs w:val="24"/>
              </w:rPr>
            </w:pPr>
            <w:r w:rsidRPr="00317643">
              <w:rPr>
                <w:rFonts w:ascii="Times New Roman" w:hAnsi="Times New Roman"/>
                <w:sz w:val="24"/>
                <w:szCs w:val="24"/>
              </w:rPr>
              <w:t xml:space="preserve">1. Subject to the provision of any enactment, proceedings under the Taraba State </w:t>
            </w:r>
            <w:r w:rsidR="00722C16" w:rsidRPr="00317643">
              <w:rPr>
                <w:rFonts w:ascii="Times New Roman" w:hAnsi="Times New Roman"/>
                <w:sz w:val="24"/>
                <w:szCs w:val="24"/>
              </w:rPr>
              <w:t>Children’s Rights Law</w:t>
            </w:r>
            <w:r w:rsidRPr="00317643">
              <w:rPr>
                <w:rFonts w:ascii="Times New Roman" w:hAnsi="Times New Roman"/>
                <w:sz w:val="24"/>
                <w:szCs w:val="24"/>
              </w:rPr>
              <w:t xml:space="preserve"> shall be commenced by an application in the prescribed form as contained in Form </w:t>
            </w:r>
            <w:r w:rsidR="0097764B" w:rsidRPr="00317643">
              <w:rPr>
                <w:rFonts w:ascii="Times New Roman" w:hAnsi="Times New Roman"/>
                <w:sz w:val="24"/>
                <w:szCs w:val="24"/>
              </w:rPr>
              <w:t>1</w:t>
            </w:r>
            <w:r w:rsidRPr="00317643">
              <w:rPr>
                <w:rFonts w:ascii="Times New Roman" w:hAnsi="Times New Roman"/>
                <w:sz w:val="24"/>
                <w:szCs w:val="24"/>
              </w:rPr>
              <w:t xml:space="preserve"> of the </w:t>
            </w:r>
            <w:r w:rsidR="0097764B" w:rsidRPr="00317643">
              <w:rPr>
                <w:rFonts w:ascii="Times New Roman" w:hAnsi="Times New Roman"/>
                <w:sz w:val="24"/>
                <w:szCs w:val="24"/>
              </w:rPr>
              <w:t xml:space="preserve">Third </w:t>
            </w:r>
            <w:r w:rsidRPr="00317643">
              <w:rPr>
                <w:rFonts w:ascii="Times New Roman" w:hAnsi="Times New Roman"/>
                <w:sz w:val="24"/>
                <w:szCs w:val="24"/>
              </w:rPr>
              <w:t xml:space="preserve">Schedule to these Rules. </w:t>
            </w:r>
          </w:p>
          <w:p w14:paraId="7613841A" w14:textId="77777777" w:rsidR="00A672C6" w:rsidRPr="00317643" w:rsidRDefault="00A672C6" w:rsidP="00722C16">
            <w:pPr>
              <w:ind w:left="1310" w:hanging="851"/>
              <w:jc w:val="both"/>
              <w:rPr>
                <w:rFonts w:ascii="Times New Roman" w:hAnsi="Times New Roman"/>
                <w:sz w:val="24"/>
                <w:szCs w:val="24"/>
              </w:rPr>
            </w:pPr>
            <w:r w:rsidRPr="00317643">
              <w:rPr>
                <w:rFonts w:ascii="Times New Roman" w:hAnsi="Times New Roman"/>
                <w:sz w:val="24"/>
                <w:szCs w:val="24"/>
              </w:rPr>
              <w:t>2. The forms set out in the Schedule to these Rules shall be used where applicable with such variations as the circumstances of a particular case may require.</w:t>
            </w:r>
          </w:p>
          <w:p w14:paraId="65BFDD51" w14:textId="77777777" w:rsidR="00A672C6" w:rsidRPr="00317643" w:rsidRDefault="00A672C6" w:rsidP="00722C16">
            <w:pPr>
              <w:ind w:left="1310" w:hanging="851"/>
              <w:jc w:val="both"/>
              <w:rPr>
                <w:rFonts w:ascii="Times New Roman" w:hAnsi="Times New Roman"/>
                <w:sz w:val="24"/>
                <w:szCs w:val="24"/>
              </w:rPr>
            </w:pPr>
            <w:r w:rsidRPr="00317643">
              <w:rPr>
                <w:rFonts w:ascii="Times New Roman" w:hAnsi="Times New Roman"/>
                <w:sz w:val="24"/>
                <w:szCs w:val="24"/>
              </w:rPr>
              <w:t>3. A Form must not be varied so as to leave out any information or guidance which the form gives to the recipient.</w:t>
            </w:r>
          </w:p>
          <w:p w14:paraId="0C9A60A5" w14:textId="7B61D3CE" w:rsidR="00A672C6" w:rsidRPr="00317643" w:rsidRDefault="00A672C6" w:rsidP="00722C16">
            <w:pPr>
              <w:ind w:left="1310" w:hanging="851"/>
              <w:jc w:val="both"/>
              <w:rPr>
                <w:rFonts w:ascii="Times New Roman" w:hAnsi="Times New Roman"/>
                <w:sz w:val="24"/>
                <w:szCs w:val="24"/>
              </w:rPr>
            </w:pPr>
            <w:r w:rsidRPr="00317643">
              <w:rPr>
                <w:rFonts w:ascii="Times New Roman" w:hAnsi="Times New Roman"/>
                <w:sz w:val="24"/>
                <w:szCs w:val="24"/>
              </w:rPr>
              <w:t xml:space="preserve">4. Subject to the provisions of these Rules, unless the Court directs otherwise, a form shall have annexed to it any document which is required by the </w:t>
            </w:r>
            <w:r w:rsidR="004F5CA7" w:rsidRPr="00317643">
              <w:rPr>
                <w:rFonts w:ascii="Times New Roman" w:hAnsi="Times New Roman"/>
                <w:sz w:val="24"/>
                <w:szCs w:val="24"/>
              </w:rPr>
              <w:t>Law</w:t>
            </w:r>
            <w:r w:rsidRPr="00317643">
              <w:rPr>
                <w:rFonts w:ascii="Times New Roman" w:hAnsi="Times New Roman"/>
                <w:sz w:val="24"/>
                <w:szCs w:val="24"/>
              </w:rPr>
              <w:t xml:space="preserve"> or any other enactment to be annexed in the form, </w:t>
            </w:r>
            <w:r w:rsidR="004F5CA7" w:rsidRPr="00317643">
              <w:rPr>
                <w:rFonts w:ascii="Times New Roman" w:hAnsi="Times New Roman"/>
                <w:sz w:val="24"/>
                <w:szCs w:val="24"/>
              </w:rPr>
              <w:t xml:space="preserve">which </w:t>
            </w:r>
            <w:r w:rsidRPr="00317643">
              <w:rPr>
                <w:rFonts w:ascii="Times New Roman" w:hAnsi="Times New Roman"/>
                <w:sz w:val="24"/>
                <w:szCs w:val="24"/>
              </w:rPr>
              <w:t>are:</w:t>
            </w:r>
          </w:p>
          <w:p w14:paraId="197A42DB" w14:textId="77777777" w:rsidR="00A672C6" w:rsidRPr="00317643" w:rsidRDefault="00A672C6" w:rsidP="00FB75BA">
            <w:pPr>
              <w:numPr>
                <w:ilvl w:val="0"/>
                <w:numId w:val="8"/>
              </w:numPr>
              <w:jc w:val="both"/>
              <w:rPr>
                <w:rFonts w:ascii="Times New Roman" w:hAnsi="Times New Roman"/>
                <w:sz w:val="24"/>
                <w:szCs w:val="24"/>
              </w:rPr>
            </w:pPr>
            <w:r w:rsidRPr="00317643">
              <w:rPr>
                <w:rFonts w:ascii="Times New Roman" w:hAnsi="Times New Roman"/>
                <w:sz w:val="24"/>
                <w:szCs w:val="24"/>
              </w:rPr>
              <w:t>Stated to be required; or</w:t>
            </w:r>
          </w:p>
          <w:p w14:paraId="026385C8" w14:textId="77777777" w:rsidR="00A672C6" w:rsidRPr="00317643" w:rsidRDefault="00A672C6" w:rsidP="00FB75BA">
            <w:pPr>
              <w:numPr>
                <w:ilvl w:val="0"/>
                <w:numId w:val="8"/>
              </w:numPr>
              <w:jc w:val="both"/>
              <w:rPr>
                <w:rFonts w:ascii="Times New Roman" w:hAnsi="Times New Roman"/>
                <w:sz w:val="24"/>
                <w:szCs w:val="24"/>
              </w:rPr>
            </w:pPr>
            <w:r w:rsidRPr="00317643">
              <w:rPr>
                <w:rFonts w:ascii="Times New Roman" w:hAnsi="Times New Roman"/>
                <w:sz w:val="24"/>
                <w:szCs w:val="24"/>
              </w:rPr>
              <w:t>Referred to.</w:t>
            </w:r>
          </w:p>
          <w:p w14:paraId="3F10024D" w14:textId="77777777" w:rsidR="00A672C6" w:rsidRPr="00317643" w:rsidRDefault="00A672C6" w:rsidP="00FB75BA">
            <w:pPr>
              <w:numPr>
                <w:ilvl w:val="0"/>
                <w:numId w:val="8"/>
              </w:numPr>
              <w:jc w:val="both"/>
              <w:rPr>
                <w:rFonts w:ascii="Times New Roman" w:hAnsi="Times New Roman"/>
                <w:sz w:val="24"/>
                <w:szCs w:val="24"/>
              </w:rPr>
            </w:pPr>
            <w:r w:rsidRPr="00317643">
              <w:rPr>
                <w:rFonts w:ascii="Times New Roman" w:hAnsi="Times New Roman"/>
                <w:sz w:val="24"/>
                <w:szCs w:val="24"/>
                <w:lang w:val="en-NZ"/>
              </w:rPr>
              <w:t>if the applicant is acting in a representative capacity, a statement setting out the capacity in which the applicant is acting</w:t>
            </w:r>
          </w:p>
          <w:p w14:paraId="64352A1A" w14:textId="77777777" w:rsidR="00A672C6" w:rsidRPr="00317643" w:rsidRDefault="00A672C6" w:rsidP="00FB75BA">
            <w:pPr>
              <w:numPr>
                <w:ilvl w:val="0"/>
                <w:numId w:val="8"/>
              </w:numPr>
              <w:jc w:val="both"/>
              <w:rPr>
                <w:rFonts w:ascii="Times New Roman" w:hAnsi="Times New Roman"/>
                <w:sz w:val="24"/>
                <w:szCs w:val="24"/>
              </w:rPr>
            </w:pPr>
            <w:r w:rsidRPr="00317643">
              <w:rPr>
                <w:rFonts w:ascii="Times New Roman" w:hAnsi="Times New Roman"/>
                <w:sz w:val="24"/>
                <w:szCs w:val="24"/>
                <w:lang w:val="en-NZ"/>
              </w:rPr>
              <w:t>if an order or agreement is to be used in support of the application, a copy of that order or agreement (unless the Registrar directs otherwise).</w:t>
            </w:r>
          </w:p>
          <w:p w14:paraId="669D0807" w14:textId="45A923BB" w:rsidR="00A672C6" w:rsidRPr="00317643" w:rsidRDefault="00A672C6" w:rsidP="00722C16">
            <w:pPr>
              <w:ind w:left="1310" w:hanging="851"/>
              <w:jc w:val="both"/>
              <w:rPr>
                <w:rFonts w:ascii="Times New Roman" w:hAnsi="Times New Roman"/>
                <w:bCs/>
                <w:sz w:val="24"/>
                <w:szCs w:val="24"/>
                <w:lang w:val="en-NZ"/>
              </w:rPr>
            </w:pPr>
            <w:r w:rsidRPr="00317643">
              <w:rPr>
                <w:rFonts w:ascii="Times New Roman" w:hAnsi="Times New Roman"/>
                <w:bCs/>
                <w:sz w:val="24"/>
                <w:szCs w:val="24"/>
                <w:lang w:val="en-NZ"/>
              </w:rPr>
              <w:t>5. The Registrar</w:t>
            </w:r>
            <w:r w:rsidR="004F5CA7" w:rsidRPr="00317643">
              <w:rPr>
                <w:rFonts w:ascii="Times New Roman" w:hAnsi="Times New Roman"/>
                <w:bCs/>
                <w:sz w:val="24"/>
                <w:szCs w:val="24"/>
                <w:lang w:val="en-NZ"/>
              </w:rPr>
              <w:t>,</w:t>
            </w:r>
            <w:r w:rsidRPr="00317643">
              <w:rPr>
                <w:rFonts w:ascii="Times New Roman" w:hAnsi="Times New Roman"/>
                <w:bCs/>
                <w:sz w:val="24"/>
                <w:szCs w:val="24"/>
                <w:lang w:val="en-NZ"/>
              </w:rPr>
              <w:t xml:space="preserve"> who considers that documents to be filed to make an application</w:t>
            </w:r>
            <w:r w:rsidR="004F5CA7" w:rsidRPr="00317643">
              <w:rPr>
                <w:rFonts w:ascii="Times New Roman" w:hAnsi="Times New Roman"/>
                <w:bCs/>
                <w:sz w:val="24"/>
                <w:szCs w:val="24"/>
                <w:lang w:val="en-NZ"/>
              </w:rPr>
              <w:t xml:space="preserve"> </w:t>
            </w:r>
            <w:r w:rsidRPr="00317643">
              <w:rPr>
                <w:rFonts w:ascii="Times New Roman" w:hAnsi="Times New Roman"/>
                <w:bCs/>
                <w:sz w:val="24"/>
                <w:szCs w:val="24"/>
                <w:lang w:val="en-NZ"/>
              </w:rPr>
              <w:t>and presented for filing, are incomplete, or otherwise not in order, may—</w:t>
            </w:r>
          </w:p>
          <w:p w14:paraId="3149D38E" w14:textId="77777777" w:rsidR="00A672C6" w:rsidRPr="00317643" w:rsidRDefault="00A672C6" w:rsidP="00722C16">
            <w:pPr>
              <w:ind w:left="1310" w:hanging="851"/>
              <w:jc w:val="both"/>
              <w:rPr>
                <w:rFonts w:ascii="Times New Roman" w:hAnsi="Times New Roman"/>
                <w:bCs/>
                <w:sz w:val="24"/>
                <w:szCs w:val="24"/>
                <w:lang w:val="en-NZ"/>
              </w:rPr>
            </w:pPr>
            <w:r w:rsidRPr="00317643">
              <w:rPr>
                <w:rFonts w:ascii="Times New Roman" w:hAnsi="Times New Roman"/>
                <w:bCs/>
                <w:sz w:val="24"/>
                <w:szCs w:val="24"/>
                <w:lang w:val="en-NZ"/>
              </w:rPr>
              <w:t>(a) decline to accept them for filing; or</w:t>
            </w:r>
          </w:p>
          <w:p w14:paraId="7845AE59" w14:textId="198C5C81" w:rsidR="00A672C6" w:rsidRPr="00317643" w:rsidRDefault="00A672C6" w:rsidP="00722C16">
            <w:pPr>
              <w:ind w:left="1310" w:hanging="851"/>
              <w:jc w:val="both"/>
              <w:rPr>
                <w:rFonts w:ascii="Times New Roman" w:hAnsi="Times New Roman"/>
                <w:bCs/>
                <w:sz w:val="24"/>
                <w:szCs w:val="24"/>
                <w:lang w:val="en-NZ"/>
              </w:rPr>
            </w:pPr>
            <w:r w:rsidRPr="00317643">
              <w:rPr>
                <w:rFonts w:ascii="Times New Roman" w:hAnsi="Times New Roman"/>
                <w:bCs/>
                <w:sz w:val="24"/>
                <w:szCs w:val="24"/>
                <w:lang w:val="en-NZ"/>
              </w:rPr>
              <w:t>(b) Explain to the applicant, and ask the applicant to do, what is necessary to put them in order for filing as soon as practicable.</w:t>
            </w:r>
          </w:p>
          <w:p w14:paraId="243E7C47" w14:textId="2A5386EB" w:rsidR="00A672C6" w:rsidRPr="00317643" w:rsidRDefault="00BD420A" w:rsidP="00722C16">
            <w:pPr>
              <w:ind w:left="1310" w:hanging="851"/>
              <w:jc w:val="both"/>
              <w:rPr>
                <w:rFonts w:ascii="Times New Roman" w:hAnsi="Times New Roman"/>
                <w:bCs/>
                <w:sz w:val="24"/>
                <w:szCs w:val="24"/>
                <w:lang w:val="en-NZ"/>
              </w:rPr>
            </w:pPr>
            <w:r w:rsidRPr="00317643">
              <w:rPr>
                <w:rFonts w:ascii="Times New Roman" w:hAnsi="Times New Roman"/>
                <w:bCs/>
                <w:sz w:val="24"/>
                <w:szCs w:val="24"/>
                <w:lang w:val="en-NZ"/>
              </w:rPr>
              <w:t>6</w:t>
            </w:r>
            <w:r w:rsidR="00A672C6" w:rsidRPr="00317643">
              <w:rPr>
                <w:rFonts w:ascii="Times New Roman" w:hAnsi="Times New Roman"/>
                <w:bCs/>
                <w:sz w:val="24"/>
                <w:szCs w:val="24"/>
                <w:lang w:val="en-NZ"/>
              </w:rPr>
              <w:t xml:space="preserve">. Applications to be filed in the Court, </w:t>
            </w:r>
            <w:r w:rsidR="00A672C6" w:rsidRPr="00317643">
              <w:rPr>
                <w:rFonts w:ascii="Times New Roman" w:hAnsi="Times New Roman"/>
                <w:sz w:val="24"/>
                <w:szCs w:val="24"/>
                <w:lang w:val="en-NZ"/>
              </w:rPr>
              <w:t xml:space="preserve">unless </w:t>
            </w:r>
            <w:r w:rsidR="004F5CA7" w:rsidRPr="00317643">
              <w:rPr>
                <w:rFonts w:ascii="Times New Roman" w:hAnsi="Times New Roman"/>
                <w:sz w:val="24"/>
                <w:szCs w:val="24"/>
                <w:lang w:val="en-NZ"/>
              </w:rPr>
              <w:t>the Law</w:t>
            </w:r>
            <w:r w:rsidR="00A672C6" w:rsidRPr="00317643">
              <w:rPr>
                <w:rFonts w:ascii="Times New Roman" w:hAnsi="Times New Roman"/>
                <w:sz w:val="24"/>
                <w:szCs w:val="24"/>
                <w:lang w:val="en-NZ"/>
              </w:rPr>
              <w:t xml:space="preserve"> or another </w:t>
            </w:r>
            <w:r w:rsidR="004F5CA7" w:rsidRPr="00317643">
              <w:rPr>
                <w:rFonts w:ascii="Times New Roman" w:hAnsi="Times New Roman"/>
                <w:sz w:val="24"/>
                <w:szCs w:val="24"/>
                <w:lang w:val="en-NZ"/>
              </w:rPr>
              <w:t xml:space="preserve">provision </w:t>
            </w:r>
            <w:r w:rsidR="00A672C6" w:rsidRPr="00317643">
              <w:rPr>
                <w:rFonts w:ascii="Times New Roman" w:hAnsi="Times New Roman"/>
                <w:sz w:val="24"/>
                <w:szCs w:val="24"/>
                <w:lang w:val="en-NZ"/>
              </w:rPr>
              <w:t>of these rules require otherwise, every application must be filed—</w:t>
            </w:r>
          </w:p>
          <w:p w14:paraId="0C3271A9" w14:textId="77777777" w:rsidR="00A672C6" w:rsidRPr="00317643" w:rsidRDefault="00A672C6" w:rsidP="00722C16">
            <w:pPr>
              <w:ind w:left="1310" w:hanging="851"/>
              <w:jc w:val="both"/>
              <w:rPr>
                <w:rFonts w:ascii="Times New Roman" w:hAnsi="Times New Roman"/>
                <w:sz w:val="24"/>
                <w:szCs w:val="24"/>
                <w:lang w:val="en-NZ"/>
              </w:rPr>
            </w:pPr>
            <w:r w:rsidRPr="00317643">
              <w:rPr>
                <w:rFonts w:ascii="Times New Roman" w:hAnsi="Times New Roman"/>
                <w:sz w:val="24"/>
                <w:szCs w:val="24"/>
                <w:lang w:val="en-NZ"/>
              </w:rPr>
              <w:t>(a) in the court nearest to where the applicant (or any one of the applicants) resides; or</w:t>
            </w:r>
          </w:p>
          <w:p w14:paraId="063F06E9" w14:textId="77777777" w:rsidR="00A672C6" w:rsidRPr="00317643" w:rsidRDefault="00A672C6" w:rsidP="00722C16">
            <w:pPr>
              <w:ind w:left="1310" w:hanging="851"/>
              <w:jc w:val="both"/>
              <w:rPr>
                <w:rFonts w:ascii="Times New Roman" w:hAnsi="Times New Roman"/>
                <w:sz w:val="24"/>
                <w:szCs w:val="24"/>
                <w:lang w:val="en-NZ"/>
              </w:rPr>
            </w:pPr>
            <w:r w:rsidRPr="00317643">
              <w:rPr>
                <w:rFonts w:ascii="Times New Roman" w:hAnsi="Times New Roman"/>
                <w:sz w:val="24"/>
                <w:szCs w:val="24"/>
                <w:lang w:val="en-NZ"/>
              </w:rPr>
              <w:t xml:space="preserve">(b) in the court nearest to where the person who may oppose, or be interested in, or be likely to be affected by, the application (or, if </w:t>
            </w:r>
            <w:r w:rsidRPr="00317643">
              <w:rPr>
                <w:rFonts w:ascii="Times New Roman" w:hAnsi="Times New Roman"/>
                <w:sz w:val="24"/>
                <w:szCs w:val="24"/>
                <w:lang w:val="en-NZ"/>
              </w:rPr>
              <w:lastRenderedPageBreak/>
              <w:t>there are 2 or more persons of that kind, any one of those persons) resides; or</w:t>
            </w:r>
          </w:p>
          <w:p w14:paraId="3AF8DA0F" w14:textId="77777777" w:rsidR="00A672C6" w:rsidRPr="00317643" w:rsidRDefault="00A672C6" w:rsidP="00722C16">
            <w:pPr>
              <w:ind w:left="1310" w:hanging="851"/>
              <w:jc w:val="both"/>
              <w:rPr>
                <w:rFonts w:ascii="Times New Roman" w:hAnsi="Times New Roman"/>
                <w:sz w:val="24"/>
                <w:szCs w:val="24"/>
                <w:lang w:val="en-NZ"/>
              </w:rPr>
            </w:pPr>
            <w:r w:rsidRPr="00317643">
              <w:rPr>
                <w:rFonts w:ascii="Times New Roman" w:hAnsi="Times New Roman"/>
                <w:sz w:val="24"/>
                <w:szCs w:val="24"/>
                <w:lang w:val="en-NZ"/>
              </w:rPr>
              <w:t>(c) in the court that is specified in a written consent that is signed by each person who may oppose, or be interested in, or be likely to be affected by, the application.</w:t>
            </w:r>
          </w:p>
          <w:p w14:paraId="77D23AE0" w14:textId="300540D7" w:rsidR="00A672C6" w:rsidRPr="00317643" w:rsidRDefault="00BD420A" w:rsidP="00722C16">
            <w:pPr>
              <w:ind w:left="1310" w:hanging="851"/>
              <w:jc w:val="both"/>
              <w:rPr>
                <w:rFonts w:ascii="Times New Roman" w:hAnsi="Times New Roman"/>
                <w:sz w:val="24"/>
                <w:szCs w:val="24"/>
              </w:rPr>
            </w:pPr>
            <w:r w:rsidRPr="00317643">
              <w:rPr>
                <w:rFonts w:ascii="Times New Roman" w:hAnsi="Times New Roman"/>
                <w:sz w:val="24"/>
                <w:szCs w:val="24"/>
              </w:rPr>
              <w:t>7</w:t>
            </w:r>
            <w:r w:rsidR="00A672C6" w:rsidRPr="00317643">
              <w:rPr>
                <w:rFonts w:ascii="Times New Roman" w:hAnsi="Times New Roman"/>
                <w:sz w:val="24"/>
                <w:szCs w:val="24"/>
              </w:rPr>
              <w:t>. Proceedings are commenced when the Registrar or other authorized officer of the court, issues an application at the request of the applicant and the application is issued on the date entered in the application form by the Registrar or other authorized officer of the Court.</w:t>
            </w:r>
          </w:p>
          <w:p w14:paraId="5729A3E0" w14:textId="7DC935DA" w:rsidR="00A672C6" w:rsidRPr="00317643" w:rsidRDefault="00BD420A" w:rsidP="00722C16">
            <w:pPr>
              <w:ind w:left="1310" w:hanging="851"/>
              <w:jc w:val="both"/>
              <w:rPr>
                <w:rFonts w:ascii="Times New Roman" w:hAnsi="Times New Roman"/>
                <w:sz w:val="24"/>
                <w:szCs w:val="24"/>
              </w:rPr>
            </w:pPr>
            <w:r w:rsidRPr="00317643">
              <w:rPr>
                <w:rFonts w:ascii="Times New Roman" w:hAnsi="Times New Roman"/>
                <w:sz w:val="24"/>
                <w:szCs w:val="24"/>
              </w:rPr>
              <w:t>8</w:t>
            </w:r>
            <w:r w:rsidR="00A672C6" w:rsidRPr="00317643">
              <w:rPr>
                <w:rFonts w:ascii="Times New Roman" w:hAnsi="Times New Roman"/>
                <w:sz w:val="24"/>
                <w:szCs w:val="24"/>
              </w:rPr>
              <w:t>. An application Form shall be authenticated with the signature of the Registrar or other officer of the Court authorized to sign the form.</w:t>
            </w:r>
          </w:p>
          <w:p w14:paraId="7380B5FE" w14:textId="1C28371E" w:rsidR="00A672C6" w:rsidRPr="00317643" w:rsidRDefault="00BD420A" w:rsidP="00722C16">
            <w:pPr>
              <w:ind w:left="1310" w:hanging="851"/>
              <w:jc w:val="both"/>
              <w:rPr>
                <w:rFonts w:ascii="Times New Roman" w:hAnsi="Times New Roman"/>
                <w:sz w:val="24"/>
                <w:szCs w:val="24"/>
              </w:rPr>
            </w:pPr>
            <w:r w:rsidRPr="00317643">
              <w:rPr>
                <w:rFonts w:ascii="Times New Roman" w:hAnsi="Times New Roman"/>
                <w:sz w:val="24"/>
                <w:szCs w:val="24"/>
              </w:rPr>
              <w:t>9</w:t>
            </w:r>
            <w:r w:rsidR="00A672C6" w:rsidRPr="00317643">
              <w:rPr>
                <w:rFonts w:ascii="Times New Roman" w:hAnsi="Times New Roman"/>
                <w:sz w:val="24"/>
                <w:szCs w:val="24"/>
              </w:rPr>
              <w:t>. The sealing of any application form may not be necessary in addition to the signature of the Registrar or other authorized officer by whom the application form shall be signed, except where sealing is expressly required by these Rules or any written law.</w:t>
            </w:r>
          </w:p>
          <w:p w14:paraId="2BD2C783" w14:textId="23C6DC36" w:rsidR="00A672C6" w:rsidRPr="00317643" w:rsidRDefault="00BD420A" w:rsidP="00722C16">
            <w:pPr>
              <w:ind w:left="1310" w:hanging="851"/>
              <w:jc w:val="both"/>
              <w:rPr>
                <w:rFonts w:ascii="Times New Roman" w:hAnsi="Times New Roman"/>
                <w:sz w:val="24"/>
                <w:szCs w:val="24"/>
              </w:rPr>
            </w:pPr>
            <w:r w:rsidRPr="00317643">
              <w:rPr>
                <w:rFonts w:ascii="Times New Roman" w:hAnsi="Times New Roman"/>
                <w:sz w:val="24"/>
                <w:szCs w:val="24"/>
              </w:rPr>
              <w:t>10</w:t>
            </w:r>
            <w:r w:rsidR="00A672C6" w:rsidRPr="00317643">
              <w:rPr>
                <w:rFonts w:ascii="Times New Roman" w:hAnsi="Times New Roman"/>
                <w:sz w:val="24"/>
                <w:szCs w:val="24"/>
              </w:rPr>
              <w:t xml:space="preserve">. In addition to the application form, the Applicant may also serve on the </w:t>
            </w:r>
            <w:r w:rsidR="00A672C6" w:rsidRPr="00E07175">
              <w:rPr>
                <w:rFonts w:ascii="Times New Roman" w:hAnsi="Times New Roman"/>
                <w:b/>
                <w:bCs/>
                <w:sz w:val="24"/>
                <w:szCs w:val="24"/>
              </w:rPr>
              <w:t>Respondent a Notice to Admit Facts</w:t>
            </w:r>
            <w:r w:rsidR="00A672C6" w:rsidRPr="00E07175">
              <w:rPr>
                <w:rFonts w:ascii="Times New Roman" w:hAnsi="Times New Roman"/>
                <w:sz w:val="24"/>
                <w:szCs w:val="24"/>
              </w:rPr>
              <w:t xml:space="preserve">.  </w:t>
            </w:r>
            <w:r w:rsidR="00A672C6" w:rsidRPr="00317643">
              <w:rPr>
                <w:rFonts w:ascii="Times New Roman" w:hAnsi="Times New Roman"/>
                <w:sz w:val="24"/>
                <w:szCs w:val="24"/>
              </w:rPr>
              <w:t>Where such a Notice is served on the Respondent, he shall file a response to the Notice within seven days.</w:t>
            </w:r>
          </w:p>
          <w:p w14:paraId="503CB857" w14:textId="21A70502" w:rsidR="00A672C6" w:rsidRPr="00317643" w:rsidRDefault="00BD420A" w:rsidP="00722C16">
            <w:pPr>
              <w:ind w:left="1310" w:hanging="851"/>
              <w:jc w:val="both"/>
              <w:rPr>
                <w:rFonts w:ascii="Times New Roman" w:hAnsi="Times New Roman"/>
                <w:sz w:val="24"/>
                <w:szCs w:val="24"/>
                <w:lang w:val="en-NZ"/>
              </w:rPr>
            </w:pPr>
            <w:r w:rsidRPr="00317643">
              <w:rPr>
                <w:rFonts w:ascii="Times New Roman" w:hAnsi="Times New Roman"/>
                <w:sz w:val="24"/>
                <w:szCs w:val="24"/>
              </w:rPr>
              <w:t>11</w:t>
            </w:r>
            <w:r w:rsidR="00A672C6" w:rsidRPr="00317643">
              <w:rPr>
                <w:rFonts w:ascii="Times New Roman" w:hAnsi="Times New Roman"/>
                <w:sz w:val="24"/>
                <w:szCs w:val="24"/>
              </w:rPr>
              <w:t xml:space="preserve">. </w:t>
            </w:r>
            <w:r w:rsidR="00A672C6" w:rsidRPr="00317643">
              <w:rPr>
                <w:rFonts w:ascii="Times New Roman" w:hAnsi="Times New Roman"/>
                <w:sz w:val="24"/>
                <w:szCs w:val="24"/>
                <w:lang w:val="en-NZ"/>
              </w:rPr>
              <w:t xml:space="preserve"> An applicant who disagrees with the Registrar about whether the court is the proper court in which to make the application may, by an interlocutory application for the purpose, apply for a direction from a Judge that the applicant is entitled to make the application in that court.</w:t>
            </w:r>
          </w:p>
          <w:p w14:paraId="4478D3F2" w14:textId="78BA07A7" w:rsidR="00A672C6" w:rsidRPr="00317643" w:rsidRDefault="00BD420A" w:rsidP="00722C16">
            <w:pPr>
              <w:ind w:left="1310" w:hanging="851"/>
              <w:jc w:val="both"/>
              <w:rPr>
                <w:rFonts w:ascii="Times New Roman" w:hAnsi="Times New Roman"/>
                <w:sz w:val="24"/>
                <w:szCs w:val="24"/>
                <w:lang w:val="en-NZ"/>
              </w:rPr>
            </w:pPr>
            <w:r w:rsidRPr="00317643">
              <w:rPr>
                <w:rFonts w:ascii="Times New Roman" w:hAnsi="Times New Roman"/>
                <w:sz w:val="24"/>
                <w:szCs w:val="24"/>
              </w:rPr>
              <w:t>12</w:t>
            </w:r>
            <w:r w:rsidR="00A672C6" w:rsidRPr="00317643">
              <w:rPr>
                <w:rFonts w:ascii="Times New Roman" w:hAnsi="Times New Roman"/>
                <w:sz w:val="24"/>
                <w:szCs w:val="24"/>
              </w:rPr>
              <w:t>.</w:t>
            </w:r>
            <w:r w:rsidR="00A672C6" w:rsidRPr="00317643">
              <w:rPr>
                <w:rFonts w:ascii="Times New Roman" w:hAnsi="Times New Roman"/>
                <w:sz w:val="24"/>
                <w:szCs w:val="24"/>
                <w:lang w:val="en-NZ"/>
              </w:rPr>
              <w:t xml:space="preserve">  If an application is filed in the wrong court, a Judge may, on his own initiative or an interlocutory application for the purpose, direct that the proceedings—</w:t>
            </w:r>
          </w:p>
          <w:p w14:paraId="6A67CBCB" w14:textId="77777777" w:rsidR="00A672C6" w:rsidRPr="00317643" w:rsidRDefault="00A672C6" w:rsidP="00722C16">
            <w:pPr>
              <w:ind w:left="1310" w:hanging="851"/>
              <w:jc w:val="both"/>
              <w:rPr>
                <w:rFonts w:ascii="Times New Roman" w:hAnsi="Times New Roman"/>
                <w:sz w:val="24"/>
                <w:szCs w:val="24"/>
                <w:lang w:val="en-NZ"/>
              </w:rPr>
            </w:pPr>
            <w:r w:rsidRPr="00317643">
              <w:rPr>
                <w:rFonts w:ascii="Times New Roman" w:hAnsi="Times New Roman"/>
                <w:sz w:val="24"/>
                <w:szCs w:val="24"/>
                <w:lang w:val="en-NZ"/>
              </w:rPr>
              <w:t>(a) be transferred to the proper court; or</w:t>
            </w:r>
          </w:p>
          <w:p w14:paraId="2B0225A1" w14:textId="5134D416" w:rsidR="00A672C6" w:rsidRPr="00317643" w:rsidRDefault="00A672C6" w:rsidP="00722C16">
            <w:pPr>
              <w:ind w:left="1310" w:hanging="851"/>
              <w:jc w:val="both"/>
              <w:rPr>
                <w:rFonts w:ascii="Times New Roman" w:hAnsi="Times New Roman"/>
                <w:sz w:val="24"/>
                <w:szCs w:val="24"/>
                <w:lang w:val="en-NZ"/>
              </w:rPr>
            </w:pPr>
            <w:r w:rsidRPr="00317643">
              <w:rPr>
                <w:rFonts w:ascii="Times New Roman" w:hAnsi="Times New Roman"/>
                <w:sz w:val="24"/>
                <w:szCs w:val="24"/>
                <w:lang w:val="en-NZ"/>
              </w:rPr>
              <w:t>(b) may continue in the court in which they have been commenced,</w:t>
            </w:r>
            <w:r w:rsidR="00F26F55" w:rsidRPr="00317643">
              <w:rPr>
                <w:rFonts w:ascii="Times New Roman" w:hAnsi="Times New Roman"/>
                <w:sz w:val="24"/>
                <w:szCs w:val="24"/>
                <w:lang w:val="en-NZ"/>
              </w:rPr>
              <w:t xml:space="preserve"> if the parties agree to it,</w:t>
            </w:r>
            <w:r w:rsidRPr="00317643">
              <w:rPr>
                <w:rFonts w:ascii="Times New Roman" w:hAnsi="Times New Roman"/>
                <w:sz w:val="24"/>
                <w:szCs w:val="24"/>
                <w:lang w:val="en-NZ"/>
              </w:rPr>
              <w:t xml:space="preserve"> in which case no later objection may be taken on the grounds that the proceedings are being conducted in the wrong court.</w:t>
            </w:r>
          </w:p>
          <w:p w14:paraId="0C6A6723" w14:textId="49D9820C" w:rsidR="00A672C6" w:rsidRPr="00317643" w:rsidRDefault="00A672C6" w:rsidP="00722C16">
            <w:pPr>
              <w:ind w:left="1310" w:hanging="851"/>
              <w:jc w:val="both"/>
              <w:rPr>
                <w:rFonts w:ascii="Times New Roman" w:hAnsi="Times New Roman"/>
                <w:sz w:val="24"/>
                <w:szCs w:val="24"/>
                <w:lang w:val="en-NZ"/>
              </w:rPr>
            </w:pPr>
            <w:r w:rsidRPr="00317643">
              <w:rPr>
                <w:rFonts w:ascii="Times New Roman" w:hAnsi="Times New Roman"/>
                <w:sz w:val="24"/>
                <w:szCs w:val="24"/>
                <w:lang w:val="en-NZ"/>
              </w:rPr>
              <w:t>1</w:t>
            </w:r>
            <w:r w:rsidR="00BD420A" w:rsidRPr="00317643">
              <w:rPr>
                <w:rFonts w:ascii="Times New Roman" w:hAnsi="Times New Roman"/>
                <w:sz w:val="24"/>
                <w:szCs w:val="24"/>
                <w:lang w:val="en-NZ"/>
              </w:rPr>
              <w:t>3</w:t>
            </w:r>
            <w:r w:rsidRPr="00317643">
              <w:rPr>
                <w:rFonts w:ascii="Times New Roman" w:hAnsi="Times New Roman"/>
                <w:sz w:val="24"/>
                <w:szCs w:val="24"/>
                <w:lang w:val="en-NZ"/>
              </w:rPr>
              <w:t xml:space="preserve">. A direction under </w:t>
            </w:r>
            <w:r w:rsidR="00722FEC" w:rsidRPr="00317643">
              <w:rPr>
                <w:rFonts w:ascii="Times New Roman" w:hAnsi="Times New Roman"/>
                <w:sz w:val="24"/>
                <w:szCs w:val="24"/>
                <w:lang w:val="en-NZ"/>
              </w:rPr>
              <w:t>R</w:t>
            </w:r>
            <w:r w:rsidRPr="00317643">
              <w:rPr>
                <w:rFonts w:ascii="Times New Roman" w:hAnsi="Times New Roman"/>
                <w:sz w:val="24"/>
                <w:szCs w:val="24"/>
                <w:lang w:val="en-NZ"/>
              </w:rPr>
              <w:t>ule (9) may be subject to any terms or conditions the Judge thinks fit.</w:t>
            </w:r>
          </w:p>
          <w:p w14:paraId="69034E6D" w14:textId="57ADDFAD" w:rsidR="00A672C6" w:rsidRPr="00317643" w:rsidRDefault="00A672C6" w:rsidP="00722C16">
            <w:pPr>
              <w:ind w:left="1310" w:hanging="851"/>
              <w:jc w:val="both"/>
              <w:rPr>
                <w:rFonts w:ascii="Times New Roman" w:hAnsi="Times New Roman"/>
                <w:sz w:val="24"/>
                <w:szCs w:val="24"/>
                <w:lang w:val="en-NZ"/>
              </w:rPr>
            </w:pPr>
            <w:r w:rsidRPr="00317643">
              <w:rPr>
                <w:rFonts w:ascii="Times New Roman" w:hAnsi="Times New Roman"/>
                <w:sz w:val="24"/>
                <w:szCs w:val="24"/>
                <w:lang w:val="en-NZ"/>
              </w:rPr>
              <w:lastRenderedPageBreak/>
              <w:t>1</w:t>
            </w:r>
            <w:r w:rsidR="00BD420A" w:rsidRPr="00317643">
              <w:rPr>
                <w:rFonts w:ascii="Times New Roman" w:hAnsi="Times New Roman"/>
                <w:sz w:val="24"/>
                <w:szCs w:val="24"/>
                <w:lang w:val="en-NZ"/>
              </w:rPr>
              <w:t>4</w:t>
            </w:r>
            <w:r w:rsidRPr="00317643">
              <w:rPr>
                <w:rFonts w:ascii="Times New Roman" w:hAnsi="Times New Roman"/>
                <w:sz w:val="24"/>
                <w:szCs w:val="24"/>
                <w:lang w:val="en-NZ"/>
              </w:rPr>
              <w:t xml:space="preserve">.  An application must be made on </w:t>
            </w:r>
            <w:r w:rsidR="00722FEC" w:rsidRPr="00317643">
              <w:rPr>
                <w:rFonts w:ascii="Times New Roman" w:hAnsi="Times New Roman"/>
                <w:sz w:val="24"/>
                <w:szCs w:val="24"/>
                <w:lang w:val="en-NZ"/>
              </w:rPr>
              <w:t>N</w:t>
            </w:r>
            <w:r w:rsidRPr="00317643">
              <w:rPr>
                <w:rFonts w:ascii="Times New Roman" w:hAnsi="Times New Roman"/>
                <w:sz w:val="24"/>
                <w:szCs w:val="24"/>
                <w:lang w:val="en-NZ"/>
              </w:rPr>
              <w:t xml:space="preserve">otice unless </w:t>
            </w:r>
            <w:r w:rsidR="00722FEC" w:rsidRPr="00317643">
              <w:rPr>
                <w:rFonts w:ascii="Times New Roman" w:hAnsi="Times New Roman"/>
                <w:sz w:val="24"/>
                <w:szCs w:val="24"/>
                <w:lang w:val="en-NZ"/>
              </w:rPr>
              <w:t xml:space="preserve">otherwise provided for in </w:t>
            </w:r>
            <w:r w:rsidR="00325C79" w:rsidRPr="00317643">
              <w:rPr>
                <w:rFonts w:ascii="Times New Roman" w:hAnsi="Times New Roman"/>
                <w:sz w:val="24"/>
                <w:szCs w:val="24"/>
                <w:lang w:val="en-NZ"/>
              </w:rPr>
              <w:t>these Rules</w:t>
            </w:r>
            <w:r w:rsidR="00722FEC" w:rsidRPr="00317643">
              <w:rPr>
                <w:rFonts w:ascii="Times New Roman" w:hAnsi="Times New Roman"/>
                <w:sz w:val="24"/>
                <w:szCs w:val="24"/>
                <w:lang w:val="en-NZ"/>
              </w:rPr>
              <w:t>.</w:t>
            </w:r>
          </w:p>
          <w:p w14:paraId="3EE4ABF3" w14:textId="62D01295" w:rsidR="00A672C6" w:rsidRPr="00317643" w:rsidRDefault="00A672C6" w:rsidP="00722C16">
            <w:pPr>
              <w:ind w:left="1310" w:hanging="851"/>
              <w:jc w:val="both"/>
              <w:rPr>
                <w:rFonts w:ascii="Times New Roman" w:hAnsi="Times New Roman"/>
                <w:bCs/>
                <w:sz w:val="24"/>
                <w:szCs w:val="24"/>
                <w:lang w:val="en-NZ"/>
              </w:rPr>
            </w:pPr>
            <w:r w:rsidRPr="00317643">
              <w:rPr>
                <w:rFonts w:ascii="Times New Roman" w:hAnsi="Times New Roman"/>
                <w:bCs/>
                <w:sz w:val="24"/>
                <w:szCs w:val="24"/>
                <w:lang w:val="en-NZ"/>
              </w:rPr>
              <w:t>1</w:t>
            </w:r>
            <w:r w:rsidR="00BD420A" w:rsidRPr="00317643">
              <w:rPr>
                <w:rFonts w:ascii="Times New Roman" w:hAnsi="Times New Roman"/>
                <w:bCs/>
                <w:sz w:val="24"/>
                <w:szCs w:val="24"/>
                <w:lang w:val="en-NZ"/>
              </w:rPr>
              <w:t>5.</w:t>
            </w:r>
            <w:r w:rsidRPr="00317643">
              <w:rPr>
                <w:rFonts w:ascii="Times New Roman" w:hAnsi="Times New Roman"/>
                <w:bCs/>
                <w:sz w:val="24"/>
                <w:szCs w:val="24"/>
                <w:lang w:val="en-NZ"/>
              </w:rPr>
              <w:t xml:space="preserve"> Applications may be made without notice if</w:t>
            </w:r>
            <m:oMath>
              <m:r>
                <w:rPr>
                  <w:rFonts w:ascii="Cambria Math" w:hAnsi="Cambria Math"/>
                  <w:sz w:val="24"/>
                  <w:szCs w:val="24"/>
                  <w:lang w:val="en-NZ"/>
                </w:rPr>
                <m:t>-</m:t>
              </m:r>
            </m:oMath>
          </w:p>
          <w:p w14:paraId="0FD58E1C" w14:textId="4BC8BB47" w:rsidR="00DF7E0B" w:rsidRPr="00317643" w:rsidRDefault="004A51E8" w:rsidP="00DF7E0B">
            <w:pPr>
              <w:ind w:left="1310" w:hanging="851"/>
              <w:jc w:val="both"/>
              <w:rPr>
                <w:rFonts w:ascii="Times New Roman" w:hAnsi="Times New Roman"/>
                <w:sz w:val="24"/>
                <w:szCs w:val="24"/>
                <w:lang w:val="en-NZ"/>
              </w:rPr>
            </w:pPr>
            <w:r w:rsidRPr="00317643">
              <w:rPr>
                <w:rFonts w:ascii="Times New Roman" w:hAnsi="Times New Roman"/>
                <w:sz w:val="24"/>
                <w:szCs w:val="24"/>
                <w:lang w:val="en-NZ"/>
              </w:rPr>
              <w:t xml:space="preserve">          (1)</w:t>
            </w:r>
            <w:r w:rsidR="00DF7E0B" w:rsidRPr="00317643">
              <w:rPr>
                <w:rFonts w:ascii="Times New Roman" w:hAnsi="Times New Roman"/>
                <w:sz w:val="24"/>
                <w:szCs w:val="24"/>
                <w:lang w:val="en-NZ"/>
              </w:rPr>
              <w:t xml:space="preserve"> </w:t>
            </w:r>
            <w:r w:rsidR="00A672C6" w:rsidRPr="00317643">
              <w:rPr>
                <w:rFonts w:ascii="Times New Roman" w:hAnsi="Times New Roman"/>
                <w:sz w:val="24"/>
                <w:szCs w:val="24"/>
                <w:lang w:val="en-NZ"/>
              </w:rPr>
              <w:t>the Child</w:t>
            </w:r>
            <w:r w:rsidR="00624270" w:rsidRPr="00317643">
              <w:rPr>
                <w:rFonts w:ascii="Times New Roman" w:hAnsi="Times New Roman"/>
                <w:sz w:val="24"/>
                <w:szCs w:val="24"/>
                <w:lang w:val="en-NZ"/>
              </w:rPr>
              <w:t>ren’s</w:t>
            </w:r>
            <w:r w:rsidR="00A672C6" w:rsidRPr="00317643">
              <w:rPr>
                <w:rFonts w:ascii="Times New Roman" w:hAnsi="Times New Roman"/>
                <w:sz w:val="24"/>
                <w:szCs w:val="24"/>
                <w:lang w:val="en-NZ"/>
              </w:rPr>
              <w:t xml:space="preserve"> Rights Law under which it is made provides, or any other of these rules provide, that the application, or an application of that kind, may be made without </w:t>
            </w:r>
            <w:r w:rsidR="008608FC" w:rsidRPr="00317643">
              <w:rPr>
                <w:rFonts w:ascii="Times New Roman" w:hAnsi="Times New Roman"/>
                <w:sz w:val="24"/>
                <w:szCs w:val="24"/>
                <w:lang w:val="en-NZ"/>
              </w:rPr>
              <w:t>N</w:t>
            </w:r>
            <w:r w:rsidR="00A672C6" w:rsidRPr="00317643">
              <w:rPr>
                <w:rFonts w:ascii="Times New Roman" w:hAnsi="Times New Roman"/>
                <w:sz w:val="24"/>
                <w:szCs w:val="24"/>
                <w:lang w:val="en-NZ"/>
              </w:rPr>
              <w:t>otice</w:t>
            </w:r>
            <w:r w:rsidR="00DF7E0B" w:rsidRPr="00317643">
              <w:rPr>
                <w:rFonts w:ascii="Times New Roman" w:hAnsi="Times New Roman"/>
                <w:sz w:val="24"/>
                <w:szCs w:val="24"/>
                <w:lang w:val="en-NZ"/>
              </w:rPr>
              <w:t>;</w:t>
            </w:r>
          </w:p>
          <w:p w14:paraId="15B59D9D" w14:textId="7199B01F" w:rsidR="00A672C6" w:rsidRPr="00317643" w:rsidRDefault="00DF7E0B" w:rsidP="00DF7E0B">
            <w:pPr>
              <w:ind w:left="1310" w:hanging="851"/>
              <w:jc w:val="both"/>
              <w:rPr>
                <w:rFonts w:ascii="Times New Roman" w:hAnsi="Times New Roman"/>
                <w:sz w:val="24"/>
                <w:szCs w:val="24"/>
                <w:lang w:val="en-NZ"/>
              </w:rPr>
            </w:pPr>
            <w:r w:rsidRPr="00317643">
              <w:rPr>
                <w:rFonts w:ascii="Times New Roman" w:hAnsi="Times New Roman"/>
                <w:sz w:val="24"/>
                <w:szCs w:val="24"/>
                <w:lang w:val="en-NZ"/>
              </w:rPr>
              <w:t>(2)</w:t>
            </w:r>
            <w:r w:rsidR="00A672C6" w:rsidRPr="00317643">
              <w:rPr>
                <w:rFonts w:ascii="Times New Roman" w:hAnsi="Times New Roman"/>
                <w:sz w:val="24"/>
                <w:szCs w:val="24"/>
                <w:lang w:val="en-NZ"/>
              </w:rPr>
              <w:t xml:space="preserve"> sub-rule (1) does not apply and the application, or an application of that kind, is not expressly required to be made on </w:t>
            </w:r>
            <w:r w:rsidR="008608FC" w:rsidRPr="00317643">
              <w:rPr>
                <w:rFonts w:ascii="Times New Roman" w:hAnsi="Times New Roman"/>
                <w:sz w:val="24"/>
                <w:szCs w:val="24"/>
                <w:lang w:val="en-NZ"/>
              </w:rPr>
              <w:t>N</w:t>
            </w:r>
            <w:r w:rsidR="00A672C6" w:rsidRPr="00317643">
              <w:rPr>
                <w:rFonts w:ascii="Times New Roman" w:hAnsi="Times New Roman"/>
                <w:sz w:val="24"/>
                <w:szCs w:val="24"/>
                <w:lang w:val="en-NZ"/>
              </w:rPr>
              <w:t>otice by the Child</w:t>
            </w:r>
            <w:r w:rsidR="0065247A" w:rsidRPr="00317643">
              <w:rPr>
                <w:rFonts w:ascii="Times New Roman" w:hAnsi="Times New Roman"/>
                <w:sz w:val="24"/>
                <w:szCs w:val="24"/>
                <w:lang w:val="en-NZ"/>
              </w:rPr>
              <w:t>ren’s</w:t>
            </w:r>
            <w:r w:rsidR="00A672C6" w:rsidRPr="00317643">
              <w:rPr>
                <w:rFonts w:ascii="Times New Roman" w:hAnsi="Times New Roman"/>
                <w:sz w:val="24"/>
                <w:szCs w:val="24"/>
                <w:lang w:val="en-NZ"/>
              </w:rPr>
              <w:t xml:space="preserve"> Right</w:t>
            </w:r>
            <w:r w:rsidR="0065247A" w:rsidRPr="00317643">
              <w:rPr>
                <w:rFonts w:ascii="Times New Roman" w:hAnsi="Times New Roman"/>
                <w:sz w:val="24"/>
                <w:szCs w:val="24"/>
                <w:lang w:val="en-NZ"/>
              </w:rPr>
              <w:t>s</w:t>
            </w:r>
            <w:r w:rsidR="00A672C6" w:rsidRPr="00317643">
              <w:rPr>
                <w:rFonts w:ascii="Times New Roman" w:hAnsi="Times New Roman"/>
                <w:sz w:val="24"/>
                <w:szCs w:val="24"/>
                <w:lang w:val="en-NZ"/>
              </w:rPr>
              <w:t xml:space="preserve"> Law under which it is made or by any other of these </w:t>
            </w:r>
            <w:r w:rsidR="00624270" w:rsidRPr="00317643">
              <w:rPr>
                <w:rFonts w:ascii="Times New Roman" w:hAnsi="Times New Roman"/>
                <w:sz w:val="24"/>
                <w:szCs w:val="24"/>
                <w:lang w:val="en-NZ"/>
              </w:rPr>
              <w:t>R</w:t>
            </w:r>
            <w:r w:rsidR="00A672C6" w:rsidRPr="00317643">
              <w:rPr>
                <w:rFonts w:ascii="Times New Roman" w:hAnsi="Times New Roman"/>
                <w:sz w:val="24"/>
                <w:szCs w:val="24"/>
                <w:lang w:val="en-NZ"/>
              </w:rPr>
              <w:t>ules, and the court is satisfied that—</w:t>
            </w:r>
          </w:p>
          <w:p w14:paraId="736C5F02" w14:textId="68F39F4E" w:rsidR="00A672C6" w:rsidRPr="00317643" w:rsidRDefault="00A672C6" w:rsidP="00722C16">
            <w:pPr>
              <w:ind w:left="1310" w:hanging="851"/>
              <w:jc w:val="both"/>
              <w:rPr>
                <w:rFonts w:ascii="Times New Roman" w:hAnsi="Times New Roman"/>
                <w:sz w:val="24"/>
                <w:szCs w:val="24"/>
                <w:lang w:val="en-NZ"/>
              </w:rPr>
            </w:pPr>
            <w:r w:rsidRPr="00317643">
              <w:rPr>
                <w:rFonts w:ascii="Times New Roman" w:hAnsi="Times New Roman"/>
                <w:sz w:val="24"/>
                <w:szCs w:val="24"/>
                <w:lang w:val="en-NZ"/>
              </w:rPr>
              <w:t>(a) the delay that would be caused by making the application on notice would or might entail—</w:t>
            </w:r>
          </w:p>
          <w:p w14:paraId="1F85BACD" w14:textId="7189BA9B" w:rsidR="00A672C6" w:rsidRPr="00317643" w:rsidRDefault="00A672C6" w:rsidP="00722C16">
            <w:pPr>
              <w:ind w:left="1310" w:hanging="851"/>
              <w:jc w:val="both"/>
              <w:rPr>
                <w:rFonts w:ascii="Times New Roman" w:hAnsi="Times New Roman"/>
                <w:sz w:val="24"/>
                <w:szCs w:val="24"/>
                <w:lang w:val="en-NZ"/>
              </w:rPr>
            </w:pPr>
            <w:r w:rsidRPr="00317643">
              <w:rPr>
                <w:rFonts w:ascii="Times New Roman" w:hAnsi="Times New Roman"/>
                <w:sz w:val="24"/>
                <w:szCs w:val="24"/>
                <w:lang w:val="en-NZ"/>
              </w:rPr>
              <w:t xml:space="preserve">(i) in proceedings under the </w:t>
            </w:r>
            <w:r w:rsidRPr="00317643">
              <w:rPr>
                <w:rFonts w:ascii="Times New Roman" w:hAnsi="Times New Roman"/>
                <w:sz w:val="24"/>
                <w:szCs w:val="24"/>
                <w:lang w:val="en-GB"/>
              </w:rPr>
              <w:t>Child</w:t>
            </w:r>
            <w:r w:rsidR="00624270" w:rsidRPr="00317643">
              <w:rPr>
                <w:rFonts w:ascii="Times New Roman" w:hAnsi="Times New Roman"/>
                <w:sz w:val="24"/>
                <w:szCs w:val="24"/>
                <w:lang w:val="en-GB"/>
              </w:rPr>
              <w:t>ren’s</w:t>
            </w:r>
            <w:r w:rsidRPr="00317643">
              <w:rPr>
                <w:rFonts w:ascii="Times New Roman" w:hAnsi="Times New Roman"/>
                <w:sz w:val="24"/>
                <w:szCs w:val="24"/>
                <w:lang w:val="en-GB"/>
              </w:rPr>
              <w:t xml:space="preserve"> Rights Law,</w:t>
            </w:r>
            <w:r w:rsidRPr="00317643">
              <w:rPr>
                <w:rFonts w:ascii="Times New Roman" w:hAnsi="Times New Roman"/>
                <w:sz w:val="24"/>
                <w:szCs w:val="24"/>
                <w:lang w:val="en-NZ"/>
              </w:rPr>
              <w:t xml:space="preserve"> serious injury or undue hardship, or risk to the personal safety of the applicant or any child of the applicant’s family, or both; and</w:t>
            </w:r>
          </w:p>
          <w:p w14:paraId="685C13AD" w14:textId="77777777" w:rsidR="00A672C6" w:rsidRPr="00317643" w:rsidRDefault="00A672C6" w:rsidP="00722C16">
            <w:pPr>
              <w:ind w:left="1310" w:hanging="851"/>
              <w:jc w:val="both"/>
              <w:rPr>
                <w:rFonts w:ascii="Times New Roman" w:hAnsi="Times New Roman"/>
                <w:sz w:val="24"/>
                <w:szCs w:val="24"/>
                <w:lang w:val="en-NZ"/>
              </w:rPr>
            </w:pPr>
            <w:r w:rsidRPr="00317643">
              <w:rPr>
                <w:rFonts w:ascii="Times New Roman" w:hAnsi="Times New Roman"/>
                <w:sz w:val="24"/>
                <w:szCs w:val="24"/>
                <w:lang w:val="en-NZ"/>
              </w:rPr>
              <w:t>(ii) in proceedings under the Matrimonial Causes Act</w:t>
            </w:r>
            <w:hyperlink r:id="rId7" w:history="1"/>
            <w:r w:rsidRPr="00317643">
              <w:rPr>
                <w:rFonts w:ascii="Times New Roman" w:hAnsi="Times New Roman"/>
                <w:sz w:val="24"/>
                <w:szCs w:val="24"/>
                <w:lang w:val="en-NZ"/>
              </w:rPr>
              <w:t>, a risk of harm or undue hardship to any child of the applicant’s family; and</w:t>
            </w:r>
          </w:p>
          <w:p w14:paraId="2F6BBF72" w14:textId="77777777" w:rsidR="00A672C6" w:rsidRPr="00317643" w:rsidRDefault="00A672C6" w:rsidP="00722C16">
            <w:pPr>
              <w:ind w:left="1310" w:hanging="851"/>
              <w:jc w:val="both"/>
              <w:rPr>
                <w:rFonts w:ascii="Times New Roman" w:hAnsi="Times New Roman"/>
                <w:sz w:val="24"/>
                <w:szCs w:val="24"/>
                <w:lang w:val="en-NZ"/>
              </w:rPr>
            </w:pPr>
            <w:r w:rsidRPr="00317643">
              <w:rPr>
                <w:rFonts w:ascii="Times New Roman" w:hAnsi="Times New Roman"/>
                <w:sz w:val="24"/>
                <w:szCs w:val="24"/>
                <w:lang w:val="en-NZ"/>
              </w:rPr>
              <w:t xml:space="preserve"> (b) the application affects the applicant only, or is in respect of a routine matter, or is about a matter that does not affect the interests of any other person; or</w:t>
            </w:r>
          </w:p>
          <w:p w14:paraId="539C4BF5" w14:textId="77777777" w:rsidR="00A672C6" w:rsidRPr="00317643" w:rsidRDefault="00A672C6" w:rsidP="00722C16">
            <w:pPr>
              <w:ind w:left="1310" w:hanging="851"/>
              <w:jc w:val="both"/>
              <w:rPr>
                <w:rFonts w:ascii="Times New Roman" w:hAnsi="Times New Roman"/>
                <w:sz w:val="24"/>
                <w:szCs w:val="24"/>
                <w:lang w:val="en-NZ"/>
              </w:rPr>
            </w:pPr>
            <w:r w:rsidRPr="00317643">
              <w:rPr>
                <w:rFonts w:ascii="Times New Roman" w:hAnsi="Times New Roman"/>
                <w:sz w:val="24"/>
                <w:szCs w:val="24"/>
                <w:lang w:val="en-NZ"/>
              </w:rPr>
              <w:t>(c) every person in respect of whom the order is sought has either died or cannot be found.</w:t>
            </w:r>
          </w:p>
          <w:p w14:paraId="2E1AE426" w14:textId="70C89919" w:rsidR="00A672C6" w:rsidRPr="00317643" w:rsidRDefault="004A51E8" w:rsidP="00722C16">
            <w:pPr>
              <w:jc w:val="both"/>
              <w:rPr>
                <w:rFonts w:ascii="Times New Roman" w:hAnsi="Times New Roman"/>
                <w:sz w:val="24"/>
                <w:szCs w:val="24"/>
              </w:rPr>
            </w:pPr>
            <w:r w:rsidRPr="00317643">
              <w:rPr>
                <w:rFonts w:ascii="Times New Roman" w:hAnsi="Times New Roman"/>
                <w:sz w:val="24"/>
                <w:szCs w:val="24"/>
                <w:lang w:val="en-NZ"/>
              </w:rPr>
              <w:t>16</w:t>
            </w:r>
            <w:r w:rsidR="00A672C6" w:rsidRPr="00317643">
              <w:rPr>
                <w:rFonts w:ascii="Times New Roman" w:hAnsi="Times New Roman"/>
                <w:sz w:val="24"/>
                <w:szCs w:val="24"/>
                <w:lang w:val="en-NZ"/>
              </w:rPr>
              <w:t>.</w:t>
            </w:r>
            <w:r w:rsidRPr="00317643">
              <w:rPr>
                <w:rFonts w:ascii="Times New Roman" w:hAnsi="Times New Roman"/>
                <w:sz w:val="24"/>
                <w:szCs w:val="24"/>
                <w:lang w:val="en-NZ"/>
              </w:rPr>
              <w:t xml:space="preserve"> </w:t>
            </w:r>
            <w:r w:rsidR="00A672C6" w:rsidRPr="00317643">
              <w:rPr>
                <w:rFonts w:ascii="Times New Roman" w:hAnsi="Times New Roman"/>
                <w:sz w:val="24"/>
                <w:szCs w:val="24"/>
              </w:rPr>
              <w:t>Effect of Non-Compliance with the Forms of Commencement of Action</w:t>
            </w:r>
          </w:p>
          <w:p w14:paraId="58AF6018" w14:textId="709A9080" w:rsidR="00A672C6" w:rsidRPr="00317643" w:rsidRDefault="00A672C6" w:rsidP="00722C16">
            <w:pPr>
              <w:ind w:left="459"/>
              <w:jc w:val="both"/>
              <w:rPr>
                <w:rFonts w:ascii="Times New Roman" w:hAnsi="Times New Roman"/>
                <w:sz w:val="24"/>
                <w:szCs w:val="24"/>
              </w:rPr>
            </w:pPr>
            <w:r w:rsidRPr="00317643">
              <w:rPr>
                <w:rFonts w:ascii="Times New Roman" w:hAnsi="Times New Roman"/>
                <w:sz w:val="24"/>
                <w:szCs w:val="24"/>
              </w:rPr>
              <w:t>Where in commencing any action or proceedings or at any stage in the course of the proceeding</w:t>
            </w:r>
            <w:r w:rsidR="007357B7" w:rsidRPr="00317643">
              <w:rPr>
                <w:rFonts w:ascii="Times New Roman" w:hAnsi="Times New Roman"/>
                <w:sz w:val="24"/>
                <w:szCs w:val="24"/>
              </w:rPr>
              <w:t>,</w:t>
            </w:r>
            <w:r w:rsidRPr="00317643">
              <w:rPr>
                <w:rFonts w:ascii="Times New Roman" w:hAnsi="Times New Roman"/>
                <w:sz w:val="24"/>
                <w:szCs w:val="24"/>
              </w:rPr>
              <w:t xml:space="preserve"> there appear</w:t>
            </w:r>
            <w:r w:rsidR="007357B7" w:rsidRPr="00317643">
              <w:rPr>
                <w:rFonts w:ascii="Times New Roman" w:hAnsi="Times New Roman"/>
                <w:sz w:val="24"/>
                <w:szCs w:val="24"/>
              </w:rPr>
              <w:t>s</w:t>
            </w:r>
            <w:r w:rsidRPr="00317643">
              <w:rPr>
                <w:rFonts w:ascii="Times New Roman" w:hAnsi="Times New Roman"/>
                <w:sz w:val="24"/>
                <w:szCs w:val="24"/>
              </w:rPr>
              <w:t xml:space="preserve"> a failure to comply with the provision of these Rules, in respect of time, place, manner, form</w:t>
            </w:r>
            <w:r w:rsidR="00AD26CE" w:rsidRPr="00317643">
              <w:rPr>
                <w:rFonts w:ascii="Times New Roman" w:hAnsi="Times New Roman"/>
                <w:sz w:val="24"/>
                <w:szCs w:val="24"/>
              </w:rPr>
              <w:t xml:space="preserve">, </w:t>
            </w:r>
            <w:r w:rsidRPr="00317643">
              <w:rPr>
                <w:rFonts w:ascii="Times New Roman" w:hAnsi="Times New Roman"/>
                <w:sz w:val="24"/>
                <w:szCs w:val="24"/>
              </w:rPr>
              <w:t>content or other, the failure may be treated as an irregularity which shall not nullify the respective proceedings, document, judgment or order.</w:t>
            </w:r>
          </w:p>
          <w:p w14:paraId="5B064DD6" w14:textId="5FC1154F" w:rsidR="00A672C6" w:rsidRPr="00317643" w:rsidRDefault="00A672C6" w:rsidP="007357B7">
            <w:pPr>
              <w:jc w:val="both"/>
              <w:rPr>
                <w:rFonts w:ascii="Times New Roman" w:hAnsi="Times New Roman"/>
                <w:b/>
                <w:sz w:val="24"/>
                <w:szCs w:val="24"/>
              </w:rPr>
            </w:pPr>
            <w:r w:rsidRPr="00317643">
              <w:rPr>
                <w:rFonts w:ascii="Times New Roman" w:hAnsi="Times New Roman"/>
                <w:b/>
                <w:sz w:val="24"/>
                <w:szCs w:val="24"/>
              </w:rPr>
              <w:t>ORDER 5:</w:t>
            </w:r>
            <w:r w:rsidR="00872A43" w:rsidRPr="00317643">
              <w:rPr>
                <w:rFonts w:ascii="Times New Roman" w:hAnsi="Times New Roman"/>
                <w:b/>
                <w:sz w:val="24"/>
                <w:szCs w:val="24"/>
              </w:rPr>
              <w:t xml:space="preserve"> </w:t>
            </w:r>
            <w:r w:rsidRPr="00317643">
              <w:rPr>
                <w:rFonts w:ascii="Times New Roman" w:hAnsi="Times New Roman"/>
                <w:b/>
                <w:sz w:val="24"/>
                <w:szCs w:val="24"/>
              </w:rPr>
              <w:t>Non</w:t>
            </w:r>
            <w:r w:rsidR="002767B4" w:rsidRPr="00317643">
              <w:rPr>
                <w:rFonts w:ascii="Times New Roman" w:hAnsi="Times New Roman"/>
                <w:b/>
                <w:sz w:val="24"/>
                <w:szCs w:val="24"/>
              </w:rPr>
              <w:t>-</w:t>
            </w:r>
            <w:r w:rsidRPr="00317643">
              <w:rPr>
                <w:rFonts w:ascii="Times New Roman" w:hAnsi="Times New Roman"/>
                <w:b/>
                <w:sz w:val="24"/>
                <w:szCs w:val="24"/>
              </w:rPr>
              <w:t>Limitation of Action</w:t>
            </w:r>
          </w:p>
          <w:p w14:paraId="1BE4F1C5" w14:textId="6FEE26FC" w:rsidR="00A672C6" w:rsidRPr="00317643" w:rsidRDefault="00A672C6" w:rsidP="00722C16">
            <w:pPr>
              <w:ind w:left="459"/>
              <w:jc w:val="both"/>
              <w:rPr>
                <w:rFonts w:ascii="Times New Roman" w:hAnsi="Times New Roman"/>
                <w:sz w:val="24"/>
                <w:szCs w:val="24"/>
              </w:rPr>
            </w:pPr>
            <w:r w:rsidRPr="00317643">
              <w:rPr>
                <w:rFonts w:ascii="Times New Roman" w:hAnsi="Times New Roman"/>
                <w:sz w:val="24"/>
                <w:szCs w:val="24"/>
              </w:rPr>
              <w:t>No action filed for the enforcement of the rights of the child under the Law shall be affected by any limitation statute.</w:t>
            </w:r>
          </w:p>
          <w:p w14:paraId="7DE1D39E" w14:textId="5B55022F" w:rsidR="00A672C6" w:rsidRPr="00317643" w:rsidRDefault="004D6491" w:rsidP="00722C16">
            <w:pPr>
              <w:jc w:val="both"/>
              <w:rPr>
                <w:rFonts w:ascii="Times New Roman" w:hAnsi="Times New Roman"/>
                <w:b/>
                <w:sz w:val="24"/>
                <w:szCs w:val="24"/>
              </w:rPr>
            </w:pPr>
            <w:r>
              <w:rPr>
                <w:rFonts w:ascii="Times New Roman" w:hAnsi="Times New Roman"/>
                <w:b/>
                <w:sz w:val="24"/>
                <w:szCs w:val="24"/>
              </w:rPr>
              <w:t>ORDER 6: C</w:t>
            </w:r>
            <w:r w:rsidR="00A672C6" w:rsidRPr="00317643">
              <w:rPr>
                <w:rFonts w:ascii="Times New Roman" w:hAnsi="Times New Roman"/>
                <w:b/>
                <w:sz w:val="24"/>
                <w:szCs w:val="24"/>
              </w:rPr>
              <w:t>omposition of the Family Court</w:t>
            </w:r>
          </w:p>
          <w:p w14:paraId="5B803E32" w14:textId="0617A442" w:rsidR="00A672C6" w:rsidRPr="00317643" w:rsidRDefault="00A672C6" w:rsidP="00722C16">
            <w:pPr>
              <w:ind w:left="1310" w:hanging="851"/>
              <w:jc w:val="both"/>
              <w:rPr>
                <w:rFonts w:ascii="Times New Roman" w:hAnsi="Times New Roman"/>
                <w:sz w:val="24"/>
                <w:szCs w:val="24"/>
              </w:rPr>
            </w:pPr>
            <w:r w:rsidRPr="00317643">
              <w:rPr>
                <w:rFonts w:ascii="Times New Roman" w:hAnsi="Times New Roman"/>
                <w:sz w:val="24"/>
                <w:szCs w:val="24"/>
              </w:rPr>
              <w:t xml:space="preserve">1. </w:t>
            </w:r>
            <w:r w:rsidRPr="00317643">
              <w:rPr>
                <w:rFonts w:ascii="Times New Roman" w:hAnsi="Times New Roman"/>
                <w:sz w:val="24"/>
                <w:szCs w:val="24"/>
              </w:rPr>
              <w:tab/>
              <w:t xml:space="preserve">The Court at the High Court Level shall be duly constituted if it consists of a Judge and two Assessors not below the rank of a Chief Child Development Officer, one of whom shall possess </w:t>
            </w:r>
            <w:r w:rsidRPr="00317643">
              <w:rPr>
                <w:rFonts w:ascii="Times New Roman" w:hAnsi="Times New Roman"/>
                <w:sz w:val="24"/>
                <w:szCs w:val="24"/>
              </w:rPr>
              <w:lastRenderedPageBreak/>
              <w:t xml:space="preserve">such qualifications or </w:t>
            </w:r>
            <w:r w:rsidR="00056B03" w:rsidRPr="00317643">
              <w:rPr>
                <w:rFonts w:ascii="Times New Roman" w:hAnsi="Times New Roman"/>
                <w:sz w:val="24"/>
                <w:szCs w:val="24"/>
              </w:rPr>
              <w:t xml:space="preserve">is </w:t>
            </w:r>
            <w:r w:rsidRPr="00317643">
              <w:rPr>
                <w:rFonts w:ascii="Times New Roman" w:hAnsi="Times New Roman"/>
                <w:sz w:val="24"/>
                <w:szCs w:val="24"/>
              </w:rPr>
              <w:t>experience</w:t>
            </w:r>
            <w:r w:rsidR="00056B03" w:rsidRPr="00317643">
              <w:rPr>
                <w:rFonts w:ascii="Times New Roman" w:hAnsi="Times New Roman"/>
                <w:sz w:val="24"/>
                <w:szCs w:val="24"/>
              </w:rPr>
              <w:t>d</w:t>
            </w:r>
            <w:r w:rsidRPr="00317643">
              <w:rPr>
                <w:rFonts w:ascii="Times New Roman" w:hAnsi="Times New Roman"/>
                <w:sz w:val="24"/>
                <w:szCs w:val="24"/>
              </w:rPr>
              <w:t xml:space="preserve"> in dealing with children and matters relating to children</w:t>
            </w:r>
            <w:r w:rsidR="00C52994" w:rsidRPr="00317643">
              <w:rPr>
                <w:rFonts w:ascii="Times New Roman" w:hAnsi="Times New Roman"/>
                <w:sz w:val="24"/>
                <w:szCs w:val="24"/>
              </w:rPr>
              <w:t>,</w:t>
            </w:r>
            <w:r w:rsidRPr="00317643">
              <w:rPr>
                <w:rFonts w:ascii="Times New Roman" w:hAnsi="Times New Roman"/>
                <w:sz w:val="24"/>
                <w:szCs w:val="24"/>
              </w:rPr>
              <w:t xml:space="preserve"> preferably in the area of child psychology, education or child development.</w:t>
            </w:r>
          </w:p>
          <w:p w14:paraId="61DEF049" w14:textId="73911BA2" w:rsidR="00A672C6" w:rsidRPr="00317643" w:rsidRDefault="00A672C6" w:rsidP="00722C16">
            <w:pPr>
              <w:ind w:left="1310" w:hanging="851"/>
              <w:jc w:val="both"/>
              <w:rPr>
                <w:rFonts w:ascii="Times New Roman" w:hAnsi="Times New Roman"/>
                <w:sz w:val="24"/>
                <w:szCs w:val="24"/>
              </w:rPr>
            </w:pPr>
            <w:r w:rsidRPr="00317643">
              <w:rPr>
                <w:rFonts w:ascii="Times New Roman" w:hAnsi="Times New Roman"/>
                <w:sz w:val="24"/>
                <w:szCs w:val="24"/>
              </w:rPr>
              <w:t>2. The Court at the Magistrate level shall be duly constituted if it consists of a Magistrate and two Assessors not below the rank of Senior Child Development Officer, one of whom shall be a woman and the other person who has attributes of dealing with children and matters relating to children</w:t>
            </w:r>
            <w:r w:rsidR="0018678F" w:rsidRPr="00317643">
              <w:rPr>
                <w:rFonts w:ascii="Times New Roman" w:hAnsi="Times New Roman"/>
                <w:sz w:val="24"/>
                <w:szCs w:val="24"/>
              </w:rPr>
              <w:t xml:space="preserve">, </w:t>
            </w:r>
            <w:r w:rsidRPr="00317643">
              <w:rPr>
                <w:rFonts w:ascii="Times New Roman" w:hAnsi="Times New Roman"/>
                <w:sz w:val="24"/>
                <w:szCs w:val="24"/>
              </w:rPr>
              <w:t>preferably in the area of child psychology education.</w:t>
            </w:r>
          </w:p>
          <w:p w14:paraId="40B4FE7B" w14:textId="103A5CC7" w:rsidR="00A672C6" w:rsidRPr="00317643" w:rsidRDefault="00A672C6" w:rsidP="00722C16">
            <w:pPr>
              <w:ind w:firstLine="459"/>
              <w:jc w:val="both"/>
              <w:rPr>
                <w:rFonts w:ascii="Times New Roman" w:hAnsi="Times New Roman"/>
                <w:sz w:val="24"/>
                <w:szCs w:val="24"/>
              </w:rPr>
            </w:pPr>
            <w:r w:rsidRPr="00317643">
              <w:rPr>
                <w:rFonts w:ascii="Times New Roman" w:hAnsi="Times New Roman"/>
                <w:sz w:val="24"/>
                <w:szCs w:val="24"/>
              </w:rPr>
              <w:t>3.  The Assessors</w:t>
            </w:r>
            <m:oMath>
              <m:r>
                <w:rPr>
                  <w:rFonts w:ascii="Cambria Math" w:hAnsi="Cambria Math"/>
                  <w:sz w:val="24"/>
                  <w:szCs w:val="24"/>
                </w:rPr>
                <m:t>-</m:t>
              </m:r>
            </m:oMath>
          </w:p>
          <w:p w14:paraId="7A9385FA" w14:textId="74F26215" w:rsidR="00A672C6" w:rsidRPr="00317643" w:rsidRDefault="00A672C6" w:rsidP="00722C16">
            <w:pPr>
              <w:ind w:left="885"/>
              <w:jc w:val="both"/>
              <w:rPr>
                <w:rFonts w:ascii="Times New Roman" w:hAnsi="Times New Roman"/>
                <w:sz w:val="24"/>
                <w:szCs w:val="24"/>
              </w:rPr>
            </w:pPr>
            <w:r w:rsidRPr="00317643">
              <w:rPr>
                <w:rFonts w:ascii="Times New Roman" w:hAnsi="Times New Roman"/>
                <w:sz w:val="24"/>
                <w:szCs w:val="24"/>
              </w:rPr>
              <w:t>(a)</w:t>
            </w:r>
            <w:r w:rsidRPr="00317643">
              <w:rPr>
                <w:rFonts w:ascii="Times New Roman" w:hAnsi="Times New Roman"/>
                <w:sz w:val="24"/>
                <w:szCs w:val="24"/>
              </w:rPr>
              <w:tab/>
              <w:t>shall assist the Court in dealing with matters before the Court   in respect of which the Assessors have skill and experience</w:t>
            </w:r>
            <w:r w:rsidR="00F76AC0" w:rsidRPr="00317643">
              <w:rPr>
                <w:rFonts w:ascii="Times New Roman" w:hAnsi="Times New Roman"/>
                <w:sz w:val="24"/>
                <w:szCs w:val="24"/>
              </w:rPr>
              <w:t>.</w:t>
            </w:r>
          </w:p>
          <w:p w14:paraId="0887CB19" w14:textId="77777777" w:rsidR="00A672C6" w:rsidRPr="00317643" w:rsidRDefault="00A672C6" w:rsidP="00722C16">
            <w:pPr>
              <w:ind w:left="885"/>
              <w:jc w:val="both"/>
              <w:rPr>
                <w:rFonts w:ascii="Times New Roman" w:hAnsi="Times New Roman"/>
                <w:sz w:val="24"/>
                <w:szCs w:val="24"/>
              </w:rPr>
            </w:pPr>
            <w:r w:rsidRPr="00317643">
              <w:rPr>
                <w:rFonts w:ascii="Times New Roman" w:hAnsi="Times New Roman"/>
                <w:sz w:val="24"/>
                <w:szCs w:val="24"/>
              </w:rPr>
              <w:t>(b)</w:t>
            </w:r>
            <w:r w:rsidRPr="00317643">
              <w:rPr>
                <w:rFonts w:ascii="Times New Roman" w:hAnsi="Times New Roman"/>
                <w:sz w:val="24"/>
                <w:szCs w:val="24"/>
              </w:rPr>
              <w:tab/>
              <w:t>may take part in the proceedings as the Judge or Magistrate may direct.</w:t>
            </w:r>
          </w:p>
          <w:p w14:paraId="5C873A8C" w14:textId="77777777" w:rsidR="00A672C6" w:rsidRPr="00317643" w:rsidRDefault="00A672C6" w:rsidP="00722C16">
            <w:pPr>
              <w:jc w:val="both"/>
              <w:rPr>
                <w:rFonts w:ascii="Times New Roman" w:hAnsi="Times New Roman"/>
                <w:b/>
                <w:sz w:val="24"/>
                <w:szCs w:val="24"/>
              </w:rPr>
            </w:pPr>
            <w:r w:rsidRPr="00317643">
              <w:rPr>
                <w:rFonts w:ascii="Times New Roman" w:hAnsi="Times New Roman"/>
                <w:b/>
                <w:sz w:val="24"/>
                <w:szCs w:val="24"/>
              </w:rPr>
              <w:t>ORDER 7:</w:t>
            </w:r>
            <w:r w:rsidRPr="00317643">
              <w:rPr>
                <w:rFonts w:ascii="Times New Roman" w:hAnsi="Times New Roman"/>
                <w:b/>
                <w:sz w:val="24"/>
                <w:szCs w:val="24"/>
              </w:rPr>
              <w:tab/>
              <w:t>Parties</w:t>
            </w:r>
          </w:p>
          <w:p w14:paraId="4ADDFD1A" w14:textId="6BC1E1A1" w:rsidR="00A672C6" w:rsidRPr="00317643" w:rsidRDefault="00A672C6" w:rsidP="00722C16">
            <w:pPr>
              <w:jc w:val="both"/>
              <w:rPr>
                <w:rFonts w:ascii="Times New Roman" w:hAnsi="Times New Roman"/>
                <w:sz w:val="24"/>
                <w:szCs w:val="24"/>
              </w:rPr>
            </w:pPr>
            <w:r w:rsidRPr="00317643">
              <w:rPr>
                <w:rFonts w:ascii="Times New Roman" w:hAnsi="Times New Roman"/>
                <w:sz w:val="24"/>
                <w:szCs w:val="24"/>
              </w:rPr>
              <w:t xml:space="preserve">The Court shall encourage and welcome public interest litigations in </w:t>
            </w:r>
            <w:r w:rsidR="000F792B" w:rsidRPr="00317643">
              <w:rPr>
                <w:rFonts w:ascii="Times New Roman" w:hAnsi="Times New Roman"/>
                <w:sz w:val="24"/>
                <w:szCs w:val="24"/>
              </w:rPr>
              <w:t xml:space="preserve">child rights proceedings and no case relating to child rights </w:t>
            </w:r>
            <w:r w:rsidRPr="00317643">
              <w:rPr>
                <w:rFonts w:ascii="Times New Roman" w:hAnsi="Times New Roman"/>
                <w:sz w:val="24"/>
                <w:szCs w:val="24"/>
              </w:rPr>
              <w:t xml:space="preserve">shall be dismissed or struck out for want of </w:t>
            </w:r>
            <w:r w:rsidRPr="00317643">
              <w:rPr>
                <w:rFonts w:ascii="Times New Roman" w:hAnsi="Times New Roman"/>
                <w:i/>
                <w:sz w:val="24"/>
                <w:szCs w:val="24"/>
              </w:rPr>
              <w:t>locus standi</w:t>
            </w:r>
            <w:r w:rsidRPr="00317643">
              <w:rPr>
                <w:rFonts w:ascii="Times New Roman" w:hAnsi="Times New Roman"/>
                <w:sz w:val="24"/>
                <w:szCs w:val="24"/>
              </w:rPr>
              <w:t>. In particular, child rights interest groups, advocates</w:t>
            </w:r>
            <w:r w:rsidR="00D25386" w:rsidRPr="00317643">
              <w:rPr>
                <w:rFonts w:ascii="Times New Roman" w:hAnsi="Times New Roman"/>
                <w:sz w:val="24"/>
                <w:szCs w:val="24"/>
              </w:rPr>
              <w:t xml:space="preserve">, </w:t>
            </w:r>
            <w:r w:rsidRPr="00317643">
              <w:rPr>
                <w:rFonts w:ascii="Times New Roman" w:hAnsi="Times New Roman"/>
                <w:sz w:val="24"/>
                <w:szCs w:val="24"/>
              </w:rPr>
              <w:t xml:space="preserve">as well as </w:t>
            </w:r>
            <w:r w:rsidR="000F792B" w:rsidRPr="00317643">
              <w:rPr>
                <w:rFonts w:ascii="Times New Roman" w:hAnsi="Times New Roman"/>
                <w:sz w:val="24"/>
                <w:szCs w:val="24"/>
              </w:rPr>
              <w:t xml:space="preserve">non-governmental organizations </w:t>
            </w:r>
            <w:r w:rsidRPr="00317643">
              <w:rPr>
                <w:rFonts w:ascii="Times New Roman" w:hAnsi="Times New Roman"/>
                <w:sz w:val="24"/>
                <w:szCs w:val="24"/>
              </w:rPr>
              <w:t xml:space="preserve">may institute </w:t>
            </w:r>
            <w:r w:rsidR="000F792B" w:rsidRPr="00317643">
              <w:rPr>
                <w:rFonts w:ascii="Times New Roman" w:hAnsi="Times New Roman"/>
                <w:sz w:val="24"/>
                <w:szCs w:val="24"/>
              </w:rPr>
              <w:t xml:space="preserve">child rights </w:t>
            </w:r>
            <w:r w:rsidRPr="00317643">
              <w:rPr>
                <w:rFonts w:ascii="Times New Roman" w:hAnsi="Times New Roman"/>
                <w:sz w:val="24"/>
                <w:szCs w:val="24"/>
              </w:rPr>
              <w:t xml:space="preserve">proceedings on behalf of any child. </w:t>
            </w:r>
          </w:p>
          <w:p w14:paraId="4143AC08" w14:textId="77777777" w:rsidR="00A672C6" w:rsidRPr="00317643" w:rsidRDefault="00A672C6" w:rsidP="00722C16">
            <w:pPr>
              <w:ind w:left="1310" w:hanging="851"/>
              <w:jc w:val="both"/>
              <w:rPr>
                <w:rFonts w:ascii="Times New Roman" w:hAnsi="Times New Roman"/>
                <w:sz w:val="24"/>
                <w:szCs w:val="24"/>
              </w:rPr>
            </w:pPr>
            <w:r w:rsidRPr="00317643">
              <w:rPr>
                <w:rFonts w:ascii="Times New Roman" w:hAnsi="Times New Roman"/>
                <w:sz w:val="24"/>
                <w:szCs w:val="24"/>
              </w:rPr>
              <w:t>1.  In child rights litigations the parties may include any of the following:</w:t>
            </w:r>
          </w:p>
          <w:p w14:paraId="5C2B83B9" w14:textId="77777777" w:rsidR="00A672C6" w:rsidRPr="00317643" w:rsidRDefault="00A672C6" w:rsidP="00FB75BA">
            <w:pPr>
              <w:numPr>
                <w:ilvl w:val="0"/>
                <w:numId w:val="6"/>
              </w:numPr>
              <w:jc w:val="both"/>
              <w:rPr>
                <w:rFonts w:ascii="Times New Roman" w:hAnsi="Times New Roman"/>
                <w:sz w:val="24"/>
                <w:szCs w:val="24"/>
              </w:rPr>
            </w:pPr>
            <w:r w:rsidRPr="00317643">
              <w:rPr>
                <w:rFonts w:ascii="Times New Roman" w:hAnsi="Times New Roman"/>
                <w:sz w:val="24"/>
                <w:szCs w:val="24"/>
              </w:rPr>
              <w:t>Any child acting in his own interest;</w:t>
            </w:r>
          </w:p>
          <w:p w14:paraId="0C6941BA" w14:textId="77777777" w:rsidR="00A672C6" w:rsidRPr="00317643" w:rsidRDefault="00A672C6" w:rsidP="00FB75BA">
            <w:pPr>
              <w:numPr>
                <w:ilvl w:val="0"/>
                <w:numId w:val="6"/>
              </w:numPr>
              <w:jc w:val="both"/>
              <w:rPr>
                <w:rFonts w:ascii="Times New Roman" w:hAnsi="Times New Roman"/>
                <w:sz w:val="24"/>
                <w:szCs w:val="24"/>
              </w:rPr>
            </w:pPr>
            <w:r w:rsidRPr="00317643">
              <w:rPr>
                <w:rFonts w:ascii="Times New Roman" w:hAnsi="Times New Roman"/>
                <w:sz w:val="24"/>
                <w:szCs w:val="24"/>
              </w:rPr>
              <w:t>Any one acting on behalf or in the interest of any child;</w:t>
            </w:r>
          </w:p>
          <w:p w14:paraId="3D0B372A" w14:textId="77777777" w:rsidR="00A672C6" w:rsidRPr="00317643" w:rsidRDefault="00A672C6" w:rsidP="00FB75BA">
            <w:pPr>
              <w:numPr>
                <w:ilvl w:val="0"/>
                <w:numId w:val="6"/>
              </w:numPr>
              <w:jc w:val="both"/>
              <w:rPr>
                <w:rFonts w:ascii="Times New Roman" w:hAnsi="Times New Roman"/>
                <w:sz w:val="24"/>
                <w:szCs w:val="24"/>
              </w:rPr>
            </w:pPr>
            <w:r w:rsidRPr="00317643">
              <w:rPr>
                <w:rFonts w:ascii="Times New Roman" w:hAnsi="Times New Roman"/>
                <w:sz w:val="24"/>
                <w:szCs w:val="24"/>
              </w:rPr>
              <w:t>Any one acting as a member of or in the interest of a group or class of children;</w:t>
            </w:r>
          </w:p>
          <w:p w14:paraId="725021BE" w14:textId="2C96FDA0" w:rsidR="00A672C6" w:rsidRPr="00317643" w:rsidRDefault="00A672C6" w:rsidP="00FB75BA">
            <w:pPr>
              <w:numPr>
                <w:ilvl w:val="0"/>
                <w:numId w:val="6"/>
              </w:numPr>
              <w:jc w:val="both"/>
              <w:rPr>
                <w:rFonts w:ascii="Times New Roman" w:hAnsi="Times New Roman"/>
                <w:sz w:val="24"/>
                <w:szCs w:val="24"/>
              </w:rPr>
            </w:pPr>
            <w:r w:rsidRPr="00317643">
              <w:rPr>
                <w:rFonts w:ascii="Times New Roman" w:hAnsi="Times New Roman"/>
                <w:sz w:val="24"/>
                <w:szCs w:val="24"/>
              </w:rPr>
              <w:t>Anyone acting in the public interest</w:t>
            </w:r>
            <w:r w:rsidR="0002043C" w:rsidRPr="00317643">
              <w:rPr>
                <w:rFonts w:ascii="Times New Roman" w:hAnsi="Times New Roman"/>
                <w:sz w:val="24"/>
                <w:szCs w:val="24"/>
              </w:rPr>
              <w:t>;</w:t>
            </w:r>
          </w:p>
          <w:p w14:paraId="072B6DEA" w14:textId="77777777" w:rsidR="00A672C6" w:rsidRPr="00317643" w:rsidRDefault="00A672C6" w:rsidP="00FB75BA">
            <w:pPr>
              <w:numPr>
                <w:ilvl w:val="0"/>
                <w:numId w:val="6"/>
              </w:numPr>
              <w:jc w:val="both"/>
              <w:rPr>
                <w:rFonts w:ascii="Times New Roman" w:hAnsi="Times New Roman"/>
                <w:sz w:val="24"/>
                <w:szCs w:val="24"/>
              </w:rPr>
            </w:pPr>
            <w:r w:rsidRPr="00317643">
              <w:rPr>
                <w:rFonts w:ascii="Times New Roman" w:hAnsi="Times New Roman"/>
                <w:sz w:val="24"/>
                <w:szCs w:val="24"/>
              </w:rPr>
              <w:t>Relevant government authorities or non-governmental organizations acting in the interest of children.</w:t>
            </w:r>
          </w:p>
          <w:p w14:paraId="28244F19" w14:textId="364F8CD8" w:rsidR="00A672C6" w:rsidRPr="00317643" w:rsidRDefault="00A672C6" w:rsidP="00722C16">
            <w:pPr>
              <w:ind w:left="1310" w:hanging="851"/>
              <w:jc w:val="both"/>
              <w:rPr>
                <w:rFonts w:ascii="Times New Roman" w:hAnsi="Times New Roman"/>
                <w:sz w:val="24"/>
                <w:szCs w:val="24"/>
              </w:rPr>
            </w:pPr>
            <w:r w:rsidRPr="00317643">
              <w:rPr>
                <w:rFonts w:ascii="Times New Roman" w:hAnsi="Times New Roman"/>
                <w:sz w:val="24"/>
                <w:szCs w:val="24"/>
              </w:rPr>
              <w:t xml:space="preserve">2. In any proceedings relating to Part IV of the Taraba State </w:t>
            </w:r>
            <w:r w:rsidR="00722C16" w:rsidRPr="00317643">
              <w:rPr>
                <w:rFonts w:ascii="Times New Roman" w:hAnsi="Times New Roman"/>
                <w:sz w:val="24"/>
                <w:szCs w:val="24"/>
              </w:rPr>
              <w:t>Children’s Rights Law</w:t>
            </w:r>
            <w:r w:rsidRPr="00317643">
              <w:rPr>
                <w:rFonts w:ascii="Times New Roman" w:hAnsi="Times New Roman"/>
                <w:sz w:val="24"/>
                <w:szCs w:val="24"/>
              </w:rPr>
              <w:t>, the party instituting the proceedings shall, before the hearing of the proceedings take such steps as are reasonably practicable to notify:</w:t>
            </w:r>
          </w:p>
          <w:p w14:paraId="13FB488D" w14:textId="77777777" w:rsidR="00A672C6" w:rsidRPr="00317643" w:rsidRDefault="00A672C6" w:rsidP="00FB75BA">
            <w:pPr>
              <w:numPr>
                <w:ilvl w:val="0"/>
                <w:numId w:val="7"/>
              </w:numPr>
              <w:jc w:val="both"/>
              <w:rPr>
                <w:rFonts w:ascii="Times New Roman" w:hAnsi="Times New Roman"/>
                <w:sz w:val="24"/>
                <w:szCs w:val="24"/>
              </w:rPr>
            </w:pPr>
            <w:r w:rsidRPr="00317643">
              <w:rPr>
                <w:rFonts w:ascii="Times New Roman" w:hAnsi="Times New Roman"/>
                <w:sz w:val="24"/>
                <w:szCs w:val="24"/>
              </w:rPr>
              <w:t>The parent(s) of the child; or</w:t>
            </w:r>
          </w:p>
          <w:p w14:paraId="2A1B143A" w14:textId="77777777" w:rsidR="00A672C6" w:rsidRPr="00317643" w:rsidRDefault="00A672C6" w:rsidP="00FB75BA">
            <w:pPr>
              <w:numPr>
                <w:ilvl w:val="0"/>
                <w:numId w:val="7"/>
              </w:numPr>
              <w:jc w:val="both"/>
              <w:rPr>
                <w:rFonts w:ascii="Times New Roman" w:hAnsi="Times New Roman"/>
                <w:sz w:val="24"/>
                <w:szCs w:val="24"/>
              </w:rPr>
            </w:pPr>
            <w:r w:rsidRPr="00317643">
              <w:rPr>
                <w:rFonts w:ascii="Times New Roman" w:hAnsi="Times New Roman"/>
                <w:sz w:val="24"/>
                <w:szCs w:val="24"/>
              </w:rPr>
              <w:lastRenderedPageBreak/>
              <w:t xml:space="preserve">the person who, though not the parent of the child, has parental responsibility for the child; or </w:t>
            </w:r>
          </w:p>
          <w:p w14:paraId="6BE3C817" w14:textId="77777777" w:rsidR="00A672C6" w:rsidRPr="00317643" w:rsidRDefault="00A672C6" w:rsidP="00FB75BA">
            <w:pPr>
              <w:numPr>
                <w:ilvl w:val="0"/>
                <w:numId w:val="7"/>
              </w:numPr>
              <w:jc w:val="both"/>
              <w:rPr>
                <w:rFonts w:ascii="Times New Roman" w:hAnsi="Times New Roman"/>
                <w:sz w:val="24"/>
                <w:szCs w:val="24"/>
              </w:rPr>
            </w:pPr>
            <w:r w:rsidRPr="00317643">
              <w:rPr>
                <w:rFonts w:ascii="Times New Roman" w:hAnsi="Times New Roman"/>
                <w:sz w:val="24"/>
                <w:szCs w:val="24"/>
              </w:rPr>
              <w:t>any other person having the care of the child; or</w:t>
            </w:r>
          </w:p>
          <w:p w14:paraId="1C7FFE16" w14:textId="77777777" w:rsidR="00A672C6" w:rsidRPr="00317643" w:rsidRDefault="00A672C6" w:rsidP="00FB75BA">
            <w:pPr>
              <w:numPr>
                <w:ilvl w:val="0"/>
                <w:numId w:val="7"/>
              </w:numPr>
              <w:jc w:val="both"/>
              <w:rPr>
                <w:rFonts w:ascii="Times New Roman" w:hAnsi="Times New Roman"/>
                <w:sz w:val="24"/>
                <w:szCs w:val="24"/>
              </w:rPr>
            </w:pPr>
            <w:r w:rsidRPr="00317643">
              <w:rPr>
                <w:rFonts w:ascii="Times New Roman" w:hAnsi="Times New Roman"/>
                <w:sz w:val="24"/>
                <w:szCs w:val="24"/>
              </w:rPr>
              <w:t>a person in whose favour a contact order is in force with respect to the child; or</w:t>
            </w:r>
          </w:p>
          <w:p w14:paraId="754362D6" w14:textId="2B6B563A" w:rsidR="00A672C6" w:rsidRPr="00317643" w:rsidRDefault="00A672C6" w:rsidP="00FB75BA">
            <w:pPr>
              <w:numPr>
                <w:ilvl w:val="0"/>
                <w:numId w:val="7"/>
              </w:numPr>
              <w:jc w:val="both"/>
              <w:rPr>
                <w:rFonts w:ascii="Times New Roman" w:hAnsi="Times New Roman"/>
                <w:sz w:val="24"/>
                <w:szCs w:val="24"/>
              </w:rPr>
            </w:pPr>
            <w:r w:rsidRPr="00317643">
              <w:rPr>
                <w:rFonts w:ascii="Times New Roman" w:hAnsi="Times New Roman"/>
                <w:sz w:val="24"/>
                <w:szCs w:val="24"/>
              </w:rPr>
              <w:t>the person who is allowed to have contact with the child by virtue of an order made unde</w:t>
            </w:r>
            <w:r w:rsidRPr="00317643">
              <w:rPr>
                <w:rFonts w:ascii="Times New Roman" w:hAnsi="Times New Roman"/>
                <w:color w:val="000000" w:themeColor="text1"/>
                <w:sz w:val="24"/>
                <w:szCs w:val="24"/>
              </w:rPr>
              <w:t xml:space="preserve">r </w:t>
            </w:r>
            <w:r w:rsidR="0002043C" w:rsidRPr="00317643">
              <w:rPr>
                <w:rFonts w:ascii="Times New Roman" w:hAnsi="Times New Roman"/>
                <w:b/>
                <w:bCs/>
                <w:color w:val="000000" w:themeColor="text1"/>
                <w:sz w:val="24"/>
                <w:szCs w:val="24"/>
                <w:u w:val="single"/>
              </w:rPr>
              <w:t>S</w:t>
            </w:r>
            <w:r w:rsidRPr="00317643">
              <w:rPr>
                <w:rFonts w:ascii="Times New Roman" w:hAnsi="Times New Roman"/>
                <w:b/>
                <w:bCs/>
                <w:color w:val="000000" w:themeColor="text1"/>
                <w:sz w:val="24"/>
                <w:szCs w:val="24"/>
                <w:u w:val="single"/>
              </w:rPr>
              <w:t>ection 55</w:t>
            </w:r>
            <w:r w:rsidRPr="00317643">
              <w:rPr>
                <w:rFonts w:ascii="Times New Roman" w:hAnsi="Times New Roman"/>
                <w:color w:val="000000" w:themeColor="text1"/>
                <w:sz w:val="24"/>
                <w:szCs w:val="24"/>
              </w:rPr>
              <w:t xml:space="preserve"> of </w:t>
            </w:r>
            <w:r w:rsidRPr="00317643">
              <w:rPr>
                <w:rFonts w:ascii="Times New Roman" w:hAnsi="Times New Roman"/>
                <w:sz w:val="24"/>
                <w:szCs w:val="24"/>
              </w:rPr>
              <w:t xml:space="preserve">the Taraba State </w:t>
            </w:r>
            <w:r w:rsidR="00722C16" w:rsidRPr="00317643">
              <w:rPr>
                <w:rFonts w:ascii="Times New Roman" w:hAnsi="Times New Roman"/>
                <w:sz w:val="24"/>
                <w:szCs w:val="24"/>
              </w:rPr>
              <w:t>Children’s Rights Law</w:t>
            </w:r>
            <w:r w:rsidRPr="00317643">
              <w:rPr>
                <w:rFonts w:ascii="Times New Roman" w:hAnsi="Times New Roman"/>
                <w:sz w:val="24"/>
                <w:szCs w:val="24"/>
              </w:rPr>
              <w:t>; or</w:t>
            </w:r>
          </w:p>
          <w:p w14:paraId="3533AB92" w14:textId="77777777" w:rsidR="00A672C6" w:rsidRPr="00317643" w:rsidRDefault="00A672C6" w:rsidP="00FB75BA">
            <w:pPr>
              <w:numPr>
                <w:ilvl w:val="0"/>
                <w:numId w:val="7"/>
              </w:numPr>
              <w:jc w:val="both"/>
              <w:rPr>
                <w:rFonts w:ascii="Times New Roman" w:hAnsi="Times New Roman"/>
                <w:sz w:val="24"/>
                <w:szCs w:val="24"/>
              </w:rPr>
            </w:pPr>
            <w:r w:rsidRPr="00317643">
              <w:rPr>
                <w:rFonts w:ascii="Times New Roman" w:hAnsi="Times New Roman"/>
                <w:sz w:val="24"/>
                <w:szCs w:val="24"/>
              </w:rPr>
              <w:t>the child concerned, if he has sufficient understanding.</w:t>
            </w:r>
          </w:p>
          <w:p w14:paraId="1A49D563" w14:textId="77777777" w:rsidR="00A672C6" w:rsidRPr="00317643" w:rsidRDefault="00A672C6" w:rsidP="00722C16">
            <w:pPr>
              <w:ind w:left="1310" w:hanging="851"/>
              <w:jc w:val="both"/>
              <w:rPr>
                <w:rFonts w:ascii="Times New Roman" w:hAnsi="Times New Roman"/>
                <w:sz w:val="24"/>
                <w:szCs w:val="24"/>
              </w:rPr>
            </w:pPr>
            <w:r w:rsidRPr="00317643">
              <w:rPr>
                <w:rFonts w:ascii="Times New Roman" w:hAnsi="Times New Roman"/>
                <w:sz w:val="24"/>
                <w:szCs w:val="24"/>
              </w:rPr>
              <w:t>3. A party applying for care or supervision order shall if it is reasonably practicable to do so and before making the application, consult the State Government or the appropriate authority appearing to him to be the authority in whose jurisdiction the child concerned is ordinarily resident.</w:t>
            </w:r>
          </w:p>
          <w:p w14:paraId="1D8BE62C" w14:textId="77777777" w:rsidR="00A672C6" w:rsidRPr="00317643" w:rsidRDefault="00A672C6" w:rsidP="00722C16">
            <w:pPr>
              <w:ind w:left="743" w:hanging="284"/>
              <w:jc w:val="both"/>
              <w:rPr>
                <w:rFonts w:ascii="Times New Roman" w:hAnsi="Times New Roman"/>
                <w:sz w:val="24"/>
                <w:szCs w:val="24"/>
                <w:lang w:val="en-NZ"/>
              </w:rPr>
            </w:pPr>
            <w:r w:rsidRPr="00317643">
              <w:rPr>
                <w:rFonts w:ascii="Times New Roman" w:hAnsi="Times New Roman"/>
                <w:sz w:val="24"/>
                <w:szCs w:val="24"/>
                <w:lang w:val="en-NZ"/>
              </w:rPr>
              <w:t>4. The court may, on its own initiative or on an interlocutory application for the purpose, at any stage of the proceedings, and on any terms that the court considers just,—</w:t>
            </w:r>
          </w:p>
          <w:p w14:paraId="1B09EA19" w14:textId="77777777" w:rsidR="00A672C6" w:rsidRPr="00317643" w:rsidRDefault="00A672C6" w:rsidP="00722C16">
            <w:pPr>
              <w:ind w:left="1735" w:hanging="426"/>
              <w:jc w:val="both"/>
              <w:rPr>
                <w:rFonts w:ascii="Times New Roman" w:hAnsi="Times New Roman"/>
                <w:sz w:val="24"/>
                <w:szCs w:val="24"/>
                <w:lang w:val="en-NZ"/>
              </w:rPr>
            </w:pPr>
            <w:r w:rsidRPr="00317643">
              <w:rPr>
                <w:rFonts w:ascii="Times New Roman" w:hAnsi="Times New Roman"/>
                <w:sz w:val="24"/>
                <w:szCs w:val="24"/>
                <w:lang w:val="en-NZ"/>
              </w:rPr>
              <w:t>(a) order that the name of a party improperly or mistakenly joined (whether as applicant or as respondent) be struck out:</w:t>
            </w:r>
          </w:p>
          <w:p w14:paraId="666678D4" w14:textId="77777777" w:rsidR="00A672C6" w:rsidRPr="00317643" w:rsidRDefault="00A672C6" w:rsidP="00722C16">
            <w:pPr>
              <w:ind w:left="1735" w:hanging="426"/>
              <w:jc w:val="both"/>
              <w:rPr>
                <w:rFonts w:ascii="Times New Roman" w:hAnsi="Times New Roman"/>
                <w:sz w:val="24"/>
                <w:szCs w:val="24"/>
                <w:lang w:val="en-NZ"/>
              </w:rPr>
            </w:pPr>
            <w:r w:rsidRPr="00317643">
              <w:rPr>
                <w:rFonts w:ascii="Times New Roman" w:hAnsi="Times New Roman"/>
                <w:sz w:val="24"/>
                <w:szCs w:val="24"/>
                <w:lang w:val="en-NZ"/>
              </w:rPr>
              <w:t>(b) order that the name of a person who ought to have been joined, or whose presence before the court may be necessary to enable the court effectually and completely to adjudicate on and settle all questions involved in the proceedings, be added, whether as applicant or as respondent.</w:t>
            </w:r>
          </w:p>
          <w:p w14:paraId="04363C41" w14:textId="77777777" w:rsidR="00A672C6" w:rsidRPr="00317643" w:rsidRDefault="00A672C6" w:rsidP="00722C16">
            <w:pPr>
              <w:ind w:left="743" w:hanging="284"/>
              <w:jc w:val="both"/>
              <w:rPr>
                <w:rFonts w:ascii="Times New Roman" w:hAnsi="Times New Roman"/>
                <w:sz w:val="24"/>
                <w:szCs w:val="24"/>
                <w:lang w:val="en-NZ"/>
              </w:rPr>
            </w:pPr>
            <w:r w:rsidRPr="00317643">
              <w:rPr>
                <w:rFonts w:ascii="Times New Roman" w:hAnsi="Times New Roman"/>
                <w:sz w:val="24"/>
                <w:szCs w:val="24"/>
                <w:lang w:val="en-NZ"/>
              </w:rPr>
              <w:t>5. However, nothing in sub-rule (4)</w:t>
            </w:r>
            <w:r w:rsidRPr="00317643">
              <w:rPr>
                <w:rFonts w:ascii="Tahoma" w:hAnsi="Tahoma" w:cs="Tahoma"/>
                <w:sz w:val="24"/>
                <w:szCs w:val="24"/>
                <w:lang w:val="en-NZ"/>
              </w:rPr>
              <w:t>﻿</w:t>
            </w:r>
            <w:r w:rsidRPr="00317643">
              <w:rPr>
                <w:rFonts w:ascii="Times New Roman" w:hAnsi="Times New Roman"/>
                <w:sz w:val="24"/>
                <w:szCs w:val="24"/>
                <w:lang w:val="en-NZ"/>
              </w:rPr>
              <w:t>(b) authorises the addition of a person as applicant without that person’s consent.</w:t>
            </w:r>
          </w:p>
          <w:p w14:paraId="2FB237EC" w14:textId="77777777" w:rsidR="00A672C6" w:rsidRPr="00317643" w:rsidRDefault="00A672C6" w:rsidP="00722C16">
            <w:pPr>
              <w:ind w:left="743" w:hanging="284"/>
              <w:jc w:val="both"/>
              <w:rPr>
                <w:rFonts w:ascii="Times New Roman" w:hAnsi="Times New Roman"/>
                <w:sz w:val="24"/>
                <w:szCs w:val="24"/>
              </w:rPr>
            </w:pPr>
            <w:r w:rsidRPr="00317643">
              <w:rPr>
                <w:rFonts w:ascii="Times New Roman" w:hAnsi="Times New Roman"/>
                <w:sz w:val="24"/>
                <w:szCs w:val="24"/>
              </w:rPr>
              <w:t xml:space="preserve">6. Where the Court makes a direction for the addition or removal of a party under Rule 4 above, it may give consequential order or orders as to the service of the processes on the new party.  </w:t>
            </w:r>
          </w:p>
          <w:p w14:paraId="631815F3" w14:textId="77777777" w:rsidR="00A672C6" w:rsidRPr="00317643" w:rsidRDefault="00A672C6" w:rsidP="00722C16">
            <w:pPr>
              <w:jc w:val="both"/>
              <w:rPr>
                <w:rFonts w:ascii="Times New Roman" w:hAnsi="Times New Roman"/>
                <w:b/>
                <w:bCs/>
                <w:sz w:val="24"/>
                <w:szCs w:val="24"/>
                <w:lang w:val="en-NZ"/>
              </w:rPr>
            </w:pPr>
            <w:r w:rsidRPr="00317643">
              <w:rPr>
                <w:rFonts w:ascii="Times New Roman" w:hAnsi="Times New Roman"/>
                <w:b/>
                <w:bCs/>
                <w:sz w:val="24"/>
                <w:szCs w:val="24"/>
                <w:lang w:val="en-NZ"/>
              </w:rPr>
              <w:t>ORDER 8. Duties of Registrars under the Rules</w:t>
            </w:r>
          </w:p>
          <w:p w14:paraId="2E0EF47A" w14:textId="4495F0ED" w:rsidR="00A672C6" w:rsidRPr="00317643" w:rsidRDefault="00A672C6" w:rsidP="00655F46">
            <w:pPr>
              <w:jc w:val="both"/>
              <w:rPr>
                <w:rFonts w:ascii="Times New Roman" w:hAnsi="Times New Roman"/>
                <w:sz w:val="24"/>
                <w:szCs w:val="24"/>
                <w:lang w:val="en-NZ"/>
              </w:rPr>
            </w:pPr>
            <w:r w:rsidRPr="00317643">
              <w:rPr>
                <w:rFonts w:ascii="Times New Roman" w:hAnsi="Times New Roman"/>
                <w:sz w:val="24"/>
                <w:szCs w:val="24"/>
                <w:lang w:val="en-NZ"/>
              </w:rPr>
              <w:t>A Registrar should take all reasonably practicable steps to ensure that matters concerning children brought before him for filing are settled outside the court, and where such settlement is not practicable the registrar can accept the application as a suit in the court</w:t>
            </w:r>
            <w:r w:rsidR="00BF62D6" w:rsidRPr="00317643">
              <w:rPr>
                <w:rFonts w:ascii="Times New Roman" w:hAnsi="Times New Roman"/>
                <w:sz w:val="24"/>
                <w:szCs w:val="24"/>
                <w:lang w:val="en-NZ"/>
              </w:rPr>
              <w:t>s</w:t>
            </w:r>
            <w:r w:rsidR="001C692F" w:rsidRPr="00317643">
              <w:rPr>
                <w:rFonts w:ascii="Times New Roman" w:hAnsi="Times New Roman"/>
                <w:sz w:val="24"/>
                <w:szCs w:val="24"/>
                <w:lang w:val="en-NZ"/>
              </w:rPr>
              <w:t>.</w:t>
            </w:r>
          </w:p>
          <w:p w14:paraId="0EC5C710" w14:textId="39685847" w:rsidR="00A672C6" w:rsidRPr="00317643" w:rsidRDefault="00A672C6" w:rsidP="00462C65">
            <w:pPr>
              <w:ind w:left="1452" w:hanging="1452"/>
              <w:jc w:val="both"/>
              <w:rPr>
                <w:rFonts w:ascii="Times New Roman" w:hAnsi="Times New Roman"/>
                <w:b/>
                <w:sz w:val="24"/>
                <w:szCs w:val="24"/>
              </w:rPr>
            </w:pPr>
            <w:r w:rsidRPr="00317643">
              <w:rPr>
                <w:rFonts w:ascii="Times New Roman" w:hAnsi="Times New Roman"/>
                <w:b/>
                <w:sz w:val="24"/>
                <w:szCs w:val="24"/>
              </w:rPr>
              <w:lastRenderedPageBreak/>
              <w:t>ORDER 9:</w:t>
            </w:r>
            <w:r w:rsidRPr="00317643">
              <w:rPr>
                <w:rFonts w:ascii="Times New Roman" w:hAnsi="Times New Roman"/>
                <w:b/>
                <w:sz w:val="24"/>
                <w:szCs w:val="24"/>
              </w:rPr>
              <w:tab/>
              <w:t xml:space="preserve">Service and Communication of Processes </w:t>
            </w:r>
            <w:r w:rsidR="00462C65" w:rsidRPr="00317643">
              <w:rPr>
                <w:rFonts w:ascii="Times New Roman" w:hAnsi="Times New Roman"/>
                <w:b/>
                <w:sz w:val="24"/>
                <w:szCs w:val="24"/>
              </w:rPr>
              <w:t>(</w:t>
            </w:r>
            <w:r w:rsidRPr="00317643">
              <w:rPr>
                <w:rFonts w:ascii="Times New Roman" w:hAnsi="Times New Roman"/>
                <w:b/>
                <w:sz w:val="24"/>
                <w:szCs w:val="24"/>
              </w:rPr>
              <w:t>Service within Jurisdiction</w:t>
            </w:r>
            <w:r w:rsidR="00462C65" w:rsidRPr="00317643">
              <w:rPr>
                <w:rFonts w:ascii="Times New Roman" w:hAnsi="Times New Roman"/>
                <w:b/>
                <w:sz w:val="24"/>
                <w:szCs w:val="24"/>
              </w:rPr>
              <w:t>)</w:t>
            </w:r>
          </w:p>
          <w:p w14:paraId="54726303" w14:textId="0C014EE2" w:rsidR="00A672C6" w:rsidRPr="00317643" w:rsidRDefault="00A672C6" w:rsidP="00FB75BA">
            <w:pPr>
              <w:pStyle w:val="ListParagraph"/>
              <w:numPr>
                <w:ilvl w:val="0"/>
                <w:numId w:val="23"/>
              </w:numPr>
              <w:spacing w:before="240"/>
              <w:jc w:val="both"/>
              <w:rPr>
                <w:rFonts w:ascii="Times New Roman" w:hAnsi="Times New Roman"/>
                <w:sz w:val="24"/>
                <w:szCs w:val="24"/>
              </w:rPr>
            </w:pPr>
            <w:r w:rsidRPr="00317643">
              <w:rPr>
                <w:rFonts w:ascii="Times New Roman" w:hAnsi="Times New Roman"/>
                <w:sz w:val="24"/>
                <w:szCs w:val="24"/>
              </w:rPr>
              <w:t>By these</w:t>
            </w:r>
            <w:r w:rsidR="001C692F" w:rsidRPr="00317643">
              <w:rPr>
                <w:rFonts w:ascii="Times New Roman" w:hAnsi="Times New Roman"/>
                <w:sz w:val="24"/>
                <w:szCs w:val="24"/>
              </w:rPr>
              <w:t xml:space="preserve"> </w:t>
            </w:r>
            <w:r w:rsidRPr="00317643">
              <w:rPr>
                <w:rFonts w:ascii="Times New Roman" w:hAnsi="Times New Roman"/>
                <w:sz w:val="24"/>
                <w:szCs w:val="24"/>
              </w:rPr>
              <w:t>Rules</w:t>
            </w:r>
            <w:r w:rsidR="001C692F" w:rsidRPr="00317643">
              <w:rPr>
                <w:rFonts w:ascii="Times New Roman" w:hAnsi="Times New Roman"/>
                <w:sz w:val="24"/>
                <w:szCs w:val="24"/>
              </w:rPr>
              <w:t>, processes</w:t>
            </w:r>
            <w:r w:rsidRPr="00317643">
              <w:rPr>
                <w:rFonts w:ascii="Times New Roman" w:hAnsi="Times New Roman"/>
                <w:sz w:val="24"/>
                <w:szCs w:val="24"/>
              </w:rPr>
              <w:t xml:space="preserve"> shall be served personally by delivering to the person to be served a copy of the document duly certified by the Registrar as being a true copy of the original process filed.</w:t>
            </w:r>
          </w:p>
          <w:p w14:paraId="0A38E4D6" w14:textId="26B20E33" w:rsidR="00A672C6" w:rsidRPr="00317643" w:rsidRDefault="00A672C6" w:rsidP="00FB75BA">
            <w:pPr>
              <w:pStyle w:val="ListParagraph"/>
              <w:numPr>
                <w:ilvl w:val="0"/>
                <w:numId w:val="23"/>
              </w:numPr>
              <w:spacing w:before="240" w:after="0"/>
              <w:jc w:val="both"/>
              <w:rPr>
                <w:rFonts w:ascii="Times New Roman" w:hAnsi="Times New Roman"/>
                <w:sz w:val="24"/>
                <w:szCs w:val="24"/>
              </w:rPr>
            </w:pPr>
            <w:r w:rsidRPr="00317643">
              <w:rPr>
                <w:rFonts w:ascii="Times New Roman" w:hAnsi="Times New Roman"/>
                <w:sz w:val="24"/>
                <w:szCs w:val="24"/>
              </w:rPr>
              <w:t>Service of all processes and notices shall be made by</w:t>
            </w:r>
            <w:r w:rsidR="001B64A2" w:rsidRPr="00317643">
              <w:rPr>
                <w:rFonts w:ascii="Times New Roman" w:hAnsi="Times New Roman"/>
                <w:sz w:val="24"/>
                <w:szCs w:val="24"/>
              </w:rPr>
              <w:t xml:space="preserve"> </w:t>
            </w:r>
            <w:r w:rsidRPr="00317643">
              <w:rPr>
                <w:rFonts w:ascii="Times New Roman" w:hAnsi="Times New Roman"/>
                <w:sz w:val="24"/>
                <w:szCs w:val="24"/>
              </w:rPr>
              <w:t>-</w:t>
            </w:r>
          </w:p>
          <w:p w14:paraId="43AFAD99" w14:textId="73A1609F" w:rsidR="00A672C6" w:rsidRPr="00317643" w:rsidRDefault="00A672C6" w:rsidP="00722C16">
            <w:pPr>
              <w:pStyle w:val="ListParagraph"/>
              <w:numPr>
                <w:ilvl w:val="0"/>
                <w:numId w:val="2"/>
              </w:numPr>
              <w:ind w:left="2160" w:hanging="720"/>
              <w:jc w:val="both"/>
              <w:rPr>
                <w:rFonts w:ascii="Times New Roman" w:hAnsi="Times New Roman"/>
                <w:sz w:val="24"/>
                <w:szCs w:val="24"/>
              </w:rPr>
            </w:pPr>
            <w:r w:rsidRPr="00317643">
              <w:rPr>
                <w:rFonts w:ascii="Times New Roman" w:hAnsi="Times New Roman"/>
                <w:sz w:val="24"/>
                <w:szCs w:val="24"/>
              </w:rPr>
              <w:t>Bailiff or other officer of court authorized by the court</w:t>
            </w:r>
            <w:r w:rsidR="00687BD2" w:rsidRPr="00317643">
              <w:rPr>
                <w:rFonts w:ascii="Times New Roman" w:hAnsi="Times New Roman"/>
                <w:sz w:val="24"/>
                <w:szCs w:val="24"/>
              </w:rPr>
              <w:t>;</w:t>
            </w:r>
            <w:r w:rsidRPr="00317643">
              <w:rPr>
                <w:rFonts w:ascii="Times New Roman" w:hAnsi="Times New Roman"/>
                <w:sz w:val="24"/>
                <w:szCs w:val="24"/>
              </w:rPr>
              <w:t xml:space="preserve"> or </w:t>
            </w:r>
          </w:p>
          <w:p w14:paraId="45A3A7D7" w14:textId="77777777" w:rsidR="00A672C6" w:rsidRPr="00317643" w:rsidRDefault="00A672C6" w:rsidP="00722C16">
            <w:pPr>
              <w:pStyle w:val="ListParagraph"/>
              <w:numPr>
                <w:ilvl w:val="0"/>
                <w:numId w:val="2"/>
              </w:numPr>
              <w:ind w:left="2160" w:hanging="720"/>
              <w:jc w:val="both"/>
              <w:rPr>
                <w:rFonts w:ascii="Times New Roman" w:hAnsi="Times New Roman"/>
                <w:sz w:val="24"/>
                <w:szCs w:val="24"/>
              </w:rPr>
            </w:pPr>
            <w:r w:rsidRPr="00317643">
              <w:rPr>
                <w:rFonts w:ascii="Times New Roman" w:hAnsi="Times New Roman"/>
                <w:sz w:val="24"/>
                <w:szCs w:val="24"/>
              </w:rPr>
              <w:t>A person appointed (either specially or generally) by a court or Judge or Magistrate in chambers; or</w:t>
            </w:r>
          </w:p>
          <w:p w14:paraId="326AB41B" w14:textId="293BFCDC" w:rsidR="00A672C6" w:rsidRPr="00317643" w:rsidRDefault="00A672C6" w:rsidP="00722C16">
            <w:pPr>
              <w:pStyle w:val="ListParagraph"/>
              <w:numPr>
                <w:ilvl w:val="0"/>
                <w:numId w:val="2"/>
              </w:numPr>
              <w:ind w:left="2160" w:hanging="720"/>
              <w:jc w:val="both"/>
              <w:rPr>
                <w:rFonts w:ascii="Times New Roman" w:hAnsi="Times New Roman"/>
                <w:sz w:val="24"/>
                <w:szCs w:val="24"/>
              </w:rPr>
            </w:pPr>
            <w:r w:rsidRPr="00317643">
              <w:rPr>
                <w:rFonts w:ascii="Times New Roman" w:hAnsi="Times New Roman"/>
                <w:sz w:val="24"/>
                <w:szCs w:val="24"/>
              </w:rPr>
              <w:t>A solicitor who gives an undertaking to a Registrar receiving the process at the time of filing that his chambers shall serve the process on the other party or his solicitor, and would also file with the Registrar a proof of the service effected</w:t>
            </w:r>
            <w:r w:rsidR="001C692F" w:rsidRPr="00317643">
              <w:rPr>
                <w:rFonts w:ascii="Times New Roman" w:hAnsi="Times New Roman"/>
                <w:sz w:val="24"/>
                <w:szCs w:val="24"/>
              </w:rPr>
              <w:t>,</w:t>
            </w:r>
            <w:r w:rsidRPr="00317643">
              <w:rPr>
                <w:rFonts w:ascii="Times New Roman" w:hAnsi="Times New Roman"/>
                <w:sz w:val="24"/>
                <w:szCs w:val="24"/>
              </w:rPr>
              <w:t xml:space="preserve"> signed by the other party or his solicitor; or</w:t>
            </w:r>
          </w:p>
          <w:p w14:paraId="02FEDF87" w14:textId="773E1146" w:rsidR="00C955C3" w:rsidRPr="00317643" w:rsidRDefault="00A672C6" w:rsidP="00C955C3">
            <w:pPr>
              <w:pStyle w:val="ListParagraph"/>
              <w:numPr>
                <w:ilvl w:val="0"/>
                <w:numId w:val="2"/>
              </w:numPr>
              <w:ind w:left="2160" w:hanging="720"/>
              <w:jc w:val="both"/>
              <w:rPr>
                <w:rFonts w:ascii="Times New Roman" w:hAnsi="Times New Roman"/>
                <w:sz w:val="24"/>
                <w:szCs w:val="24"/>
              </w:rPr>
            </w:pPr>
            <w:r w:rsidRPr="00317643">
              <w:rPr>
                <w:rFonts w:ascii="Times New Roman" w:hAnsi="Times New Roman"/>
                <w:sz w:val="24"/>
                <w:szCs w:val="24"/>
              </w:rPr>
              <w:t>Order of a Judge or Magistrate in chambers of the mode of service.</w:t>
            </w:r>
          </w:p>
          <w:p w14:paraId="749AA8B9" w14:textId="7D6045B5" w:rsidR="00A672C6" w:rsidRPr="00317643" w:rsidRDefault="00B614EA" w:rsidP="00722C16">
            <w:pPr>
              <w:ind w:left="1168" w:hanging="709"/>
              <w:jc w:val="both"/>
              <w:rPr>
                <w:rFonts w:ascii="Times New Roman" w:hAnsi="Times New Roman"/>
                <w:sz w:val="24"/>
                <w:szCs w:val="24"/>
                <w:lang w:val="en-NZ"/>
              </w:rPr>
            </w:pPr>
            <w:r w:rsidRPr="00317643">
              <w:rPr>
                <w:rFonts w:ascii="Times New Roman" w:hAnsi="Times New Roman"/>
                <w:sz w:val="24"/>
                <w:szCs w:val="24"/>
                <w:lang w:val="en-NZ"/>
              </w:rPr>
              <w:t xml:space="preserve">3. </w:t>
            </w:r>
            <w:r w:rsidR="00A672C6" w:rsidRPr="00317643">
              <w:rPr>
                <w:rFonts w:ascii="Times New Roman" w:hAnsi="Times New Roman"/>
                <w:sz w:val="24"/>
                <w:szCs w:val="24"/>
                <w:lang w:val="en-NZ"/>
              </w:rPr>
              <w:t>If an application on notice is made, a copy of the documents issued for service in relation to the application must be served on each person who will be a party to, or interested in, or likely to be affected by the proceedings unless a Judge directs otherwise on an interlocutory application for the purpose.</w:t>
            </w:r>
          </w:p>
          <w:p w14:paraId="6C47C215" w14:textId="77777777" w:rsidR="00A672C6" w:rsidRPr="00317643" w:rsidRDefault="00A672C6" w:rsidP="00722C16">
            <w:pPr>
              <w:ind w:left="1168" w:hanging="709"/>
              <w:jc w:val="both"/>
              <w:rPr>
                <w:rFonts w:ascii="Times New Roman" w:hAnsi="Times New Roman"/>
                <w:sz w:val="24"/>
                <w:szCs w:val="24"/>
              </w:rPr>
            </w:pPr>
            <w:r w:rsidRPr="00317643">
              <w:rPr>
                <w:rFonts w:ascii="Times New Roman" w:hAnsi="Times New Roman"/>
                <w:sz w:val="24"/>
                <w:szCs w:val="24"/>
              </w:rPr>
              <w:t>4. Where a party is represented by a legal practitioner and personal service is not required, service of notice may be made by or on such legal practitioner or his clerk under his control.</w:t>
            </w:r>
          </w:p>
          <w:p w14:paraId="17ED89A8" w14:textId="77777777" w:rsidR="00A672C6" w:rsidRPr="00317643" w:rsidRDefault="00A672C6" w:rsidP="00722C16">
            <w:pPr>
              <w:ind w:left="1168" w:hanging="709"/>
              <w:jc w:val="both"/>
              <w:rPr>
                <w:rFonts w:ascii="Times New Roman" w:hAnsi="Times New Roman"/>
                <w:sz w:val="24"/>
                <w:szCs w:val="24"/>
              </w:rPr>
            </w:pPr>
            <w:r w:rsidRPr="00317643">
              <w:rPr>
                <w:rFonts w:ascii="Times New Roman" w:hAnsi="Times New Roman"/>
                <w:sz w:val="24"/>
                <w:szCs w:val="24"/>
              </w:rPr>
              <w:t>5. No service of an application or other process on the defendant shall be necessary when the defendant by his legal practitioner undertakes in writing to accept service.</w:t>
            </w:r>
          </w:p>
          <w:p w14:paraId="0EC6A669" w14:textId="77777777" w:rsidR="00A672C6" w:rsidRPr="00317643" w:rsidRDefault="00A672C6" w:rsidP="00722C16">
            <w:pPr>
              <w:ind w:left="1168" w:hanging="709"/>
              <w:jc w:val="both"/>
              <w:rPr>
                <w:rFonts w:ascii="Times New Roman" w:hAnsi="Times New Roman"/>
                <w:sz w:val="24"/>
                <w:szCs w:val="24"/>
              </w:rPr>
            </w:pPr>
            <w:r w:rsidRPr="00317643">
              <w:rPr>
                <w:rFonts w:ascii="Times New Roman" w:hAnsi="Times New Roman"/>
                <w:sz w:val="24"/>
                <w:szCs w:val="24"/>
              </w:rPr>
              <w:t>6.  Where a process is directed to a police officer or a prison superintendent or other public official, it may be served by leaving it with any other officer working in the office of the police officer, prison superintendent or public official to whom the process is directed.</w:t>
            </w:r>
          </w:p>
          <w:p w14:paraId="75EABC58" w14:textId="3778268D" w:rsidR="00A672C6" w:rsidRPr="00317643" w:rsidRDefault="00A672C6" w:rsidP="00722C16">
            <w:pPr>
              <w:ind w:left="1168" w:hanging="709"/>
              <w:jc w:val="both"/>
              <w:rPr>
                <w:rFonts w:ascii="Times New Roman" w:hAnsi="Times New Roman"/>
                <w:sz w:val="24"/>
                <w:szCs w:val="24"/>
              </w:rPr>
            </w:pPr>
            <w:r w:rsidRPr="00317643">
              <w:rPr>
                <w:rFonts w:ascii="Times New Roman" w:hAnsi="Times New Roman"/>
                <w:sz w:val="24"/>
                <w:szCs w:val="24"/>
              </w:rPr>
              <w:t xml:space="preserve">7.  Where it appears to the court, with or without an attempt at personal service, that for any reason personal service cannot be conveniently </w:t>
            </w:r>
            <w:r w:rsidR="001C692F" w:rsidRPr="00317643">
              <w:rPr>
                <w:rFonts w:ascii="Times New Roman" w:hAnsi="Times New Roman"/>
                <w:sz w:val="24"/>
                <w:szCs w:val="24"/>
              </w:rPr>
              <w:t>effected,</w:t>
            </w:r>
            <w:r w:rsidRPr="00317643">
              <w:rPr>
                <w:rFonts w:ascii="Times New Roman" w:hAnsi="Times New Roman"/>
                <w:sz w:val="24"/>
                <w:szCs w:val="24"/>
              </w:rPr>
              <w:t xml:space="preserve"> the court may order that service be effected either -</w:t>
            </w:r>
            <w:r w:rsidRPr="00317643">
              <w:rPr>
                <w:rFonts w:ascii="Times New Roman" w:hAnsi="Times New Roman"/>
                <w:sz w:val="24"/>
                <w:szCs w:val="24"/>
              </w:rPr>
              <w:tab/>
            </w:r>
          </w:p>
          <w:p w14:paraId="494870A2" w14:textId="715F1D06" w:rsidR="00A672C6" w:rsidRPr="00317643" w:rsidRDefault="00A672C6" w:rsidP="00722C16">
            <w:pPr>
              <w:ind w:left="2160" w:hanging="720"/>
              <w:jc w:val="both"/>
              <w:rPr>
                <w:rFonts w:ascii="Times New Roman" w:hAnsi="Times New Roman"/>
                <w:sz w:val="24"/>
                <w:szCs w:val="24"/>
              </w:rPr>
            </w:pPr>
            <w:r w:rsidRPr="00317643">
              <w:rPr>
                <w:rFonts w:ascii="Times New Roman" w:hAnsi="Times New Roman"/>
                <w:sz w:val="24"/>
                <w:szCs w:val="24"/>
              </w:rPr>
              <w:t>(a)</w:t>
            </w:r>
            <w:r w:rsidRPr="00317643">
              <w:rPr>
                <w:rFonts w:ascii="Times New Roman" w:hAnsi="Times New Roman"/>
                <w:sz w:val="24"/>
                <w:szCs w:val="24"/>
              </w:rPr>
              <w:tab/>
              <w:t xml:space="preserve">By delivery of the document to some person being an agent of the person to be served or to some other person, on it being proved that there is reasonable probability that </w:t>
            </w:r>
            <w:r w:rsidRPr="00317643">
              <w:rPr>
                <w:rFonts w:ascii="Times New Roman" w:hAnsi="Times New Roman"/>
                <w:sz w:val="24"/>
                <w:szCs w:val="24"/>
              </w:rPr>
              <w:lastRenderedPageBreak/>
              <w:t>the process shall in the ordinary course come to the knowledge of the party to be served; or</w:t>
            </w:r>
          </w:p>
          <w:p w14:paraId="7B15C9A5" w14:textId="77777777" w:rsidR="00A672C6" w:rsidRPr="00317643" w:rsidRDefault="00A672C6" w:rsidP="00722C16">
            <w:pPr>
              <w:ind w:left="2160" w:hanging="720"/>
              <w:jc w:val="both"/>
              <w:rPr>
                <w:rFonts w:ascii="Times New Roman" w:hAnsi="Times New Roman"/>
                <w:sz w:val="24"/>
                <w:szCs w:val="24"/>
              </w:rPr>
            </w:pPr>
            <w:r w:rsidRPr="00317643">
              <w:rPr>
                <w:rFonts w:ascii="Times New Roman" w:hAnsi="Times New Roman"/>
                <w:sz w:val="24"/>
                <w:szCs w:val="24"/>
              </w:rPr>
              <w:t>(b)</w:t>
            </w:r>
            <w:r w:rsidRPr="00317643">
              <w:rPr>
                <w:rFonts w:ascii="Times New Roman" w:hAnsi="Times New Roman"/>
                <w:sz w:val="24"/>
                <w:szCs w:val="24"/>
              </w:rPr>
              <w:tab/>
              <w:t xml:space="preserve">By delivery of the document or process to an adult person at the usual or last known place of abode or business of the person to be served; or </w:t>
            </w:r>
          </w:p>
          <w:p w14:paraId="0DE5B422" w14:textId="77777777" w:rsidR="00A672C6" w:rsidRPr="00317643" w:rsidRDefault="00A672C6" w:rsidP="00722C16">
            <w:pPr>
              <w:ind w:left="2160" w:hanging="720"/>
              <w:jc w:val="both"/>
              <w:rPr>
                <w:rFonts w:ascii="Times New Roman" w:hAnsi="Times New Roman"/>
                <w:sz w:val="24"/>
                <w:szCs w:val="24"/>
              </w:rPr>
            </w:pPr>
            <w:r w:rsidRPr="00317643">
              <w:rPr>
                <w:rFonts w:ascii="Times New Roman" w:hAnsi="Times New Roman"/>
                <w:sz w:val="24"/>
                <w:szCs w:val="24"/>
              </w:rPr>
              <w:t>(c)</w:t>
            </w:r>
            <w:r w:rsidRPr="00317643">
              <w:rPr>
                <w:rFonts w:ascii="Times New Roman" w:hAnsi="Times New Roman"/>
                <w:sz w:val="24"/>
                <w:szCs w:val="24"/>
              </w:rPr>
              <w:tab/>
              <w:t xml:space="preserve">By advertisement as in the Federal Government Official Gazette; or in some newspapers circulating within the jurisdiction; or </w:t>
            </w:r>
          </w:p>
          <w:p w14:paraId="403C3320" w14:textId="176BAE8A" w:rsidR="00A672C6" w:rsidRPr="00317643" w:rsidRDefault="00A672C6" w:rsidP="00722C16">
            <w:pPr>
              <w:ind w:left="2160" w:hanging="720"/>
              <w:jc w:val="both"/>
              <w:rPr>
                <w:rFonts w:ascii="Times New Roman" w:hAnsi="Times New Roman"/>
                <w:sz w:val="24"/>
                <w:szCs w:val="24"/>
              </w:rPr>
            </w:pPr>
            <w:r w:rsidRPr="00317643">
              <w:rPr>
                <w:rFonts w:ascii="Times New Roman" w:hAnsi="Times New Roman"/>
                <w:sz w:val="24"/>
                <w:szCs w:val="24"/>
              </w:rPr>
              <w:t>(d)</w:t>
            </w:r>
            <w:r w:rsidRPr="00317643">
              <w:rPr>
                <w:rFonts w:ascii="Times New Roman" w:hAnsi="Times New Roman"/>
                <w:sz w:val="24"/>
                <w:szCs w:val="24"/>
              </w:rPr>
              <w:tab/>
              <w:t xml:space="preserve">By notice put up at the principal court house or some other place of public resort in the judicial division where the proceedings in respect of which the service is made is instituted or at the last known place of abode or business of the party to be served; or </w:t>
            </w:r>
          </w:p>
          <w:p w14:paraId="0FE5C1A4" w14:textId="72CE9B34" w:rsidR="00C955C3" w:rsidRPr="00317643" w:rsidRDefault="00C955C3" w:rsidP="00722C16">
            <w:pPr>
              <w:ind w:left="2160" w:hanging="720"/>
              <w:jc w:val="both"/>
              <w:rPr>
                <w:rFonts w:ascii="Times New Roman" w:hAnsi="Times New Roman"/>
                <w:sz w:val="24"/>
                <w:szCs w:val="24"/>
              </w:rPr>
            </w:pPr>
            <w:r w:rsidRPr="00317643">
              <w:rPr>
                <w:rFonts w:ascii="Times New Roman" w:hAnsi="Times New Roman"/>
                <w:sz w:val="24"/>
                <w:szCs w:val="24"/>
              </w:rPr>
              <w:t>(e)       By electronic means; or</w:t>
            </w:r>
          </w:p>
          <w:p w14:paraId="608223FF" w14:textId="71A7B517" w:rsidR="00A672C6" w:rsidRPr="00317643" w:rsidRDefault="00A672C6" w:rsidP="00722C16">
            <w:pPr>
              <w:ind w:left="2160" w:hanging="720"/>
              <w:jc w:val="both"/>
              <w:rPr>
                <w:rFonts w:ascii="Times New Roman" w:hAnsi="Times New Roman"/>
                <w:sz w:val="24"/>
                <w:szCs w:val="24"/>
              </w:rPr>
            </w:pPr>
            <w:r w:rsidRPr="00317643">
              <w:rPr>
                <w:rFonts w:ascii="Times New Roman" w:hAnsi="Times New Roman"/>
                <w:sz w:val="24"/>
                <w:szCs w:val="24"/>
              </w:rPr>
              <w:t>(</w:t>
            </w:r>
            <w:r w:rsidR="00C955C3" w:rsidRPr="00317643">
              <w:rPr>
                <w:rFonts w:ascii="Times New Roman" w:hAnsi="Times New Roman"/>
                <w:sz w:val="24"/>
                <w:szCs w:val="24"/>
              </w:rPr>
              <w:t>f</w:t>
            </w:r>
            <w:r w:rsidRPr="00317643">
              <w:rPr>
                <w:rFonts w:ascii="Times New Roman" w:hAnsi="Times New Roman"/>
                <w:sz w:val="24"/>
                <w:szCs w:val="24"/>
              </w:rPr>
              <w:t>)</w:t>
            </w:r>
            <w:r w:rsidRPr="00317643">
              <w:rPr>
                <w:rFonts w:ascii="Times New Roman" w:hAnsi="Times New Roman"/>
                <w:sz w:val="24"/>
                <w:szCs w:val="24"/>
              </w:rPr>
              <w:tab/>
              <w:t>By courier service or any other means convenient to the court.</w:t>
            </w:r>
          </w:p>
          <w:p w14:paraId="7BABD183" w14:textId="77777777" w:rsidR="00A672C6" w:rsidRPr="00317643" w:rsidRDefault="00A672C6" w:rsidP="00722C16">
            <w:pPr>
              <w:ind w:left="1026" w:hanging="567"/>
              <w:jc w:val="both"/>
              <w:rPr>
                <w:rFonts w:ascii="Times New Roman" w:hAnsi="Times New Roman"/>
                <w:sz w:val="24"/>
                <w:szCs w:val="24"/>
              </w:rPr>
            </w:pPr>
            <w:r w:rsidRPr="00317643">
              <w:rPr>
                <w:rFonts w:ascii="Times New Roman" w:hAnsi="Times New Roman"/>
                <w:sz w:val="24"/>
                <w:szCs w:val="24"/>
              </w:rPr>
              <w:t xml:space="preserve">8 </w:t>
            </w:r>
            <w:r w:rsidRPr="00317643">
              <w:rPr>
                <w:rFonts w:ascii="Times New Roman" w:hAnsi="Times New Roman"/>
                <w:sz w:val="24"/>
                <w:szCs w:val="24"/>
              </w:rPr>
              <w:tab/>
              <w:t>An application to a court for an order of substituted service may be made ex-parte and shall be supported by an affidavit setting the grounds on which the application is made.</w:t>
            </w:r>
          </w:p>
          <w:p w14:paraId="099193AB" w14:textId="030E0AC7" w:rsidR="00A672C6" w:rsidRPr="00317643" w:rsidRDefault="00A672C6" w:rsidP="00722C16">
            <w:pPr>
              <w:ind w:left="1026" w:hanging="567"/>
              <w:jc w:val="both"/>
              <w:rPr>
                <w:rFonts w:ascii="Times New Roman" w:hAnsi="Times New Roman"/>
                <w:sz w:val="24"/>
                <w:szCs w:val="24"/>
              </w:rPr>
            </w:pPr>
            <w:r w:rsidRPr="00317643">
              <w:rPr>
                <w:rFonts w:ascii="Times New Roman" w:hAnsi="Times New Roman"/>
                <w:sz w:val="24"/>
                <w:szCs w:val="24"/>
              </w:rPr>
              <w:t>9.</w:t>
            </w:r>
            <w:r w:rsidRPr="00317643">
              <w:rPr>
                <w:rFonts w:ascii="Times New Roman" w:hAnsi="Times New Roman"/>
                <w:sz w:val="24"/>
                <w:szCs w:val="24"/>
              </w:rPr>
              <w:tab/>
              <w:t>Where a party to be served is in the service of government, the court may transmit the document to be served with a copy of it to a senior</w:t>
            </w:r>
            <w:r w:rsidR="001063C2" w:rsidRPr="00317643">
              <w:rPr>
                <w:rFonts w:ascii="Times New Roman" w:hAnsi="Times New Roman"/>
                <w:sz w:val="24"/>
                <w:szCs w:val="24"/>
              </w:rPr>
              <w:t xml:space="preserve"> </w:t>
            </w:r>
            <w:r w:rsidR="00C955C3" w:rsidRPr="00317643">
              <w:rPr>
                <w:rFonts w:ascii="Times New Roman" w:hAnsi="Times New Roman"/>
                <w:sz w:val="24"/>
                <w:szCs w:val="24"/>
              </w:rPr>
              <w:t>administrative</w:t>
            </w:r>
            <w:r w:rsidRPr="00317643">
              <w:rPr>
                <w:rFonts w:ascii="Times New Roman" w:hAnsi="Times New Roman"/>
                <w:sz w:val="24"/>
                <w:szCs w:val="24"/>
              </w:rPr>
              <w:t xml:space="preserve"> officer of that Government agency in the judicial division or elsewhere and that officer shall cause the service of the document to be served on the proper party accordingly.</w:t>
            </w:r>
          </w:p>
          <w:p w14:paraId="30DAAB03" w14:textId="77777777" w:rsidR="00A672C6" w:rsidRPr="00317643" w:rsidRDefault="00A672C6" w:rsidP="00722C16">
            <w:pPr>
              <w:ind w:left="1026" w:hanging="567"/>
              <w:jc w:val="both"/>
              <w:rPr>
                <w:rFonts w:ascii="Times New Roman" w:hAnsi="Times New Roman"/>
                <w:sz w:val="24"/>
                <w:szCs w:val="24"/>
              </w:rPr>
            </w:pPr>
            <w:r w:rsidRPr="00317643">
              <w:rPr>
                <w:rFonts w:ascii="Times New Roman" w:hAnsi="Times New Roman"/>
                <w:sz w:val="24"/>
                <w:szCs w:val="24"/>
              </w:rPr>
              <w:t>10.</w:t>
            </w:r>
            <w:r w:rsidRPr="00317643">
              <w:rPr>
                <w:rFonts w:ascii="Times New Roman" w:hAnsi="Times New Roman"/>
                <w:sz w:val="24"/>
                <w:szCs w:val="24"/>
              </w:rPr>
              <w:tab/>
              <w:t>Service of documents, notices, summons and other processes shall be effected between the hours of six in the morning and six in the evening.</w:t>
            </w:r>
          </w:p>
          <w:p w14:paraId="4FDF6C27" w14:textId="77777777" w:rsidR="00A672C6" w:rsidRPr="00317643" w:rsidRDefault="00A672C6" w:rsidP="00722C16">
            <w:pPr>
              <w:ind w:left="1026" w:hanging="567"/>
              <w:jc w:val="both"/>
              <w:rPr>
                <w:rFonts w:ascii="Times New Roman" w:hAnsi="Times New Roman"/>
                <w:sz w:val="24"/>
                <w:szCs w:val="24"/>
              </w:rPr>
            </w:pPr>
            <w:r w:rsidRPr="00317643">
              <w:rPr>
                <w:rFonts w:ascii="Times New Roman" w:hAnsi="Times New Roman"/>
                <w:sz w:val="24"/>
                <w:szCs w:val="24"/>
              </w:rPr>
              <w:t xml:space="preserve">11. Except in exceptional cases as may be authorized by the court, service shall not be effected on Sunday and public holidays. </w:t>
            </w:r>
          </w:p>
          <w:p w14:paraId="4944FABF" w14:textId="77777777" w:rsidR="00A672C6" w:rsidRPr="00317643" w:rsidRDefault="00A672C6" w:rsidP="00722C16">
            <w:pPr>
              <w:ind w:left="1026" w:hanging="567"/>
              <w:jc w:val="both"/>
              <w:rPr>
                <w:rFonts w:ascii="Times New Roman" w:hAnsi="Times New Roman"/>
                <w:sz w:val="24"/>
                <w:szCs w:val="24"/>
              </w:rPr>
            </w:pPr>
            <w:r w:rsidRPr="00317643">
              <w:rPr>
                <w:rFonts w:ascii="Times New Roman" w:hAnsi="Times New Roman"/>
                <w:sz w:val="24"/>
                <w:szCs w:val="24"/>
              </w:rPr>
              <w:t>12.</w:t>
            </w:r>
            <w:r w:rsidRPr="00317643">
              <w:rPr>
                <w:rFonts w:ascii="Times New Roman" w:hAnsi="Times New Roman"/>
                <w:sz w:val="24"/>
                <w:szCs w:val="24"/>
              </w:rPr>
              <w:tab/>
              <w:t xml:space="preserve">Where the respondent is a child, the application or other process must be served on: </w:t>
            </w:r>
          </w:p>
          <w:p w14:paraId="76543E69" w14:textId="129B4731" w:rsidR="00A672C6" w:rsidRPr="00317643" w:rsidRDefault="00A672C6" w:rsidP="00722C16">
            <w:pPr>
              <w:pStyle w:val="PlainText"/>
              <w:spacing w:after="240" w:line="276" w:lineRule="auto"/>
              <w:ind w:left="2160" w:hanging="697"/>
              <w:jc w:val="both"/>
              <w:rPr>
                <w:rFonts w:ascii="Times New Roman" w:hAnsi="Times New Roman"/>
                <w:sz w:val="24"/>
                <w:szCs w:val="24"/>
              </w:rPr>
            </w:pPr>
            <w:r w:rsidRPr="00317643">
              <w:rPr>
                <w:rFonts w:ascii="Times New Roman" w:hAnsi="Times New Roman"/>
                <w:sz w:val="24"/>
                <w:szCs w:val="24"/>
              </w:rPr>
              <w:t>(a)</w:t>
            </w:r>
            <w:r w:rsidRPr="00317643">
              <w:rPr>
                <w:rFonts w:ascii="Times New Roman" w:hAnsi="Times New Roman"/>
                <w:sz w:val="24"/>
                <w:szCs w:val="24"/>
              </w:rPr>
              <w:tab/>
              <w:t>one of the child’s parents, guardian</w:t>
            </w:r>
            <w:r w:rsidR="001063C2" w:rsidRPr="00317643">
              <w:rPr>
                <w:rFonts w:ascii="Times New Roman" w:hAnsi="Times New Roman"/>
                <w:sz w:val="24"/>
                <w:szCs w:val="24"/>
              </w:rPr>
              <w:t>, legal representative or guardian ad litem (if any)</w:t>
            </w:r>
          </w:p>
          <w:p w14:paraId="18EB37DC" w14:textId="3809CB00" w:rsidR="00A672C6" w:rsidRPr="00317643" w:rsidRDefault="00A672C6" w:rsidP="00722C16">
            <w:pPr>
              <w:pStyle w:val="PlainText"/>
              <w:spacing w:after="240" w:line="276" w:lineRule="auto"/>
              <w:ind w:left="2160" w:hanging="720"/>
              <w:jc w:val="both"/>
              <w:rPr>
                <w:rFonts w:ascii="Times New Roman" w:hAnsi="Times New Roman"/>
                <w:sz w:val="24"/>
                <w:szCs w:val="24"/>
              </w:rPr>
            </w:pPr>
            <w:r w:rsidRPr="00317643">
              <w:rPr>
                <w:rFonts w:ascii="Times New Roman" w:hAnsi="Times New Roman"/>
                <w:sz w:val="24"/>
                <w:szCs w:val="24"/>
              </w:rPr>
              <w:lastRenderedPageBreak/>
              <w:t xml:space="preserve">(b) </w:t>
            </w:r>
            <w:r w:rsidRPr="00317643">
              <w:rPr>
                <w:rFonts w:ascii="Times New Roman" w:hAnsi="Times New Roman"/>
                <w:sz w:val="24"/>
                <w:szCs w:val="24"/>
              </w:rPr>
              <w:tab/>
              <w:t>If there is no parent, guardian</w:t>
            </w:r>
            <w:r w:rsidR="00C955C3" w:rsidRPr="00317643">
              <w:rPr>
                <w:rFonts w:ascii="Times New Roman" w:hAnsi="Times New Roman"/>
                <w:sz w:val="24"/>
                <w:szCs w:val="24"/>
              </w:rPr>
              <w:t>, legal representative</w:t>
            </w:r>
            <w:r w:rsidRPr="00317643">
              <w:rPr>
                <w:rFonts w:ascii="Times New Roman" w:hAnsi="Times New Roman"/>
                <w:sz w:val="24"/>
                <w:szCs w:val="24"/>
              </w:rPr>
              <w:t xml:space="preserve"> or guardian ad litem</w:t>
            </w:r>
            <w:r w:rsidR="00C955C3" w:rsidRPr="00317643">
              <w:rPr>
                <w:rFonts w:ascii="Times New Roman" w:hAnsi="Times New Roman"/>
                <w:sz w:val="24"/>
                <w:szCs w:val="24"/>
              </w:rPr>
              <w:t xml:space="preserve"> (if any)</w:t>
            </w:r>
            <w:r w:rsidRPr="00317643">
              <w:rPr>
                <w:rFonts w:ascii="Times New Roman" w:hAnsi="Times New Roman"/>
                <w:sz w:val="24"/>
                <w:szCs w:val="24"/>
              </w:rPr>
              <w:t xml:space="preserve">, an adult with whom the child resides or in whose care the child is. </w:t>
            </w:r>
          </w:p>
          <w:p w14:paraId="12CAB430" w14:textId="25C41939" w:rsidR="00A672C6" w:rsidRPr="00317643" w:rsidRDefault="00A672C6" w:rsidP="00722C16">
            <w:pPr>
              <w:pStyle w:val="PlainText"/>
              <w:spacing w:after="240" w:line="276" w:lineRule="auto"/>
              <w:ind w:left="2160" w:hanging="720"/>
              <w:jc w:val="both"/>
              <w:rPr>
                <w:rFonts w:ascii="Times New Roman" w:hAnsi="Times New Roman"/>
                <w:sz w:val="24"/>
                <w:szCs w:val="24"/>
              </w:rPr>
            </w:pPr>
            <w:r w:rsidRPr="00317643">
              <w:rPr>
                <w:rFonts w:ascii="Times New Roman" w:hAnsi="Times New Roman"/>
                <w:sz w:val="24"/>
                <w:szCs w:val="24"/>
              </w:rPr>
              <w:t>(c)</w:t>
            </w:r>
            <w:r w:rsidRPr="00317643">
              <w:rPr>
                <w:rFonts w:ascii="Times New Roman" w:hAnsi="Times New Roman"/>
                <w:sz w:val="24"/>
                <w:szCs w:val="24"/>
              </w:rPr>
              <w:tab/>
              <w:t>Where the respondent is a protected party, the application must be served on the protected party’s</w:t>
            </w:r>
            <w:r w:rsidR="00C955C3" w:rsidRPr="00317643">
              <w:rPr>
                <w:rFonts w:ascii="Times New Roman" w:hAnsi="Times New Roman"/>
                <w:sz w:val="24"/>
                <w:szCs w:val="24"/>
              </w:rPr>
              <w:t xml:space="preserve"> legal representative</w:t>
            </w:r>
            <w:r w:rsidRPr="00317643">
              <w:rPr>
                <w:rFonts w:ascii="Times New Roman" w:hAnsi="Times New Roman"/>
                <w:sz w:val="24"/>
                <w:szCs w:val="24"/>
              </w:rPr>
              <w:t xml:space="preserve"> or the person or institution with whom the protected party resides or in whose care the protected party is.</w:t>
            </w:r>
          </w:p>
          <w:p w14:paraId="056F50EF" w14:textId="1CB2682F" w:rsidR="00A672C6" w:rsidRPr="00317643" w:rsidRDefault="00A672C6" w:rsidP="00722C16">
            <w:pPr>
              <w:spacing w:after="240"/>
              <w:ind w:left="2160" w:hanging="720"/>
              <w:jc w:val="both"/>
              <w:rPr>
                <w:rFonts w:ascii="Times New Roman" w:hAnsi="Times New Roman"/>
                <w:sz w:val="24"/>
                <w:szCs w:val="24"/>
              </w:rPr>
            </w:pPr>
            <w:r w:rsidRPr="00317643">
              <w:rPr>
                <w:rFonts w:ascii="Times New Roman" w:hAnsi="Times New Roman"/>
                <w:sz w:val="24"/>
                <w:szCs w:val="24"/>
              </w:rPr>
              <w:t xml:space="preserve">(d) </w:t>
            </w:r>
            <w:r w:rsidRPr="00317643">
              <w:rPr>
                <w:rFonts w:ascii="Times New Roman" w:hAnsi="Times New Roman"/>
                <w:sz w:val="24"/>
                <w:szCs w:val="24"/>
              </w:rPr>
              <w:tab/>
              <w:t xml:space="preserve"> Any other document which would otherwise be served on or by a child or protected party must be served on or by the guardian ad litem, parent, guardian or </w:t>
            </w:r>
            <w:r w:rsidR="00C955C3" w:rsidRPr="00317643">
              <w:rPr>
                <w:rFonts w:ascii="Times New Roman" w:hAnsi="Times New Roman"/>
                <w:sz w:val="24"/>
                <w:szCs w:val="24"/>
              </w:rPr>
              <w:t>legal representative</w:t>
            </w:r>
            <w:r w:rsidRPr="00317643">
              <w:rPr>
                <w:rFonts w:ascii="Times New Roman" w:hAnsi="Times New Roman"/>
                <w:sz w:val="24"/>
                <w:szCs w:val="24"/>
              </w:rPr>
              <w:t xml:space="preserve"> conducting the proceedings on behalf of the child or protected party.</w:t>
            </w:r>
          </w:p>
        </w:tc>
        <w:tc>
          <w:tcPr>
            <w:tcW w:w="2084" w:type="dxa"/>
          </w:tcPr>
          <w:p w14:paraId="1A809CD8" w14:textId="77777777" w:rsidR="00A672C6" w:rsidRPr="00317643" w:rsidRDefault="00A672C6" w:rsidP="00722C16">
            <w:pPr>
              <w:jc w:val="both"/>
              <w:rPr>
                <w:rFonts w:ascii="Times New Roman" w:hAnsi="Times New Roman"/>
                <w:i/>
                <w:sz w:val="24"/>
                <w:szCs w:val="24"/>
              </w:rPr>
            </w:pPr>
          </w:p>
          <w:p w14:paraId="530DD0E7" w14:textId="77777777" w:rsidR="00A672C6" w:rsidRPr="00317643" w:rsidRDefault="00A672C6" w:rsidP="00722C16">
            <w:pPr>
              <w:jc w:val="both"/>
              <w:rPr>
                <w:rFonts w:ascii="Times New Roman" w:hAnsi="Times New Roman"/>
                <w:i/>
                <w:sz w:val="24"/>
                <w:szCs w:val="24"/>
              </w:rPr>
            </w:pPr>
          </w:p>
          <w:p w14:paraId="5413FDDE" w14:textId="77777777" w:rsidR="00A672C6" w:rsidRPr="00317643" w:rsidRDefault="00A672C6" w:rsidP="00722C16">
            <w:pPr>
              <w:jc w:val="both"/>
              <w:rPr>
                <w:rFonts w:ascii="Times New Roman" w:hAnsi="Times New Roman"/>
                <w:i/>
                <w:sz w:val="24"/>
                <w:szCs w:val="24"/>
              </w:rPr>
            </w:pPr>
          </w:p>
          <w:p w14:paraId="1DFF0039" w14:textId="77777777" w:rsidR="00A672C6" w:rsidRPr="00317643" w:rsidRDefault="00A672C6" w:rsidP="00722C16">
            <w:pPr>
              <w:jc w:val="both"/>
              <w:rPr>
                <w:rFonts w:ascii="Times New Roman" w:hAnsi="Times New Roman"/>
                <w:i/>
                <w:sz w:val="24"/>
                <w:szCs w:val="24"/>
              </w:rPr>
            </w:pPr>
          </w:p>
          <w:p w14:paraId="5AB844A0" w14:textId="77777777" w:rsidR="00A672C6" w:rsidRPr="00317643" w:rsidRDefault="00A672C6" w:rsidP="00722C16">
            <w:pPr>
              <w:jc w:val="both"/>
              <w:rPr>
                <w:rFonts w:ascii="Times New Roman" w:hAnsi="Times New Roman"/>
                <w:i/>
                <w:sz w:val="24"/>
                <w:szCs w:val="24"/>
              </w:rPr>
            </w:pPr>
          </w:p>
          <w:p w14:paraId="6A2D979F" w14:textId="77777777" w:rsidR="00A672C6" w:rsidRPr="00317643" w:rsidRDefault="00A672C6" w:rsidP="00722C16">
            <w:pPr>
              <w:jc w:val="both"/>
              <w:rPr>
                <w:rFonts w:ascii="Times New Roman" w:hAnsi="Times New Roman"/>
                <w:i/>
                <w:sz w:val="24"/>
                <w:szCs w:val="24"/>
              </w:rPr>
            </w:pPr>
          </w:p>
          <w:p w14:paraId="721EA55F" w14:textId="77777777" w:rsidR="00A672C6" w:rsidRPr="00317643" w:rsidRDefault="00A672C6" w:rsidP="00722C16">
            <w:pPr>
              <w:jc w:val="both"/>
              <w:rPr>
                <w:rFonts w:ascii="Times New Roman" w:hAnsi="Times New Roman"/>
                <w:i/>
                <w:sz w:val="24"/>
                <w:szCs w:val="24"/>
              </w:rPr>
            </w:pPr>
          </w:p>
          <w:p w14:paraId="1CBB1BF5" w14:textId="77777777" w:rsidR="00A672C6" w:rsidRPr="00317643" w:rsidRDefault="00A672C6" w:rsidP="00722C16">
            <w:pPr>
              <w:jc w:val="both"/>
              <w:rPr>
                <w:rFonts w:ascii="Times New Roman" w:hAnsi="Times New Roman"/>
                <w:i/>
                <w:sz w:val="24"/>
                <w:szCs w:val="24"/>
              </w:rPr>
            </w:pPr>
          </w:p>
          <w:p w14:paraId="512C55F4" w14:textId="77777777" w:rsidR="00A672C6" w:rsidRPr="00317643" w:rsidRDefault="00A672C6" w:rsidP="00722C16">
            <w:pPr>
              <w:jc w:val="both"/>
              <w:rPr>
                <w:rFonts w:ascii="Times New Roman" w:hAnsi="Times New Roman"/>
                <w:i/>
                <w:sz w:val="24"/>
                <w:szCs w:val="24"/>
              </w:rPr>
            </w:pPr>
          </w:p>
          <w:p w14:paraId="2CEA4437" w14:textId="77777777" w:rsidR="00A672C6" w:rsidRPr="00317643" w:rsidRDefault="00A672C6" w:rsidP="00722C16">
            <w:pPr>
              <w:jc w:val="both"/>
              <w:rPr>
                <w:rFonts w:ascii="Times New Roman" w:hAnsi="Times New Roman"/>
                <w:i/>
                <w:sz w:val="24"/>
                <w:szCs w:val="24"/>
              </w:rPr>
            </w:pPr>
          </w:p>
          <w:p w14:paraId="3247ABE7" w14:textId="77777777" w:rsidR="00A672C6" w:rsidRPr="00317643" w:rsidRDefault="00A672C6" w:rsidP="00722C16">
            <w:pPr>
              <w:jc w:val="both"/>
              <w:rPr>
                <w:rFonts w:ascii="Times New Roman" w:hAnsi="Times New Roman"/>
                <w:i/>
                <w:sz w:val="24"/>
                <w:szCs w:val="24"/>
              </w:rPr>
            </w:pPr>
          </w:p>
          <w:p w14:paraId="029A800F" w14:textId="77777777" w:rsidR="00A672C6" w:rsidRPr="00317643" w:rsidRDefault="00A672C6" w:rsidP="00722C16">
            <w:pPr>
              <w:jc w:val="both"/>
              <w:rPr>
                <w:rFonts w:ascii="Times New Roman" w:hAnsi="Times New Roman"/>
                <w:i/>
                <w:sz w:val="24"/>
                <w:szCs w:val="24"/>
              </w:rPr>
            </w:pPr>
          </w:p>
          <w:p w14:paraId="7C2F6955" w14:textId="77777777" w:rsidR="00A672C6" w:rsidRPr="00317643" w:rsidRDefault="00A672C6" w:rsidP="00722C16">
            <w:pPr>
              <w:jc w:val="both"/>
              <w:rPr>
                <w:rFonts w:ascii="Times New Roman" w:hAnsi="Times New Roman"/>
                <w:i/>
                <w:sz w:val="24"/>
                <w:szCs w:val="24"/>
              </w:rPr>
            </w:pPr>
          </w:p>
          <w:p w14:paraId="41E8D053" w14:textId="77777777" w:rsidR="00A672C6" w:rsidRPr="00317643" w:rsidRDefault="00A672C6" w:rsidP="00722C16">
            <w:pPr>
              <w:jc w:val="both"/>
              <w:rPr>
                <w:rFonts w:ascii="Times New Roman" w:hAnsi="Times New Roman"/>
                <w:i/>
                <w:sz w:val="24"/>
                <w:szCs w:val="24"/>
              </w:rPr>
            </w:pPr>
          </w:p>
          <w:p w14:paraId="1B8CE708" w14:textId="77777777" w:rsidR="00A672C6" w:rsidRPr="00317643" w:rsidRDefault="00A672C6" w:rsidP="00722C16">
            <w:pPr>
              <w:jc w:val="both"/>
              <w:rPr>
                <w:rFonts w:ascii="Times New Roman" w:hAnsi="Times New Roman"/>
                <w:i/>
                <w:sz w:val="24"/>
                <w:szCs w:val="24"/>
              </w:rPr>
            </w:pPr>
          </w:p>
          <w:p w14:paraId="0787E072" w14:textId="77777777" w:rsidR="00A672C6" w:rsidRPr="00317643" w:rsidRDefault="00A672C6" w:rsidP="00722C16">
            <w:pPr>
              <w:jc w:val="both"/>
              <w:rPr>
                <w:rFonts w:ascii="Times New Roman" w:hAnsi="Times New Roman"/>
                <w:i/>
                <w:sz w:val="24"/>
                <w:szCs w:val="24"/>
              </w:rPr>
            </w:pPr>
          </w:p>
          <w:p w14:paraId="02BA3448" w14:textId="77777777" w:rsidR="00A672C6" w:rsidRPr="00317643" w:rsidRDefault="00A672C6" w:rsidP="00722C16">
            <w:pPr>
              <w:jc w:val="both"/>
              <w:rPr>
                <w:rFonts w:ascii="Times New Roman" w:hAnsi="Times New Roman"/>
                <w:i/>
                <w:sz w:val="24"/>
                <w:szCs w:val="24"/>
              </w:rPr>
            </w:pPr>
          </w:p>
          <w:p w14:paraId="3C7470D8" w14:textId="77777777" w:rsidR="00A672C6" w:rsidRPr="00317643" w:rsidRDefault="00A672C6" w:rsidP="00722C16">
            <w:pPr>
              <w:jc w:val="both"/>
              <w:rPr>
                <w:rFonts w:ascii="Times New Roman" w:hAnsi="Times New Roman"/>
                <w:i/>
                <w:sz w:val="24"/>
                <w:szCs w:val="24"/>
              </w:rPr>
            </w:pPr>
          </w:p>
          <w:p w14:paraId="5A19DB45" w14:textId="77777777" w:rsidR="00A672C6" w:rsidRPr="00317643" w:rsidRDefault="00A672C6" w:rsidP="00722C16">
            <w:pPr>
              <w:jc w:val="both"/>
              <w:rPr>
                <w:rFonts w:ascii="Times New Roman" w:hAnsi="Times New Roman"/>
                <w:i/>
                <w:sz w:val="24"/>
                <w:szCs w:val="24"/>
              </w:rPr>
            </w:pPr>
          </w:p>
          <w:p w14:paraId="2CFDDDE1" w14:textId="77777777" w:rsidR="00A672C6" w:rsidRPr="00317643" w:rsidRDefault="00A672C6" w:rsidP="00722C16">
            <w:pPr>
              <w:jc w:val="both"/>
              <w:rPr>
                <w:rFonts w:ascii="Times New Roman" w:hAnsi="Times New Roman"/>
                <w:i/>
                <w:sz w:val="24"/>
                <w:szCs w:val="24"/>
              </w:rPr>
            </w:pPr>
          </w:p>
          <w:p w14:paraId="2235C53A" w14:textId="77777777" w:rsidR="00A672C6" w:rsidRPr="00317643" w:rsidRDefault="00A672C6" w:rsidP="00722C16">
            <w:pPr>
              <w:jc w:val="both"/>
              <w:rPr>
                <w:rFonts w:ascii="Times New Roman" w:hAnsi="Times New Roman"/>
                <w:i/>
                <w:sz w:val="24"/>
                <w:szCs w:val="24"/>
              </w:rPr>
            </w:pPr>
          </w:p>
          <w:p w14:paraId="03DBF64D" w14:textId="77777777" w:rsidR="00A672C6" w:rsidRPr="00317643" w:rsidRDefault="00A672C6" w:rsidP="00722C16">
            <w:pPr>
              <w:jc w:val="both"/>
              <w:rPr>
                <w:rFonts w:ascii="Times New Roman" w:hAnsi="Times New Roman"/>
                <w:i/>
                <w:sz w:val="24"/>
                <w:szCs w:val="24"/>
              </w:rPr>
            </w:pPr>
          </w:p>
          <w:p w14:paraId="28848C3D" w14:textId="77777777" w:rsidR="00A672C6" w:rsidRPr="00317643" w:rsidRDefault="00A672C6" w:rsidP="00722C16">
            <w:pPr>
              <w:jc w:val="both"/>
              <w:rPr>
                <w:rFonts w:ascii="Times New Roman" w:hAnsi="Times New Roman"/>
                <w:i/>
                <w:sz w:val="24"/>
                <w:szCs w:val="24"/>
              </w:rPr>
            </w:pPr>
          </w:p>
          <w:p w14:paraId="0004D6B5" w14:textId="77777777" w:rsidR="00A672C6" w:rsidRPr="00317643" w:rsidRDefault="00A672C6" w:rsidP="00722C16">
            <w:pPr>
              <w:jc w:val="both"/>
              <w:rPr>
                <w:rFonts w:ascii="Times New Roman" w:hAnsi="Times New Roman"/>
                <w:i/>
                <w:sz w:val="24"/>
                <w:szCs w:val="24"/>
              </w:rPr>
            </w:pPr>
          </w:p>
          <w:p w14:paraId="54AD895C" w14:textId="77777777" w:rsidR="00A672C6" w:rsidRPr="00317643" w:rsidRDefault="00A672C6" w:rsidP="00722C16">
            <w:pPr>
              <w:jc w:val="both"/>
              <w:rPr>
                <w:rFonts w:ascii="Times New Roman" w:hAnsi="Times New Roman"/>
                <w:i/>
                <w:sz w:val="24"/>
                <w:szCs w:val="24"/>
              </w:rPr>
            </w:pPr>
          </w:p>
          <w:p w14:paraId="207B83B0" w14:textId="77777777" w:rsidR="00A672C6" w:rsidRPr="00317643" w:rsidRDefault="00A672C6" w:rsidP="00722C16">
            <w:pPr>
              <w:jc w:val="both"/>
              <w:rPr>
                <w:rFonts w:ascii="Times New Roman" w:hAnsi="Times New Roman"/>
                <w:i/>
                <w:sz w:val="24"/>
                <w:szCs w:val="24"/>
              </w:rPr>
            </w:pPr>
          </w:p>
          <w:p w14:paraId="3D77C28A" w14:textId="77777777" w:rsidR="00A672C6" w:rsidRPr="00317643" w:rsidRDefault="00A672C6" w:rsidP="00722C16">
            <w:pPr>
              <w:jc w:val="both"/>
              <w:rPr>
                <w:rFonts w:ascii="Times New Roman" w:hAnsi="Times New Roman"/>
                <w:i/>
                <w:sz w:val="24"/>
                <w:szCs w:val="24"/>
              </w:rPr>
            </w:pPr>
          </w:p>
          <w:p w14:paraId="366F0C8A" w14:textId="77777777" w:rsidR="00A672C6" w:rsidRPr="00317643" w:rsidRDefault="00A672C6" w:rsidP="00722C16">
            <w:pPr>
              <w:jc w:val="both"/>
              <w:rPr>
                <w:rFonts w:ascii="Times New Roman" w:hAnsi="Times New Roman"/>
                <w:i/>
                <w:sz w:val="24"/>
                <w:szCs w:val="24"/>
              </w:rPr>
            </w:pPr>
          </w:p>
          <w:p w14:paraId="5D40CCE4" w14:textId="77777777" w:rsidR="00A672C6" w:rsidRPr="00317643" w:rsidRDefault="00A672C6" w:rsidP="00722C16">
            <w:pPr>
              <w:jc w:val="both"/>
              <w:rPr>
                <w:rFonts w:ascii="Times New Roman" w:hAnsi="Times New Roman"/>
                <w:i/>
                <w:sz w:val="24"/>
                <w:szCs w:val="24"/>
              </w:rPr>
            </w:pPr>
          </w:p>
          <w:p w14:paraId="1A0140F7" w14:textId="77777777" w:rsidR="00A672C6" w:rsidRPr="00317643" w:rsidRDefault="00A672C6" w:rsidP="00722C16">
            <w:pPr>
              <w:jc w:val="both"/>
              <w:rPr>
                <w:rFonts w:ascii="Times New Roman" w:hAnsi="Times New Roman"/>
                <w:i/>
                <w:sz w:val="24"/>
                <w:szCs w:val="24"/>
              </w:rPr>
            </w:pPr>
          </w:p>
          <w:p w14:paraId="3D25FA0E" w14:textId="77777777" w:rsidR="00A672C6" w:rsidRPr="00317643" w:rsidRDefault="00A672C6" w:rsidP="00722C16">
            <w:pPr>
              <w:jc w:val="both"/>
              <w:rPr>
                <w:rFonts w:ascii="Times New Roman" w:hAnsi="Times New Roman"/>
                <w:i/>
                <w:sz w:val="24"/>
                <w:szCs w:val="24"/>
              </w:rPr>
            </w:pPr>
          </w:p>
          <w:p w14:paraId="74F6B902" w14:textId="77777777" w:rsidR="00A672C6" w:rsidRPr="00317643" w:rsidRDefault="00A672C6" w:rsidP="00722C16">
            <w:pPr>
              <w:jc w:val="both"/>
              <w:rPr>
                <w:rFonts w:ascii="Times New Roman" w:hAnsi="Times New Roman"/>
                <w:i/>
                <w:sz w:val="24"/>
                <w:szCs w:val="24"/>
              </w:rPr>
            </w:pPr>
          </w:p>
          <w:p w14:paraId="38247E55" w14:textId="77777777" w:rsidR="00A672C6" w:rsidRPr="00317643" w:rsidRDefault="00A672C6" w:rsidP="00722C16">
            <w:pPr>
              <w:jc w:val="both"/>
              <w:rPr>
                <w:rFonts w:ascii="Times New Roman" w:hAnsi="Times New Roman"/>
                <w:i/>
                <w:sz w:val="24"/>
                <w:szCs w:val="24"/>
              </w:rPr>
            </w:pPr>
          </w:p>
          <w:p w14:paraId="6B0F5F6A" w14:textId="77777777" w:rsidR="00A672C6" w:rsidRPr="00317643" w:rsidRDefault="00A672C6" w:rsidP="00722C16">
            <w:pPr>
              <w:jc w:val="both"/>
              <w:rPr>
                <w:rFonts w:ascii="Times New Roman" w:hAnsi="Times New Roman"/>
                <w:i/>
                <w:sz w:val="24"/>
                <w:szCs w:val="24"/>
              </w:rPr>
            </w:pPr>
          </w:p>
          <w:p w14:paraId="47CC4BDC" w14:textId="77777777" w:rsidR="00A672C6" w:rsidRPr="00317643" w:rsidRDefault="00A672C6" w:rsidP="00722C16">
            <w:pPr>
              <w:jc w:val="both"/>
              <w:rPr>
                <w:rFonts w:ascii="Times New Roman" w:hAnsi="Times New Roman"/>
                <w:i/>
                <w:sz w:val="24"/>
                <w:szCs w:val="24"/>
              </w:rPr>
            </w:pPr>
          </w:p>
          <w:p w14:paraId="0387158F" w14:textId="77777777" w:rsidR="00A672C6" w:rsidRPr="00317643" w:rsidRDefault="00A672C6" w:rsidP="00722C16">
            <w:pPr>
              <w:jc w:val="both"/>
              <w:rPr>
                <w:rFonts w:ascii="Times New Roman" w:hAnsi="Times New Roman"/>
                <w:i/>
                <w:sz w:val="24"/>
                <w:szCs w:val="24"/>
              </w:rPr>
            </w:pPr>
          </w:p>
          <w:p w14:paraId="7052D23B" w14:textId="77777777" w:rsidR="00A672C6" w:rsidRPr="00317643" w:rsidRDefault="00A672C6" w:rsidP="00722C16">
            <w:pPr>
              <w:jc w:val="both"/>
              <w:rPr>
                <w:rFonts w:ascii="Times New Roman" w:hAnsi="Times New Roman"/>
                <w:i/>
                <w:sz w:val="24"/>
                <w:szCs w:val="24"/>
              </w:rPr>
            </w:pPr>
          </w:p>
          <w:p w14:paraId="345825FC" w14:textId="77777777" w:rsidR="00A672C6" w:rsidRPr="00317643" w:rsidRDefault="00A672C6" w:rsidP="00722C16">
            <w:pPr>
              <w:jc w:val="both"/>
              <w:rPr>
                <w:rFonts w:ascii="Times New Roman" w:hAnsi="Times New Roman"/>
                <w:i/>
                <w:sz w:val="24"/>
                <w:szCs w:val="24"/>
              </w:rPr>
            </w:pPr>
          </w:p>
          <w:p w14:paraId="34B5F476" w14:textId="77777777" w:rsidR="00A672C6" w:rsidRPr="00317643" w:rsidRDefault="00A672C6" w:rsidP="00722C16">
            <w:pPr>
              <w:jc w:val="both"/>
              <w:rPr>
                <w:rFonts w:ascii="Times New Roman" w:hAnsi="Times New Roman"/>
                <w:i/>
                <w:sz w:val="24"/>
                <w:szCs w:val="24"/>
              </w:rPr>
            </w:pPr>
          </w:p>
          <w:p w14:paraId="43702A62" w14:textId="77777777" w:rsidR="00A672C6" w:rsidRPr="00317643" w:rsidRDefault="00A672C6" w:rsidP="00722C16">
            <w:pPr>
              <w:jc w:val="both"/>
              <w:rPr>
                <w:rFonts w:ascii="Times New Roman" w:hAnsi="Times New Roman"/>
                <w:i/>
                <w:sz w:val="24"/>
                <w:szCs w:val="24"/>
              </w:rPr>
            </w:pPr>
          </w:p>
          <w:p w14:paraId="4116D16F" w14:textId="77777777" w:rsidR="00A672C6" w:rsidRPr="00317643" w:rsidRDefault="00A672C6" w:rsidP="00722C16">
            <w:pPr>
              <w:jc w:val="both"/>
              <w:rPr>
                <w:rFonts w:ascii="Times New Roman" w:hAnsi="Times New Roman"/>
                <w:i/>
                <w:sz w:val="24"/>
                <w:szCs w:val="24"/>
              </w:rPr>
            </w:pPr>
          </w:p>
          <w:p w14:paraId="236D7561" w14:textId="77777777" w:rsidR="00A672C6" w:rsidRPr="00317643" w:rsidRDefault="00A672C6" w:rsidP="00722C16">
            <w:pPr>
              <w:jc w:val="both"/>
              <w:rPr>
                <w:rFonts w:ascii="Times New Roman" w:hAnsi="Times New Roman"/>
                <w:i/>
                <w:sz w:val="24"/>
                <w:szCs w:val="24"/>
              </w:rPr>
            </w:pPr>
          </w:p>
          <w:p w14:paraId="393CCCDA" w14:textId="77777777" w:rsidR="00A672C6" w:rsidRPr="00317643" w:rsidRDefault="00A672C6" w:rsidP="00722C16">
            <w:pPr>
              <w:jc w:val="both"/>
              <w:rPr>
                <w:rFonts w:ascii="Times New Roman" w:hAnsi="Times New Roman"/>
                <w:i/>
                <w:sz w:val="24"/>
                <w:szCs w:val="24"/>
              </w:rPr>
            </w:pPr>
          </w:p>
          <w:p w14:paraId="6C8B8D07" w14:textId="77777777" w:rsidR="00A672C6" w:rsidRPr="00317643" w:rsidRDefault="00A672C6" w:rsidP="00722C16">
            <w:pPr>
              <w:jc w:val="both"/>
              <w:rPr>
                <w:rFonts w:ascii="Times New Roman" w:hAnsi="Times New Roman"/>
                <w:i/>
                <w:sz w:val="24"/>
                <w:szCs w:val="24"/>
              </w:rPr>
            </w:pPr>
          </w:p>
          <w:p w14:paraId="40AE2A79" w14:textId="77777777" w:rsidR="00A672C6" w:rsidRPr="00317643" w:rsidRDefault="00A672C6" w:rsidP="00722C16">
            <w:pPr>
              <w:jc w:val="both"/>
              <w:rPr>
                <w:rFonts w:ascii="Times New Roman" w:hAnsi="Times New Roman"/>
                <w:i/>
                <w:sz w:val="24"/>
                <w:szCs w:val="24"/>
              </w:rPr>
            </w:pPr>
          </w:p>
          <w:p w14:paraId="74A03135" w14:textId="77777777" w:rsidR="00A672C6" w:rsidRPr="00317643" w:rsidRDefault="00A672C6" w:rsidP="00722C16">
            <w:pPr>
              <w:jc w:val="both"/>
              <w:rPr>
                <w:rFonts w:ascii="Times New Roman" w:hAnsi="Times New Roman"/>
                <w:i/>
                <w:sz w:val="24"/>
                <w:szCs w:val="24"/>
              </w:rPr>
            </w:pPr>
          </w:p>
          <w:p w14:paraId="408CA282" w14:textId="77777777" w:rsidR="00A672C6" w:rsidRPr="00317643" w:rsidRDefault="00A672C6" w:rsidP="00722C16">
            <w:pPr>
              <w:jc w:val="both"/>
              <w:rPr>
                <w:rFonts w:ascii="Times New Roman" w:hAnsi="Times New Roman"/>
                <w:i/>
                <w:sz w:val="24"/>
                <w:szCs w:val="24"/>
              </w:rPr>
            </w:pPr>
          </w:p>
          <w:p w14:paraId="6E433090" w14:textId="77777777" w:rsidR="00A672C6" w:rsidRPr="00317643" w:rsidRDefault="00A672C6" w:rsidP="00722C16">
            <w:pPr>
              <w:jc w:val="both"/>
              <w:rPr>
                <w:rFonts w:ascii="Times New Roman" w:hAnsi="Times New Roman"/>
                <w:i/>
                <w:sz w:val="24"/>
                <w:szCs w:val="24"/>
              </w:rPr>
            </w:pPr>
          </w:p>
          <w:p w14:paraId="22AAEE43" w14:textId="77777777" w:rsidR="00A672C6" w:rsidRPr="00317643" w:rsidRDefault="00A672C6" w:rsidP="00722C16">
            <w:pPr>
              <w:jc w:val="both"/>
              <w:rPr>
                <w:rFonts w:ascii="Times New Roman" w:hAnsi="Times New Roman"/>
                <w:i/>
                <w:sz w:val="24"/>
                <w:szCs w:val="24"/>
              </w:rPr>
            </w:pPr>
          </w:p>
          <w:p w14:paraId="12835430" w14:textId="77777777" w:rsidR="00A672C6" w:rsidRPr="00317643" w:rsidRDefault="00A672C6" w:rsidP="00722C16">
            <w:pPr>
              <w:jc w:val="both"/>
              <w:rPr>
                <w:rFonts w:ascii="Times New Roman" w:hAnsi="Times New Roman"/>
                <w:i/>
                <w:sz w:val="24"/>
                <w:szCs w:val="24"/>
              </w:rPr>
            </w:pPr>
          </w:p>
          <w:p w14:paraId="534172BA" w14:textId="77777777" w:rsidR="00A672C6" w:rsidRPr="00317643" w:rsidRDefault="00A672C6" w:rsidP="00722C16">
            <w:pPr>
              <w:jc w:val="both"/>
              <w:rPr>
                <w:rFonts w:ascii="Times New Roman" w:hAnsi="Times New Roman"/>
                <w:i/>
                <w:sz w:val="24"/>
                <w:szCs w:val="24"/>
              </w:rPr>
            </w:pPr>
          </w:p>
          <w:p w14:paraId="3A0E98EF" w14:textId="77777777" w:rsidR="00722C16" w:rsidRPr="00317643" w:rsidRDefault="00722C16" w:rsidP="00722C16">
            <w:pPr>
              <w:jc w:val="both"/>
              <w:rPr>
                <w:rFonts w:ascii="Times New Roman" w:hAnsi="Times New Roman"/>
                <w:i/>
                <w:sz w:val="24"/>
                <w:szCs w:val="24"/>
              </w:rPr>
            </w:pPr>
          </w:p>
          <w:p w14:paraId="4196C71B" w14:textId="77777777" w:rsidR="00A672C6" w:rsidRPr="00317643" w:rsidRDefault="00A672C6" w:rsidP="00722C16">
            <w:pPr>
              <w:jc w:val="both"/>
              <w:rPr>
                <w:rFonts w:ascii="Times New Roman" w:hAnsi="Times New Roman"/>
                <w:i/>
                <w:sz w:val="24"/>
                <w:szCs w:val="24"/>
              </w:rPr>
            </w:pPr>
            <w:r w:rsidRPr="00317643">
              <w:rPr>
                <w:rFonts w:ascii="Times New Roman" w:hAnsi="Times New Roman"/>
                <w:i/>
                <w:sz w:val="24"/>
                <w:szCs w:val="24"/>
              </w:rPr>
              <w:lastRenderedPageBreak/>
              <w:t>Title</w:t>
            </w:r>
          </w:p>
          <w:p w14:paraId="3943FC9E" w14:textId="3F536FF2" w:rsidR="00A672C6" w:rsidRPr="00317643" w:rsidRDefault="00722C16" w:rsidP="00722C16">
            <w:pPr>
              <w:jc w:val="both"/>
              <w:rPr>
                <w:rFonts w:ascii="Times New Roman" w:hAnsi="Times New Roman"/>
                <w:i/>
                <w:sz w:val="24"/>
                <w:szCs w:val="24"/>
              </w:rPr>
            </w:pPr>
            <w:r w:rsidRPr="00317643">
              <w:rPr>
                <w:rFonts w:ascii="Times New Roman" w:hAnsi="Times New Roman"/>
                <w:i/>
                <w:sz w:val="24"/>
                <w:szCs w:val="24"/>
              </w:rPr>
              <w:t>E</w:t>
            </w:r>
            <w:r w:rsidR="00A672C6" w:rsidRPr="00317643">
              <w:rPr>
                <w:rFonts w:ascii="Times New Roman" w:hAnsi="Times New Roman"/>
                <w:i/>
                <w:sz w:val="24"/>
                <w:szCs w:val="24"/>
              </w:rPr>
              <w:t xml:space="preserve">stablishment of Family Court (Procedure) Rules  </w:t>
            </w:r>
          </w:p>
          <w:p w14:paraId="003F17BD" w14:textId="77777777" w:rsidR="00A672C6" w:rsidRPr="00317643" w:rsidRDefault="00A672C6" w:rsidP="00722C16">
            <w:pPr>
              <w:jc w:val="both"/>
              <w:rPr>
                <w:rFonts w:ascii="Times New Roman" w:hAnsi="Times New Roman"/>
                <w:i/>
                <w:sz w:val="24"/>
                <w:szCs w:val="24"/>
              </w:rPr>
            </w:pPr>
          </w:p>
          <w:p w14:paraId="1B9A1E54" w14:textId="11A47CAB" w:rsidR="00A672C6" w:rsidRPr="00317643" w:rsidRDefault="00A672C6" w:rsidP="00722C16">
            <w:pPr>
              <w:jc w:val="both"/>
              <w:rPr>
                <w:rFonts w:ascii="Times New Roman" w:hAnsi="Times New Roman"/>
                <w:i/>
                <w:sz w:val="24"/>
                <w:szCs w:val="24"/>
              </w:rPr>
            </w:pPr>
            <w:r w:rsidRPr="00317643">
              <w:rPr>
                <w:rFonts w:ascii="Times New Roman" w:hAnsi="Times New Roman"/>
                <w:i/>
                <w:sz w:val="24"/>
                <w:szCs w:val="24"/>
              </w:rPr>
              <w:t xml:space="preserve">Overriding </w:t>
            </w:r>
            <w:r w:rsidR="00D57AC0">
              <w:rPr>
                <w:rFonts w:ascii="Times New Roman" w:hAnsi="Times New Roman"/>
                <w:i/>
                <w:sz w:val="24"/>
                <w:szCs w:val="24"/>
              </w:rPr>
              <w:t>Principles</w:t>
            </w:r>
          </w:p>
          <w:p w14:paraId="028A37F0" w14:textId="77777777" w:rsidR="00A672C6" w:rsidRPr="00317643" w:rsidRDefault="00A672C6" w:rsidP="00722C16">
            <w:pPr>
              <w:jc w:val="both"/>
              <w:rPr>
                <w:rFonts w:ascii="Times New Roman" w:hAnsi="Times New Roman"/>
                <w:i/>
                <w:sz w:val="24"/>
                <w:szCs w:val="24"/>
              </w:rPr>
            </w:pPr>
          </w:p>
          <w:p w14:paraId="0B90A73E" w14:textId="77777777" w:rsidR="00A672C6" w:rsidRPr="00317643" w:rsidRDefault="00A672C6" w:rsidP="00722C16">
            <w:pPr>
              <w:jc w:val="both"/>
              <w:rPr>
                <w:rFonts w:ascii="Times New Roman" w:hAnsi="Times New Roman"/>
                <w:i/>
                <w:sz w:val="24"/>
                <w:szCs w:val="24"/>
              </w:rPr>
            </w:pPr>
          </w:p>
          <w:p w14:paraId="476C99B7" w14:textId="77777777" w:rsidR="00A672C6" w:rsidRPr="00317643" w:rsidRDefault="00A672C6" w:rsidP="00722C16">
            <w:pPr>
              <w:jc w:val="both"/>
              <w:rPr>
                <w:rFonts w:ascii="Times New Roman" w:hAnsi="Times New Roman"/>
                <w:i/>
                <w:sz w:val="24"/>
                <w:szCs w:val="24"/>
              </w:rPr>
            </w:pPr>
          </w:p>
          <w:p w14:paraId="2C51E80D" w14:textId="77777777" w:rsidR="00A672C6" w:rsidRPr="00317643" w:rsidRDefault="00A672C6" w:rsidP="00722C16">
            <w:pPr>
              <w:jc w:val="both"/>
              <w:rPr>
                <w:rFonts w:ascii="Times New Roman" w:hAnsi="Times New Roman"/>
                <w:i/>
                <w:sz w:val="24"/>
                <w:szCs w:val="24"/>
              </w:rPr>
            </w:pPr>
          </w:p>
          <w:p w14:paraId="5D3FF876" w14:textId="77777777" w:rsidR="00A672C6" w:rsidRPr="00317643" w:rsidRDefault="00A672C6" w:rsidP="00722C16">
            <w:pPr>
              <w:jc w:val="both"/>
              <w:rPr>
                <w:rFonts w:ascii="Times New Roman" w:hAnsi="Times New Roman"/>
                <w:i/>
                <w:sz w:val="24"/>
                <w:szCs w:val="24"/>
              </w:rPr>
            </w:pPr>
          </w:p>
          <w:p w14:paraId="7A2BBA7A" w14:textId="77777777" w:rsidR="00A672C6" w:rsidRPr="00317643" w:rsidRDefault="00A672C6" w:rsidP="00722C16">
            <w:pPr>
              <w:jc w:val="both"/>
              <w:rPr>
                <w:rFonts w:ascii="Times New Roman" w:hAnsi="Times New Roman"/>
                <w:i/>
                <w:sz w:val="24"/>
                <w:szCs w:val="24"/>
              </w:rPr>
            </w:pPr>
          </w:p>
          <w:p w14:paraId="7A9DE4EF" w14:textId="77777777" w:rsidR="00A672C6" w:rsidRPr="00317643" w:rsidRDefault="00A672C6" w:rsidP="00722C16">
            <w:pPr>
              <w:jc w:val="both"/>
              <w:rPr>
                <w:rFonts w:ascii="Times New Roman" w:hAnsi="Times New Roman"/>
                <w:i/>
                <w:sz w:val="24"/>
                <w:szCs w:val="24"/>
              </w:rPr>
            </w:pPr>
          </w:p>
          <w:p w14:paraId="1664A687" w14:textId="77777777" w:rsidR="00A672C6" w:rsidRPr="00317643" w:rsidRDefault="00A672C6" w:rsidP="00722C16">
            <w:pPr>
              <w:jc w:val="both"/>
              <w:rPr>
                <w:rFonts w:ascii="Times New Roman" w:hAnsi="Times New Roman"/>
                <w:i/>
                <w:sz w:val="24"/>
                <w:szCs w:val="24"/>
              </w:rPr>
            </w:pPr>
          </w:p>
          <w:p w14:paraId="2E554CB4" w14:textId="77777777" w:rsidR="00A672C6" w:rsidRPr="00317643" w:rsidRDefault="00A672C6" w:rsidP="00722C16">
            <w:pPr>
              <w:jc w:val="both"/>
              <w:rPr>
                <w:rFonts w:ascii="Times New Roman" w:hAnsi="Times New Roman"/>
                <w:i/>
                <w:sz w:val="24"/>
                <w:szCs w:val="24"/>
              </w:rPr>
            </w:pPr>
          </w:p>
          <w:p w14:paraId="196C700E" w14:textId="77777777" w:rsidR="00A672C6" w:rsidRPr="00317643" w:rsidRDefault="00A672C6" w:rsidP="00722C16">
            <w:pPr>
              <w:jc w:val="both"/>
              <w:rPr>
                <w:rFonts w:ascii="Times New Roman" w:hAnsi="Times New Roman"/>
                <w:i/>
                <w:sz w:val="24"/>
                <w:szCs w:val="24"/>
              </w:rPr>
            </w:pPr>
          </w:p>
          <w:p w14:paraId="70139AAE" w14:textId="77777777" w:rsidR="00A672C6" w:rsidRPr="00317643" w:rsidRDefault="00A672C6" w:rsidP="00722C16">
            <w:pPr>
              <w:jc w:val="both"/>
              <w:rPr>
                <w:rFonts w:ascii="Times New Roman" w:hAnsi="Times New Roman"/>
                <w:i/>
                <w:sz w:val="24"/>
                <w:szCs w:val="24"/>
              </w:rPr>
            </w:pPr>
          </w:p>
          <w:p w14:paraId="3B21FDFF" w14:textId="77777777" w:rsidR="00A672C6" w:rsidRPr="00317643" w:rsidRDefault="00A672C6" w:rsidP="00722C16">
            <w:pPr>
              <w:jc w:val="both"/>
              <w:rPr>
                <w:rFonts w:ascii="Times New Roman" w:hAnsi="Times New Roman"/>
                <w:i/>
                <w:sz w:val="24"/>
                <w:szCs w:val="24"/>
              </w:rPr>
            </w:pPr>
          </w:p>
          <w:p w14:paraId="2219F1FC" w14:textId="77777777" w:rsidR="00A672C6" w:rsidRPr="00317643" w:rsidRDefault="00A672C6" w:rsidP="00722C16">
            <w:pPr>
              <w:jc w:val="both"/>
              <w:rPr>
                <w:rFonts w:ascii="Times New Roman" w:hAnsi="Times New Roman"/>
                <w:sz w:val="24"/>
                <w:szCs w:val="24"/>
              </w:rPr>
            </w:pPr>
          </w:p>
          <w:p w14:paraId="58651BEC" w14:textId="77777777" w:rsidR="00A672C6" w:rsidRPr="00317643" w:rsidRDefault="00A672C6" w:rsidP="00722C16">
            <w:pPr>
              <w:jc w:val="both"/>
              <w:rPr>
                <w:rFonts w:ascii="Times New Roman" w:hAnsi="Times New Roman"/>
                <w:sz w:val="24"/>
                <w:szCs w:val="24"/>
              </w:rPr>
            </w:pPr>
          </w:p>
          <w:p w14:paraId="39ED2299" w14:textId="77777777" w:rsidR="00A672C6" w:rsidRPr="00317643" w:rsidRDefault="00A672C6" w:rsidP="00722C16">
            <w:pPr>
              <w:jc w:val="both"/>
              <w:rPr>
                <w:rFonts w:ascii="Times New Roman" w:hAnsi="Times New Roman"/>
                <w:sz w:val="24"/>
                <w:szCs w:val="24"/>
              </w:rPr>
            </w:pPr>
          </w:p>
          <w:p w14:paraId="595516B5" w14:textId="77777777" w:rsidR="00A672C6" w:rsidRPr="00317643" w:rsidRDefault="00A672C6" w:rsidP="00722C16">
            <w:pPr>
              <w:jc w:val="both"/>
              <w:rPr>
                <w:rFonts w:ascii="Times New Roman" w:hAnsi="Times New Roman"/>
                <w:sz w:val="24"/>
                <w:szCs w:val="24"/>
              </w:rPr>
            </w:pPr>
          </w:p>
          <w:p w14:paraId="3054F067" w14:textId="77777777" w:rsidR="00A672C6" w:rsidRPr="00317643" w:rsidRDefault="00A672C6" w:rsidP="00722C16">
            <w:pPr>
              <w:jc w:val="both"/>
              <w:rPr>
                <w:rFonts w:ascii="Times New Roman" w:hAnsi="Times New Roman"/>
                <w:sz w:val="24"/>
                <w:szCs w:val="24"/>
              </w:rPr>
            </w:pPr>
          </w:p>
          <w:p w14:paraId="4597604E" w14:textId="77777777" w:rsidR="00A672C6" w:rsidRPr="00317643" w:rsidRDefault="00A672C6" w:rsidP="00722C16">
            <w:pPr>
              <w:jc w:val="both"/>
              <w:rPr>
                <w:rFonts w:ascii="Times New Roman" w:hAnsi="Times New Roman"/>
                <w:sz w:val="24"/>
                <w:szCs w:val="24"/>
              </w:rPr>
            </w:pPr>
          </w:p>
          <w:p w14:paraId="5B5675B6" w14:textId="77777777" w:rsidR="00A672C6" w:rsidRPr="00317643" w:rsidRDefault="00A672C6" w:rsidP="00722C16">
            <w:pPr>
              <w:jc w:val="both"/>
              <w:rPr>
                <w:rFonts w:ascii="Times New Roman" w:hAnsi="Times New Roman"/>
                <w:sz w:val="24"/>
                <w:szCs w:val="24"/>
              </w:rPr>
            </w:pPr>
          </w:p>
          <w:p w14:paraId="666FF734" w14:textId="77777777" w:rsidR="007843E9" w:rsidRDefault="007843E9" w:rsidP="007843E9">
            <w:pPr>
              <w:jc w:val="both"/>
              <w:rPr>
                <w:rFonts w:ascii="Times New Roman" w:hAnsi="Times New Roman"/>
                <w:i/>
                <w:sz w:val="24"/>
                <w:szCs w:val="24"/>
              </w:rPr>
            </w:pPr>
            <w:r w:rsidRPr="00317643">
              <w:rPr>
                <w:rFonts w:ascii="Times New Roman" w:hAnsi="Times New Roman"/>
                <w:sz w:val="24"/>
                <w:szCs w:val="24"/>
              </w:rPr>
              <w:t>Short Title</w:t>
            </w:r>
          </w:p>
          <w:p w14:paraId="4D80BF97" w14:textId="5FD4167F" w:rsidR="00A672C6" w:rsidRPr="00317643" w:rsidRDefault="00A672C6" w:rsidP="007843E9">
            <w:pPr>
              <w:jc w:val="both"/>
              <w:rPr>
                <w:rFonts w:ascii="Times New Roman" w:hAnsi="Times New Roman"/>
                <w:i/>
                <w:sz w:val="24"/>
                <w:szCs w:val="24"/>
              </w:rPr>
            </w:pPr>
            <w:r w:rsidRPr="00317643">
              <w:rPr>
                <w:rFonts w:ascii="Times New Roman" w:hAnsi="Times New Roman"/>
                <w:i/>
                <w:sz w:val="24"/>
                <w:szCs w:val="24"/>
              </w:rPr>
              <w:t>Commencement</w:t>
            </w:r>
          </w:p>
          <w:p w14:paraId="5F42E5EF" w14:textId="77777777" w:rsidR="00A672C6" w:rsidRPr="00317643" w:rsidRDefault="00A672C6" w:rsidP="00722C16">
            <w:pPr>
              <w:jc w:val="both"/>
              <w:rPr>
                <w:rFonts w:ascii="Times New Roman" w:hAnsi="Times New Roman"/>
                <w:i/>
                <w:sz w:val="24"/>
                <w:szCs w:val="24"/>
              </w:rPr>
            </w:pPr>
          </w:p>
          <w:p w14:paraId="247BF91D" w14:textId="77777777" w:rsidR="00A672C6" w:rsidRPr="00317643" w:rsidRDefault="00A672C6" w:rsidP="00722C16">
            <w:pPr>
              <w:jc w:val="both"/>
              <w:rPr>
                <w:rFonts w:ascii="Times New Roman" w:hAnsi="Times New Roman"/>
                <w:i/>
                <w:sz w:val="24"/>
                <w:szCs w:val="24"/>
              </w:rPr>
            </w:pPr>
          </w:p>
          <w:p w14:paraId="35E2BF7E" w14:textId="03C53822" w:rsidR="00A672C6" w:rsidRPr="00317643" w:rsidRDefault="007F665F" w:rsidP="00722C16">
            <w:pPr>
              <w:pStyle w:val="ListParagraph"/>
              <w:spacing w:before="240"/>
              <w:ind w:left="0"/>
              <w:jc w:val="both"/>
              <w:rPr>
                <w:rFonts w:ascii="Times New Roman" w:hAnsi="Times New Roman"/>
                <w:i/>
                <w:sz w:val="24"/>
                <w:szCs w:val="24"/>
              </w:rPr>
            </w:pPr>
            <w:r>
              <w:rPr>
                <w:rFonts w:ascii="Times New Roman" w:hAnsi="Times New Roman"/>
                <w:i/>
                <w:sz w:val="24"/>
                <w:szCs w:val="24"/>
              </w:rPr>
              <w:t>I</w:t>
            </w:r>
            <w:r w:rsidR="00A672C6" w:rsidRPr="00317643">
              <w:rPr>
                <w:rFonts w:ascii="Times New Roman" w:hAnsi="Times New Roman"/>
                <w:i/>
                <w:sz w:val="24"/>
                <w:szCs w:val="24"/>
              </w:rPr>
              <w:t xml:space="preserve">nterpretation </w:t>
            </w:r>
          </w:p>
          <w:p w14:paraId="56D90270" w14:textId="77777777" w:rsidR="00A672C6" w:rsidRPr="00317643" w:rsidRDefault="00A672C6" w:rsidP="00722C16">
            <w:pPr>
              <w:jc w:val="both"/>
              <w:rPr>
                <w:rFonts w:ascii="Times New Roman" w:hAnsi="Times New Roman"/>
                <w:i/>
                <w:sz w:val="24"/>
                <w:szCs w:val="24"/>
              </w:rPr>
            </w:pPr>
          </w:p>
          <w:p w14:paraId="5E3F6F55" w14:textId="77777777" w:rsidR="00A672C6" w:rsidRPr="00317643" w:rsidRDefault="00A672C6" w:rsidP="00722C16">
            <w:pPr>
              <w:jc w:val="both"/>
              <w:rPr>
                <w:rFonts w:ascii="Times New Roman" w:hAnsi="Times New Roman"/>
                <w:i/>
                <w:sz w:val="24"/>
                <w:szCs w:val="24"/>
              </w:rPr>
            </w:pPr>
          </w:p>
          <w:p w14:paraId="429EF841" w14:textId="77777777" w:rsidR="00A672C6" w:rsidRPr="00317643" w:rsidRDefault="00A672C6" w:rsidP="00722C16">
            <w:pPr>
              <w:jc w:val="both"/>
              <w:rPr>
                <w:rFonts w:ascii="Times New Roman" w:hAnsi="Times New Roman"/>
                <w:i/>
                <w:sz w:val="24"/>
                <w:szCs w:val="24"/>
              </w:rPr>
            </w:pPr>
          </w:p>
          <w:p w14:paraId="67A6B06D" w14:textId="77777777" w:rsidR="00A672C6" w:rsidRPr="00317643" w:rsidRDefault="00A672C6" w:rsidP="00722C16">
            <w:pPr>
              <w:jc w:val="both"/>
              <w:rPr>
                <w:rFonts w:ascii="Times New Roman" w:hAnsi="Times New Roman"/>
                <w:i/>
                <w:sz w:val="24"/>
                <w:szCs w:val="24"/>
              </w:rPr>
            </w:pPr>
          </w:p>
          <w:p w14:paraId="00CB2523" w14:textId="77777777" w:rsidR="00A672C6" w:rsidRPr="00317643" w:rsidRDefault="00A672C6" w:rsidP="00722C16">
            <w:pPr>
              <w:jc w:val="both"/>
              <w:rPr>
                <w:rFonts w:ascii="Times New Roman" w:hAnsi="Times New Roman"/>
                <w:i/>
                <w:sz w:val="24"/>
                <w:szCs w:val="24"/>
              </w:rPr>
            </w:pPr>
          </w:p>
          <w:p w14:paraId="0C5C5389" w14:textId="77777777" w:rsidR="00A672C6" w:rsidRPr="00317643" w:rsidRDefault="00A672C6" w:rsidP="00722C16">
            <w:pPr>
              <w:jc w:val="both"/>
              <w:rPr>
                <w:rFonts w:ascii="Times New Roman" w:hAnsi="Times New Roman"/>
                <w:i/>
                <w:sz w:val="24"/>
                <w:szCs w:val="24"/>
              </w:rPr>
            </w:pPr>
          </w:p>
          <w:p w14:paraId="4CFD5B81" w14:textId="77777777" w:rsidR="00A672C6" w:rsidRPr="00317643" w:rsidRDefault="00A672C6" w:rsidP="00722C16">
            <w:pPr>
              <w:jc w:val="both"/>
              <w:rPr>
                <w:rFonts w:ascii="Times New Roman" w:hAnsi="Times New Roman"/>
                <w:i/>
                <w:sz w:val="24"/>
                <w:szCs w:val="24"/>
              </w:rPr>
            </w:pPr>
          </w:p>
          <w:p w14:paraId="2EAC33B3" w14:textId="77777777" w:rsidR="00A672C6" w:rsidRPr="00317643" w:rsidRDefault="00A672C6" w:rsidP="00722C16">
            <w:pPr>
              <w:jc w:val="both"/>
              <w:rPr>
                <w:rFonts w:ascii="Times New Roman" w:hAnsi="Times New Roman"/>
                <w:i/>
                <w:sz w:val="24"/>
                <w:szCs w:val="24"/>
              </w:rPr>
            </w:pPr>
          </w:p>
          <w:p w14:paraId="1F48354B" w14:textId="77777777" w:rsidR="00A672C6" w:rsidRPr="00317643" w:rsidRDefault="00A672C6" w:rsidP="00722C16">
            <w:pPr>
              <w:jc w:val="both"/>
              <w:rPr>
                <w:rFonts w:ascii="Times New Roman" w:hAnsi="Times New Roman"/>
                <w:i/>
                <w:sz w:val="24"/>
                <w:szCs w:val="24"/>
              </w:rPr>
            </w:pPr>
          </w:p>
          <w:p w14:paraId="30313ADD" w14:textId="77777777" w:rsidR="00A672C6" w:rsidRPr="00317643" w:rsidRDefault="00A672C6" w:rsidP="00722C16">
            <w:pPr>
              <w:jc w:val="both"/>
              <w:rPr>
                <w:rFonts w:ascii="Times New Roman" w:hAnsi="Times New Roman"/>
                <w:i/>
                <w:sz w:val="24"/>
                <w:szCs w:val="24"/>
              </w:rPr>
            </w:pPr>
          </w:p>
          <w:p w14:paraId="6BAC0819" w14:textId="77777777" w:rsidR="00A672C6" w:rsidRPr="00317643" w:rsidRDefault="00A672C6" w:rsidP="00722C16">
            <w:pPr>
              <w:jc w:val="both"/>
              <w:rPr>
                <w:rFonts w:ascii="Times New Roman" w:hAnsi="Times New Roman"/>
                <w:i/>
                <w:sz w:val="24"/>
                <w:szCs w:val="24"/>
              </w:rPr>
            </w:pPr>
          </w:p>
          <w:p w14:paraId="41BFA2CA" w14:textId="77777777" w:rsidR="00A672C6" w:rsidRPr="00317643" w:rsidRDefault="00A672C6" w:rsidP="00722C16">
            <w:pPr>
              <w:jc w:val="both"/>
              <w:rPr>
                <w:rFonts w:ascii="Times New Roman" w:hAnsi="Times New Roman"/>
                <w:i/>
                <w:sz w:val="24"/>
                <w:szCs w:val="24"/>
              </w:rPr>
            </w:pPr>
          </w:p>
          <w:p w14:paraId="6FD4F506" w14:textId="77777777" w:rsidR="00A672C6" w:rsidRPr="00317643" w:rsidRDefault="00A672C6" w:rsidP="00722C16">
            <w:pPr>
              <w:jc w:val="both"/>
              <w:rPr>
                <w:rFonts w:ascii="Times New Roman" w:hAnsi="Times New Roman"/>
                <w:i/>
                <w:sz w:val="24"/>
                <w:szCs w:val="24"/>
              </w:rPr>
            </w:pPr>
          </w:p>
          <w:p w14:paraId="57C8D89F" w14:textId="77777777" w:rsidR="00A672C6" w:rsidRPr="00317643" w:rsidRDefault="00A672C6" w:rsidP="00722C16">
            <w:pPr>
              <w:jc w:val="both"/>
              <w:rPr>
                <w:rFonts w:ascii="Times New Roman" w:hAnsi="Times New Roman"/>
                <w:i/>
                <w:sz w:val="24"/>
                <w:szCs w:val="24"/>
              </w:rPr>
            </w:pPr>
          </w:p>
          <w:p w14:paraId="4F2B25E6" w14:textId="77777777" w:rsidR="00A672C6" w:rsidRPr="00317643" w:rsidRDefault="00A672C6" w:rsidP="00722C16">
            <w:pPr>
              <w:jc w:val="both"/>
              <w:rPr>
                <w:rFonts w:ascii="Times New Roman" w:hAnsi="Times New Roman"/>
                <w:i/>
                <w:sz w:val="24"/>
                <w:szCs w:val="24"/>
              </w:rPr>
            </w:pPr>
          </w:p>
          <w:p w14:paraId="4559D61A" w14:textId="77777777" w:rsidR="00A672C6" w:rsidRPr="00317643" w:rsidRDefault="00A672C6" w:rsidP="00722C16">
            <w:pPr>
              <w:jc w:val="both"/>
              <w:rPr>
                <w:rFonts w:ascii="Times New Roman" w:hAnsi="Times New Roman"/>
                <w:i/>
                <w:sz w:val="24"/>
                <w:szCs w:val="24"/>
              </w:rPr>
            </w:pPr>
          </w:p>
          <w:p w14:paraId="22776C5A" w14:textId="77777777" w:rsidR="00A672C6" w:rsidRPr="00317643" w:rsidRDefault="00A672C6" w:rsidP="00722C16">
            <w:pPr>
              <w:jc w:val="both"/>
              <w:rPr>
                <w:rFonts w:ascii="Times New Roman" w:hAnsi="Times New Roman"/>
                <w:i/>
                <w:sz w:val="24"/>
                <w:szCs w:val="24"/>
              </w:rPr>
            </w:pPr>
          </w:p>
          <w:p w14:paraId="5A84886B" w14:textId="77777777" w:rsidR="00A672C6" w:rsidRPr="00317643" w:rsidRDefault="00A672C6" w:rsidP="00722C16">
            <w:pPr>
              <w:jc w:val="both"/>
              <w:rPr>
                <w:rFonts w:ascii="Times New Roman" w:hAnsi="Times New Roman"/>
                <w:i/>
                <w:sz w:val="24"/>
                <w:szCs w:val="24"/>
              </w:rPr>
            </w:pPr>
          </w:p>
          <w:p w14:paraId="297254E7" w14:textId="77777777" w:rsidR="00A672C6" w:rsidRPr="00317643" w:rsidRDefault="00A672C6" w:rsidP="00722C16">
            <w:pPr>
              <w:jc w:val="both"/>
              <w:rPr>
                <w:rFonts w:ascii="Times New Roman" w:hAnsi="Times New Roman"/>
                <w:i/>
                <w:sz w:val="24"/>
                <w:szCs w:val="24"/>
              </w:rPr>
            </w:pPr>
          </w:p>
          <w:p w14:paraId="222FE834" w14:textId="77777777" w:rsidR="00A672C6" w:rsidRPr="00317643" w:rsidRDefault="00A672C6" w:rsidP="00722C16">
            <w:pPr>
              <w:jc w:val="both"/>
              <w:rPr>
                <w:rFonts w:ascii="Times New Roman" w:hAnsi="Times New Roman"/>
                <w:i/>
                <w:sz w:val="24"/>
                <w:szCs w:val="24"/>
              </w:rPr>
            </w:pPr>
          </w:p>
          <w:p w14:paraId="22EBD4E8" w14:textId="77777777" w:rsidR="00A672C6" w:rsidRPr="00317643" w:rsidRDefault="00A672C6" w:rsidP="00722C16">
            <w:pPr>
              <w:jc w:val="both"/>
              <w:rPr>
                <w:rFonts w:ascii="Times New Roman" w:hAnsi="Times New Roman"/>
                <w:i/>
                <w:sz w:val="24"/>
                <w:szCs w:val="24"/>
              </w:rPr>
            </w:pPr>
          </w:p>
          <w:p w14:paraId="4C537CBB" w14:textId="77777777" w:rsidR="00A672C6" w:rsidRPr="00317643" w:rsidRDefault="00A672C6" w:rsidP="00722C16">
            <w:pPr>
              <w:jc w:val="both"/>
              <w:rPr>
                <w:rFonts w:ascii="Times New Roman" w:hAnsi="Times New Roman"/>
                <w:i/>
                <w:sz w:val="24"/>
                <w:szCs w:val="24"/>
              </w:rPr>
            </w:pPr>
          </w:p>
          <w:p w14:paraId="39E4F178" w14:textId="77777777" w:rsidR="00A672C6" w:rsidRPr="00317643" w:rsidRDefault="00A672C6" w:rsidP="00722C16">
            <w:pPr>
              <w:jc w:val="both"/>
              <w:rPr>
                <w:rFonts w:ascii="Times New Roman" w:hAnsi="Times New Roman"/>
                <w:i/>
                <w:sz w:val="24"/>
                <w:szCs w:val="24"/>
              </w:rPr>
            </w:pPr>
          </w:p>
          <w:p w14:paraId="1F1052C6" w14:textId="77777777" w:rsidR="00A672C6" w:rsidRPr="00317643" w:rsidRDefault="00A672C6" w:rsidP="00722C16">
            <w:pPr>
              <w:jc w:val="both"/>
              <w:rPr>
                <w:rFonts w:ascii="Times New Roman" w:hAnsi="Times New Roman"/>
                <w:i/>
                <w:sz w:val="24"/>
                <w:szCs w:val="24"/>
              </w:rPr>
            </w:pPr>
          </w:p>
          <w:p w14:paraId="50444906" w14:textId="77777777" w:rsidR="00A672C6" w:rsidRPr="00317643" w:rsidRDefault="00A672C6" w:rsidP="00722C16">
            <w:pPr>
              <w:jc w:val="both"/>
              <w:rPr>
                <w:rFonts w:ascii="Times New Roman" w:hAnsi="Times New Roman"/>
                <w:i/>
                <w:sz w:val="24"/>
                <w:szCs w:val="24"/>
              </w:rPr>
            </w:pPr>
          </w:p>
          <w:p w14:paraId="66B255E0" w14:textId="77777777" w:rsidR="00A672C6" w:rsidRPr="00317643" w:rsidRDefault="00A672C6" w:rsidP="00722C16">
            <w:pPr>
              <w:jc w:val="both"/>
              <w:rPr>
                <w:rFonts w:ascii="Times New Roman" w:hAnsi="Times New Roman"/>
                <w:i/>
                <w:sz w:val="24"/>
                <w:szCs w:val="24"/>
              </w:rPr>
            </w:pPr>
          </w:p>
          <w:p w14:paraId="62956563" w14:textId="77777777" w:rsidR="00A672C6" w:rsidRPr="00317643" w:rsidRDefault="00A672C6" w:rsidP="00722C16">
            <w:pPr>
              <w:jc w:val="both"/>
              <w:rPr>
                <w:rFonts w:ascii="Times New Roman" w:hAnsi="Times New Roman"/>
                <w:i/>
                <w:sz w:val="24"/>
                <w:szCs w:val="24"/>
              </w:rPr>
            </w:pPr>
          </w:p>
          <w:p w14:paraId="185F8034" w14:textId="77777777" w:rsidR="00A672C6" w:rsidRPr="00317643" w:rsidRDefault="00A672C6" w:rsidP="00722C16">
            <w:pPr>
              <w:jc w:val="both"/>
              <w:rPr>
                <w:rFonts w:ascii="Times New Roman" w:hAnsi="Times New Roman"/>
                <w:i/>
                <w:sz w:val="24"/>
                <w:szCs w:val="24"/>
              </w:rPr>
            </w:pPr>
          </w:p>
          <w:p w14:paraId="22C5FA53" w14:textId="77777777" w:rsidR="00A672C6" w:rsidRPr="00317643" w:rsidRDefault="00A672C6" w:rsidP="00722C16">
            <w:pPr>
              <w:jc w:val="both"/>
              <w:rPr>
                <w:rFonts w:ascii="Times New Roman" w:hAnsi="Times New Roman"/>
                <w:i/>
                <w:sz w:val="24"/>
                <w:szCs w:val="24"/>
              </w:rPr>
            </w:pPr>
          </w:p>
          <w:p w14:paraId="2020F4CE" w14:textId="77777777" w:rsidR="00A672C6" w:rsidRPr="00317643" w:rsidRDefault="00A672C6" w:rsidP="00722C16">
            <w:pPr>
              <w:jc w:val="both"/>
              <w:rPr>
                <w:rFonts w:ascii="Times New Roman" w:hAnsi="Times New Roman"/>
                <w:i/>
                <w:sz w:val="24"/>
                <w:szCs w:val="24"/>
              </w:rPr>
            </w:pPr>
          </w:p>
          <w:p w14:paraId="2B5C5496" w14:textId="77777777" w:rsidR="00A672C6" w:rsidRPr="00317643" w:rsidRDefault="00A672C6" w:rsidP="00722C16">
            <w:pPr>
              <w:jc w:val="both"/>
              <w:rPr>
                <w:rFonts w:ascii="Times New Roman" w:hAnsi="Times New Roman"/>
                <w:i/>
                <w:sz w:val="24"/>
                <w:szCs w:val="24"/>
              </w:rPr>
            </w:pPr>
          </w:p>
          <w:p w14:paraId="1025B87D" w14:textId="77777777" w:rsidR="00A672C6" w:rsidRPr="00317643" w:rsidRDefault="00A672C6" w:rsidP="00722C16">
            <w:pPr>
              <w:jc w:val="both"/>
              <w:rPr>
                <w:rFonts w:ascii="Times New Roman" w:hAnsi="Times New Roman"/>
                <w:i/>
                <w:sz w:val="24"/>
                <w:szCs w:val="24"/>
              </w:rPr>
            </w:pPr>
          </w:p>
          <w:p w14:paraId="12235D84" w14:textId="77777777" w:rsidR="00A672C6" w:rsidRPr="00317643" w:rsidRDefault="00A672C6" w:rsidP="00722C16">
            <w:pPr>
              <w:jc w:val="both"/>
              <w:rPr>
                <w:rFonts w:ascii="Times New Roman" w:hAnsi="Times New Roman"/>
                <w:i/>
                <w:sz w:val="24"/>
                <w:szCs w:val="24"/>
              </w:rPr>
            </w:pPr>
          </w:p>
          <w:p w14:paraId="71C75D14" w14:textId="77777777" w:rsidR="00A672C6" w:rsidRPr="00317643" w:rsidRDefault="00A672C6" w:rsidP="00722C16">
            <w:pPr>
              <w:jc w:val="both"/>
              <w:rPr>
                <w:rFonts w:ascii="Times New Roman" w:hAnsi="Times New Roman"/>
                <w:i/>
                <w:sz w:val="24"/>
                <w:szCs w:val="24"/>
              </w:rPr>
            </w:pPr>
          </w:p>
          <w:p w14:paraId="084AB717" w14:textId="77777777" w:rsidR="00A672C6" w:rsidRPr="00317643" w:rsidRDefault="00A672C6" w:rsidP="00722C16">
            <w:pPr>
              <w:jc w:val="both"/>
              <w:rPr>
                <w:rFonts w:ascii="Times New Roman" w:hAnsi="Times New Roman"/>
                <w:i/>
                <w:sz w:val="24"/>
                <w:szCs w:val="24"/>
              </w:rPr>
            </w:pPr>
          </w:p>
          <w:p w14:paraId="355E9358" w14:textId="77777777" w:rsidR="00A672C6" w:rsidRPr="00317643" w:rsidRDefault="00A672C6" w:rsidP="00722C16">
            <w:pPr>
              <w:jc w:val="both"/>
              <w:rPr>
                <w:rFonts w:ascii="Times New Roman" w:hAnsi="Times New Roman"/>
                <w:i/>
                <w:sz w:val="24"/>
                <w:szCs w:val="24"/>
              </w:rPr>
            </w:pPr>
          </w:p>
          <w:p w14:paraId="08477455" w14:textId="77777777" w:rsidR="00A672C6" w:rsidRPr="00317643" w:rsidRDefault="00A672C6" w:rsidP="00722C16">
            <w:pPr>
              <w:jc w:val="both"/>
              <w:rPr>
                <w:rFonts w:ascii="Times New Roman" w:hAnsi="Times New Roman"/>
                <w:i/>
                <w:sz w:val="24"/>
                <w:szCs w:val="24"/>
              </w:rPr>
            </w:pPr>
          </w:p>
          <w:p w14:paraId="3846A0CB" w14:textId="77777777" w:rsidR="00A672C6" w:rsidRPr="00317643" w:rsidRDefault="00A672C6" w:rsidP="00722C16">
            <w:pPr>
              <w:jc w:val="both"/>
              <w:rPr>
                <w:rFonts w:ascii="Times New Roman" w:hAnsi="Times New Roman"/>
                <w:i/>
                <w:sz w:val="24"/>
                <w:szCs w:val="24"/>
              </w:rPr>
            </w:pPr>
          </w:p>
          <w:p w14:paraId="08936344" w14:textId="77777777" w:rsidR="00A672C6" w:rsidRPr="00317643" w:rsidRDefault="00A672C6" w:rsidP="00722C16">
            <w:pPr>
              <w:jc w:val="both"/>
              <w:rPr>
                <w:rFonts w:ascii="Times New Roman" w:hAnsi="Times New Roman"/>
                <w:i/>
                <w:sz w:val="24"/>
                <w:szCs w:val="24"/>
              </w:rPr>
            </w:pPr>
          </w:p>
          <w:p w14:paraId="1953E12D" w14:textId="77777777" w:rsidR="00A672C6" w:rsidRPr="00317643" w:rsidRDefault="00A672C6" w:rsidP="00722C16">
            <w:pPr>
              <w:jc w:val="both"/>
              <w:rPr>
                <w:rFonts w:ascii="Times New Roman" w:hAnsi="Times New Roman"/>
                <w:i/>
                <w:sz w:val="24"/>
                <w:szCs w:val="24"/>
              </w:rPr>
            </w:pPr>
          </w:p>
          <w:p w14:paraId="41F23B09" w14:textId="77777777" w:rsidR="00A672C6" w:rsidRPr="00317643" w:rsidRDefault="00A672C6" w:rsidP="00722C16">
            <w:pPr>
              <w:jc w:val="both"/>
              <w:rPr>
                <w:rFonts w:ascii="Times New Roman" w:hAnsi="Times New Roman"/>
                <w:i/>
                <w:sz w:val="24"/>
                <w:szCs w:val="24"/>
              </w:rPr>
            </w:pPr>
          </w:p>
          <w:p w14:paraId="04CFB13F" w14:textId="77777777" w:rsidR="00A672C6" w:rsidRPr="00317643" w:rsidRDefault="00A672C6" w:rsidP="00722C16">
            <w:pPr>
              <w:jc w:val="both"/>
              <w:rPr>
                <w:rFonts w:ascii="Times New Roman" w:hAnsi="Times New Roman"/>
                <w:i/>
                <w:sz w:val="24"/>
                <w:szCs w:val="24"/>
              </w:rPr>
            </w:pPr>
          </w:p>
          <w:p w14:paraId="2ECF83B9" w14:textId="77777777" w:rsidR="00A672C6" w:rsidRPr="00317643" w:rsidRDefault="00A672C6" w:rsidP="00722C16">
            <w:pPr>
              <w:jc w:val="both"/>
              <w:rPr>
                <w:rFonts w:ascii="Times New Roman" w:hAnsi="Times New Roman"/>
                <w:i/>
                <w:sz w:val="24"/>
                <w:szCs w:val="24"/>
              </w:rPr>
            </w:pPr>
          </w:p>
          <w:p w14:paraId="69FD0EC5" w14:textId="77777777" w:rsidR="00A672C6" w:rsidRPr="00317643" w:rsidRDefault="00A672C6" w:rsidP="00722C16">
            <w:pPr>
              <w:jc w:val="both"/>
              <w:rPr>
                <w:rFonts w:ascii="Times New Roman" w:hAnsi="Times New Roman"/>
                <w:i/>
                <w:sz w:val="24"/>
                <w:szCs w:val="24"/>
              </w:rPr>
            </w:pPr>
          </w:p>
          <w:p w14:paraId="2C2C8F1B" w14:textId="77777777" w:rsidR="00A672C6" w:rsidRPr="00317643" w:rsidRDefault="00A672C6" w:rsidP="00722C16">
            <w:pPr>
              <w:jc w:val="both"/>
              <w:rPr>
                <w:rFonts w:ascii="Times New Roman" w:hAnsi="Times New Roman"/>
                <w:i/>
                <w:sz w:val="24"/>
                <w:szCs w:val="24"/>
              </w:rPr>
            </w:pPr>
          </w:p>
          <w:p w14:paraId="447ADC18" w14:textId="77777777" w:rsidR="00A672C6" w:rsidRPr="00317643" w:rsidRDefault="00A672C6" w:rsidP="00722C16">
            <w:pPr>
              <w:jc w:val="both"/>
              <w:rPr>
                <w:rFonts w:ascii="Times New Roman" w:hAnsi="Times New Roman"/>
                <w:i/>
                <w:sz w:val="24"/>
                <w:szCs w:val="24"/>
              </w:rPr>
            </w:pPr>
          </w:p>
          <w:p w14:paraId="385A6407" w14:textId="77777777" w:rsidR="00A672C6" w:rsidRPr="00317643" w:rsidRDefault="00A672C6" w:rsidP="00722C16">
            <w:pPr>
              <w:jc w:val="both"/>
              <w:rPr>
                <w:rFonts w:ascii="Times New Roman" w:hAnsi="Times New Roman"/>
                <w:i/>
                <w:sz w:val="24"/>
                <w:szCs w:val="24"/>
              </w:rPr>
            </w:pPr>
          </w:p>
          <w:p w14:paraId="7EBC3C2D" w14:textId="77777777" w:rsidR="00A672C6" w:rsidRPr="00317643" w:rsidRDefault="00A672C6" w:rsidP="00722C16">
            <w:pPr>
              <w:jc w:val="both"/>
              <w:rPr>
                <w:rFonts w:ascii="Times New Roman" w:hAnsi="Times New Roman"/>
                <w:i/>
                <w:sz w:val="24"/>
                <w:szCs w:val="24"/>
              </w:rPr>
            </w:pPr>
          </w:p>
          <w:p w14:paraId="165D902C" w14:textId="77777777" w:rsidR="00A672C6" w:rsidRPr="00317643" w:rsidRDefault="00A672C6" w:rsidP="00722C16">
            <w:pPr>
              <w:jc w:val="both"/>
              <w:rPr>
                <w:rFonts w:ascii="Times New Roman" w:hAnsi="Times New Roman"/>
                <w:i/>
                <w:sz w:val="24"/>
                <w:szCs w:val="24"/>
              </w:rPr>
            </w:pPr>
          </w:p>
          <w:p w14:paraId="1E70AB59" w14:textId="77777777" w:rsidR="00A672C6" w:rsidRPr="00317643" w:rsidRDefault="00A672C6" w:rsidP="00722C16">
            <w:pPr>
              <w:jc w:val="both"/>
              <w:rPr>
                <w:rFonts w:ascii="Times New Roman" w:hAnsi="Times New Roman"/>
                <w:i/>
                <w:sz w:val="24"/>
                <w:szCs w:val="24"/>
              </w:rPr>
            </w:pPr>
          </w:p>
          <w:p w14:paraId="636A341F" w14:textId="77777777" w:rsidR="00A672C6" w:rsidRPr="00317643" w:rsidRDefault="00A672C6" w:rsidP="00722C16">
            <w:pPr>
              <w:jc w:val="both"/>
              <w:rPr>
                <w:rFonts w:ascii="Times New Roman" w:hAnsi="Times New Roman"/>
                <w:i/>
                <w:sz w:val="24"/>
                <w:szCs w:val="24"/>
              </w:rPr>
            </w:pPr>
          </w:p>
          <w:p w14:paraId="7C5E6B57" w14:textId="77777777" w:rsidR="00A672C6" w:rsidRPr="00317643" w:rsidRDefault="00A672C6" w:rsidP="00722C16">
            <w:pPr>
              <w:jc w:val="both"/>
              <w:rPr>
                <w:rFonts w:ascii="Times New Roman" w:hAnsi="Times New Roman"/>
                <w:i/>
                <w:sz w:val="24"/>
                <w:szCs w:val="24"/>
              </w:rPr>
            </w:pPr>
          </w:p>
          <w:p w14:paraId="4D48DFE4" w14:textId="77777777" w:rsidR="00A672C6" w:rsidRPr="00317643" w:rsidRDefault="00A672C6" w:rsidP="00722C16">
            <w:pPr>
              <w:jc w:val="both"/>
              <w:rPr>
                <w:rFonts w:ascii="Times New Roman" w:hAnsi="Times New Roman"/>
                <w:i/>
                <w:sz w:val="24"/>
                <w:szCs w:val="24"/>
              </w:rPr>
            </w:pPr>
          </w:p>
          <w:p w14:paraId="7FC20E42" w14:textId="77777777" w:rsidR="00A672C6" w:rsidRPr="00317643" w:rsidRDefault="00A672C6" w:rsidP="00722C16">
            <w:pPr>
              <w:jc w:val="both"/>
              <w:rPr>
                <w:rFonts w:ascii="Times New Roman" w:hAnsi="Times New Roman"/>
                <w:i/>
                <w:sz w:val="24"/>
                <w:szCs w:val="24"/>
              </w:rPr>
            </w:pPr>
          </w:p>
          <w:p w14:paraId="52A9F169" w14:textId="77777777" w:rsidR="00A672C6" w:rsidRPr="00317643" w:rsidRDefault="00A672C6" w:rsidP="00722C16">
            <w:pPr>
              <w:jc w:val="both"/>
              <w:rPr>
                <w:rFonts w:ascii="Times New Roman" w:hAnsi="Times New Roman"/>
                <w:i/>
                <w:sz w:val="24"/>
                <w:szCs w:val="24"/>
              </w:rPr>
            </w:pPr>
          </w:p>
          <w:p w14:paraId="5C9F37AA" w14:textId="77777777" w:rsidR="00A672C6" w:rsidRPr="00317643" w:rsidRDefault="00A672C6" w:rsidP="00722C16">
            <w:pPr>
              <w:jc w:val="both"/>
              <w:rPr>
                <w:rFonts w:ascii="Times New Roman" w:hAnsi="Times New Roman"/>
                <w:i/>
                <w:sz w:val="24"/>
                <w:szCs w:val="24"/>
              </w:rPr>
            </w:pPr>
          </w:p>
          <w:p w14:paraId="63274B86" w14:textId="77777777" w:rsidR="00A672C6" w:rsidRPr="00317643" w:rsidRDefault="00A672C6" w:rsidP="00722C16">
            <w:pPr>
              <w:jc w:val="both"/>
              <w:rPr>
                <w:rFonts w:ascii="Times New Roman" w:hAnsi="Times New Roman"/>
                <w:i/>
                <w:sz w:val="24"/>
                <w:szCs w:val="24"/>
              </w:rPr>
            </w:pPr>
          </w:p>
          <w:p w14:paraId="75893A8E" w14:textId="77777777" w:rsidR="00A672C6" w:rsidRPr="00317643" w:rsidRDefault="00A672C6" w:rsidP="00722C16">
            <w:pPr>
              <w:jc w:val="both"/>
              <w:rPr>
                <w:rFonts w:ascii="Times New Roman" w:hAnsi="Times New Roman"/>
                <w:i/>
                <w:sz w:val="24"/>
                <w:szCs w:val="24"/>
              </w:rPr>
            </w:pPr>
          </w:p>
          <w:p w14:paraId="2C98427D" w14:textId="77777777" w:rsidR="00A672C6" w:rsidRPr="00317643" w:rsidRDefault="00A672C6" w:rsidP="00722C16">
            <w:pPr>
              <w:jc w:val="both"/>
              <w:rPr>
                <w:rFonts w:ascii="Times New Roman" w:hAnsi="Times New Roman"/>
                <w:i/>
                <w:sz w:val="24"/>
                <w:szCs w:val="24"/>
              </w:rPr>
            </w:pPr>
          </w:p>
          <w:p w14:paraId="683B7446" w14:textId="77777777" w:rsidR="00A672C6" w:rsidRPr="00317643" w:rsidRDefault="00A672C6" w:rsidP="00722C16">
            <w:pPr>
              <w:jc w:val="both"/>
              <w:rPr>
                <w:rFonts w:ascii="Times New Roman" w:hAnsi="Times New Roman"/>
                <w:i/>
                <w:sz w:val="24"/>
                <w:szCs w:val="24"/>
              </w:rPr>
            </w:pPr>
          </w:p>
          <w:p w14:paraId="4BE88A7B" w14:textId="77777777" w:rsidR="00A672C6" w:rsidRPr="00317643" w:rsidRDefault="00A672C6" w:rsidP="00722C16">
            <w:pPr>
              <w:jc w:val="both"/>
              <w:rPr>
                <w:rFonts w:ascii="Times New Roman" w:hAnsi="Times New Roman"/>
                <w:i/>
                <w:sz w:val="24"/>
                <w:szCs w:val="24"/>
              </w:rPr>
            </w:pPr>
          </w:p>
          <w:p w14:paraId="33155D7C" w14:textId="77777777" w:rsidR="00A672C6" w:rsidRPr="00317643" w:rsidRDefault="00A672C6" w:rsidP="00722C16">
            <w:pPr>
              <w:jc w:val="both"/>
              <w:rPr>
                <w:rFonts w:ascii="Times New Roman" w:hAnsi="Times New Roman"/>
                <w:i/>
                <w:sz w:val="24"/>
                <w:szCs w:val="24"/>
              </w:rPr>
            </w:pPr>
          </w:p>
          <w:p w14:paraId="55B03EDA" w14:textId="77777777" w:rsidR="00A672C6" w:rsidRPr="00317643" w:rsidRDefault="00A672C6" w:rsidP="00722C16">
            <w:pPr>
              <w:jc w:val="both"/>
              <w:rPr>
                <w:rFonts w:ascii="Times New Roman" w:hAnsi="Times New Roman"/>
                <w:i/>
                <w:sz w:val="24"/>
                <w:szCs w:val="24"/>
              </w:rPr>
            </w:pPr>
          </w:p>
          <w:p w14:paraId="6568251B" w14:textId="77777777" w:rsidR="00A672C6" w:rsidRPr="00317643" w:rsidRDefault="00A672C6" w:rsidP="00722C16">
            <w:pPr>
              <w:jc w:val="both"/>
              <w:rPr>
                <w:rFonts w:ascii="Times New Roman" w:hAnsi="Times New Roman"/>
                <w:i/>
                <w:sz w:val="24"/>
                <w:szCs w:val="24"/>
              </w:rPr>
            </w:pPr>
          </w:p>
          <w:p w14:paraId="67647CEF" w14:textId="77777777" w:rsidR="00A672C6" w:rsidRPr="00317643" w:rsidRDefault="00A672C6" w:rsidP="00722C16">
            <w:pPr>
              <w:jc w:val="both"/>
              <w:rPr>
                <w:rFonts w:ascii="Times New Roman" w:hAnsi="Times New Roman"/>
                <w:i/>
                <w:sz w:val="24"/>
                <w:szCs w:val="24"/>
              </w:rPr>
            </w:pPr>
          </w:p>
          <w:p w14:paraId="1519CDE5" w14:textId="77777777" w:rsidR="00A672C6" w:rsidRPr="00317643" w:rsidRDefault="00A672C6" w:rsidP="00722C16">
            <w:pPr>
              <w:jc w:val="both"/>
              <w:rPr>
                <w:rFonts w:ascii="Times New Roman" w:hAnsi="Times New Roman"/>
                <w:i/>
                <w:sz w:val="24"/>
                <w:szCs w:val="24"/>
              </w:rPr>
            </w:pPr>
          </w:p>
          <w:p w14:paraId="19FC8157" w14:textId="77777777" w:rsidR="00A672C6" w:rsidRPr="00317643" w:rsidRDefault="00A672C6" w:rsidP="00722C16">
            <w:pPr>
              <w:jc w:val="both"/>
              <w:rPr>
                <w:rFonts w:ascii="Times New Roman" w:hAnsi="Times New Roman"/>
                <w:i/>
                <w:sz w:val="24"/>
                <w:szCs w:val="24"/>
              </w:rPr>
            </w:pPr>
          </w:p>
          <w:p w14:paraId="06FAB476" w14:textId="77777777" w:rsidR="00A672C6" w:rsidRPr="00317643" w:rsidRDefault="00A672C6" w:rsidP="00722C16">
            <w:pPr>
              <w:jc w:val="both"/>
              <w:rPr>
                <w:rFonts w:ascii="Times New Roman" w:hAnsi="Times New Roman"/>
                <w:i/>
                <w:sz w:val="24"/>
                <w:szCs w:val="24"/>
              </w:rPr>
            </w:pPr>
          </w:p>
          <w:p w14:paraId="5AE9BBC7" w14:textId="77777777" w:rsidR="00A672C6" w:rsidRPr="00317643" w:rsidRDefault="00A672C6" w:rsidP="00722C16">
            <w:pPr>
              <w:jc w:val="both"/>
              <w:rPr>
                <w:rFonts w:ascii="Times New Roman" w:hAnsi="Times New Roman"/>
                <w:i/>
                <w:sz w:val="24"/>
                <w:szCs w:val="24"/>
              </w:rPr>
            </w:pPr>
          </w:p>
          <w:p w14:paraId="53D5A1E0" w14:textId="77777777" w:rsidR="00A672C6" w:rsidRPr="00317643" w:rsidRDefault="00A672C6" w:rsidP="00722C16">
            <w:pPr>
              <w:jc w:val="both"/>
              <w:rPr>
                <w:rFonts w:ascii="Times New Roman" w:hAnsi="Times New Roman"/>
                <w:i/>
                <w:sz w:val="24"/>
                <w:szCs w:val="24"/>
              </w:rPr>
            </w:pPr>
          </w:p>
          <w:p w14:paraId="45AFED62" w14:textId="77777777" w:rsidR="00A672C6" w:rsidRPr="00317643" w:rsidRDefault="00A672C6" w:rsidP="00722C16">
            <w:pPr>
              <w:jc w:val="both"/>
              <w:rPr>
                <w:rFonts w:ascii="Times New Roman" w:hAnsi="Times New Roman"/>
                <w:i/>
                <w:sz w:val="24"/>
                <w:szCs w:val="24"/>
              </w:rPr>
            </w:pPr>
          </w:p>
          <w:p w14:paraId="0932AEBC" w14:textId="77777777" w:rsidR="00A672C6" w:rsidRPr="00317643" w:rsidRDefault="00A672C6" w:rsidP="00722C16">
            <w:pPr>
              <w:jc w:val="both"/>
              <w:rPr>
                <w:rFonts w:ascii="Times New Roman" w:hAnsi="Times New Roman"/>
                <w:i/>
                <w:sz w:val="24"/>
                <w:szCs w:val="24"/>
              </w:rPr>
            </w:pPr>
          </w:p>
          <w:p w14:paraId="78660583" w14:textId="77777777" w:rsidR="00A672C6" w:rsidRPr="00317643" w:rsidRDefault="00A672C6" w:rsidP="00722C16">
            <w:pPr>
              <w:jc w:val="both"/>
              <w:rPr>
                <w:rFonts w:ascii="Times New Roman" w:hAnsi="Times New Roman"/>
                <w:i/>
                <w:sz w:val="24"/>
                <w:szCs w:val="24"/>
              </w:rPr>
            </w:pPr>
          </w:p>
          <w:p w14:paraId="7CEE5AA9" w14:textId="77777777" w:rsidR="00A672C6" w:rsidRPr="00317643" w:rsidRDefault="00A672C6" w:rsidP="00722C16">
            <w:pPr>
              <w:jc w:val="both"/>
              <w:rPr>
                <w:rFonts w:ascii="Times New Roman" w:hAnsi="Times New Roman"/>
                <w:i/>
                <w:sz w:val="24"/>
                <w:szCs w:val="24"/>
              </w:rPr>
            </w:pPr>
          </w:p>
          <w:p w14:paraId="5F191122" w14:textId="77777777" w:rsidR="00A672C6" w:rsidRPr="00317643" w:rsidRDefault="00A672C6" w:rsidP="00722C16">
            <w:pPr>
              <w:jc w:val="both"/>
              <w:rPr>
                <w:rFonts w:ascii="Times New Roman" w:hAnsi="Times New Roman"/>
                <w:i/>
                <w:sz w:val="24"/>
                <w:szCs w:val="24"/>
              </w:rPr>
            </w:pPr>
          </w:p>
          <w:p w14:paraId="5FB33C69" w14:textId="77777777" w:rsidR="00A672C6" w:rsidRPr="00317643" w:rsidRDefault="00A672C6" w:rsidP="00722C16">
            <w:pPr>
              <w:jc w:val="both"/>
              <w:rPr>
                <w:rFonts w:ascii="Times New Roman" w:hAnsi="Times New Roman"/>
                <w:i/>
                <w:sz w:val="24"/>
                <w:szCs w:val="24"/>
              </w:rPr>
            </w:pPr>
          </w:p>
          <w:p w14:paraId="7A217A08" w14:textId="77777777" w:rsidR="00A672C6" w:rsidRPr="00317643" w:rsidRDefault="00A672C6" w:rsidP="00722C16">
            <w:pPr>
              <w:jc w:val="both"/>
              <w:rPr>
                <w:rFonts w:ascii="Times New Roman" w:hAnsi="Times New Roman"/>
                <w:i/>
                <w:sz w:val="24"/>
                <w:szCs w:val="24"/>
              </w:rPr>
            </w:pPr>
          </w:p>
          <w:p w14:paraId="715388B4" w14:textId="77777777" w:rsidR="00A672C6" w:rsidRPr="00317643" w:rsidRDefault="00A672C6" w:rsidP="00722C16">
            <w:pPr>
              <w:jc w:val="both"/>
              <w:rPr>
                <w:rFonts w:ascii="Times New Roman" w:hAnsi="Times New Roman"/>
                <w:i/>
                <w:sz w:val="24"/>
                <w:szCs w:val="24"/>
              </w:rPr>
            </w:pPr>
          </w:p>
          <w:p w14:paraId="2CB04EB6" w14:textId="77777777" w:rsidR="00A672C6" w:rsidRPr="00317643" w:rsidRDefault="00A672C6" w:rsidP="00722C16">
            <w:pPr>
              <w:jc w:val="both"/>
              <w:rPr>
                <w:rFonts w:ascii="Times New Roman" w:hAnsi="Times New Roman"/>
                <w:i/>
                <w:sz w:val="24"/>
                <w:szCs w:val="24"/>
              </w:rPr>
            </w:pPr>
          </w:p>
          <w:p w14:paraId="02C8768F" w14:textId="77777777" w:rsidR="00A672C6" w:rsidRPr="00317643" w:rsidRDefault="00A672C6" w:rsidP="00722C16">
            <w:pPr>
              <w:jc w:val="both"/>
              <w:rPr>
                <w:rFonts w:ascii="Times New Roman" w:hAnsi="Times New Roman"/>
                <w:i/>
                <w:sz w:val="24"/>
                <w:szCs w:val="24"/>
              </w:rPr>
            </w:pPr>
          </w:p>
          <w:p w14:paraId="5F7908A4" w14:textId="77777777" w:rsidR="00A672C6" w:rsidRPr="00317643" w:rsidRDefault="00A672C6" w:rsidP="00722C16">
            <w:pPr>
              <w:jc w:val="both"/>
              <w:rPr>
                <w:rFonts w:ascii="Times New Roman" w:hAnsi="Times New Roman"/>
                <w:i/>
                <w:sz w:val="24"/>
                <w:szCs w:val="24"/>
              </w:rPr>
            </w:pPr>
          </w:p>
          <w:p w14:paraId="414D5A5D" w14:textId="77777777" w:rsidR="00A672C6" w:rsidRPr="00317643" w:rsidRDefault="00A672C6" w:rsidP="00722C16">
            <w:pPr>
              <w:jc w:val="both"/>
              <w:rPr>
                <w:rFonts w:ascii="Times New Roman" w:hAnsi="Times New Roman"/>
                <w:i/>
                <w:sz w:val="24"/>
                <w:szCs w:val="24"/>
              </w:rPr>
            </w:pPr>
          </w:p>
          <w:p w14:paraId="4F908A03" w14:textId="77777777" w:rsidR="00A672C6" w:rsidRPr="00317643" w:rsidRDefault="00A672C6" w:rsidP="00722C16">
            <w:pPr>
              <w:jc w:val="both"/>
              <w:rPr>
                <w:rFonts w:ascii="Times New Roman" w:hAnsi="Times New Roman"/>
                <w:i/>
                <w:sz w:val="24"/>
                <w:szCs w:val="24"/>
              </w:rPr>
            </w:pPr>
          </w:p>
          <w:p w14:paraId="770B61F7" w14:textId="77777777" w:rsidR="00A672C6" w:rsidRPr="00317643" w:rsidRDefault="00A672C6" w:rsidP="00722C16">
            <w:pPr>
              <w:jc w:val="both"/>
              <w:rPr>
                <w:rFonts w:ascii="Times New Roman" w:hAnsi="Times New Roman"/>
                <w:i/>
                <w:sz w:val="24"/>
                <w:szCs w:val="24"/>
              </w:rPr>
            </w:pPr>
          </w:p>
          <w:p w14:paraId="0ABA2882" w14:textId="77777777" w:rsidR="00A672C6" w:rsidRPr="00317643" w:rsidRDefault="00A672C6" w:rsidP="00722C16">
            <w:pPr>
              <w:jc w:val="both"/>
              <w:rPr>
                <w:rFonts w:ascii="Times New Roman" w:hAnsi="Times New Roman"/>
                <w:i/>
                <w:sz w:val="24"/>
                <w:szCs w:val="24"/>
              </w:rPr>
            </w:pPr>
          </w:p>
          <w:p w14:paraId="22B0CCBC" w14:textId="77777777" w:rsidR="00A672C6" w:rsidRPr="00317643" w:rsidRDefault="00A672C6" w:rsidP="00722C16">
            <w:pPr>
              <w:jc w:val="both"/>
              <w:rPr>
                <w:rFonts w:ascii="Times New Roman" w:hAnsi="Times New Roman"/>
                <w:i/>
                <w:sz w:val="24"/>
                <w:szCs w:val="24"/>
              </w:rPr>
            </w:pPr>
          </w:p>
          <w:p w14:paraId="73AB030A" w14:textId="77777777" w:rsidR="00A672C6" w:rsidRPr="00317643" w:rsidRDefault="00A672C6" w:rsidP="00722C16">
            <w:pPr>
              <w:jc w:val="both"/>
              <w:rPr>
                <w:rFonts w:ascii="Times New Roman" w:hAnsi="Times New Roman"/>
                <w:i/>
                <w:sz w:val="24"/>
                <w:szCs w:val="24"/>
              </w:rPr>
            </w:pPr>
          </w:p>
          <w:p w14:paraId="02A08010" w14:textId="77777777" w:rsidR="00A672C6" w:rsidRPr="00317643" w:rsidRDefault="00A672C6" w:rsidP="00722C16">
            <w:pPr>
              <w:jc w:val="both"/>
              <w:rPr>
                <w:rFonts w:ascii="Times New Roman" w:hAnsi="Times New Roman"/>
                <w:i/>
                <w:sz w:val="24"/>
                <w:szCs w:val="24"/>
              </w:rPr>
            </w:pPr>
          </w:p>
          <w:p w14:paraId="625D88CD" w14:textId="77777777" w:rsidR="00A672C6" w:rsidRPr="00317643" w:rsidRDefault="00A672C6" w:rsidP="00722C16">
            <w:pPr>
              <w:jc w:val="both"/>
              <w:rPr>
                <w:rFonts w:ascii="Times New Roman" w:hAnsi="Times New Roman"/>
                <w:i/>
                <w:sz w:val="24"/>
                <w:szCs w:val="24"/>
              </w:rPr>
            </w:pPr>
          </w:p>
          <w:p w14:paraId="39561A02" w14:textId="77777777" w:rsidR="00A672C6" w:rsidRPr="00317643" w:rsidRDefault="00A672C6" w:rsidP="00722C16">
            <w:pPr>
              <w:jc w:val="both"/>
              <w:rPr>
                <w:rFonts w:ascii="Times New Roman" w:hAnsi="Times New Roman"/>
                <w:i/>
                <w:sz w:val="24"/>
                <w:szCs w:val="24"/>
              </w:rPr>
            </w:pPr>
          </w:p>
          <w:p w14:paraId="3730A109" w14:textId="77777777" w:rsidR="00A672C6" w:rsidRPr="00317643" w:rsidRDefault="00A672C6" w:rsidP="00722C16">
            <w:pPr>
              <w:jc w:val="both"/>
              <w:rPr>
                <w:rFonts w:ascii="Times New Roman" w:hAnsi="Times New Roman"/>
                <w:i/>
                <w:sz w:val="24"/>
                <w:szCs w:val="24"/>
              </w:rPr>
            </w:pPr>
          </w:p>
          <w:p w14:paraId="5F9E95BB" w14:textId="77777777" w:rsidR="00A672C6" w:rsidRPr="00317643" w:rsidRDefault="00A672C6" w:rsidP="00722C16">
            <w:pPr>
              <w:jc w:val="both"/>
              <w:rPr>
                <w:rFonts w:ascii="Times New Roman" w:hAnsi="Times New Roman"/>
                <w:i/>
                <w:sz w:val="24"/>
                <w:szCs w:val="24"/>
              </w:rPr>
            </w:pPr>
          </w:p>
          <w:p w14:paraId="61E3215D" w14:textId="77777777" w:rsidR="00A672C6" w:rsidRPr="00317643" w:rsidRDefault="00A672C6" w:rsidP="00722C16">
            <w:pPr>
              <w:jc w:val="both"/>
              <w:rPr>
                <w:rFonts w:ascii="Times New Roman" w:hAnsi="Times New Roman"/>
                <w:i/>
                <w:sz w:val="24"/>
                <w:szCs w:val="24"/>
              </w:rPr>
            </w:pPr>
          </w:p>
          <w:p w14:paraId="6183E558" w14:textId="77777777" w:rsidR="00A672C6" w:rsidRPr="00317643" w:rsidRDefault="00A672C6" w:rsidP="00722C16">
            <w:pPr>
              <w:jc w:val="both"/>
              <w:rPr>
                <w:rFonts w:ascii="Times New Roman" w:hAnsi="Times New Roman"/>
                <w:i/>
                <w:sz w:val="24"/>
                <w:szCs w:val="24"/>
              </w:rPr>
            </w:pPr>
          </w:p>
          <w:p w14:paraId="1C0244C7" w14:textId="77777777" w:rsidR="00A672C6" w:rsidRPr="00317643" w:rsidRDefault="00A672C6" w:rsidP="00722C16">
            <w:pPr>
              <w:jc w:val="both"/>
              <w:rPr>
                <w:rFonts w:ascii="Times New Roman" w:hAnsi="Times New Roman"/>
                <w:i/>
                <w:sz w:val="24"/>
                <w:szCs w:val="24"/>
              </w:rPr>
            </w:pPr>
          </w:p>
          <w:p w14:paraId="1E1537AC" w14:textId="77777777" w:rsidR="00A672C6" w:rsidRPr="00317643" w:rsidRDefault="00A672C6" w:rsidP="00722C16">
            <w:pPr>
              <w:jc w:val="both"/>
              <w:rPr>
                <w:rFonts w:ascii="Times New Roman" w:hAnsi="Times New Roman"/>
                <w:i/>
                <w:sz w:val="24"/>
                <w:szCs w:val="24"/>
              </w:rPr>
            </w:pPr>
          </w:p>
          <w:p w14:paraId="2F058FDC" w14:textId="77777777" w:rsidR="00A672C6" w:rsidRPr="00317643" w:rsidRDefault="00A672C6" w:rsidP="00722C16">
            <w:pPr>
              <w:jc w:val="both"/>
              <w:rPr>
                <w:rFonts w:ascii="Times New Roman" w:hAnsi="Times New Roman"/>
                <w:i/>
                <w:sz w:val="24"/>
                <w:szCs w:val="24"/>
              </w:rPr>
            </w:pPr>
          </w:p>
          <w:p w14:paraId="036CC49D" w14:textId="77777777" w:rsidR="00A672C6" w:rsidRPr="00317643" w:rsidRDefault="00A672C6" w:rsidP="00722C16">
            <w:pPr>
              <w:jc w:val="both"/>
              <w:rPr>
                <w:rFonts w:ascii="Times New Roman" w:hAnsi="Times New Roman"/>
                <w:i/>
                <w:sz w:val="24"/>
                <w:szCs w:val="24"/>
              </w:rPr>
            </w:pPr>
          </w:p>
          <w:p w14:paraId="7EBF7EC4" w14:textId="77777777" w:rsidR="00A672C6" w:rsidRPr="00317643" w:rsidRDefault="00A672C6" w:rsidP="00722C16">
            <w:pPr>
              <w:jc w:val="both"/>
              <w:rPr>
                <w:rFonts w:ascii="Times New Roman" w:hAnsi="Times New Roman"/>
                <w:i/>
                <w:sz w:val="24"/>
                <w:szCs w:val="24"/>
              </w:rPr>
            </w:pPr>
          </w:p>
          <w:p w14:paraId="136F2D33" w14:textId="77777777" w:rsidR="00A672C6" w:rsidRPr="00317643" w:rsidRDefault="00A672C6" w:rsidP="00722C16">
            <w:pPr>
              <w:jc w:val="both"/>
              <w:rPr>
                <w:rFonts w:ascii="Times New Roman" w:hAnsi="Times New Roman"/>
                <w:i/>
                <w:sz w:val="24"/>
                <w:szCs w:val="24"/>
              </w:rPr>
            </w:pPr>
          </w:p>
          <w:p w14:paraId="2B25CB14" w14:textId="77777777" w:rsidR="00A672C6" w:rsidRPr="00317643" w:rsidRDefault="00A672C6" w:rsidP="00722C16">
            <w:pPr>
              <w:jc w:val="both"/>
              <w:rPr>
                <w:rFonts w:ascii="Times New Roman" w:hAnsi="Times New Roman"/>
                <w:i/>
                <w:sz w:val="24"/>
                <w:szCs w:val="24"/>
              </w:rPr>
            </w:pPr>
          </w:p>
          <w:p w14:paraId="63EC9807" w14:textId="77777777" w:rsidR="00A672C6" w:rsidRPr="00317643" w:rsidRDefault="00A672C6" w:rsidP="00722C16">
            <w:pPr>
              <w:jc w:val="both"/>
              <w:rPr>
                <w:rFonts w:ascii="Times New Roman" w:hAnsi="Times New Roman"/>
                <w:i/>
                <w:sz w:val="24"/>
                <w:szCs w:val="24"/>
              </w:rPr>
            </w:pPr>
          </w:p>
          <w:p w14:paraId="0691359D" w14:textId="77777777" w:rsidR="00A672C6" w:rsidRPr="00317643" w:rsidRDefault="00A672C6" w:rsidP="00722C16">
            <w:pPr>
              <w:jc w:val="both"/>
              <w:rPr>
                <w:rFonts w:ascii="Times New Roman" w:hAnsi="Times New Roman"/>
                <w:i/>
                <w:sz w:val="24"/>
                <w:szCs w:val="24"/>
              </w:rPr>
            </w:pPr>
          </w:p>
          <w:p w14:paraId="0BC27F30" w14:textId="77777777" w:rsidR="00A672C6" w:rsidRPr="00317643" w:rsidRDefault="00A672C6" w:rsidP="00722C16">
            <w:pPr>
              <w:jc w:val="both"/>
              <w:rPr>
                <w:rFonts w:ascii="Times New Roman" w:hAnsi="Times New Roman"/>
                <w:i/>
                <w:sz w:val="24"/>
                <w:szCs w:val="24"/>
              </w:rPr>
            </w:pPr>
          </w:p>
          <w:p w14:paraId="3F95FBED" w14:textId="77777777" w:rsidR="00A672C6" w:rsidRPr="00317643" w:rsidRDefault="00A672C6" w:rsidP="00722C16">
            <w:pPr>
              <w:jc w:val="both"/>
              <w:rPr>
                <w:rFonts w:ascii="Times New Roman" w:hAnsi="Times New Roman"/>
                <w:i/>
                <w:sz w:val="24"/>
                <w:szCs w:val="24"/>
              </w:rPr>
            </w:pPr>
          </w:p>
          <w:p w14:paraId="77EE825E" w14:textId="77777777" w:rsidR="00A672C6" w:rsidRPr="00317643" w:rsidRDefault="00A672C6" w:rsidP="00722C16">
            <w:pPr>
              <w:jc w:val="both"/>
              <w:rPr>
                <w:rFonts w:ascii="Times New Roman" w:hAnsi="Times New Roman"/>
                <w:i/>
                <w:sz w:val="24"/>
                <w:szCs w:val="24"/>
              </w:rPr>
            </w:pPr>
          </w:p>
          <w:p w14:paraId="140C5719" w14:textId="77777777" w:rsidR="00A672C6" w:rsidRPr="00317643" w:rsidRDefault="00A672C6" w:rsidP="00722C16">
            <w:pPr>
              <w:jc w:val="both"/>
              <w:rPr>
                <w:rFonts w:ascii="Times New Roman" w:hAnsi="Times New Roman"/>
                <w:i/>
                <w:sz w:val="24"/>
                <w:szCs w:val="24"/>
              </w:rPr>
            </w:pPr>
          </w:p>
          <w:p w14:paraId="387612CE" w14:textId="77777777" w:rsidR="00A672C6" w:rsidRPr="00317643" w:rsidRDefault="00A672C6" w:rsidP="00722C16">
            <w:pPr>
              <w:jc w:val="both"/>
              <w:rPr>
                <w:rFonts w:ascii="Times New Roman" w:hAnsi="Times New Roman"/>
                <w:i/>
                <w:sz w:val="24"/>
                <w:szCs w:val="24"/>
              </w:rPr>
            </w:pPr>
          </w:p>
          <w:p w14:paraId="24BC2F92" w14:textId="77777777" w:rsidR="00A672C6" w:rsidRPr="00317643" w:rsidRDefault="00A672C6" w:rsidP="00722C16">
            <w:pPr>
              <w:jc w:val="both"/>
              <w:rPr>
                <w:rFonts w:ascii="Times New Roman" w:hAnsi="Times New Roman"/>
                <w:i/>
                <w:sz w:val="24"/>
                <w:szCs w:val="24"/>
              </w:rPr>
            </w:pPr>
          </w:p>
          <w:p w14:paraId="6279B97F" w14:textId="77777777" w:rsidR="00A672C6" w:rsidRPr="00317643" w:rsidRDefault="00A672C6" w:rsidP="00722C16">
            <w:pPr>
              <w:jc w:val="both"/>
              <w:rPr>
                <w:rFonts w:ascii="Times New Roman" w:hAnsi="Times New Roman"/>
                <w:i/>
                <w:sz w:val="24"/>
                <w:szCs w:val="24"/>
              </w:rPr>
            </w:pPr>
          </w:p>
          <w:p w14:paraId="72CE2595" w14:textId="77777777" w:rsidR="00A672C6" w:rsidRPr="00317643" w:rsidRDefault="00A672C6" w:rsidP="00722C16">
            <w:pPr>
              <w:jc w:val="both"/>
              <w:rPr>
                <w:rFonts w:ascii="Times New Roman" w:hAnsi="Times New Roman"/>
                <w:i/>
                <w:sz w:val="24"/>
                <w:szCs w:val="24"/>
              </w:rPr>
            </w:pPr>
          </w:p>
          <w:p w14:paraId="6984CD45" w14:textId="77777777" w:rsidR="00A672C6" w:rsidRPr="00317643" w:rsidRDefault="00A672C6" w:rsidP="00722C16">
            <w:pPr>
              <w:jc w:val="both"/>
              <w:rPr>
                <w:rFonts w:ascii="Times New Roman" w:hAnsi="Times New Roman"/>
                <w:i/>
                <w:sz w:val="24"/>
                <w:szCs w:val="24"/>
              </w:rPr>
            </w:pPr>
          </w:p>
          <w:p w14:paraId="76F7E19B" w14:textId="47861437" w:rsidR="00A672C6" w:rsidRPr="00317643" w:rsidRDefault="00A672C6" w:rsidP="00722C16">
            <w:pPr>
              <w:jc w:val="both"/>
              <w:rPr>
                <w:rFonts w:ascii="Times New Roman" w:hAnsi="Times New Roman"/>
                <w:i/>
                <w:sz w:val="24"/>
                <w:szCs w:val="24"/>
              </w:rPr>
            </w:pPr>
            <w:r w:rsidRPr="00317643">
              <w:rPr>
                <w:rFonts w:ascii="Times New Roman" w:hAnsi="Times New Roman"/>
                <w:i/>
                <w:sz w:val="24"/>
                <w:szCs w:val="24"/>
              </w:rPr>
              <w:t>Application</w:t>
            </w:r>
            <w:r w:rsidR="00A334DA">
              <w:rPr>
                <w:rFonts w:ascii="Times New Roman" w:hAnsi="Times New Roman"/>
                <w:i/>
                <w:sz w:val="24"/>
                <w:szCs w:val="24"/>
              </w:rPr>
              <w:t xml:space="preserve"> and scope</w:t>
            </w:r>
          </w:p>
          <w:p w14:paraId="5CD9578D" w14:textId="77777777" w:rsidR="000F0628" w:rsidRDefault="000F0628" w:rsidP="00722C16">
            <w:pPr>
              <w:jc w:val="both"/>
              <w:rPr>
                <w:rFonts w:ascii="Times New Roman" w:hAnsi="Times New Roman"/>
                <w:i/>
                <w:sz w:val="24"/>
                <w:szCs w:val="24"/>
              </w:rPr>
            </w:pPr>
          </w:p>
          <w:p w14:paraId="347FE7BD" w14:textId="25E1A73B" w:rsidR="00A672C6" w:rsidRPr="00317643" w:rsidRDefault="00A672C6" w:rsidP="00722C16">
            <w:pPr>
              <w:jc w:val="both"/>
              <w:rPr>
                <w:rFonts w:ascii="Times New Roman" w:hAnsi="Times New Roman"/>
                <w:bCs/>
                <w:i/>
                <w:sz w:val="24"/>
                <w:szCs w:val="24"/>
                <w:lang w:val="en-NZ"/>
              </w:rPr>
            </w:pPr>
            <w:r w:rsidRPr="00317643">
              <w:rPr>
                <w:rFonts w:ascii="Times New Roman" w:hAnsi="Times New Roman"/>
                <w:bCs/>
                <w:i/>
                <w:sz w:val="24"/>
                <w:szCs w:val="24"/>
                <w:lang w:val="en-NZ"/>
              </w:rPr>
              <w:t>Directions in case of doubt</w:t>
            </w:r>
          </w:p>
          <w:p w14:paraId="29EA140E" w14:textId="77777777" w:rsidR="00A672C6" w:rsidRPr="00317643" w:rsidRDefault="00A672C6" w:rsidP="00722C16">
            <w:pPr>
              <w:jc w:val="both"/>
              <w:rPr>
                <w:rFonts w:ascii="Times New Roman" w:hAnsi="Times New Roman"/>
                <w:i/>
                <w:sz w:val="24"/>
                <w:szCs w:val="24"/>
              </w:rPr>
            </w:pPr>
          </w:p>
          <w:p w14:paraId="0E8CCCA5" w14:textId="77777777" w:rsidR="00A672C6" w:rsidRPr="00317643" w:rsidRDefault="00A672C6" w:rsidP="00722C16">
            <w:pPr>
              <w:jc w:val="both"/>
              <w:rPr>
                <w:rFonts w:ascii="Times New Roman" w:hAnsi="Times New Roman"/>
                <w:bCs/>
                <w:i/>
                <w:sz w:val="24"/>
                <w:szCs w:val="24"/>
                <w:lang w:val="en-NZ"/>
              </w:rPr>
            </w:pPr>
            <w:r w:rsidRPr="00317643">
              <w:rPr>
                <w:rFonts w:ascii="Times New Roman" w:hAnsi="Times New Roman"/>
                <w:bCs/>
                <w:i/>
                <w:sz w:val="24"/>
                <w:szCs w:val="24"/>
                <w:lang w:val="en-NZ"/>
              </w:rPr>
              <w:t>Judge or Magistrate may give directions to regulate court’s business</w:t>
            </w:r>
          </w:p>
          <w:p w14:paraId="4A938871" w14:textId="77777777" w:rsidR="00A672C6" w:rsidRPr="00317643" w:rsidRDefault="00A672C6" w:rsidP="00722C16">
            <w:pPr>
              <w:jc w:val="both"/>
              <w:rPr>
                <w:rFonts w:ascii="Times New Roman" w:hAnsi="Times New Roman"/>
                <w:i/>
                <w:sz w:val="24"/>
                <w:szCs w:val="24"/>
              </w:rPr>
            </w:pPr>
          </w:p>
          <w:p w14:paraId="18E6413A" w14:textId="77777777" w:rsidR="00A672C6" w:rsidRPr="00317643" w:rsidRDefault="00A672C6" w:rsidP="00722C16">
            <w:pPr>
              <w:jc w:val="both"/>
              <w:rPr>
                <w:rFonts w:ascii="Times New Roman" w:hAnsi="Times New Roman"/>
                <w:i/>
                <w:sz w:val="24"/>
                <w:szCs w:val="24"/>
              </w:rPr>
            </w:pPr>
          </w:p>
          <w:p w14:paraId="5461104E" w14:textId="77777777" w:rsidR="00A672C6" w:rsidRPr="00317643" w:rsidRDefault="00A672C6" w:rsidP="00722C16">
            <w:pPr>
              <w:jc w:val="both"/>
              <w:rPr>
                <w:rFonts w:ascii="Times New Roman" w:hAnsi="Times New Roman"/>
                <w:i/>
                <w:sz w:val="24"/>
                <w:szCs w:val="24"/>
              </w:rPr>
            </w:pPr>
          </w:p>
          <w:p w14:paraId="2ABB700E" w14:textId="1448EF93" w:rsidR="00A672C6" w:rsidRDefault="00A672C6" w:rsidP="00722C16">
            <w:pPr>
              <w:jc w:val="both"/>
              <w:rPr>
                <w:rFonts w:ascii="Times New Roman" w:hAnsi="Times New Roman"/>
                <w:i/>
                <w:sz w:val="24"/>
                <w:szCs w:val="24"/>
              </w:rPr>
            </w:pPr>
          </w:p>
          <w:p w14:paraId="4D1B9632" w14:textId="04BAB6CE" w:rsidR="008357A8" w:rsidRDefault="008357A8" w:rsidP="00722C16">
            <w:pPr>
              <w:jc w:val="both"/>
              <w:rPr>
                <w:rFonts w:ascii="Times New Roman" w:hAnsi="Times New Roman"/>
                <w:i/>
                <w:sz w:val="24"/>
                <w:szCs w:val="24"/>
              </w:rPr>
            </w:pPr>
          </w:p>
          <w:p w14:paraId="0A03B0EA" w14:textId="00E94F8C" w:rsidR="008357A8" w:rsidRDefault="008357A8" w:rsidP="00722C16">
            <w:pPr>
              <w:jc w:val="both"/>
              <w:rPr>
                <w:rFonts w:ascii="Times New Roman" w:hAnsi="Times New Roman"/>
                <w:i/>
                <w:sz w:val="24"/>
                <w:szCs w:val="24"/>
              </w:rPr>
            </w:pPr>
          </w:p>
          <w:p w14:paraId="119D53B4" w14:textId="6BC7EB85" w:rsidR="008357A8" w:rsidRDefault="008357A8" w:rsidP="00722C16">
            <w:pPr>
              <w:jc w:val="both"/>
              <w:rPr>
                <w:rFonts w:ascii="Times New Roman" w:hAnsi="Times New Roman"/>
                <w:i/>
                <w:sz w:val="24"/>
                <w:szCs w:val="24"/>
              </w:rPr>
            </w:pPr>
          </w:p>
          <w:p w14:paraId="6FA34473" w14:textId="4F63A886" w:rsidR="008357A8" w:rsidRDefault="008357A8" w:rsidP="00722C16">
            <w:pPr>
              <w:jc w:val="both"/>
              <w:rPr>
                <w:rFonts w:ascii="Times New Roman" w:hAnsi="Times New Roman"/>
                <w:i/>
                <w:sz w:val="24"/>
                <w:szCs w:val="24"/>
              </w:rPr>
            </w:pPr>
          </w:p>
          <w:p w14:paraId="3D44F326" w14:textId="57452FAA" w:rsidR="008357A8" w:rsidRDefault="008357A8" w:rsidP="00722C16">
            <w:pPr>
              <w:jc w:val="both"/>
              <w:rPr>
                <w:rFonts w:ascii="Times New Roman" w:hAnsi="Times New Roman"/>
                <w:i/>
                <w:sz w:val="24"/>
                <w:szCs w:val="24"/>
              </w:rPr>
            </w:pPr>
          </w:p>
          <w:p w14:paraId="14426FF7" w14:textId="4DA58642" w:rsidR="008357A8" w:rsidRDefault="008357A8" w:rsidP="00722C16">
            <w:pPr>
              <w:jc w:val="both"/>
              <w:rPr>
                <w:rFonts w:ascii="Times New Roman" w:hAnsi="Times New Roman"/>
                <w:i/>
                <w:sz w:val="24"/>
                <w:szCs w:val="24"/>
              </w:rPr>
            </w:pPr>
          </w:p>
          <w:p w14:paraId="621C8271" w14:textId="44D4490C" w:rsidR="008357A8" w:rsidRDefault="008357A8" w:rsidP="00722C16">
            <w:pPr>
              <w:jc w:val="both"/>
              <w:rPr>
                <w:rFonts w:ascii="Times New Roman" w:hAnsi="Times New Roman"/>
                <w:i/>
                <w:sz w:val="24"/>
                <w:szCs w:val="24"/>
              </w:rPr>
            </w:pPr>
          </w:p>
          <w:p w14:paraId="1F0332EB" w14:textId="53D7C1C2" w:rsidR="008357A8" w:rsidRDefault="008357A8" w:rsidP="00722C16">
            <w:pPr>
              <w:jc w:val="both"/>
              <w:rPr>
                <w:rFonts w:ascii="Times New Roman" w:hAnsi="Times New Roman"/>
                <w:i/>
                <w:sz w:val="24"/>
                <w:szCs w:val="24"/>
              </w:rPr>
            </w:pPr>
          </w:p>
          <w:p w14:paraId="173108F2" w14:textId="10A69259" w:rsidR="008357A8" w:rsidRDefault="008357A8" w:rsidP="00722C16">
            <w:pPr>
              <w:jc w:val="both"/>
              <w:rPr>
                <w:rFonts w:ascii="Times New Roman" w:hAnsi="Times New Roman"/>
                <w:i/>
                <w:sz w:val="24"/>
                <w:szCs w:val="24"/>
              </w:rPr>
            </w:pPr>
          </w:p>
          <w:p w14:paraId="61490BA4" w14:textId="5E6D00E6" w:rsidR="008357A8" w:rsidRDefault="008357A8" w:rsidP="00722C16">
            <w:pPr>
              <w:jc w:val="both"/>
              <w:rPr>
                <w:rFonts w:ascii="Times New Roman" w:hAnsi="Times New Roman"/>
                <w:i/>
                <w:sz w:val="24"/>
                <w:szCs w:val="24"/>
              </w:rPr>
            </w:pPr>
          </w:p>
          <w:p w14:paraId="16C871EA" w14:textId="693D21A4" w:rsidR="008357A8" w:rsidRDefault="008357A8" w:rsidP="00722C16">
            <w:pPr>
              <w:jc w:val="both"/>
              <w:rPr>
                <w:rFonts w:ascii="Times New Roman" w:hAnsi="Times New Roman"/>
                <w:i/>
                <w:sz w:val="24"/>
                <w:szCs w:val="24"/>
              </w:rPr>
            </w:pPr>
          </w:p>
          <w:p w14:paraId="69407FD8" w14:textId="0B413395" w:rsidR="008357A8" w:rsidRDefault="008357A8" w:rsidP="00722C16">
            <w:pPr>
              <w:jc w:val="both"/>
              <w:rPr>
                <w:rFonts w:ascii="Times New Roman" w:hAnsi="Times New Roman"/>
                <w:i/>
                <w:sz w:val="24"/>
                <w:szCs w:val="24"/>
              </w:rPr>
            </w:pPr>
          </w:p>
          <w:p w14:paraId="5F64883C" w14:textId="50122426" w:rsidR="008357A8" w:rsidRDefault="008357A8" w:rsidP="00722C16">
            <w:pPr>
              <w:jc w:val="both"/>
              <w:rPr>
                <w:rFonts w:ascii="Times New Roman" w:hAnsi="Times New Roman"/>
                <w:i/>
                <w:sz w:val="24"/>
                <w:szCs w:val="24"/>
              </w:rPr>
            </w:pPr>
          </w:p>
          <w:p w14:paraId="630195E7" w14:textId="69CC09F4" w:rsidR="008357A8" w:rsidRDefault="008357A8" w:rsidP="00722C16">
            <w:pPr>
              <w:jc w:val="both"/>
              <w:rPr>
                <w:rFonts w:ascii="Times New Roman" w:hAnsi="Times New Roman"/>
                <w:i/>
                <w:sz w:val="24"/>
                <w:szCs w:val="24"/>
              </w:rPr>
            </w:pPr>
          </w:p>
          <w:p w14:paraId="53A6B2A0" w14:textId="2110CEBC" w:rsidR="008357A8" w:rsidRDefault="008357A8" w:rsidP="00722C16">
            <w:pPr>
              <w:jc w:val="both"/>
              <w:rPr>
                <w:rFonts w:ascii="Times New Roman" w:hAnsi="Times New Roman"/>
                <w:i/>
                <w:sz w:val="24"/>
                <w:szCs w:val="24"/>
              </w:rPr>
            </w:pPr>
          </w:p>
          <w:p w14:paraId="1CD7CF7A" w14:textId="2C7A6BD1" w:rsidR="008357A8" w:rsidRDefault="008357A8" w:rsidP="00722C16">
            <w:pPr>
              <w:jc w:val="both"/>
              <w:rPr>
                <w:rFonts w:ascii="Times New Roman" w:hAnsi="Times New Roman"/>
                <w:i/>
                <w:sz w:val="24"/>
                <w:szCs w:val="24"/>
              </w:rPr>
            </w:pPr>
          </w:p>
          <w:p w14:paraId="6F86F3E9" w14:textId="68FA4977" w:rsidR="008357A8" w:rsidRDefault="008357A8" w:rsidP="00722C16">
            <w:pPr>
              <w:jc w:val="both"/>
              <w:rPr>
                <w:rFonts w:ascii="Times New Roman" w:hAnsi="Times New Roman"/>
                <w:i/>
                <w:sz w:val="24"/>
                <w:szCs w:val="24"/>
              </w:rPr>
            </w:pPr>
          </w:p>
          <w:p w14:paraId="64E15B2E" w14:textId="5E9A1D5E" w:rsidR="008357A8" w:rsidRDefault="008357A8" w:rsidP="00722C16">
            <w:pPr>
              <w:jc w:val="both"/>
              <w:rPr>
                <w:rFonts w:ascii="Times New Roman" w:hAnsi="Times New Roman"/>
                <w:i/>
                <w:sz w:val="24"/>
                <w:szCs w:val="24"/>
              </w:rPr>
            </w:pPr>
          </w:p>
          <w:p w14:paraId="59658D4B" w14:textId="6D00A5EF" w:rsidR="008357A8" w:rsidRDefault="008357A8" w:rsidP="00722C16">
            <w:pPr>
              <w:jc w:val="both"/>
              <w:rPr>
                <w:rFonts w:ascii="Times New Roman" w:hAnsi="Times New Roman"/>
                <w:i/>
                <w:sz w:val="24"/>
                <w:szCs w:val="24"/>
              </w:rPr>
            </w:pPr>
          </w:p>
          <w:p w14:paraId="4CEABBA7" w14:textId="0B909B3B" w:rsidR="008357A8" w:rsidRDefault="008357A8" w:rsidP="00722C16">
            <w:pPr>
              <w:jc w:val="both"/>
              <w:rPr>
                <w:rFonts w:ascii="Times New Roman" w:hAnsi="Times New Roman"/>
                <w:i/>
                <w:sz w:val="24"/>
                <w:szCs w:val="24"/>
              </w:rPr>
            </w:pPr>
          </w:p>
          <w:p w14:paraId="459FDE1B" w14:textId="1B65CE12" w:rsidR="008357A8" w:rsidRDefault="008357A8" w:rsidP="00722C16">
            <w:pPr>
              <w:jc w:val="both"/>
              <w:rPr>
                <w:rFonts w:ascii="Times New Roman" w:hAnsi="Times New Roman"/>
                <w:i/>
                <w:sz w:val="24"/>
                <w:szCs w:val="24"/>
              </w:rPr>
            </w:pPr>
          </w:p>
          <w:p w14:paraId="2B9F4EC0" w14:textId="0CF38901" w:rsidR="008357A8" w:rsidRDefault="008357A8" w:rsidP="00722C16">
            <w:pPr>
              <w:jc w:val="both"/>
              <w:rPr>
                <w:rFonts w:ascii="Times New Roman" w:hAnsi="Times New Roman"/>
                <w:i/>
                <w:sz w:val="24"/>
                <w:szCs w:val="24"/>
              </w:rPr>
            </w:pPr>
          </w:p>
          <w:p w14:paraId="75DBA2A8" w14:textId="6400F4D3" w:rsidR="008357A8" w:rsidRDefault="008357A8" w:rsidP="00722C16">
            <w:pPr>
              <w:jc w:val="both"/>
              <w:rPr>
                <w:rFonts w:ascii="Times New Roman" w:hAnsi="Times New Roman"/>
                <w:i/>
                <w:sz w:val="24"/>
                <w:szCs w:val="24"/>
              </w:rPr>
            </w:pPr>
          </w:p>
          <w:p w14:paraId="13BD2749" w14:textId="6BED12BB" w:rsidR="008357A8" w:rsidRDefault="008357A8" w:rsidP="00722C16">
            <w:pPr>
              <w:jc w:val="both"/>
              <w:rPr>
                <w:rFonts w:ascii="Times New Roman" w:hAnsi="Times New Roman"/>
                <w:i/>
                <w:sz w:val="24"/>
                <w:szCs w:val="24"/>
              </w:rPr>
            </w:pPr>
          </w:p>
          <w:p w14:paraId="00F48547" w14:textId="62805022" w:rsidR="008357A8" w:rsidRDefault="008357A8" w:rsidP="00722C16">
            <w:pPr>
              <w:jc w:val="both"/>
              <w:rPr>
                <w:rFonts w:ascii="Times New Roman" w:hAnsi="Times New Roman"/>
                <w:i/>
                <w:sz w:val="24"/>
                <w:szCs w:val="24"/>
              </w:rPr>
            </w:pPr>
          </w:p>
          <w:p w14:paraId="6F8F0A5B" w14:textId="3406A53C" w:rsidR="008357A8" w:rsidRDefault="008357A8" w:rsidP="00722C16">
            <w:pPr>
              <w:jc w:val="both"/>
              <w:rPr>
                <w:rFonts w:ascii="Times New Roman" w:hAnsi="Times New Roman"/>
                <w:i/>
                <w:sz w:val="24"/>
                <w:szCs w:val="24"/>
              </w:rPr>
            </w:pPr>
          </w:p>
          <w:p w14:paraId="7DFDCF9A" w14:textId="069A7372" w:rsidR="008357A8" w:rsidRDefault="008357A8" w:rsidP="00722C16">
            <w:pPr>
              <w:jc w:val="both"/>
              <w:rPr>
                <w:rFonts w:ascii="Times New Roman" w:hAnsi="Times New Roman"/>
                <w:i/>
                <w:sz w:val="24"/>
                <w:szCs w:val="24"/>
              </w:rPr>
            </w:pPr>
          </w:p>
          <w:p w14:paraId="6E4B9A01" w14:textId="7837781B" w:rsidR="008357A8" w:rsidRDefault="008357A8" w:rsidP="00722C16">
            <w:pPr>
              <w:jc w:val="both"/>
              <w:rPr>
                <w:rFonts w:ascii="Times New Roman" w:hAnsi="Times New Roman"/>
                <w:i/>
                <w:sz w:val="24"/>
                <w:szCs w:val="24"/>
              </w:rPr>
            </w:pPr>
          </w:p>
          <w:p w14:paraId="030790FC" w14:textId="28D154BD" w:rsidR="008357A8" w:rsidRDefault="008357A8" w:rsidP="00722C16">
            <w:pPr>
              <w:jc w:val="both"/>
              <w:rPr>
                <w:rFonts w:ascii="Times New Roman" w:hAnsi="Times New Roman"/>
                <w:i/>
                <w:sz w:val="24"/>
                <w:szCs w:val="24"/>
              </w:rPr>
            </w:pPr>
          </w:p>
          <w:p w14:paraId="01ACAEDB" w14:textId="3C95A278" w:rsidR="008357A8" w:rsidRDefault="008357A8" w:rsidP="00722C16">
            <w:pPr>
              <w:jc w:val="both"/>
              <w:rPr>
                <w:rFonts w:ascii="Times New Roman" w:hAnsi="Times New Roman"/>
                <w:i/>
                <w:sz w:val="24"/>
                <w:szCs w:val="24"/>
              </w:rPr>
            </w:pPr>
          </w:p>
          <w:p w14:paraId="5386BA72" w14:textId="1C35CDE0" w:rsidR="008357A8" w:rsidRDefault="008357A8" w:rsidP="00722C16">
            <w:pPr>
              <w:jc w:val="both"/>
              <w:rPr>
                <w:rFonts w:ascii="Times New Roman" w:hAnsi="Times New Roman"/>
                <w:i/>
                <w:sz w:val="24"/>
                <w:szCs w:val="24"/>
              </w:rPr>
            </w:pPr>
          </w:p>
          <w:p w14:paraId="5727CDBC" w14:textId="472E7222" w:rsidR="008357A8" w:rsidRDefault="008357A8" w:rsidP="00722C16">
            <w:pPr>
              <w:jc w:val="both"/>
              <w:rPr>
                <w:rFonts w:ascii="Times New Roman" w:hAnsi="Times New Roman"/>
                <w:i/>
                <w:sz w:val="24"/>
                <w:szCs w:val="24"/>
              </w:rPr>
            </w:pPr>
          </w:p>
          <w:p w14:paraId="5BDD5F43" w14:textId="390CC891" w:rsidR="008357A8" w:rsidRDefault="008357A8" w:rsidP="00722C16">
            <w:pPr>
              <w:jc w:val="both"/>
              <w:rPr>
                <w:rFonts w:ascii="Times New Roman" w:hAnsi="Times New Roman"/>
                <w:i/>
                <w:sz w:val="24"/>
                <w:szCs w:val="24"/>
              </w:rPr>
            </w:pPr>
          </w:p>
          <w:p w14:paraId="3A7746EE" w14:textId="66AB85FC" w:rsidR="008357A8" w:rsidRDefault="008357A8" w:rsidP="00722C16">
            <w:pPr>
              <w:jc w:val="both"/>
              <w:rPr>
                <w:rFonts w:ascii="Times New Roman" w:hAnsi="Times New Roman"/>
                <w:i/>
                <w:sz w:val="24"/>
                <w:szCs w:val="24"/>
              </w:rPr>
            </w:pPr>
          </w:p>
          <w:p w14:paraId="5D4010C7" w14:textId="31B2A816" w:rsidR="008357A8" w:rsidRDefault="008357A8" w:rsidP="00722C16">
            <w:pPr>
              <w:jc w:val="both"/>
              <w:rPr>
                <w:rFonts w:ascii="Times New Roman" w:hAnsi="Times New Roman"/>
                <w:i/>
                <w:sz w:val="24"/>
                <w:szCs w:val="24"/>
              </w:rPr>
            </w:pPr>
          </w:p>
          <w:p w14:paraId="2DE7309B" w14:textId="7F8DF2DF" w:rsidR="008357A8" w:rsidRDefault="008357A8" w:rsidP="00722C16">
            <w:pPr>
              <w:jc w:val="both"/>
              <w:rPr>
                <w:rFonts w:ascii="Times New Roman" w:hAnsi="Times New Roman"/>
                <w:i/>
                <w:sz w:val="24"/>
                <w:szCs w:val="24"/>
              </w:rPr>
            </w:pPr>
          </w:p>
          <w:p w14:paraId="03AB52E5" w14:textId="0E899FE3" w:rsidR="008357A8" w:rsidRDefault="008357A8" w:rsidP="00722C16">
            <w:pPr>
              <w:jc w:val="both"/>
              <w:rPr>
                <w:rFonts w:ascii="Times New Roman" w:hAnsi="Times New Roman"/>
                <w:i/>
                <w:sz w:val="24"/>
                <w:szCs w:val="24"/>
              </w:rPr>
            </w:pPr>
          </w:p>
          <w:p w14:paraId="50C77BD7" w14:textId="2307143A" w:rsidR="008357A8" w:rsidRDefault="008357A8" w:rsidP="00722C16">
            <w:pPr>
              <w:jc w:val="both"/>
              <w:rPr>
                <w:rFonts w:ascii="Times New Roman" w:hAnsi="Times New Roman"/>
                <w:i/>
                <w:sz w:val="24"/>
                <w:szCs w:val="24"/>
              </w:rPr>
            </w:pPr>
          </w:p>
          <w:p w14:paraId="619FA805" w14:textId="69D3BA4F" w:rsidR="008357A8" w:rsidRDefault="008357A8" w:rsidP="00722C16">
            <w:pPr>
              <w:jc w:val="both"/>
              <w:rPr>
                <w:rFonts w:ascii="Times New Roman" w:hAnsi="Times New Roman"/>
                <w:i/>
                <w:sz w:val="24"/>
                <w:szCs w:val="24"/>
              </w:rPr>
            </w:pPr>
          </w:p>
          <w:p w14:paraId="7A9F4E26" w14:textId="3C945DEB" w:rsidR="008357A8" w:rsidRDefault="008357A8" w:rsidP="00722C16">
            <w:pPr>
              <w:jc w:val="both"/>
              <w:rPr>
                <w:rFonts w:ascii="Times New Roman" w:hAnsi="Times New Roman"/>
                <w:i/>
                <w:sz w:val="24"/>
                <w:szCs w:val="24"/>
              </w:rPr>
            </w:pPr>
          </w:p>
          <w:p w14:paraId="22E3DE09" w14:textId="2F3B5426" w:rsidR="008357A8" w:rsidRDefault="008357A8" w:rsidP="00722C16">
            <w:pPr>
              <w:jc w:val="both"/>
              <w:rPr>
                <w:rFonts w:ascii="Times New Roman" w:hAnsi="Times New Roman"/>
                <w:i/>
                <w:sz w:val="24"/>
                <w:szCs w:val="24"/>
              </w:rPr>
            </w:pPr>
          </w:p>
          <w:p w14:paraId="1217F007" w14:textId="0B638A67" w:rsidR="008357A8" w:rsidRDefault="008357A8" w:rsidP="00722C16">
            <w:pPr>
              <w:jc w:val="both"/>
              <w:rPr>
                <w:rFonts w:ascii="Times New Roman" w:hAnsi="Times New Roman"/>
                <w:i/>
                <w:sz w:val="24"/>
                <w:szCs w:val="24"/>
              </w:rPr>
            </w:pPr>
          </w:p>
          <w:p w14:paraId="04C1365D" w14:textId="3C56B74B" w:rsidR="008357A8" w:rsidRDefault="008357A8" w:rsidP="00722C16">
            <w:pPr>
              <w:jc w:val="both"/>
              <w:rPr>
                <w:rFonts w:ascii="Times New Roman" w:hAnsi="Times New Roman"/>
                <w:i/>
                <w:sz w:val="24"/>
                <w:szCs w:val="24"/>
              </w:rPr>
            </w:pPr>
          </w:p>
          <w:p w14:paraId="65C27EAD" w14:textId="139A07E0" w:rsidR="008357A8" w:rsidRDefault="008357A8" w:rsidP="00722C16">
            <w:pPr>
              <w:jc w:val="both"/>
              <w:rPr>
                <w:rFonts w:ascii="Times New Roman" w:hAnsi="Times New Roman"/>
                <w:i/>
                <w:sz w:val="24"/>
                <w:szCs w:val="24"/>
              </w:rPr>
            </w:pPr>
          </w:p>
          <w:p w14:paraId="172CCFDB" w14:textId="400B5B90" w:rsidR="008357A8" w:rsidRDefault="008357A8" w:rsidP="00722C16">
            <w:pPr>
              <w:jc w:val="both"/>
              <w:rPr>
                <w:rFonts w:ascii="Times New Roman" w:hAnsi="Times New Roman"/>
                <w:i/>
                <w:sz w:val="24"/>
                <w:szCs w:val="24"/>
              </w:rPr>
            </w:pPr>
          </w:p>
          <w:p w14:paraId="0EC47896" w14:textId="4CE52135" w:rsidR="008357A8" w:rsidRDefault="008357A8" w:rsidP="00722C16">
            <w:pPr>
              <w:jc w:val="both"/>
              <w:rPr>
                <w:rFonts w:ascii="Times New Roman" w:hAnsi="Times New Roman"/>
                <w:i/>
                <w:sz w:val="24"/>
                <w:szCs w:val="24"/>
              </w:rPr>
            </w:pPr>
          </w:p>
          <w:p w14:paraId="0D37D8CE" w14:textId="0E75F210" w:rsidR="008357A8" w:rsidRDefault="008357A8" w:rsidP="00722C16">
            <w:pPr>
              <w:jc w:val="both"/>
              <w:rPr>
                <w:rFonts w:ascii="Times New Roman" w:hAnsi="Times New Roman"/>
                <w:i/>
                <w:sz w:val="24"/>
                <w:szCs w:val="24"/>
              </w:rPr>
            </w:pPr>
          </w:p>
          <w:p w14:paraId="5DD3FF8A" w14:textId="7557F009" w:rsidR="008357A8" w:rsidRDefault="008357A8" w:rsidP="00722C16">
            <w:pPr>
              <w:jc w:val="both"/>
              <w:rPr>
                <w:rFonts w:ascii="Times New Roman" w:hAnsi="Times New Roman"/>
                <w:i/>
                <w:sz w:val="24"/>
                <w:szCs w:val="24"/>
              </w:rPr>
            </w:pPr>
          </w:p>
          <w:p w14:paraId="49A07FE1" w14:textId="60921020" w:rsidR="008357A8" w:rsidRDefault="008357A8" w:rsidP="00722C16">
            <w:pPr>
              <w:jc w:val="both"/>
              <w:rPr>
                <w:rFonts w:ascii="Times New Roman" w:hAnsi="Times New Roman"/>
                <w:i/>
                <w:sz w:val="24"/>
                <w:szCs w:val="24"/>
              </w:rPr>
            </w:pPr>
          </w:p>
          <w:p w14:paraId="5E8196F5" w14:textId="7F7C0F06" w:rsidR="008357A8" w:rsidRDefault="008357A8" w:rsidP="00722C16">
            <w:pPr>
              <w:jc w:val="both"/>
              <w:rPr>
                <w:rFonts w:ascii="Times New Roman" w:hAnsi="Times New Roman"/>
                <w:i/>
                <w:sz w:val="24"/>
                <w:szCs w:val="24"/>
              </w:rPr>
            </w:pPr>
          </w:p>
          <w:p w14:paraId="55595D34" w14:textId="700AB15E" w:rsidR="008357A8" w:rsidRDefault="008357A8" w:rsidP="00722C16">
            <w:pPr>
              <w:jc w:val="both"/>
              <w:rPr>
                <w:rFonts w:ascii="Times New Roman" w:hAnsi="Times New Roman"/>
                <w:i/>
                <w:sz w:val="24"/>
                <w:szCs w:val="24"/>
              </w:rPr>
            </w:pPr>
          </w:p>
          <w:p w14:paraId="65434E4B" w14:textId="123DE489" w:rsidR="008357A8" w:rsidRDefault="008357A8" w:rsidP="00722C16">
            <w:pPr>
              <w:jc w:val="both"/>
              <w:rPr>
                <w:rFonts w:ascii="Times New Roman" w:hAnsi="Times New Roman"/>
                <w:i/>
                <w:sz w:val="24"/>
                <w:szCs w:val="24"/>
              </w:rPr>
            </w:pPr>
          </w:p>
          <w:p w14:paraId="6B751F21" w14:textId="0D6DDD13" w:rsidR="008357A8" w:rsidRDefault="008357A8" w:rsidP="00722C16">
            <w:pPr>
              <w:jc w:val="both"/>
              <w:rPr>
                <w:rFonts w:ascii="Times New Roman" w:hAnsi="Times New Roman"/>
                <w:i/>
                <w:sz w:val="24"/>
                <w:szCs w:val="24"/>
              </w:rPr>
            </w:pPr>
          </w:p>
          <w:p w14:paraId="4AC6D993" w14:textId="64E5D7BC" w:rsidR="008357A8" w:rsidRDefault="008357A8" w:rsidP="00722C16">
            <w:pPr>
              <w:jc w:val="both"/>
              <w:rPr>
                <w:rFonts w:ascii="Times New Roman" w:hAnsi="Times New Roman"/>
                <w:i/>
                <w:sz w:val="24"/>
                <w:szCs w:val="24"/>
              </w:rPr>
            </w:pPr>
          </w:p>
          <w:p w14:paraId="60923AE9" w14:textId="0195EDFD" w:rsidR="008357A8" w:rsidRDefault="008357A8" w:rsidP="00722C16">
            <w:pPr>
              <w:jc w:val="both"/>
              <w:rPr>
                <w:rFonts w:ascii="Times New Roman" w:hAnsi="Times New Roman"/>
                <w:i/>
                <w:sz w:val="24"/>
                <w:szCs w:val="24"/>
              </w:rPr>
            </w:pPr>
          </w:p>
          <w:p w14:paraId="6FD7B8B5" w14:textId="2E6BD6EB" w:rsidR="008357A8" w:rsidRDefault="008357A8" w:rsidP="00722C16">
            <w:pPr>
              <w:jc w:val="both"/>
              <w:rPr>
                <w:rFonts w:ascii="Times New Roman" w:hAnsi="Times New Roman"/>
                <w:i/>
                <w:sz w:val="24"/>
                <w:szCs w:val="24"/>
              </w:rPr>
            </w:pPr>
          </w:p>
          <w:p w14:paraId="7A20B116" w14:textId="1CB7BFB7" w:rsidR="008357A8" w:rsidRDefault="008357A8" w:rsidP="00722C16">
            <w:pPr>
              <w:jc w:val="both"/>
              <w:rPr>
                <w:rFonts w:ascii="Times New Roman" w:hAnsi="Times New Roman"/>
                <w:i/>
                <w:sz w:val="24"/>
                <w:szCs w:val="24"/>
              </w:rPr>
            </w:pPr>
          </w:p>
          <w:p w14:paraId="50429FBA" w14:textId="4E32A99C" w:rsidR="008357A8" w:rsidRDefault="008357A8" w:rsidP="00722C16">
            <w:pPr>
              <w:jc w:val="both"/>
              <w:rPr>
                <w:rFonts w:ascii="Times New Roman" w:hAnsi="Times New Roman"/>
                <w:i/>
                <w:sz w:val="24"/>
                <w:szCs w:val="24"/>
              </w:rPr>
            </w:pPr>
          </w:p>
          <w:p w14:paraId="08A1AA3B" w14:textId="77C66FC5" w:rsidR="008357A8" w:rsidRDefault="008357A8" w:rsidP="00722C16">
            <w:pPr>
              <w:jc w:val="both"/>
              <w:rPr>
                <w:rFonts w:ascii="Times New Roman" w:hAnsi="Times New Roman"/>
                <w:i/>
                <w:sz w:val="24"/>
                <w:szCs w:val="24"/>
              </w:rPr>
            </w:pPr>
          </w:p>
          <w:p w14:paraId="12BAC344" w14:textId="5676CCA1" w:rsidR="008357A8" w:rsidRDefault="008357A8" w:rsidP="00722C16">
            <w:pPr>
              <w:jc w:val="both"/>
              <w:rPr>
                <w:rFonts w:ascii="Times New Roman" w:hAnsi="Times New Roman"/>
                <w:i/>
                <w:sz w:val="24"/>
                <w:szCs w:val="24"/>
              </w:rPr>
            </w:pPr>
          </w:p>
          <w:p w14:paraId="26952B4F" w14:textId="0F9A3FF7" w:rsidR="008357A8" w:rsidRDefault="008357A8" w:rsidP="00722C16">
            <w:pPr>
              <w:jc w:val="both"/>
              <w:rPr>
                <w:rFonts w:ascii="Times New Roman" w:hAnsi="Times New Roman"/>
                <w:i/>
                <w:sz w:val="24"/>
                <w:szCs w:val="24"/>
              </w:rPr>
            </w:pPr>
          </w:p>
          <w:p w14:paraId="2B94B298" w14:textId="5B5182D5" w:rsidR="008357A8" w:rsidRDefault="008357A8" w:rsidP="00722C16">
            <w:pPr>
              <w:jc w:val="both"/>
              <w:rPr>
                <w:rFonts w:ascii="Times New Roman" w:hAnsi="Times New Roman"/>
                <w:i/>
                <w:sz w:val="24"/>
                <w:szCs w:val="24"/>
              </w:rPr>
            </w:pPr>
          </w:p>
          <w:p w14:paraId="6114FB18" w14:textId="0D860EBA" w:rsidR="008357A8" w:rsidRDefault="008357A8" w:rsidP="00722C16">
            <w:pPr>
              <w:jc w:val="both"/>
              <w:rPr>
                <w:rFonts w:ascii="Times New Roman" w:hAnsi="Times New Roman"/>
                <w:i/>
                <w:sz w:val="24"/>
                <w:szCs w:val="24"/>
              </w:rPr>
            </w:pPr>
          </w:p>
          <w:p w14:paraId="6AEF9F27" w14:textId="54B2297F" w:rsidR="008357A8" w:rsidRDefault="008357A8" w:rsidP="00722C16">
            <w:pPr>
              <w:jc w:val="both"/>
              <w:rPr>
                <w:rFonts w:ascii="Times New Roman" w:hAnsi="Times New Roman"/>
                <w:i/>
                <w:sz w:val="24"/>
                <w:szCs w:val="24"/>
              </w:rPr>
            </w:pPr>
          </w:p>
          <w:p w14:paraId="51EECE18" w14:textId="0E90A982" w:rsidR="008357A8" w:rsidRDefault="008357A8" w:rsidP="00722C16">
            <w:pPr>
              <w:jc w:val="both"/>
              <w:rPr>
                <w:rFonts w:ascii="Times New Roman" w:hAnsi="Times New Roman"/>
                <w:i/>
                <w:sz w:val="24"/>
                <w:szCs w:val="24"/>
              </w:rPr>
            </w:pPr>
          </w:p>
          <w:p w14:paraId="5EC38E4E" w14:textId="1A034CF8" w:rsidR="008357A8" w:rsidRDefault="008357A8" w:rsidP="00722C16">
            <w:pPr>
              <w:jc w:val="both"/>
              <w:rPr>
                <w:rFonts w:ascii="Times New Roman" w:hAnsi="Times New Roman"/>
                <w:i/>
                <w:sz w:val="24"/>
                <w:szCs w:val="24"/>
              </w:rPr>
            </w:pPr>
          </w:p>
          <w:p w14:paraId="0BAC7D18" w14:textId="491F426C" w:rsidR="008357A8" w:rsidRDefault="008357A8" w:rsidP="00722C16">
            <w:pPr>
              <w:jc w:val="both"/>
              <w:rPr>
                <w:rFonts w:ascii="Times New Roman" w:hAnsi="Times New Roman"/>
                <w:i/>
                <w:sz w:val="24"/>
                <w:szCs w:val="24"/>
              </w:rPr>
            </w:pPr>
          </w:p>
          <w:p w14:paraId="4F43F3A3" w14:textId="2FB16108" w:rsidR="008357A8" w:rsidRDefault="008357A8" w:rsidP="00722C16">
            <w:pPr>
              <w:jc w:val="both"/>
              <w:rPr>
                <w:rFonts w:ascii="Times New Roman" w:hAnsi="Times New Roman"/>
                <w:i/>
                <w:sz w:val="24"/>
                <w:szCs w:val="24"/>
              </w:rPr>
            </w:pPr>
          </w:p>
          <w:p w14:paraId="42E43C7C" w14:textId="352CE9F2" w:rsidR="008357A8" w:rsidRDefault="008357A8" w:rsidP="00722C16">
            <w:pPr>
              <w:jc w:val="both"/>
              <w:rPr>
                <w:rFonts w:ascii="Times New Roman" w:hAnsi="Times New Roman"/>
                <w:i/>
                <w:sz w:val="24"/>
                <w:szCs w:val="24"/>
              </w:rPr>
            </w:pPr>
          </w:p>
          <w:p w14:paraId="1717C3F4" w14:textId="165AB661" w:rsidR="008357A8" w:rsidRDefault="008357A8" w:rsidP="00722C16">
            <w:pPr>
              <w:jc w:val="both"/>
              <w:rPr>
                <w:rFonts w:ascii="Times New Roman" w:hAnsi="Times New Roman"/>
                <w:i/>
                <w:sz w:val="24"/>
                <w:szCs w:val="24"/>
              </w:rPr>
            </w:pPr>
          </w:p>
          <w:p w14:paraId="311366B4" w14:textId="4C144416" w:rsidR="008357A8" w:rsidRDefault="008357A8" w:rsidP="00722C16">
            <w:pPr>
              <w:jc w:val="both"/>
              <w:rPr>
                <w:rFonts w:ascii="Times New Roman" w:hAnsi="Times New Roman"/>
                <w:i/>
                <w:sz w:val="24"/>
                <w:szCs w:val="24"/>
              </w:rPr>
            </w:pPr>
          </w:p>
          <w:p w14:paraId="4084E5D2" w14:textId="775D5ADE" w:rsidR="008357A8" w:rsidRDefault="008357A8" w:rsidP="00722C16">
            <w:pPr>
              <w:jc w:val="both"/>
              <w:rPr>
                <w:rFonts w:ascii="Times New Roman" w:hAnsi="Times New Roman"/>
                <w:i/>
                <w:sz w:val="24"/>
                <w:szCs w:val="24"/>
              </w:rPr>
            </w:pPr>
          </w:p>
          <w:p w14:paraId="5373EB76" w14:textId="15B57775" w:rsidR="008357A8" w:rsidRDefault="008357A8" w:rsidP="00722C16">
            <w:pPr>
              <w:jc w:val="both"/>
              <w:rPr>
                <w:rFonts w:ascii="Times New Roman" w:hAnsi="Times New Roman"/>
                <w:i/>
                <w:sz w:val="24"/>
                <w:szCs w:val="24"/>
              </w:rPr>
            </w:pPr>
          </w:p>
          <w:p w14:paraId="6DB47C26" w14:textId="17383EF7" w:rsidR="008357A8" w:rsidRDefault="008357A8" w:rsidP="00722C16">
            <w:pPr>
              <w:jc w:val="both"/>
              <w:rPr>
                <w:rFonts w:ascii="Times New Roman" w:hAnsi="Times New Roman"/>
                <w:i/>
                <w:sz w:val="24"/>
                <w:szCs w:val="24"/>
              </w:rPr>
            </w:pPr>
          </w:p>
          <w:p w14:paraId="63D43C01" w14:textId="0961E807" w:rsidR="008357A8" w:rsidRDefault="008357A8" w:rsidP="00722C16">
            <w:pPr>
              <w:jc w:val="both"/>
              <w:rPr>
                <w:rFonts w:ascii="Times New Roman" w:hAnsi="Times New Roman"/>
                <w:i/>
                <w:sz w:val="24"/>
                <w:szCs w:val="24"/>
              </w:rPr>
            </w:pPr>
          </w:p>
          <w:p w14:paraId="0C0F046D" w14:textId="3DF8E04C" w:rsidR="008357A8" w:rsidRDefault="008357A8" w:rsidP="00722C16">
            <w:pPr>
              <w:jc w:val="both"/>
              <w:rPr>
                <w:rFonts w:ascii="Times New Roman" w:hAnsi="Times New Roman"/>
                <w:i/>
                <w:sz w:val="24"/>
                <w:szCs w:val="24"/>
              </w:rPr>
            </w:pPr>
          </w:p>
          <w:p w14:paraId="0FC1A399" w14:textId="46BCFCD0" w:rsidR="008357A8" w:rsidRDefault="008357A8" w:rsidP="00722C16">
            <w:pPr>
              <w:jc w:val="both"/>
              <w:rPr>
                <w:rFonts w:ascii="Times New Roman" w:hAnsi="Times New Roman"/>
                <w:i/>
                <w:sz w:val="24"/>
                <w:szCs w:val="24"/>
              </w:rPr>
            </w:pPr>
          </w:p>
          <w:p w14:paraId="5B3B8A82" w14:textId="7139004E" w:rsidR="008357A8" w:rsidRDefault="008357A8" w:rsidP="00722C16">
            <w:pPr>
              <w:jc w:val="both"/>
              <w:rPr>
                <w:rFonts w:ascii="Times New Roman" w:hAnsi="Times New Roman"/>
                <w:i/>
                <w:sz w:val="24"/>
                <w:szCs w:val="24"/>
              </w:rPr>
            </w:pPr>
          </w:p>
          <w:p w14:paraId="32CD9664" w14:textId="22E181BD" w:rsidR="008357A8" w:rsidRDefault="008357A8" w:rsidP="00722C16">
            <w:pPr>
              <w:jc w:val="both"/>
              <w:rPr>
                <w:rFonts w:ascii="Times New Roman" w:hAnsi="Times New Roman"/>
                <w:i/>
                <w:sz w:val="24"/>
                <w:szCs w:val="24"/>
              </w:rPr>
            </w:pPr>
          </w:p>
          <w:p w14:paraId="403AF33F" w14:textId="7D36766F" w:rsidR="008357A8" w:rsidRDefault="008357A8" w:rsidP="00722C16">
            <w:pPr>
              <w:jc w:val="both"/>
              <w:rPr>
                <w:rFonts w:ascii="Times New Roman" w:hAnsi="Times New Roman"/>
                <w:i/>
                <w:sz w:val="24"/>
                <w:szCs w:val="24"/>
              </w:rPr>
            </w:pPr>
          </w:p>
          <w:p w14:paraId="2D6A6A33" w14:textId="09ABD108" w:rsidR="008357A8" w:rsidRDefault="008357A8" w:rsidP="00722C16">
            <w:pPr>
              <w:jc w:val="both"/>
              <w:rPr>
                <w:rFonts w:ascii="Times New Roman" w:hAnsi="Times New Roman"/>
                <w:i/>
                <w:sz w:val="24"/>
                <w:szCs w:val="24"/>
              </w:rPr>
            </w:pPr>
          </w:p>
          <w:p w14:paraId="1F7EC66C" w14:textId="47D7D737" w:rsidR="008357A8" w:rsidRDefault="008357A8" w:rsidP="00722C16">
            <w:pPr>
              <w:jc w:val="both"/>
              <w:rPr>
                <w:rFonts w:ascii="Times New Roman" w:hAnsi="Times New Roman"/>
                <w:i/>
                <w:sz w:val="24"/>
                <w:szCs w:val="24"/>
              </w:rPr>
            </w:pPr>
          </w:p>
          <w:p w14:paraId="3E6843AE" w14:textId="68E12168" w:rsidR="008357A8" w:rsidRDefault="008357A8" w:rsidP="00722C16">
            <w:pPr>
              <w:jc w:val="both"/>
              <w:rPr>
                <w:rFonts w:ascii="Times New Roman" w:hAnsi="Times New Roman"/>
                <w:i/>
                <w:sz w:val="24"/>
                <w:szCs w:val="24"/>
              </w:rPr>
            </w:pPr>
          </w:p>
          <w:p w14:paraId="1FCB9023" w14:textId="368D049C" w:rsidR="008357A8" w:rsidRDefault="008357A8" w:rsidP="00722C16">
            <w:pPr>
              <w:jc w:val="both"/>
              <w:rPr>
                <w:rFonts w:ascii="Times New Roman" w:hAnsi="Times New Roman"/>
                <w:i/>
                <w:sz w:val="24"/>
                <w:szCs w:val="24"/>
              </w:rPr>
            </w:pPr>
          </w:p>
          <w:p w14:paraId="5AF6B507" w14:textId="481E78DD" w:rsidR="008357A8" w:rsidRDefault="008357A8" w:rsidP="00722C16">
            <w:pPr>
              <w:jc w:val="both"/>
              <w:rPr>
                <w:rFonts w:ascii="Times New Roman" w:hAnsi="Times New Roman"/>
                <w:i/>
                <w:sz w:val="24"/>
                <w:szCs w:val="24"/>
              </w:rPr>
            </w:pPr>
          </w:p>
          <w:p w14:paraId="540FA0C2" w14:textId="01E98A46" w:rsidR="008357A8" w:rsidRDefault="008357A8" w:rsidP="00722C16">
            <w:pPr>
              <w:jc w:val="both"/>
              <w:rPr>
                <w:rFonts w:ascii="Times New Roman" w:hAnsi="Times New Roman"/>
                <w:i/>
                <w:sz w:val="24"/>
                <w:szCs w:val="24"/>
              </w:rPr>
            </w:pPr>
          </w:p>
          <w:p w14:paraId="776A5347" w14:textId="670B936B" w:rsidR="008357A8" w:rsidRDefault="008357A8" w:rsidP="00722C16">
            <w:pPr>
              <w:jc w:val="both"/>
              <w:rPr>
                <w:rFonts w:ascii="Times New Roman" w:hAnsi="Times New Roman"/>
                <w:i/>
                <w:sz w:val="24"/>
                <w:szCs w:val="24"/>
              </w:rPr>
            </w:pPr>
          </w:p>
          <w:p w14:paraId="42235699" w14:textId="3B95621C" w:rsidR="008357A8" w:rsidRDefault="008357A8" w:rsidP="00722C16">
            <w:pPr>
              <w:jc w:val="both"/>
              <w:rPr>
                <w:rFonts w:ascii="Times New Roman" w:hAnsi="Times New Roman"/>
                <w:i/>
                <w:sz w:val="24"/>
                <w:szCs w:val="24"/>
              </w:rPr>
            </w:pPr>
          </w:p>
          <w:p w14:paraId="6CE1B106" w14:textId="65254900" w:rsidR="008357A8" w:rsidRDefault="008357A8" w:rsidP="00722C16">
            <w:pPr>
              <w:jc w:val="both"/>
              <w:rPr>
                <w:rFonts w:ascii="Times New Roman" w:hAnsi="Times New Roman"/>
                <w:i/>
                <w:sz w:val="24"/>
                <w:szCs w:val="24"/>
              </w:rPr>
            </w:pPr>
          </w:p>
          <w:p w14:paraId="626E6D26" w14:textId="2429EB36" w:rsidR="008357A8" w:rsidRDefault="008357A8" w:rsidP="00722C16">
            <w:pPr>
              <w:jc w:val="both"/>
              <w:rPr>
                <w:rFonts w:ascii="Times New Roman" w:hAnsi="Times New Roman"/>
                <w:i/>
                <w:sz w:val="24"/>
                <w:szCs w:val="24"/>
              </w:rPr>
            </w:pPr>
          </w:p>
          <w:p w14:paraId="77312F09" w14:textId="696B554F" w:rsidR="008357A8" w:rsidRDefault="008357A8" w:rsidP="00722C16">
            <w:pPr>
              <w:jc w:val="both"/>
              <w:rPr>
                <w:rFonts w:ascii="Times New Roman" w:hAnsi="Times New Roman"/>
                <w:i/>
                <w:sz w:val="24"/>
                <w:szCs w:val="24"/>
              </w:rPr>
            </w:pPr>
          </w:p>
          <w:p w14:paraId="55B49CA0" w14:textId="75BF6335" w:rsidR="008357A8" w:rsidRDefault="008357A8" w:rsidP="00722C16">
            <w:pPr>
              <w:jc w:val="both"/>
              <w:rPr>
                <w:rFonts w:ascii="Times New Roman" w:hAnsi="Times New Roman"/>
                <w:i/>
                <w:sz w:val="24"/>
                <w:szCs w:val="24"/>
              </w:rPr>
            </w:pPr>
          </w:p>
          <w:p w14:paraId="4A4DEDB3" w14:textId="4E26B442" w:rsidR="008357A8" w:rsidRDefault="008357A8" w:rsidP="00722C16">
            <w:pPr>
              <w:jc w:val="both"/>
              <w:rPr>
                <w:rFonts w:ascii="Times New Roman" w:hAnsi="Times New Roman"/>
                <w:i/>
                <w:sz w:val="24"/>
                <w:szCs w:val="24"/>
              </w:rPr>
            </w:pPr>
          </w:p>
          <w:p w14:paraId="3DDE2629" w14:textId="205B5C2D" w:rsidR="008357A8" w:rsidRDefault="008357A8" w:rsidP="00722C16">
            <w:pPr>
              <w:jc w:val="both"/>
              <w:rPr>
                <w:rFonts w:ascii="Times New Roman" w:hAnsi="Times New Roman"/>
                <w:i/>
                <w:sz w:val="24"/>
                <w:szCs w:val="24"/>
              </w:rPr>
            </w:pPr>
          </w:p>
          <w:p w14:paraId="6BEBE8E9" w14:textId="29499829" w:rsidR="008357A8" w:rsidRDefault="008357A8" w:rsidP="00722C16">
            <w:pPr>
              <w:jc w:val="both"/>
              <w:rPr>
                <w:rFonts w:ascii="Times New Roman" w:hAnsi="Times New Roman"/>
                <w:i/>
                <w:sz w:val="24"/>
                <w:szCs w:val="24"/>
              </w:rPr>
            </w:pPr>
          </w:p>
          <w:p w14:paraId="075F29DA" w14:textId="3FBC4E07" w:rsidR="008357A8" w:rsidRDefault="008357A8" w:rsidP="00722C16">
            <w:pPr>
              <w:jc w:val="both"/>
              <w:rPr>
                <w:rFonts w:ascii="Times New Roman" w:hAnsi="Times New Roman"/>
                <w:i/>
                <w:sz w:val="24"/>
                <w:szCs w:val="24"/>
              </w:rPr>
            </w:pPr>
          </w:p>
          <w:p w14:paraId="360A3C28" w14:textId="0D7357A4" w:rsidR="008357A8" w:rsidRDefault="008357A8" w:rsidP="00722C16">
            <w:pPr>
              <w:jc w:val="both"/>
              <w:rPr>
                <w:rFonts w:ascii="Times New Roman" w:hAnsi="Times New Roman"/>
                <w:i/>
                <w:sz w:val="24"/>
                <w:szCs w:val="24"/>
              </w:rPr>
            </w:pPr>
          </w:p>
          <w:p w14:paraId="1CF5DE89" w14:textId="45BBDB55" w:rsidR="008357A8" w:rsidRDefault="008357A8" w:rsidP="00722C16">
            <w:pPr>
              <w:jc w:val="both"/>
              <w:rPr>
                <w:rFonts w:ascii="Times New Roman" w:hAnsi="Times New Roman"/>
                <w:i/>
                <w:sz w:val="24"/>
                <w:szCs w:val="24"/>
              </w:rPr>
            </w:pPr>
          </w:p>
          <w:p w14:paraId="52DA30F5" w14:textId="7B369488" w:rsidR="008357A8" w:rsidRDefault="008357A8" w:rsidP="00722C16">
            <w:pPr>
              <w:jc w:val="both"/>
              <w:rPr>
                <w:rFonts w:ascii="Times New Roman" w:hAnsi="Times New Roman"/>
                <w:i/>
                <w:sz w:val="24"/>
                <w:szCs w:val="24"/>
              </w:rPr>
            </w:pPr>
          </w:p>
          <w:p w14:paraId="77ED20F6" w14:textId="48DC9085" w:rsidR="008357A8" w:rsidRDefault="008357A8" w:rsidP="00722C16">
            <w:pPr>
              <w:jc w:val="both"/>
              <w:rPr>
                <w:rFonts w:ascii="Times New Roman" w:hAnsi="Times New Roman"/>
                <w:i/>
                <w:sz w:val="24"/>
                <w:szCs w:val="24"/>
              </w:rPr>
            </w:pPr>
          </w:p>
          <w:p w14:paraId="50A129FD" w14:textId="0A222C68" w:rsidR="008357A8" w:rsidRDefault="008357A8" w:rsidP="00722C16">
            <w:pPr>
              <w:jc w:val="both"/>
              <w:rPr>
                <w:rFonts w:ascii="Times New Roman" w:hAnsi="Times New Roman"/>
                <w:i/>
                <w:sz w:val="24"/>
                <w:szCs w:val="24"/>
              </w:rPr>
            </w:pPr>
          </w:p>
          <w:p w14:paraId="5C0E4D0C" w14:textId="14880EC8" w:rsidR="008357A8" w:rsidRDefault="008357A8" w:rsidP="00722C16">
            <w:pPr>
              <w:jc w:val="both"/>
              <w:rPr>
                <w:rFonts w:ascii="Times New Roman" w:hAnsi="Times New Roman"/>
                <w:i/>
                <w:sz w:val="24"/>
                <w:szCs w:val="24"/>
              </w:rPr>
            </w:pPr>
          </w:p>
          <w:p w14:paraId="42ABB804" w14:textId="3460A66F" w:rsidR="008357A8" w:rsidRDefault="008357A8" w:rsidP="00722C16">
            <w:pPr>
              <w:jc w:val="both"/>
              <w:rPr>
                <w:rFonts w:ascii="Times New Roman" w:hAnsi="Times New Roman"/>
                <w:i/>
                <w:sz w:val="24"/>
                <w:szCs w:val="24"/>
              </w:rPr>
            </w:pPr>
          </w:p>
          <w:p w14:paraId="7ADDC956" w14:textId="70343058" w:rsidR="008357A8" w:rsidRDefault="008357A8" w:rsidP="00722C16">
            <w:pPr>
              <w:jc w:val="both"/>
              <w:rPr>
                <w:rFonts w:ascii="Times New Roman" w:hAnsi="Times New Roman"/>
                <w:i/>
                <w:sz w:val="24"/>
                <w:szCs w:val="24"/>
              </w:rPr>
            </w:pPr>
          </w:p>
          <w:p w14:paraId="1D2FA246" w14:textId="7C479B78" w:rsidR="008357A8" w:rsidRDefault="008357A8" w:rsidP="00722C16">
            <w:pPr>
              <w:jc w:val="both"/>
              <w:rPr>
                <w:rFonts w:ascii="Times New Roman" w:hAnsi="Times New Roman"/>
                <w:i/>
                <w:sz w:val="24"/>
                <w:szCs w:val="24"/>
              </w:rPr>
            </w:pPr>
          </w:p>
          <w:p w14:paraId="62243477" w14:textId="72BA374B" w:rsidR="008357A8" w:rsidRDefault="008357A8" w:rsidP="00722C16">
            <w:pPr>
              <w:jc w:val="both"/>
              <w:rPr>
                <w:rFonts w:ascii="Times New Roman" w:hAnsi="Times New Roman"/>
                <w:i/>
                <w:sz w:val="24"/>
                <w:szCs w:val="24"/>
              </w:rPr>
            </w:pPr>
          </w:p>
          <w:p w14:paraId="6CE82830" w14:textId="48BD7CFB" w:rsidR="008357A8" w:rsidRDefault="008357A8" w:rsidP="00722C16">
            <w:pPr>
              <w:jc w:val="both"/>
              <w:rPr>
                <w:rFonts w:ascii="Times New Roman" w:hAnsi="Times New Roman"/>
                <w:i/>
                <w:sz w:val="24"/>
                <w:szCs w:val="24"/>
              </w:rPr>
            </w:pPr>
          </w:p>
          <w:p w14:paraId="28708A71" w14:textId="3425C9EF" w:rsidR="008357A8" w:rsidRDefault="008357A8" w:rsidP="00722C16">
            <w:pPr>
              <w:jc w:val="both"/>
              <w:rPr>
                <w:rFonts w:ascii="Times New Roman" w:hAnsi="Times New Roman"/>
                <w:i/>
                <w:sz w:val="24"/>
                <w:szCs w:val="24"/>
              </w:rPr>
            </w:pPr>
          </w:p>
          <w:p w14:paraId="28C0A759" w14:textId="40665267" w:rsidR="008357A8" w:rsidRDefault="008357A8" w:rsidP="00722C16">
            <w:pPr>
              <w:jc w:val="both"/>
              <w:rPr>
                <w:rFonts w:ascii="Times New Roman" w:hAnsi="Times New Roman"/>
                <w:i/>
                <w:sz w:val="24"/>
                <w:szCs w:val="24"/>
              </w:rPr>
            </w:pPr>
          </w:p>
          <w:p w14:paraId="30740865" w14:textId="24E88DB2" w:rsidR="008357A8" w:rsidRDefault="008357A8" w:rsidP="00722C16">
            <w:pPr>
              <w:jc w:val="both"/>
              <w:rPr>
                <w:rFonts w:ascii="Times New Roman" w:hAnsi="Times New Roman"/>
                <w:i/>
                <w:sz w:val="24"/>
                <w:szCs w:val="24"/>
              </w:rPr>
            </w:pPr>
          </w:p>
          <w:p w14:paraId="0890A655" w14:textId="5B9CC870" w:rsidR="008357A8" w:rsidRDefault="008357A8" w:rsidP="00722C16">
            <w:pPr>
              <w:jc w:val="both"/>
              <w:rPr>
                <w:rFonts w:ascii="Times New Roman" w:hAnsi="Times New Roman"/>
                <w:i/>
                <w:sz w:val="24"/>
                <w:szCs w:val="24"/>
              </w:rPr>
            </w:pPr>
          </w:p>
          <w:p w14:paraId="28C24668" w14:textId="762BE06B" w:rsidR="008357A8" w:rsidRDefault="008357A8" w:rsidP="00722C16">
            <w:pPr>
              <w:jc w:val="both"/>
              <w:rPr>
                <w:rFonts w:ascii="Times New Roman" w:hAnsi="Times New Roman"/>
                <w:i/>
                <w:sz w:val="24"/>
                <w:szCs w:val="24"/>
              </w:rPr>
            </w:pPr>
          </w:p>
          <w:p w14:paraId="0C4D615C" w14:textId="555B492B" w:rsidR="008357A8" w:rsidRDefault="008357A8" w:rsidP="00722C16">
            <w:pPr>
              <w:jc w:val="both"/>
              <w:rPr>
                <w:rFonts w:ascii="Times New Roman" w:hAnsi="Times New Roman"/>
                <w:i/>
                <w:sz w:val="24"/>
                <w:szCs w:val="24"/>
              </w:rPr>
            </w:pPr>
          </w:p>
          <w:p w14:paraId="2A12C84B" w14:textId="107F10B1" w:rsidR="008357A8" w:rsidRDefault="008357A8" w:rsidP="00722C16">
            <w:pPr>
              <w:jc w:val="both"/>
              <w:rPr>
                <w:rFonts w:ascii="Times New Roman" w:hAnsi="Times New Roman"/>
                <w:i/>
                <w:sz w:val="24"/>
                <w:szCs w:val="24"/>
              </w:rPr>
            </w:pPr>
          </w:p>
          <w:p w14:paraId="75B015B0" w14:textId="10B3A76F" w:rsidR="008357A8" w:rsidRDefault="008357A8" w:rsidP="00722C16">
            <w:pPr>
              <w:jc w:val="both"/>
              <w:rPr>
                <w:rFonts w:ascii="Times New Roman" w:hAnsi="Times New Roman"/>
                <w:i/>
                <w:sz w:val="24"/>
                <w:szCs w:val="24"/>
              </w:rPr>
            </w:pPr>
          </w:p>
          <w:p w14:paraId="572B0E5C" w14:textId="513980E2" w:rsidR="008357A8" w:rsidRDefault="008357A8" w:rsidP="00722C16">
            <w:pPr>
              <w:jc w:val="both"/>
              <w:rPr>
                <w:rFonts w:ascii="Times New Roman" w:hAnsi="Times New Roman"/>
                <w:i/>
                <w:sz w:val="24"/>
                <w:szCs w:val="24"/>
              </w:rPr>
            </w:pPr>
          </w:p>
          <w:p w14:paraId="26123D56" w14:textId="72FEA62D" w:rsidR="008357A8" w:rsidRDefault="008357A8" w:rsidP="00722C16">
            <w:pPr>
              <w:jc w:val="both"/>
              <w:rPr>
                <w:rFonts w:ascii="Times New Roman" w:hAnsi="Times New Roman"/>
                <w:i/>
                <w:sz w:val="24"/>
                <w:szCs w:val="24"/>
              </w:rPr>
            </w:pPr>
          </w:p>
          <w:p w14:paraId="2E39EFA1" w14:textId="3437AB9A" w:rsidR="008357A8" w:rsidRDefault="008357A8" w:rsidP="00722C16">
            <w:pPr>
              <w:jc w:val="both"/>
              <w:rPr>
                <w:rFonts w:ascii="Times New Roman" w:hAnsi="Times New Roman"/>
                <w:i/>
                <w:sz w:val="24"/>
                <w:szCs w:val="24"/>
              </w:rPr>
            </w:pPr>
          </w:p>
          <w:p w14:paraId="56BF139A" w14:textId="38FA0E9D" w:rsidR="008357A8" w:rsidRDefault="008357A8" w:rsidP="00722C16">
            <w:pPr>
              <w:jc w:val="both"/>
              <w:rPr>
                <w:rFonts w:ascii="Times New Roman" w:hAnsi="Times New Roman"/>
                <w:i/>
                <w:sz w:val="24"/>
                <w:szCs w:val="24"/>
              </w:rPr>
            </w:pPr>
          </w:p>
          <w:p w14:paraId="6C0F63FD" w14:textId="7F03FDA2" w:rsidR="008357A8" w:rsidRDefault="008357A8" w:rsidP="00722C16">
            <w:pPr>
              <w:jc w:val="both"/>
              <w:rPr>
                <w:rFonts w:ascii="Times New Roman" w:hAnsi="Times New Roman"/>
                <w:i/>
                <w:sz w:val="24"/>
                <w:szCs w:val="24"/>
              </w:rPr>
            </w:pPr>
          </w:p>
          <w:p w14:paraId="57263705" w14:textId="75838579" w:rsidR="008357A8" w:rsidRDefault="008357A8" w:rsidP="00722C16">
            <w:pPr>
              <w:jc w:val="both"/>
              <w:rPr>
                <w:rFonts w:ascii="Times New Roman" w:hAnsi="Times New Roman"/>
                <w:i/>
                <w:sz w:val="24"/>
                <w:szCs w:val="24"/>
              </w:rPr>
            </w:pPr>
          </w:p>
          <w:p w14:paraId="51A46AFE" w14:textId="237012E9" w:rsidR="008357A8" w:rsidRDefault="008357A8" w:rsidP="00722C16">
            <w:pPr>
              <w:jc w:val="both"/>
              <w:rPr>
                <w:rFonts w:ascii="Times New Roman" w:hAnsi="Times New Roman"/>
                <w:i/>
                <w:sz w:val="24"/>
                <w:szCs w:val="24"/>
              </w:rPr>
            </w:pPr>
          </w:p>
          <w:p w14:paraId="1D92445F" w14:textId="7DEEDD62" w:rsidR="008357A8" w:rsidRDefault="008357A8" w:rsidP="00722C16">
            <w:pPr>
              <w:jc w:val="both"/>
              <w:rPr>
                <w:rFonts w:ascii="Times New Roman" w:hAnsi="Times New Roman"/>
                <w:i/>
                <w:sz w:val="24"/>
                <w:szCs w:val="24"/>
              </w:rPr>
            </w:pPr>
          </w:p>
          <w:p w14:paraId="4FAFFAE7" w14:textId="768250E2" w:rsidR="008357A8" w:rsidRDefault="008357A8" w:rsidP="00722C16">
            <w:pPr>
              <w:jc w:val="both"/>
              <w:rPr>
                <w:rFonts w:ascii="Times New Roman" w:hAnsi="Times New Roman"/>
                <w:i/>
                <w:sz w:val="24"/>
                <w:szCs w:val="24"/>
              </w:rPr>
            </w:pPr>
          </w:p>
          <w:p w14:paraId="0065D821" w14:textId="16392B1C" w:rsidR="008357A8" w:rsidRDefault="008357A8" w:rsidP="00722C16">
            <w:pPr>
              <w:jc w:val="both"/>
              <w:rPr>
                <w:rFonts w:ascii="Times New Roman" w:hAnsi="Times New Roman"/>
                <w:i/>
                <w:sz w:val="24"/>
                <w:szCs w:val="24"/>
              </w:rPr>
            </w:pPr>
          </w:p>
          <w:p w14:paraId="2A377D02" w14:textId="0D7974E0" w:rsidR="008357A8" w:rsidRDefault="008357A8" w:rsidP="00722C16">
            <w:pPr>
              <w:jc w:val="both"/>
              <w:rPr>
                <w:rFonts w:ascii="Times New Roman" w:hAnsi="Times New Roman"/>
                <w:i/>
                <w:sz w:val="24"/>
                <w:szCs w:val="24"/>
              </w:rPr>
            </w:pPr>
          </w:p>
          <w:p w14:paraId="07857345" w14:textId="48C1B651" w:rsidR="008357A8" w:rsidRDefault="008357A8" w:rsidP="00722C16">
            <w:pPr>
              <w:jc w:val="both"/>
              <w:rPr>
                <w:rFonts w:ascii="Times New Roman" w:hAnsi="Times New Roman"/>
                <w:i/>
                <w:sz w:val="24"/>
                <w:szCs w:val="24"/>
              </w:rPr>
            </w:pPr>
          </w:p>
          <w:p w14:paraId="4A7C114D" w14:textId="7091B806" w:rsidR="008357A8" w:rsidRDefault="008357A8" w:rsidP="00722C16">
            <w:pPr>
              <w:jc w:val="both"/>
              <w:rPr>
                <w:rFonts w:ascii="Times New Roman" w:hAnsi="Times New Roman"/>
                <w:i/>
                <w:sz w:val="24"/>
                <w:szCs w:val="24"/>
              </w:rPr>
            </w:pPr>
          </w:p>
          <w:p w14:paraId="214DA356" w14:textId="7FD8D7D4" w:rsidR="008357A8" w:rsidRDefault="008357A8" w:rsidP="00722C16">
            <w:pPr>
              <w:jc w:val="both"/>
              <w:rPr>
                <w:rFonts w:ascii="Times New Roman" w:hAnsi="Times New Roman"/>
                <w:i/>
                <w:sz w:val="24"/>
                <w:szCs w:val="24"/>
              </w:rPr>
            </w:pPr>
          </w:p>
          <w:p w14:paraId="3CDCD6ED" w14:textId="7F906B2C" w:rsidR="008357A8" w:rsidRDefault="008357A8" w:rsidP="00722C16">
            <w:pPr>
              <w:jc w:val="both"/>
              <w:rPr>
                <w:rFonts w:ascii="Times New Roman" w:hAnsi="Times New Roman"/>
                <w:i/>
                <w:sz w:val="24"/>
                <w:szCs w:val="24"/>
              </w:rPr>
            </w:pPr>
          </w:p>
          <w:p w14:paraId="626C735D" w14:textId="2848CB2E" w:rsidR="008357A8" w:rsidRDefault="008357A8" w:rsidP="00722C16">
            <w:pPr>
              <w:jc w:val="both"/>
              <w:rPr>
                <w:rFonts w:ascii="Times New Roman" w:hAnsi="Times New Roman"/>
                <w:i/>
                <w:sz w:val="24"/>
                <w:szCs w:val="24"/>
              </w:rPr>
            </w:pPr>
          </w:p>
          <w:p w14:paraId="0BA75C0F" w14:textId="28775204" w:rsidR="008357A8" w:rsidRDefault="008357A8" w:rsidP="00722C16">
            <w:pPr>
              <w:jc w:val="both"/>
              <w:rPr>
                <w:rFonts w:ascii="Times New Roman" w:hAnsi="Times New Roman"/>
                <w:i/>
                <w:sz w:val="24"/>
                <w:szCs w:val="24"/>
              </w:rPr>
            </w:pPr>
          </w:p>
          <w:p w14:paraId="049236ED" w14:textId="6BCF28CB" w:rsidR="008357A8" w:rsidRDefault="008357A8" w:rsidP="00722C16">
            <w:pPr>
              <w:jc w:val="both"/>
              <w:rPr>
                <w:rFonts w:ascii="Times New Roman" w:hAnsi="Times New Roman"/>
                <w:i/>
                <w:sz w:val="24"/>
                <w:szCs w:val="24"/>
              </w:rPr>
            </w:pPr>
          </w:p>
          <w:p w14:paraId="1374E696" w14:textId="77777777" w:rsidR="008357A8" w:rsidRDefault="008357A8" w:rsidP="00722C16">
            <w:pPr>
              <w:jc w:val="both"/>
              <w:rPr>
                <w:rFonts w:ascii="Times New Roman" w:hAnsi="Times New Roman"/>
                <w:i/>
                <w:sz w:val="24"/>
                <w:szCs w:val="24"/>
              </w:rPr>
            </w:pPr>
          </w:p>
          <w:p w14:paraId="73C69C41" w14:textId="1D48F893" w:rsidR="00A672C6" w:rsidRPr="00317643" w:rsidRDefault="00A672C6" w:rsidP="00722C16">
            <w:pPr>
              <w:jc w:val="both"/>
              <w:rPr>
                <w:rFonts w:ascii="Times New Roman" w:hAnsi="Times New Roman"/>
                <w:i/>
                <w:sz w:val="24"/>
                <w:szCs w:val="24"/>
              </w:rPr>
            </w:pPr>
            <w:r w:rsidRPr="00317643">
              <w:rPr>
                <w:rFonts w:ascii="Times New Roman" w:hAnsi="Times New Roman"/>
                <w:i/>
                <w:sz w:val="24"/>
                <w:szCs w:val="24"/>
              </w:rPr>
              <w:t>Mode of Commencement</w:t>
            </w:r>
          </w:p>
          <w:p w14:paraId="25655B48" w14:textId="77777777" w:rsidR="00A672C6" w:rsidRPr="00317643" w:rsidRDefault="00A672C6" w:rsidP="00722C16">
            <w:pPr>
              <w:jc w:val="both"/>
              <w:rPr>
                <w:rFonts w:ascii="Times New Roman" w:hAnsi="Times New Roman"/>
                <w:i/>
                <w:sz w:val="24"/>
                <w:szCs w:val="24"/>
              </w:rPr>
            </w:pPr>
          </w:p>
          <w:p w14:paraId="0829900F" w14:textId="77777777" w:rsidR="00A672C6" w:rsidRPr="00317643" w:rsidRDefault="00A672C6" w:rsidP="00722C16">
            <w:pPr>
              <w:jc w:val="both"/>
              <w:rPr>
                <w:rFonts w:ascii="Times New Roman" w:hAnsi="Times New Roman"/>
                <w:i/>
                <w:sz w:val="24"/>
                <w:szCs w:val="24"/>
              </w:rPr>
            </w:pPr>
            <w:r w:rsidRPr="00317643">
              <w:rPr>
                <w:rFonts w:ascii="Times New Roman" w:hAnsi="Times New Roman"/>
                <w:i/>
                <w:sz w:val="24"/>
                <w:szCs w:val="24"/>
              </w:rPr>
              <w:t xml:space="preserve">Forms as set out in the Schedule </w:t>
            </w:r>
          </w:p>
          <w:p w14:paraId="3D88373D" w14:textId="77777777" w:rsidR="00A672C6" w:rsidRPr="00317643" w:rsidRDefault="00A672C6" w:rsidP="00722C16">
            <w:pPr>
              <w:spacing w:after="0"/>
              <w:jc w:val="both"/>
              <w:rPr>
                <w:rFonts w:ascii="Times New Roman" w:hAnsi="Times New Roman"/>
                <w:i/>
                <w:sz w:val="24"/>
                <w:szCs w:val="24"/>
              </w:rPr>
            </w:pPr>
          </w:p>
          <w:p w14:paraId="2DBBE3F2" w14:textId="77777777" w:rsidR="00A672C6" w:rsidRPr="00317643" w:rsidRDefault="00A672C6" w:rsidP="00722C16">
            <w:pPr>
              <w:jc w:val="both"/>
              <w:rPr>
                <w:rFonts w:ascii="Times New Roman" w:hAnsi="Times New Roman"/>
                <w:i/>
                <w:sz w:val="24"/>
                <w:szCs w:val="24"/>
              </w:rPr>
            </w:pPr>
          </w:p>
          <w:p w14:paraId="319D0FA0" w14:textId="77777777" w:rsidR="00A672C6" w:rsidRPr="00317643" w:rsidRDefault="00A672C6" w:rsidP="00722C16">
            <w:pPr>
              <w:jc w:val="both"/>
              <w:rPr>
                <w:rFonts w:ascii="Times New Roman" w:hAnsi="Times New Roman"/>
                <w:i/>
                <w:sz w:val="24"/>
                <w:szCs w:val="24"/>
              </w:rPr>
            </w:pPr>
          </w:p>
          <w:p w14:paraId="716D3102" w14:textId="77777777" w:rsidR="00A672C6" w:rsidRPr="00317643" w:rsidRDefault="00A672C6" w:rsidP="00722C16">
            <w:pPr>
              <w:jc w:val="both"/>
              <w:rPr>
                <w:rFonts w:ascii="Times New Roman" w:hAnsi="Times New Roman"/>
                <w:i/>
                <w:sz w:val="24"/>
                <w:szCs w:val="24"/>
              </w:rPr>
            </w:pPr>
            <w:r w:rsidRPr="00317643">
              <w:rPr>
                <w:rFonts w:ascii="Times New Roman" w:hAnsi="Times New Roman"/>
                <w:i/>
                <w:sz w:val="24"/>
                <w:szCs w:val="24"/>
              </w:rPr>
              <w:t>Forms to have documents attached to it</w:t>
            </w:r>
          </w:p>
          <w:p w14:paraId="04FE094C" w14:textId="77777777" w:rsidR="00A672C6" w:rsidRPr="00317643" w:rsidRDefault="00A672C6" w:rsidP="00722C16">
            <w:pPr>
              <w:jc w:val="both"/>
              <w:rPr>
                <w:rFonts w:ascii="Times New Roman" w:hAnsi="Times New Roman"/>
                <w:i/>
                <w:sz w:val="24"/>
                <w:szCs w:val="24"/>
              </w:rPr>
            </w:pPr>
          </w:p>
          <w:p w14:paraId="20B76DEC" w14:textId="77777777" w:rsidR="00A672C6" w:rsidRPr="00317643" w:rsidRDefault="00A672C6" w:rsidP="00722C16">
            <w:pPr>
              <w:jc w:val="both"/>
              <w:rPr>
                <w:rFonts w:ascii="Times New Roman" w:hAnsi="Times New Roman"/>
                <w:i/>
                <w:sz w:val="24"/>
                <w:szCs w:val="24"/>
              </w:rPr>
            </w:pPr>
          </w:p>
          <w:p w14:paraId="3800AAE3" w14:textId="77777777" w:rsidR="00A672C6" w:rsidRPr="00317643" w:rsidRDefault="00A672C6" w:rsidP="00722C16">
            <w:pPr>
              <w:jc w:val="both"/>
              <w:rPr>
                <w:rFonts w:ascii="Times New Roman" w:hAnsi="Times New Roman"/>
                <w:i/>
                <w:sz w:val="24"/>
                <w:szCs w:val="24"/>
              </w:rPr>
            </w:pPr>
          </w:p>
          <w:p w14:paraId="0CA88A21" w14:textId="77777777" w:rsidR="00A672C6" w:rsidRPr="00317643" w:rsidRDefault="00A672C6" w:rsidP="00722C16">
            <w:pPr>
              <w:jc w:val="both"/>
              <w:rPr>
                <w:rFonts w:ascii="Times New Roman" w:hAnsi="Times New Roman"/>
                <w:i/>
                <w:sz w:val="24"/>
                <w:szCs w:val="24"/>
              </w:rPr>
            </w:pPr>
          </w:p>
          <w:p w14:paraId="38C7C84A" w14:textId="77777777" w:rsidR="00A672C6" w:rsidRPr="00317643" w:rsidRDefault="00A672C6" w:rsidP="00722C16">
            <w:pPr>
              <w:jc w:val="both"/>
              <w:rPr>
                <w:rFonts w:ascii="Times New Roman" w:hAnsi="Times New Roman"/>
                <w:i/>
                <w:sz w:val="24"/>
                <w:szCs w:val="24"/>
              </w:rPr>
            </w:pPr>
          </w:p>
          <w:p w14:paraId="635B907A" w14:textId="77777777" w:rsidR="00A672C6" w:rsidRPr="00317643" w:rsidRDefault="00A672C6" w:rsidP="00722C16">
            <w:pPr>
              <w:jc w:val="both"/>
              <w:rPr>
                <w:rFonts w:ascii="Times New Roman" w:hAnsi="Times New Roman"/>
                <w:i/>
                <w:sz w:val="24"/>
                <w:szCs w:val="24"/>
              </w:rPr>
            </w:pPr>
          </w:p>
          <w:p w14:paraId="4AC2911B" w14:textId="77777777" w:rsidR="00A672C6" w:rsidRPr="00317643" w:rsidRDefault="00A672C6" w:rsidP="00722C16">
            <w:pPr>
              <w:jc w:val="both"/>
              <w:rPr>
                <w:rFonts w:ascii="Times New Roman" w:hAnsi="Times New Roman"/>
                <w:i/>
                <w:sz w:val="24"/>
                <w:szCs w:val="24"/>
              </w:rPr>
            </w:pPr>
          </w:p>
          <w:p w14:paraId="25458B28" w14:textId="77777777" w:rsidR="00A672C6" w:rsidRPr="00317643" w:rsidRDefault="00A672C6" w:rsidP="00722C16">
            <w:pPr>
              <w:jc w:val="both"/>
              <w:rPr>
                <w:rFonts w:ascii="Times New Roman" w:hAnsi="Times New Roman"/>
                <w:i/>
                <w:sz w:val="24"/>
                <w:szCs w:val="24"/>
              </w:rPr>
            </w:pPr>
          </w:p>
          <w:p w14:paraId="77F848E8" w14:textId="77777777" w:rsidR="00A672C6" w:rsidRPr="00317643" w:rsidRDefault="00A672C6" w:rsidP="00722C16">
            <w:pPr>
              <w:jc w:val="both"/>
              <w:rPr>
                <w:rFonts w:ascii="Times New Roman" w:hAnsi="Times New Roman"/>
                <w:i/>
                <w:sz w:val="24"/>
                <w:szCs w:val="24"/>
              </w:rPr>
            </w:pPr>
          </w:p>
          <w:p w14:paraId="0B11E226" w14:textId="77777777" w:rsidR="00A672C6" w:rsidRPr="00317643" w:rsidRDefault="00A672C6" w:rsidP="00722C16">
            <w:pPr>
              <w:jc w:val="both"/>
              <w:rPr>
                <w:rFonts w:ascii="Times New Roman" w:hAnsi="Times New Roman"/>
                <w:i/>
                <w:sz w:val="24"/>
                <w:szCs w:val="24"/>
              </w:rPr>
            </w:pPr>
          </w:p>
          <w:p w14:paraId="481D74A4" w14:textId="77777777" w:rsidR="00A672C6" w:rsidRPr="00317643" w:rsidRDefault="00A672C6" w:rsidP="00722C16">
            <w:pPr>
              <w:jc w:val="both"/>
              <w:rPr>
                <w:rFonts w:ascii="Times New Roman" w:hAnsi="Times New Roman"/>
                <w:i/>
                <w:sz w:val="24"/>
                <w:szCs w:val="24"/>
              </w:rPr>
            </w:pPr>
          </w:p>
          <w:p w14:paraId="2D109132" w14:textId="77777777" w:rsidR="00A672C6" w:rsidRPr="00317643" w:rsidRDefault="00A672C6" w:rsidP="00722C16">
            <w:pPr>
              <w:jc w:val="both"/>
              <w:rPr>
                <w:rFonts w:ascii="Times New Roman" w:hAnsi="Times New Roman"/>
                <w:i/>
                <w:sz w:val="24"/>
                <w:szCs w:val="24"/>
              </w:rPr>
            </w:pPr>
          </w:p>
          <w:p w14:paraId="6F9EE7EE" w14:textId="77777777" w:rsidR="00A672C6" w:rsidRPr="00317643" w:rsidRDefault="00A672C6" w:rsidP="00722C16">
            <w:pPr>
              <w:jc w:val="both"/>
              <w:rPr>
                <w:rFonts w:ascii="Times New Roman" w:hAnsi="Times New Roman"/>
                <w:i/>
                <w:sz w:val="24"/>
                <w:szCs w:val="24"/>
              </w:rPr>
            </w:pPr>
          </w:p>
          <w:p w14:paraId="3E347B37" w14:textId="77777777" w:rsidR="00A672C6" w:rsidRPr="00317643" w:rsidRDefault="00A672C6" w:rsidP="00722C16">
            <w:pPr>
              <w:jc w:val="both"/>
              <w:rPr>
                <w:rFonts w:ascii="Times New Roman" w:hAnsi="Times New Roman"/>
                <w:i/>
                <w:sz w:val="24"/>
                <w:szCs w:val="24"/>
              </w:rPr>
            </w:pPr>
          </w:p>
          <w:p w14:paraId="7E67BA3A" w14:textId="77777777" w:rsidR="00A672C6" w:rsidRPr="00317643" w:rsidRDefault="00A672C6" w:rsidP="00722C16">
            <w:pPr>
              <w:jc w:val="both"/>
              <w:rPr>
                <w:rFonts w:ascii="Times New Roman" w:hAnsi="Times New Roman"/>
                <w:i/>
                <w:sz w:val="24"/>
                <w:szCs w:val="24"/>
              </w:rPr>
            </w:pPr>
          </w:p>
          <w:p w14:paraId="6C604DAF" w14:textId="77777777" w:rsidR="00A672C6" w:rsidRPr="00317643" w:rsidRDefault="00A672C6" w:rsidP="00722C16">
            <w:pPr>
              <w:jc w:val="both"/>
              <w:rPr>
                <w:rFonts w:ascii="Times New Roman" w:hAnsi="Times New Roman"/>
                <w:i/>
                <w:sz w:val="24"/>
                <w:szCs w:val="24"/>
              </w:rPr>
            </w:pPr>
          </w:p>
          <w:p w14:paraId="64109A5B" w14:textId="77777777" w:rsidR="00A672C6" w:rsidRPr="00317643" w:rsidRDefault="00A672C6" w:rsidP="00722C16">
            <w:pPr>
              <w:jc w:val="both"/>
              <w:rPr>
                <w:rFonts w:ascii="Times New Roman" w:hAnsi="Times New Roman"/>
                <w:i/>
                <w:sz w:val="24"/>
                <w:szCs w:val="24"/>
              </w:rPr>
            </w:pPr>
          </w:p>
          <w:p w14:paraId="6BFE7F9B" w14:textId="77777777" w:rsidR="00A672C6" w:rsidRPr="00317643" w:rsidRDefault="00A672C6" w:rsidP="00722C16">
            <w:pPr>
              <w:jc w:val="both"/>
              <w:rPr>
                <w:rFonts w:ascii="Times New Roman" w:hAnsi="Times New Roman"/>
                <w:i/>
                <w:sz w:val="24"/>
                <w:szCs w:val="24"/>
              </w:rPr>
            </w:pPr>
          </w:p>
          <w:p w14:paraId="1D724264" w14:textId="77777777" w:rsidR="00A672C6" w:rsidRPr="00317643" w:rsidRDefault="00A672C6" w:rsidP="00722C16">
            <w:pPr>
              <w:jc w:val="both"/>
              <w:rPr>
                <w:rFonts w:ascii="Times New Roman" w:hAnsi="Times New Roman"/>
                <w:i/>
                <w:sz w:val="24"/>
                <w:szCs w:val="24"/>
              </w:rPr>
            </w:pPr>
          </w:p>
          <w:p w14:paraId="2E162508" w14:textId="77777777" w:rsidR="00A672C6" w:rsidRPr="00317643" w:rsidRDefault="00A672C6" w:rsidP="00722C16">
            <w:pPr>
              <w:jc w:val="both"/>
              <w:rPr>
                <w:rFonts w:ascii="Times New Roman" w:hAnsi="Times New Roman"/>
                <w:i/>
                <w:sz w:val="24"/>
                <w:szCs w:val="24"/>
              </w:rPr>
            </w:pPr>
          </w:p>
          <w:p w14:paraId="22978025" w14:textId="77777777" w:rsidR="00A672C6" w:rsidRPr="00317643" w:rsidRDefault="00A672C6" w:rsidP="00722C16">
            <w:pPr>
              <w:jc w:val="both"/>
              <w:rPr>
                <w:rFonts w:ascii="Times New Roman" w:hAnsi="Times New Roman"/>
                <w:i/>
                <w:sz w:val="24"/>
                <w:szCs w:val="24"/>
              </w:rPr>
            </w:pPr>
            <w:r w:rsidRPr="00317643">
              <w:rPr>
                <w:rFonts w:ascii="Times New Roman" w:hAnsi="Times New Roman"/>
                <w:i/>
                <w:sz w:val="24"/>
                <w:szCs w:val="24"/>
              </w:rPr>
              <w:t>When proceedings are said to be commenced</w:t>
            </w:r>
          </w:p>
          <w:p w14:paraId="291BD5EC" w14:textId="77777777" w:rsidR="00A672C6" w:rsidRPr="00317643" w:rsidRDefault="00A672C6" w:rsidP="00722C16">
            <w:pPr>
              <w:jc w:val="both"/>
              <w:rPr>
                <w:rFonts w:ascii="Times New Roman" w:hAnsi="Times New Roman"/>
                <w:i/>
                <w:sz w:val="24"/>
                <w:szCs w:val="24"/>
              </w:rPr>
            </w:pPr>
          </w:p>
          <w:p w14:paraId="5F56EED1" w14:textId="77777777" w:rsidR="00A672C6" w:rsidRPr="00317643" w:rsidRDefault="00A672C6" w:rsidP="00722C16">
            <w:pPr>
              <w:jc w:val="both"/>
              <w:rPr>
                <w:rFonts w:ascii="Times New Roman" w:hAnsi="Times New Roman"/>
                <w:i/>
                <w:sz w:val="24"/>
                <w:szCs w:val="24"/>
              </w:rPr>
            </w:pPr>
            <w:r w:rsidRPr="00317643">
              <w:rPr>
                <w:rFonts w:ascii="Times New Roman" w:hAnsi="Times New Roman"/>
                <w:i/>
                <w:sz w:val="24"/>
                <w:szCs w:val="24"/>
              </w:rPr>
              <w:t xml:space="preserve">Application Form to be authenticated </w:t>
            </w:r>
          </w:p>
          <w:p w14:paraId="2514BC71" w14:textId="77777777" w:rsidR="00A672C6" w:rsidRPr="00317643" w:rsidRDefault="00A672C6" w:rsidP="00722C16">
            <w:pPr>
              <w:spacing w:after="0"/>
              <w:jc w:val="both"/>
              <w:rPr>
                <w:rFonts w:ascii="Times New Roman" w:hAnsi="Times New Roman"/>
                <w:i/>
                <w:sz w:val="24"/>
                <w:szCs w:val="24"/>
              </w:rPr>
            </w:pPr>
          </w:p>
          <w:p w14:paraId="0D9C84D8" w14:textId="77777777" w:rsidR="00A672C6" w:rsidRPr="00317643" w:rsidRDefault="00A672C6" w:rsidP="00722C16">
            <w:pPr>
              <w:spacing w:after="0"/>
              <w:jc w:val="both"/>
              <w:rPr>
                <w:rFonts w:ascii="Times New Roman" w:hAnsi="Times New Roman"/>
                <w:i/>
                <w:sz w:val="24"/>
                <w:szCs w:val="24"/>
              </w:rPr>
            </w:pPr>
            <w:r w:rsidRPr="00317643">
              <w:rPr>
                <w:rFonts w:ascii="Times New Roman" w:hAnsi="Times New Roman"/>
                <w:i/>
                <w:sz w:val="24"/>
                <w:szCs w:val="24"/>
              </w:rPr>
              <w:t>Sealing of applications not necessary</w:t>
            </w:r>
          </w:p>
          <w:p w14:paraId="48A10C9D" w14:textId="77777777" w:rsidR="00A672C6" w:rsidRPr="00317643" w:rsidRDefault="00A672C6" w:rsidP="00722C16">
            <w:pPr>
              <w:jc w:val="both"/>
              <w:rPr>
                <w:rFonts w:ascii="Times New Roman" w:hAnsi="Times New Roman"/>
                <w:i/>
                <w:sz w:val="24"/>
                <w:szCs w:val="24"/>
              </w:rPr>
            </w:pPr>
          </w:p>
          <w:p w14:paraId="71F54B5F" w14:textId="77777777" w:rsidR="00A672C6" w:rsidRPr="00317643" w:rsidRDefault="00A672C6" w:rsidP="00722C16">
            <w:pPr>
              <w:jc w:val="both"/>
              <w:rPr>
                <w:rFonts w:ascii="Times New Roman" w:hAnsi="Times New Roman"/>
                <w:i/>
                <w:sz w:val="24"/>
                <w:szCs w:val="24"/>
              </w:rPr>
            </w:pPr>
            <w:r w:rsidRPr="00317643">
              <w:rPr>
                <w:rFonts w:ascii="Times New Roman" w:hAnsi="Times New Roman"/>
                <w:i/>
                <w:sz w:val="24"/>
                <w:szCs w:val="24"/>
              </w:rPr>
              <w:t>Notice to Admit Facts</w:t>
            </w:r>
          </w:p>
          <w:p w14:paraId="6A59671B" w14:textId="77777777" w:rsidR="00A672C6" w:rsidRPr="00317643" w:rsidRDefault="00A672C6" w:rsidP="00722C16">
            <w:pPr>
              <w:jc w:val="both"/>
              <w:rPr>
                <w:rFonts w:ascii="Times New Roman" w:hAnsi="Times New Roman"/>
                <w:i/>
                <w:sz w:val="24"/>
                <w:szCs w:val="24"/>
              </w:rPr>
            </w:pPr>
          </w:p>
          <w:p w14:paraId="02D570B9" w14:textId="77777777" w:rsidR="00A672C6" w:rsidRPr="00317643" w:rsidRDefault="00A672C6" w:rsidP="00722C16">
            <w:pPr>
              <w:jc w:val="both"/>
              <w:rPr>
                <w:rFonts w:ascii="Times New Roman" w:hAnsi="Times New Roman"/>
                <w:i/>
                <w:sz w:val="24"/>
                <w:szCs w:val="24"/>
              </w:rPr>
            </w:pPr>
          </w:p>
          <w:p w14:paraId="20CA22F1" w14:textId="73FD387D" w:rsidR="0097764B" w:rsidRPr="00317643" w:rsidRDefault="0097764B" w:rsidP="00722C16">
            <w:pPr>
              <w:jc w:val="both"/>
              <w:rPr>
                <w:rFonts w:ascii="Times New Roman" w:hAnsi="Times New Roman"/>
                <w:i/>
                <w:sz w:val="24"/>
                <w:szCs w:val="24"/>
              </w:rPr>
            </w:pPr>
            <w:r w:rsidRPr="00317643">
              <w:rPr>
                <w:rFonts w:ascii="Times New Roman" w:hAnsi="Times New Roman"/>
                <w:i/>
                <w:sz w:val="24"/>
                <w:szCs w:val="24"/>
              </w:rPr>
              <w:t>Omnibus Clause</w:t>
            </w:r>
          </w:p>
          <w:p w14:paraId="644E5F13" w14:textId="77777777" w:rsidR="00A672C6" w:rsidRPr="00317643" w:rsidRDefault="00A672C6" w:rsidP="00722C16">
            <w:pPr>
              <w:jc w:val="both"/>
              <w:rPr>
                <w:rFonts w:ascii="Times New Roman" w:hAnsi="Times New Roman"/>
                <w:i/>
                <w:sz w:val="24"/>
                <w:szCs w:val="24"/>
              </w:rPr>
            </w:pPr>
          </w:p>
          <w:p w14:paraId="2DA238D1" w14:textId="77777777" w:rsidR="00A672C6" w:rsidRPr="00317643" w:rsidRDefault="00A672C6" w:rsidP="00722C16">
            <w:pPr>
              <w:jc w:val="both"/>
              <w:rPr>
                <w:rFonts w:ascii="Times New Roman" w:hAnsi="Times New Roman"/>
                <w:i/>
                <w:sz w:val="24"/>
                <w:szCs w:val="24"/>
              </w:rPr>
            </w:pPr>
          </w:p>
          <w:p w14:paraId="436A6665" w14:textId="77777777" w:rsidR="00A672C6" w:rsidRPr="00317643" w:rsidRDefault="00A672C6" w:rsidP="00722C16">
            <w:pPr>
              <w:jc w:val="both"/>
              <w:rPr>
                <w:rFonts w:ascii="Times New Roman" w:hAnsi="Times New Roman"/>
                <w:i/>
                <w:sz w:val="24"/>
                <w:szCs w:val="24"/>
              </w:rPr>
            </w:pPr>
          </w:p>
          <w:p w14:paraId="63E6FA92" w14:textId="77777777" w:rsidR="00A672C6" w:rsidRPr="00317643" w:rsidRDefault="00A672C6" w:rsidP="00722C16">
            <w:pPr>
              <w:jc w:val="both"/>
              <w:rPr>
                <w:rFonts w:ascii="Times New Roman" w:hAnsi="Times New Roman"/>
                <w:i/>
                <w:sz w:val="24"/>
                <w:szCs w:val="24"/>
              </w:rPr>
            </w:pPr>
          </w:p>
          <w:p w14:paraId="2F2790A0" w14:textId="77777777" w:rsidR="00A672C6" w:rsidRPr="00317643" w:rsidRDefault="00A672C6" w:rsidP="00722C16">
            <w:pPr>
              <w:jc w:val="both"/>
              <w:rPr>
                <w:rFonts w:ascii="Times New Roman" w:hAnsi="Times New Roman"/>
                <w:i/>
                <w:sz w:val="24"/>
                <w:szCs w:val="24"/>
              </w:rPr>
            </w:pPr>
          </w:p>
          <w:p w14:paraId="1BE41EF2" w14:textId="77777777" w:rsidR="00A672C6" w:rsidRPr="00317643" w:rsidRDefault="00A672C6" w:rsidP="00722C16">
            <w:pPr>
              <w:jc w:val="both"/>
              <w:rPr>
                <w:rFonts w:ascii="Times New Roman" w:hAnsi="Times New Roman"/>
                <w:i/>
                <w:sz w:val="24"/>
                <w:szCs w:val="24"/>
              </w:rPr>
            </w:pPr>
          </w:p>
          <w:p w14:paraId="1983F512" w14:textId="77777777" w:rsidR="00A672C6" w:rsidRPr="00317643" w:rsidRDefault="00A672C6" w:rsidP="00722C16">
            <w:pPr>
              <w:jc w:val="both"/>
              <w:rPr>
                <w:rFonts w:ascii="Times New Roman" w:hAnsi="Times New Roman"/>
                <w:i/>
                <w:sz w:val="24"/>
                <w:szCs w:val="24"/>
              </w:rPr>
            </w:pPr>
          </w:p>
          <w:p w14:paraId="765D6E21" w14:textId="77777777" w:rsidR="00A672C6" w:rsidRPr="00317643" w:rsidRDefault="00A672C6" w:rsidP="00722C16">
            <w:pPr>
              <w:jc w:val="both"/>
              <w:rPr>
                <w:rFonts w:ascii="Times New Roman" w:hAnsi="Times New Roman"/>
                <w:i/>
                <w:sz w:val="24"/>
                <w:szCs w:val="24"/>
              </w:rPr>
            </w:pPr>
          </w:p>
          <w:p w14:paraId="7956E9D6" w14:textId="77777777" w:rsidR="00A672C6" w:rsidRPr="00317643" w:rsidRDefault="00A672C6" w:rsidP="00722C16">
            <w:pPr>
              <w:jc w:val="both"/>
              <w:rPr>
                <w:rFonts w:ascii="Times New Roman" w:hAnsi="Times New Roman"/>
                <w:i/>
                <w:sz w:val="24"/>
                <w:szCs w:val="24"/>
              </w:rPr>
            </w:pPr>
          </w:p>
          <w:p w14:paraId="1655AEB5" w14:textId="77777777" w:rsidR="00A672C6" w:rsidRPr="00317643" w:rsidRDefault="00A672C6" w:rsidP="00722C16">
            <w:pPr>
              <w:jc w:val="both"/>
              <w:rPr>
                <w:rFonts w:ascii="Times New Roman" w:hAnsi="Times New Roman"/>
                <w:i/>
                <w:sz w:val="24"/>
                <w:szCs w:val="24"/>
              </w:rPr>
            </w:pPr>
          </w:p>
          <w:p w14:paraId="701C01E2" w14:textId="77777777" w:rsidR="00A672C6" w:rsidRPr="00317643" w:rsidRDefault="00A672C6" w:rsidP="00722C16">
            <w:pPr>
              <w:jc w:val="both"/>
              <w:rPr>
                <w:rFonts w:ascii="Times New Roman" w:hAnsi="Times New Roman"/>
                <w:i/>
                <w:sz w:val="24"/>
                <w:szCs w:val="24"/>
              </w:rPr>
            </w:pPr>
          </w:p>
          <w:p w14:paraId="7D813AC7" w14:textId="77777777" w:rsidR="00A672C6" w:rsidRPr="00317643" w:rsidRDefault="00A672C6" w:rsidP="00722C16">
            <w:pPr>
              <w:jc w:val="both"/>
              <w:rPr>
                <w:rFonts w:ascii="Times New Roman" w:hAnsi="Times New Roman"/>
                <w:i/>
                <w:sz w:val="24"/>
                <w:szCs w:val="24"/>
              </w:rPr>
            </w:pPr>
          </w:p>
          <w:p w14:paraId="61B8D1E9" w14:textId="77777777" w:rsidR="00A672C6" w:rsidRPr="00317643" w:rsidRDefault="00A672C6" w:rsidP="00722C16">
            <w:pPr>
              <w:jc w:val="both"/>
              <w:rPr>
                <w:rFonts w:ascii="Times New Roman" w:hAnsi="Times New Roman"/>
                <w:i/>
                <w:sz w:val="24"/>
                <w:szCs w:val="24"/>
              </w:rPr>
            </w:pPr>
          </w:p>
          <w:p w14:paraId="0A59CDF6" w14:textId="77777777" w:rsidR="00A672C6" w:rsidRPr="00317643" w:rsidRDefault="00A672C6" w:rsidP="00722C16">
            <w:pPr>
              <w:jc w:val="both"/>
              <w:rPr>
                <w:rFonts w:ascii="Times New Roman" w:hAnsi="Times New Roman"/>
                <w:i/>
                <w:sz w:val="24"/>
                <w:szCs w:val="24"/>
              </w:rPr>
            </w:pPr>
          </w:p>
          <w:p w14:paraId="323F0293" w14:textId="77777777" w:rsidR="00A672C6" w:rsidRPr="00317643" w:rsidRDefault="00A672C6" w:rsidP="00722C16">
            <w:pPr>
              <w:jc w:val="both"/>
              <w:rPr>
                <w:rFonts w:ascii="Times New Roman" w:hAnsi="Times New Roman"/>
                <w:i/>
                <w:sz w:val="24"/>
                <w:szCs w:val="24"/>
              </w:rPr>
            </w:pPr>
          </w:p>
          <w:p w14:paraId="3652A1B0" w14:textId="77777777" w:rsidR="00A672C6" w:rsidRPr="00317643" w:rsidRDefault="00A672C6" w:rsidP="00722C16">
            <w:pPr>
              <w:jc w:val="both"/>
              <w:rPr>
                <w:rFonts w:ascii="Times New Roman" w:hAnsi="Times New Roman"/>
                <w:i/>
                <w:sz w:val="24"/>
                <w:szCs w:val="24"/>
              </w:rPr>
            </w:pPr>
          </w:p>
          <w:p w14:paraId="1B11A013" w14:textId="77777777" w:rsidR="00A672C6" w:rsidRPr="00317643" w:rsidRDefault="00A672C6" w:rsidP="00722C16">
            <w:pPr>
              <w:jc w:val="both"/>
              <w:rPr>
                <w:rFonts w:ascii="Times New Roman" w:hAnsi="Times New Roman"/>
                <w:i/>
                <w:sz w:val="24"/>
                <w:szCs w:val="24"/>
              </w:rPr>
            </w:pPr>
          </w:p>
          <w:p w14:paraId="0E36C927" w14:textId="77777777" w:rsidR="00A672C6" w:rsidRPr="00317643" w:rsidRDefault="00A672C6" w:rsidP="00722C16">
            <w:pPr>
              <w:jc w:val="both"/>
              <w:rPr>
                <w:rFonts w:ascii="Times New Roman" w:hAnsi="Times New Roman"/>
                <w:i/>
                <w:sz w:val="24"/>
                <w:szCs w:val="24"/>
              </w:rPr>
            </w:pPr>
          </w:p>
          <w:p w14:paraId="66CFA53F" w14:textId="77777777" w:rsidR="00A672C6" w:rsidRPr="00317643" w:rsidRDefault="00A672C6" w:rsidP="00722C16">
            <w:pPr>
              <w:jc w:val="both"/>
              <w:rPr>
                <w:rFonts w:ascii="Times New Roman" w:hAnsi="Times New Roman"/>
                <w:i/>
                <w:sz w:val="24"/>
                <w:szCs w:val="24"/>
              </w:rPr>
            </w:pPr>
          </w:p>
          <w:p w14:paraId="0384EDF7" w14:textId="77777777" w:rsidR="00112C79" w:rsidRDefault="00112C79" w:rsidP="00722C16">
            <w:pPr>
              <w:jc w:val="both"/>
              <w:rPr>
                <w:rFonts w:ascii="Times New Roman" w:hAnsi="Times New Roman"/>
                <w:i/>
                <w:sz w:val="24"/>
                <w:szCs w:val="24"/>
              </w:rPr>
            </w:pPr>
          </w:p>
          <w:p w14:paraId="7771F0CD" w14:textId="77777777" w:rsidR="00112C79" w:rsidRDefault="00112C79" w:rsidP="00722C16">
            <w:pPr>
              <w:jc w:val="both"/>
              <w:rPr>
                <w:rFonts w:ascii="Times New Roman" w:hAnsi="Times New Roman"/>
                <w:i/>
                <w:sz w:val="24"/>
                <w:szCs w:val="24"/>
              </w:rPr>
            </w:pPr>
          </w:p>
          <w:p w14:paraId="0FA0EDF4" w14:textId="77777777" w:rsidR="00112C79" w:rsidRDefault="00112C79" w:rsidP="00722C16">
            <w:pPr>
              <w:jc w:val="both"/>
              <w:rPr>
                <w:rFonts w:ascii="Times New Roman" w:hAnsi="Times New Roman"/>
                <w:i/>
                <w:sz w:val="24"/>
                <w:szCs w:val="24"/>
              </w:rPr>
            </w:pPr>
          </w:p>
          <w:p w14:paraId="308A8C64" w14:textId="77777777" w:rsidR="00112C79" w:rsidRDefault="00112C79" w:rsidP="00722C16">
            <w:pPr>
              <w:jc w:val="both"/>
              <w:rPr>
                <w:rFonts w:ascii="Times New Roman" w:hAnsi="Times New Roman"/>
                <w:i/>
                <w:sz w:val="24"/>
                <w:szCs w:val="24"/>
              </w:rPr>
            </w:pPr>
          </w:p>
          <w:p w14:paraId="188601E2" w14:textId="77777777" w:rsidR="00112C79" w:rsidRDefault="00112C79" w:rsidP="00722C16">
            <w:pPr>
              <w:jc w:val="both"/>
              <w:rPr>
                <w:rFonts w:ascii="Times New Roman" w:hAnsi="Times New Roman"/>
                <w:i/>
                <w:sz w:val="24"/>
                <w:szCs w:val="24"/>
              </w:rPr>
            </w:pPr>
          </w:p>
          <w:p w14:paraId="1A75DBC2" w14:textId="77777777" w:rsidR="00112C79" w:rsidRDefault="00112C79" w:rsidP="00722C16">
            <w:pPr>
              <w:jc w:val="both"/>
              <w:rPr>
                <w:rFonts w:ascii="Times New Roman" w:hAnsi="Times New Roman"/>
                <w:i/>
                <w:sz w:val="24"/>
                <w:szCs w:val="24"/>
              </w:rPr>
            </w:pPr>
          </w:p>
          <w:p w14:paraId="1A25DCAF" w14:textId="77777777" w:rsidR="00112C79" w:rsidRDefault="00112C79" w:rsidP="00722C16">
            <w:pPr>
              <w:jc w:val="both"/>
              <w:rPr>
                <w:rFonts w:ascii="Times New Roman" w:hAnsi="Times New Roman"/>
                <w:i/>
                <w:sz w:val="24"/>
                <w:szCs w:val="24"/>
              </w:rPr>
            </w:pPr>
          </w:p>
          <w:p w14:paraId="4FEB1B38" w14:textId="77777777" w:rsidR="00112C79" w:rsidRDefault="00112C79" w:rsidP="00722C16">
            <w:pPr>
              <w:jc w:val="both"/>
              <w:rPr>
                <w:rFonts w:ascii="Times New Roman" w:hAnsi="Times New Roman"/>
                <w:i/>
                <w:sz w:val="24"/>
                <w:szCs w:val="24"/>
              </w:rPr>
            </w:pPr>
          </w:p>
          <w:p w14:paraId="4703580C" w14:textId="6A295D3F" w:rsidR="00A672C6" w:rsidRPr="00317643" w:rsidRDefault="00A672C6" w:rsidP="00722C16">
            <w:pPr>
              <w:jc w:val="both"/>
              <w:rPr>
                <w:rFonts w:ascii="Times New Roman" w:hAnsi="Times New Roman"/>
                <w:i/>
                <w:sz w:val="24"/>
                <w:szCs w:val="24"/>
              </w:rPr>
            </w:pPr>
            <w:r w:rsidRPr="00317643">
              <w:rPr>
                <w:rFonts w:ascii="Times New Roman" w:hAnsi="Times New Roman"/>
                <w:i/>
                <w:sz w:val="24"/>
                <w:szCs w:val="24"/>
              </w:rPr>
              <w:t>Effect of non-compliance with rules</w:t>
            </w:r>
          </w:p>
          <w:p w14:paraId="6655AF5B" w14:textId="77777777" w:rsidR="00A672C6" w:rsidRPr="00317643" w:rsidRDefault="00A672C6" w:rsidP="00722C16">
            <w:pPr>
              <w:jc w:val="both"/>
              <w:rPr>
                <w:rFonts w:ascii="Times New Roman" w:hAnsi="Times New Roman"/>
                <w:i/>
                <w:sz w:val="24"/>
                <w:szCs w:val="24"/>
              </w:rPr>
            </w:pPr>
          </w:p>
          <w:p w14:paraId="00351E96" w14:textId="77777777" w:rsidR="00A672C6" w:rsidRPr="00317643" w:rsidRDefault="00A672C6" w:rsidP="00722C16">
            <w:pPr>
              <w:jc w:val="both"/>
              <w:rPr>
                <w:rFonts w:ascii="Times New Roman" w:hAnsi="Times New Roman"/>
                <w:i/>
                <w:sz w:val="24"/>
                <w:szCs w:val="24"/>
              </w:rPr>
            </w:pPr>
          </w:p>
          <w:p w14:paraId="18A08A94" w14:textId="77777777" w:rsidR="00061032" w:rsidRPr="00317643" w:rsidRDefault="00061032" w:rsidP="00722C16">
            <w:pPr>
              <w:jc w:val="both"/>
              <w:rPr>
                <w:rFonts w:ascii="Times New Roman" w:hAnsi="Times New Roman"/>
                <w:i/>
                <w:sz w:val="24"/>
                <w:szCs w:val="24"/>
              </w:rPr>
            </w:pPr>
          </w:p>
          <w:p w14:paraId="3A17E717" w14:textId="77777777" w:rsidR="00A672C6" w:rsidRPr="00317643" w:rsidRDefault="00A672C6" w:rsidP="00722C16">
            <w:pPr>
              <w:jc w:val="both"/>
              <w:rPr>
                <w:rFonts w:ascii="Times New Roman" w:hAnsi="Times New Roman"/>
                <w:i/>
                <w:sz w:val="24"/>
                <w:szCs w:val="24"/>
              </w:rPr>
            </w:pPr>
            <w:r w:rsidRPr="00317643">
              <w:rPr>
                <w:rFonts w:ascii="Times New Roman" w:hAnsi="Times New Roman"/>
                <w:i/>
                <w:sz w:val="24"/>
                <w:szCs w:val="24"/>
              </w:rPr>
              <w:t>Non-limitation of action</w:t>
            </w:r>
          </w:p>
          <w:p w14:paraId="35E66C12" w14:textId="51012BF8" w:rsidR="00A672C6" w:rsidRPr="00317643" w:rsidRDefault="00A672C6" w:rsidP="00722C16">
            <w:pPr>
              <w:jc w:val="both"/>
              <w:rPr>
                <w:rFonts w:ascii="Times New Roman" w:hAnsi="Times New Roman"/>
                <w:i/>
                <w:sz w:val="24"/>
                <w:szCs w:val="24"/>
              </w:rPr>
            </w:pPr>
            <w:r w:rsidRPr="00317643">
              <w:rPr>
                <w:rFonts w:ascii="Times New Roman" w:hAnsi="Times New Roman"/>
                <w:i/>
                <w:sz w:val="24"/>
                <w:szCs w:val="24"/>
              </w:rPr>
              <w:t xml:space="preserve">Composition of Family Court at the High Court Level </w:t>
            </w:r>
          </w:p>
          <w:p w14:paraId="63CCCA79" w14:textId="77777777" w:rsidR="00A672C6" w:rsidRPr="00317643" w:rsidRDefault="00A672C6" w:rsidP="00722C16">
            <w:pPr>
              <w:jc w:val="both"/>
              <w:rPr>
                <w:rFonts w:ascii="Times New Roman" w:hAnsi="Times New Roman"/>
                <w:i/>
                <w:sz w:val="24"/>
                <w:szCs w:val="24"/>
              </w:rPr>
            </w:pPr>
          </w:p>
          <w:p w14:paraId="42807F4A" w14:textId="77777777" w:rsidR="00A672C6" w:rsidRPr="00317643" w:rsidRDefault="00A672C6" w:rsidP="00722C16">
            <w:pPr>
              <w:jc w:val="both"/>
              <w:rPr>
                <w:rFonts w:ascii="Times New Roman" w:hAnsi="Times New Roman"/>
                <w:i/>
                <w:sz w:val="24"/>
                <w:szCs w:val="24"/>
              </w:rPr>
            </w:pPr>
          </w:p>
          <w:p w14:paraId="0D5A7B39" w14:textId="1C7CDB9A" w:rsidR="00A672C6" w:rsidRPr="00317643" w:rsidRDefault="00A672C6" w:rsidP="00722C16">
            <w:pPr>
              <w:jc w:val="both"/>
              <w:rPr>
                <w:rFonts w:ascii="Times New Roman" w:hAnsi="Times New Roman"/>
                <w:i/>
                <w:sz w:val="24"/>
                <w:szCs w:val="24"/>
              </w:rPr>
            </w:pPr>
            <w:r w:rsidRPr="00317643">
              <w:rPr>
                <w:rFonts w:ascii="Times New Roman" w:hAnsi="Times New Roman"/>
                <w:i/>
                <w:sz w:val="24"/>
                <w:szCs w:val="24"/>
              </w:rPr>
              <w:t xml:space="preserve">Composition of Family Court at the Magistrate Court Level   </w:t>
            </w:r>
          </w:p>
          <w:p w14:paraId="6336042F" w14:textId="77777777" w:rsidR="00A672C6" w:rsidRPr="00317643" w:rsidRDefault="00A672C6" w:rsidP="00722C16">
            <w:pPr>
              <w:jc w:val="both"/>
              <w:rPr>
                <w:rFonts w:ascii="Times New Roman" w:hAnsi="Times New Roman"/>
                <w:i/>
                <w:sz w:val="24"/>
                <w:szCs w:val="24"/>
              </w:rPr>
            </w:pPr>
          </w:p>
          <w:p w14:paraId="2A4B6E0B" w14:textId="77777777" w:rsidR="00A672C6" w:rsidRPr="00317643" w:rsidRDefault="00A672C6" w:rsidP="00722C16">
            <w:pPr>
              <w:jc w:val="both"/>
              <w:rPr>
                <w:rFonts w:ascii="Times New Roman" w:hAnsi="Times New Roman"/>
                <w:i/>
                <w:sz w:val="24"/>
                <w:szCs w:val="24"/>
              </w:rPr>
            </w:pPr>
          </w:p>
          <w:p w14:paraId="480B49CB" w14:textId="77777777" w:rsidR="00A672C6" w:rsidRPr="00317643" w:rsidRDefault="00A672C6" w:rsidP="00722C16">
            <w:pPr>
              <w:jc w:val="both"/>
              <w:rPr>
                <w:rFonts w:ascii="Times New Roman" w:hAnsi="Times New Roman"/>
                <w:i/>
                <w:sz w:val="24"/>
                <w:szCs w:val="24"/>
              </w:rPr>
            </w:pPr>
            <w:r w:rsidRPr="00317643">
              <w:rPr>
                <w:rFonts w:ascii="Times New Roman" w:hAnsi="Times New Roman"/>
                <w:i/>
                <w:sz w:val="24"/>
                <w:szCs w:val="24"/>
              </w:rPr>
              <w:t xml:space="preserve">Duties of Assessors </w:t>
            </w:r>
          </w:p>
          <w:p w14:paraId="741AD140" w14:textId="77777777" w:rsidR="00A672C6" w:rsidRPr="00317643" w:rsidRDefault="00A672C6" w:rsidP="00722C16">
            <w:pPr>
              <w:jc w:val="both"/>
              <w:rPr>
                <w:rFonts w:ascii="Times New Roman" w:hAnsi="Times New Roman"/>
                <w:i/>
                <w:sz w:val="24"/>
                <w:szCs w:val="24"/>
              </w:rPr>
            </w:pPr>
          </w:p>
          <w:p w14:paraId="43DA82A7" w14:textId="77777777" w:rsidR="00A672C6" w:rsidRPr="00317643" w:rsidRDefault="00A672C6" w:rsidP="00722C16">
            <w:pPr>
              <w:jc w:val="both"/>
              <w:rPr>
                <w:rFonts w:ascii="Times New Roman" w:hAnsi="Times New Roman"/>
                <w:i/>
                <w:sz w:val="24"/>
                <w:szCs w:val="24"/>
              </w:rPr>
            </w:pPr>
          </w:p>
          <w:p w14:paraId="30D32AFE" w14:textId="77777777" w:rsidR="00A672C6" w:rsidRPr="00317643" w:rsidRDefault="00A672C6" w:rsidP="00722C16">
            <w:pPr>
              <w:jc w:val="both"/>
              <w:rPr>
                <w:rFonts w:ascii="Times New Roman" w:hAnsi="Times New Roman"/>
                <w:i/>
                <w:sz w:val="24"/>
                <w:szCs w:val="24"/>
              </w:rPr>
            </w:pPr>
          </w:p>
          <w:p w14:paraId="30252273" w14:textId="77777777" w:rsidR="00A672C6" w:rsidRPr="00317643" w:rsidRDefault="00A672C6" w:rsidP="00722C16">
            <w:pPr>
              <w:jc w:val="both"/>
              <w:rPr>
                <w:rFonts w:ascii="Times New Roman" w:hAnsi="Times New Roman"/>
                <w:i/>
                <w:sz w:val="24"/>
                <w:szCs w:val="24"/>
              </w:rPr>
            </w:pPr>
          </w:p>
          <w:p w14:paraId="1BA756E4" w14:textId="77777777" w:rsidR="00A672C6" w:rsidRPr="00317643" w:rsidRDefault="00A672C6" w:rsidP="00722C16">
            <w:pPr>
              <w:jc w:val="both"/>
              <w:rPr>
                <w:rFonts w:ascii="Times New Roman" w:hAnsi="Times New Roman"/>
                <w:i/>
                <w:sz w:val="24"/>
                <w:szCs w:val="24"/>
              </w:rPr>
            </w:pPr>
          </w:p>
          <w:p w14:paraId="032E7D0C" w14:textId="77777777" w:rsidR="00A672C6" w:rsidRPr="00317643" w:rsidRDefault="00A672C6" w:rsidP="00722C16">
            <w:pPr>
              <w:jc w:val="both"/>
              <w:rPr>
                <w:rFonts w:ascii="Times New Roman" w:hAnsi="Times New Roman"/>
                <w:i/>
                <w:sz w:val="24"/>
                <w:szCs w:val="24"/>
              </w:rPr>
            </w:pPr>
            <w:r w:rsidRPr="00317643">
              <w:rPr>
                <w:rFonts w:ascii="Times New Roman" w:hAnsi="Times New Roman"/>
                <w:i/>
                <w:sz w:val="24"/>
                <w:szCs w:val="24"/>
              </w:rPr>
              <w:t xml:space="preserve">Parties </w:t>
            </w:r>
          </w:p>
          <w:p w14:paraId="297FEBE9" w14:textId="77777777" w:rsidR="00A672C6" w:rsidRPr="00317643" w:rsidRDefault="00A672C6" w:rsidP="00722C16">
            <w:pPr>
              <w:jc w:val="both"/>
              <w:rPr>
                <w:rFonts w:ascii="Times New Roman" w:hAnsi="Times New Roman"/>
                <w:i/>
                <w:sz w:val="24"/>
                <w:szCs w:val="24"/>
              </w:rPr>
            </w:pPr>
          </w:p>
          <w:p w14:paraId="2B8A061E" w14:textId="77777777" w:rsidR="00A672C6" w:rsidRPr="00317643" w:rsidRDefault="00A672C6" w:rsidP="00722C16">
            <w:pPr>
              <w:jc w:val="both"/>
              <w:rPr>
                <w:rFonts w:ascii="Times New Roman" w:hAnsi="Times New Roman"/>
                <w:i/>
                <w:sz w:val="24"/>
                <w:szCs w:val="24"/>
              </w:rPr>
            </w:pPr>
          </w:p>
          <w:p w14:paraId="6919676A" w14:textId="77777777" w:rsidR="00A672C6" w:rsidRPr="00317643" w:rsidRDefault="00A672C6" w:rsidP="00722C16">
            <w:pPr>
              <w:jc w:val="both"/>
              <w:rPr>
                <w:rFonts w:ascii="Times New Roman" w:hAnsi="Times New Roman"/>
                <w:i/>
                <w:sz w:val="24"/>
                <w:szCs w:val="24"/>
              </w:rPr>
            </w:pPr>
          </w:p>
          <w:p w14:paraId="0EA14865" w14:textId="77777777" w:rsidR="00A672C6" w:rsidRPr="00317643" w:rsidRDefault="00A672C6" w:rsidP="00722C16">
            <w:pPr>
              <w:jc w:val="both"/>
              <w:rPr>
                <w:rFonts w:ascii="Times New Roman" w:hAnsi="Times New Roman"/>
                <w:i/>
                <w:sz w:val="24"/>
                <w:szCs w:val="24"/>
              </w:rPr>
            </w:pPr>
          </w:p>
          <w:p w14:paraId="5C62F9F8" w14:textId="77777777" w:rsidR="00A672C6" w:rsidRPr="00317643" w:rsidRDefault="00A672C6" w:rsidP="00722C16">
            <w:pPr>
              <w:jc w:val="both"/>
              <w:rPr>
                <w:rFonts w:ascii="Times New Roman" w:hAnsi="Times New Roman"/>
                <w:i/>
                <w:sz w:val="24"/>
                <w:szCs w:val="24"/>
              </w:rPr>
            </w:pPr>
          </w:p>
          <w:p w14:paraId="5C1C9089" w14:textId="77777777" w:rsidR="00A672C6" w:rsidRPr="00317643" w:rsidRDefault="00A672C6" w:rsidP="00722C16">
            <w:pPr>
              <w:jc w:val="both"/>
              <w:rPr>
                <w:rFonts w:ascii="Times New Roman" w:hAnsi="Times New Roman"/>
                <w:i/>
                <w:sz w:val="24"/>
                <w:szCs w:val="24"/>
              </w:rPr>
            </w:pPr>
          </w:p>
          <w:p w14:paraId="4EE1B1C2" w14:textId="77777777" w:rsidR="00A672C6" w:rsidRPr="00317643" w:rsidRDefault="00A672C6" w:rsidP="00722C16">
            <w:pPr>
              <w:jc w:val="both"/>
              <w:rPr>
                <w:rFonts w:ascii="Times New Roman" w:hAnsi="Times New Roman"/>
                <w:i/>
                <w:sz w:val="24"/>
                <w:szCs w:val="24"/>
              </w:rPr>
            </w:pPr>
          </w:p>
          <w:p w14:paraId="436D3F16" w14:textId="77777777" w:rsidR="00A672C6" w:rsidRPr="00317643" w:rsidRDefault="00A672C6" w:rsidP="00722C16">
            <w:pPr>
              <w:jc w:val="both"/>
              <w:rPr>
                <w:rFonts w:ascii="Times New Roman" w:hAnsi="Times New Roman"/>
                <w:i/>
                <w:sz w:val="24"/>
                <w:szCs w:val="24"/>
              </w:rPr>
            </w:pPr>
          </w:p>
          <w:p w14:paraId="511A0024" w14:textId="77777777" w:rsidR="00A672C6" w:rsidRPr="00317643" w:rsidRDefault="00A672C6" w:rsidP="00722C16">
            <w:pPr>
              <w:jc w:val="both"/>
              <w:rPr>
                <w:rFonts w:ascii="Times New Roman" w:hAnsi="Times New Roman"/>
                <w:i/>
                <w:sz w:val="24"/>
                <w:szCs w:val="24"/>
              </w:rPr>
            </w:pPr>
          </w:p>
          <w:p w14:paraId="07907851" w14:textId="292F0DD5" w:rsidR="00A672C6" w:rsidRPr="00317643" w:rsidRDefault="00F311DF" w:rsidP="00722C16">
            <w:pPr>
              <w:jc w:val="both"/>
              <w:rPr>
                <w:rFonts w:ascii="Times New Roman" w:hAnsi="Times New Roman"/>
                <w:i/>
                <w:sz w:val="24"/>
                <w:szCs w:val="24"/>
              </w:rPr>
            </w:pPr>
            <w:r>
              <w:rPr>
                <w:rFonts w:ascii="Times New Roman" w:hAnsi="Times New Roman"/>
                <w:i/>
                <w:sz w:val="24"/>
                <w:szCs w:val="24"/>
              </w:rPr>
              <w:t>P</w:t>
            </w:r>
            <w:r w:rsidR="00A672C6" w:rsidRPr="00317643">
              <w:rPr>
                <w:rFonts w:ascii="Times New Roman" w:hAnsi="Times New Roman"/>
                <w:i/>
                <w:sz w:val="24"/>
                <w:szCs w:val="24"/>
              </w:rPr>
              <w:t>ersons to be notified for proceedings under Part IV of the Act</w:t>
            </w:r>
          </w:p>
          <w:p w14:paraId="4C6480A9" w14:textId="77777777" w:rsidR="00A672C6" w:rsidRPr="00317643" w:rsidRDefault="00A672C6" w:rsidP="00722C16">
            <w:pPr>
              <w:jc w:val="both"/>
              <w:rPr>
                <w:rFonts w:ascii="Times New Roman" w:hAnsi="Times New Roman"/>
                <w:i/>
                <w:sz w:val="24"/>
                <w:szCs w:val="24"/>
              </w:rPr>
            </w:pPr>
          </w:p>
          <w:p w14:paraId="46A8A6F1" w14:textId="77777777" w:rsidR="00A672C6" w:rsidRPr="00317643" w:rsidRDefault="00A672C6" w:rsidP="00722C16">
            <w:pPr>
              <w:jc w:val="both"/>
              <w:rPr>
                <w:rFonts w:ascii="Times New Roman" w:hAnsi="Times New Roman"/>
                <w:i/>
                <w:sz w:val="24"/>
                <w:szCs w:val="24"/>
              </w:rPr>
            </w:pPr>
          </w:p>
          <w:p w14:paraId="4F193355" w14:textId="77777777" w:rsidR="00A672C6" w:rsidRPr="00317643" w:rsidRDefault="00A672C6" w:rsidP="00722C16">
            <w:pPr>
              <w:jc w:val="both"/>
              <w:rPr>
                <w:rFonts w:ascii="Times New Roman" w:hAnsi="Times New Roman"/>
                <w:i/>
                <w:sz w:val="24"/>
                <w:szCs w:val="24"/>
              </w:rPr>
            </w:pPr>
          </w:p>
          <w:p w14:paraId="14D31E2C" w14:textId="77777777" w:rsidR="00A672C6" w:rsidRPr="00317643" w:rsidRDefault="00A672C6" w:rsidP="00722C16">
            <w:pPr>
              <w:jc w:val="both"/>
              <w:rPr>
                <w:rFonts w:ascii="Times New Roman" w:hAnsi="Times New Roman"/>
                <w:i/>
                <w:sz w:val="24"/>
                <w:szCs w:val="24"/>
              </w:rPr>
            </w:pPr>
          </w:p>
          <w:p w14:paraId="02392CBE" w14:textId="77777777" w:rsidR="00A672C6" w:rsidRPr="00317643" w:rsidRDefault="00A672C6" w:rsidP="00722C16">
            <w:pPr>
              <w:jc w:val="both"/>
              <w:rPr>
                <w:rFonts w:ascii="Times New Roman" w:hAnsi="Times New Roman"/>
                <w:i/>
                <w:sz w:val="24"/>
                <w:szCs w:val="24"/>
              </w:rPr>
            </w:pPr>
          </w:p>
          <w:p w14:paraId="667635AF" w14:textId="77777777" w:rsidR="00A672C6" w:rsidRPr="00317643" w:rsidRDefault="00A672C6" w:rsidP="00722C16">
            <w:pPr>
              <w:jc w:val="both"/>
              <w:rPr>
                <w:rFonts w:ascii="Times New Roman" w:hAnsi="Times New Roman"/>
                <w:i/>
                <w:sz w:val="24"/>
                <w:szCs w:val="24"/>
              </w:rPr>
            </w:pPr>
          </w:p>
          <w:p w14:paraId="5FF67169" w14:textId="77777777" w:rsidR="00A672C6" w:rsidRPr="00317643" w:rsidRDefault="00A672C6" w:rsidP="00722C16">
            <w:pPr>
              <w:jc w:val="both"/>
              <w:rPr>
                <w:rFonts w:ascii="Times New Roman" w:hAnsi="Times New Roman"/>
                <w:i/>
                <w:sz w:val="24"/>
                <w:szCs w:val="24"/>
              </w:rPr>
            </w:pPr>
          </w:p>
          <w:p w14:paraId="0C69BD23" w14:textId="77777777" w:rsidR="00A672C6" w:rsidRPr="00317643" w:rsidRDefault="00A672C6" w:rsidP="00722C16">
            <w:pPr>
              <w:jc w:val="both"/>
              <w:rPr>
                <w:rFonts w:ascii="Times New Roman" w:hAnsi="Times New Roman"/>
                <w:i/>
                <w:sz w:val="24"/>
                <w:szCs w:val="24"/>
              </w:rPr>
            </w:pPr>
          </w:p>
          <w:p w14:paraId="4F89A215" w14:textId="77777777" w:rsidR="00A672C6" w:rsidRPr="00317643" w:rsidRDefault="00A672C6" w:rsidP="00722C16">
            <w:pPr>
              <w:jc w:val="both"/>
              <w:rPr>
                <w:rFonts w:ascii="Times New Roman" w:hAnsi="Times New Roman"/>
                <w:i/>
                <w:sz w:val="24"/>
                <w:szCs w:val="24"/>
              </w:rPr>
            </w:pPr>
          </w:p>
          <w:p w14:paraId="658CFE85" w14:textId="77777777" w:rsidR="00A672C6" w:rsidRPr="00317643" w:rsidRDefault="00A672C6" w:rsidP="00722C16">
            <w:pPr>
              <w:jc w:val="both"/>
              <w:rPr>
                <w:rFonts w:ascii="Times New Roman" w:hAnsi="Times New Roman"/>
                <w:i/>
                <w:sz w:val="24"/>
                <w:szCs w:val="24"/>
              </w:rPr>
            </w:pPr>
            <w:r w:rsidRPr="00317643">
              <w:rPr>
                <w:rFonts w:ascii="Times New Roman" w:hAnsi="Times New Roman"/>
                <w:i/>
                <w:sz w:val="24"/>
                <w:szCs w:val="24"/>
              </w:rPr>
              <w:t>Government or appropriate authority to be consulted</w:t>
            </w:r>
          </w:p>
          <w:p w14:paraId="6D0D12A6" w14:textId="77777777" w:rsidR="00A672C6" w:rsidRPr="00317643" w:rsidRDefault="00A672C6" w:rsidP="00722C16">
            <w:pPr>
              <w:jc w:val="both"/>
              <w:rPr>
                <w:rFonts w:ascii="Times New Roman" w:hAnsi="Times New Roman"/>
                <w:i/>
                <w:sz w:val="24"/>
                <w:szCs w:val="24"/>
              </w:rPr>
            </w:pPr>
          </w:p>
          <w:p w14:paraId="7B5E4E49" w14:textId="77777777" w:rsidR="00A672C6" w:rsidRPr="00317643" w:rsidRDefault="00A672C6" w:rsidP="00722C16">
            <w:pPr>
              <w:jc w:val="both"/>
              <w:rPr>
                <w:rFonts w:ascii="Times New Roman" w:hAnsi="Times New Roman"/>
                <w:i/>
                <w:sz w:val="24"/>
                <w:szCs w:val="24"/>
              </w:rPr>
            </w:pPr>
            <w:r w:rsidRPr="00317643">
              <w:rPr>
                <w:rFonts w:ascii="Times New Roman" w:hAnsi="Times New Roman"/>
                <w:i/>
                <w:sz w:val="24"/>
                <w:szCs w:val="24"/>
              </w:rPr>
              <w:t>Persons may be joined or removed by court</w:t>
            </w:r>
          </w:p>
          <w:p w14:paraId="6BEE4346" w14:textId="77777777" w:rsidR="00A672C6" w:rsidRPr="00317643" w:rsidRDefault="00A672C6" w:rsidP="00722C16">
            <w:pPr>
              <w:jc w:val="both"/>
              <w:rPr>
                <w:rFonts w:ascii="Times New Roman" w:hAnsi="Times New Roman"/>
                <w:i/>
                <w:sz w:val="24"/>
                <w:szCs w:val="24"/>
              </w:rPr>
            </w:pPr>
          </w:p>
          <w:p w14:paraId="2E97BEE7" w14:textId="77777777" w:rsidR="00A672C6" w:rsidRPr="00317643" w:rsidRDefault="00A672C6" w:rsidP="00722C16">
            <w:pPr>
              <w:jc w:val="both"/>
              <w:rPr>
                <w:rFonts w:ascii="Times New Roman" w:hAnsi="Times New Roman"/>
                <w:i/>
                <w:sz w:val="24"/>
                <w:szCs w:val="24"/>
              </w:rPr>
            </w:pPr>
          </w:p>
          <w:p w14:paraId="0E83821B" w14:textId="77777777" w:rsidR="00A672C6" w:rsidRPr="00317643" w:rsidRDefault="00A672C6" w:rsidP="00722C16">
            <w:pPr>
              <w:jc w:val="both"/>
              <w:rPr>
                <w:rFonts w:ascii="Times New Roman" w:hAnsi="Times New Roman"/>
                <w:i/>
                <w:sz w:val="24"/>
                <w:szCs w:val="24"/>
              </w:rPr>
            </w:pPr>
          </w:p>
          <w:p w14:paraId="662305A5" w14:textId="77777777" w:rsidR="00A672C6" w:rsidRPr="00317643" w:rsidRDefault="00A672C6" w:rsidP="00722C16">
            <w:pPr>
              <w:jc w:val="both"/>
              <w:rPr>
                <w:rFonts w:ascii="Times New Roman" w:hAnsi="Times New Roman"/>
                <w:i/>
                <w:sz w:val="24"/>
                <w:szCs w:val="24"/>
              </w:rPr>
            </w:pPr>
          </w:p>
          <w:p w14:paraId="689C81DA" w14:textId="77777777" w:rsidR="00A672C6" w:rsidRPr="00317643" w:rsidRDefault="00A672C6" w:rsidP="00722C16">
            <w:pPr>
              <w:jc w:val="both"/>
              <w:rPr>
                <w:rFonts w:ascii="Times New Roman" w:hAnsi="Times New Roman"/>
                <w:i/>
                <w:sz w:val="24"/>
                <w:szCs w:val="24"/>
              </w:rPr>
            </w:pPr>
          </w:p>
          <w:p w14:paraId="572E6C26" w14:textId="77777777" w:rsidR="00A672C6" w:rsidRPr="00317643" w:rsidRDefault="00A672C6" w:rsidP="00722C16">
            <w:pPr>
              <w:jc w:val="both"/>
              <w:rPr>
                <w:rFonts w:ascii="Times New Roman" w:hAnsi="Times New Roman"/>
                <w:i/>
                <w:sz w:val="24"/>
                <w:szCs w:val="24"/>
              </w:rPr>
            </w:pPr>
          </w:p>
          <w:p w14:paraId="2AF7D37C" w14:textId="77777777" w:rsidR="00A672C6" w:rsidRPr="00317643" w:rsidRDefault="00A672C6" w:rsidP="00722C16">
            <w:pPr>
              <w:jc w:val="both"/>
              <w:rPr>
                <w:rFonts w:ascii="Times New Roman" w:hAnsi="Times New Roman"/>
                <w:i/>
                <w:sz w:val="24"/>
                <w:szCs w:val="24"/>
              </w:rPr>
            </w:pPr>
          </w:p>
          <w:p w14:paraId="3C56A72C" w14:textId="77777777" w:rsidR="00A672C6" w:rsidRPr="00317643" w:rsidRDefault="00A672C6" w:rsidP="00722C16">
            <w:pPr>
              <w:jc w:val="both"/>
              <w:rPr>
                <w:rFonts w:ascii="Times New Roman" w:hAnsi="Times New Roman"/>
                <w:i/>
                <w:sz w:val="24"/>
                <w:szCs w:val="24"/>
              </w:rPr>
            </w:pPr>
            <w:r w:rsidRPr="00317643">
              <w:rPr>
                <w:rFonts w:ascii="Times New Roman" w:hAnsi="Times New Roman"/>
                <w:i/>
                <w:sz w:val="24"/>
                <w:szCs w:val="24"/>
              </w:rPr>
              <w:t xml:space="preserve">Consequential order for service on party joined </w:t>
            </w:r>
          </w:p>
          <w:p w14:paraId="63580C30" w14:textId="5D092CCE" w:rsidR="00A672C6" w:rsidRPr="00317643" w:rsidRDefault="009A438E" w:rsidP="00722C16">
            <w:pPr>
              <w:jc w:val="both"/>
              <w:rPr>
                <w:rFonts w:ascii="Times New Roman" w:hAnsi="Times New Roman"/>
                <w:i/>
                <w:sz w:val="24"/>
                <w:szCs w:val="24"/>
              </w:rPr>
            </w:pPr>
            <w:r>
              <w:rPr>
                <w:rFonts w:ascii="Times New Roman" w:hAnsi="Times New Roman"/>
                <w:i/>
                <w:sz w:val="24"/>
                <w:szCs w:val="24"/>
              </w:rPr>
              <w:t xml:space="preserve">Duties of Registrars </w:t>
            </w:r>
          </w:p>
          <w:p w14:paraId="43D87909" w14:textId="77777777" w:rsidR="00A672C6" w:rsidRPr="00317643" w:rsidRDefault="00A672C6" w:rsidP="00722C16">
            <w:pPr>
              <w:jc w:val="both"/>
              <w:rPr>
                <w:rFonts w:ascii="Times New Roman" w:hAnsi="Times New Roman"/>
                <w:i/>
                <w:sz w:val="24"/>
                <w:szCs w:val="24"/>
              </w:rPr>
            </w:pPr>
          </w:p>
          <w:p w14:paraId="62A821D0" w14:textId="77777777" w:rsidR="00A672C6" w:rsidRPr="00317643" w:rsidRDefault="00A672C6" w:rsidP="00722C16">
            <w:pPr>
              <w:jc w:val="both"/>
              <w:rPr>
                <w:rFonts w:ascii="Times New Roman" w:hAnsi="Times New Roman"/>
                <w:i/>
                <w:sz w:val="24"/>
                <w:szCs w:val="24"/>
              </w:rPr>
            </w:pPr>
          </w:p>
          <w:p w14:paraId="672616B4" w14:textId="77777777" w:rsidR="00A672C6" w:rsidRPr="00317643" w:rsidRDefault="00A672C6" w:rsidP="00722C16">
            <w:pPr>
              <w:jc w:val="both"/>
              <w:rPr>
                <w:rFonts w:ascii="Times New Roman" w:hAnsi="Times New Roman"/>
                <w:i/>
                <w:sz w:val="24"/>
                <w:szCs w:val="24"/>
              </w:rPr>
            </w:pPr>
          </w:p>
          <w:p w14:paraId="329585E1" w14:textId="77777777" w:rsidR="00A672C6" w:rsidRPr="00317643" w:rsidRDefault="00A672C6" w:rsidP="00722C16">
            <w:pPr>
              <w:jc w:val="both"/>
              <w:rPr>
                <w:rFonts w:ascii="Times New Roman" w:hAnsi="Times New Roman"/>
                <w:i/>
                <w:sz w:val="24"/>
                <w:szCs w:val="24"/>
              </w:rPr>
            </w:pPr>
          </w:p>
          <w:p w14:paraId="2D3DC80E" w14:textId="77777777" w:rsidR="00A672C6" w:rsidRPr="00317643" w:rsidRDefault="00A672C6" w:rsidP="00722C16">
            <w:pPr>
              <w:jc w:val="both"/>
              <w:rPr>
                <w:rFonts w:ascii="Times New Roman" w:hAnsi="Times New Roman"/>
                <w:i/>
                <w:sz w:val="24"/>
                <w:szCs w:val="24"/>
              </w:rPr>
            </w:pPr>
            <w:r w:rsidRPr="00317643">
              <w:rPr>
                <w:rFonts w:ascii="Times New Roman" w:hAnsi="Times New Roman"/>
                <w:i/>
                <w:sz w:val="24"/>
                <w:szCs w:val="24"/>
              </w:rPr>
              <w:t>Personal service</w:t>
            </w:r>
          </w:p>
          <w:p w14:paraId="36308738" w14:textId="77777777" w:rsidR="00A672C6" w:rsidRPr="00317643" w:rsidRDefault="00A672C6" w:rsidP="00722C16">
            <w:pPr>
              <w:jc w:val="both"/>
              <w:rPr>
                <w:rFonts w:ascii="Times New Roman" w:hAnsi="Times New Roman"/>
                <w:i/>
                <w:sz w:val="24"/>
                <w:szCs w:val="24"/>
              </w:rPr>
            </w:pPr>
          </w:p>
          <w:p w14:paraId="31DB60B6" w14:textId="77777777" w:rsidR="00A672C6" w:rsidRPr="00317643" w:rsidRDefault="00A672C6" w:rsidP="00722C16">
            <w:pPr>
              <w:spacing w:after="0"/>
              <w:jc w:val="both"/>
              <w:rPr>
                <w:rFonts w:ascii="Times New Roman" w:hAnsi="Times New Roman"/>
                <w:i/>
                <w:sz w:val="24"/>
                <w:szCs w:val="24"/>
              </w:rPr>
            </w:pPr>
            <w:r w:rsidRPr="00317643">
              <w:rPr>
                <w:rFonts w:ascii="Times New Roman" w:hAnsi="Times New Roman"/>
                <w:i/>
                <w:sz w:val="24"/>
                <w:szCs w:val="24"/>
              </w:rPr>
              <w:t xml:space="preserve">Persons who may effect service </w:t>
            </w:r>
          </w:p>
          <w:p w14:paraId="481A050D" w14:textId="77777777" w:rsidR="00A672C6" w:rsidRPr="00317643" w:rsidRDefault="00A672C6" w:rsidP="00722C16">
            <w:pPr>
              <w:spacing w:after="0"/>
              <w:jc w:val="both"/>
              <w:rPr>
                <w:rFonts w:ascii="Times New Roman" w:hAnsi="Times New Roman"/>
                <w:i/>
                <w:sz w:val="24"/>
                <w:szCs w:val="24"/>
              </w:rPr>
            </w:pPr>
          </w:p>
          <w:p w14:paraId="2940A2E2" w14:textId="77777777" w:rsidR="00A672C6" w:rsidRPr="00317643" w:rsidRDefault="00A672C6" w:rsidP="00722C16">
            <w:pPr>
              <w:spacing w:after="0"/>
              <w:jc w:val="both"/>
              <w:rPr>
                <w:rFonts w:ascii="Times New Roman" w:hAnsi="Times New Roman"/>
                <w:i/>
                <w:sz w:val="24"/>
                <w:szCs w:val="24"/>
              </w:rPr>
            </w:pPr>
          </w:p>
          <w:p w14:paraId="2FB585CE" w14:textId="77777777" w:rsidR="00A672C6" w:rsidRPr="00317643" w:rsidRDefault="00A672C6" w:rsidP="00722C16">
            <w:pPr>
              <w:spacing w:after="0"/>
              <w:jc w:val="both"/>
              <w:rPr>
                <w:rFonts w:ascii="Times New Roman" w:hAnsi="Times New Roman"/>
                <w:i/>
                <w:sz w:val="24"/>
                <w:szCs w:val="24"/>
              </w:rPr>
            </w:pPr>
          </w:p>
          <w:p w14:paraId="61DAF12C" w14:textId="77777777" w:rsidR="00A672C6" w:rsidRPr="00317643" w:rsidRDefault="00A672C6" w:rsidP="00722C16">
            <w:pPr>
              <w:spacing w:after="0"/>
              <w:jc w:val="both"/>
              <w:rPr>
                <w:rFonts w:ascii="Times New Roman" w:hAnsi="Times New Roman"/>
                <w:i/>
                <w:sz w:val="24"/>
                <w:szCs w:val="24"/>
              </w:rPr>
            </w:pPr>
          </w:p>
          <w:p w14:paraId="27630DD0" w14:textId="77777777" w:rsidR="00A672C6" w:rsidRPr="00317643" w:rsidRDefault="00A672C6" w:rsidP="00722C16">
            <w:pPr>
              <w:spacing w:after="0"/>
              <w:jc w:val="both"/>
              <w:rPr>
                <w:rFonts w:ascii="Times New Roman" w:hAnsi="Times New Roman"/>
                <w:i/>
                <w:sz w:val="24"/>
                <w:szCs w:val="24"/>
              </w:rPr>
            </w:pPr>
          </w:p>
          <w:p w14:paraId="1E159C76" w14:textId="77777777" w:rsidR="00A672C6" w:rsidRPr="00317643" w:rsidRDefault="00A672C6" w:rsidP="00722C16">
            <w:pPr>
              <w:spacing w:after="0"/>
              <w:jc w:val="both"/>
              <w:rPr>
                <w:rFonts w:ascii="Times New Roman" w:hAnsi="Times New Roman"/>
                <w:i/>
                <w:sz w:val="24"/>
                <w:szCs w:val="24"/>
              </w:rPr>
            </w:pPr>
          </w:p>
          <w:p w14:paraId="3E2021AD" w14:textId="77777777" w:rsidR="00A672C6" w:rsidRPr="00317643" w:rsidRDefault="00A672C6" w:rsidP="00722C16">
            <w:pPr>
              <w:spacing w:after="0"/>
              <w:jc w:val="both"/>
              <w:rPr>
                <w:rFonts w:ascii="Times New Roman" w:hAnsi="Times New Roman"/>
                <w:i/>
                <w:sz w:val="24"/>
                <w:szCs w:val="24"/>
              </w:rPr>
            </w:pPr>
          </w:p>
          <w:p w14:paraId="71B8B646" w14:textId="77777777" w:rsidR="00A672C6" w:rsidRPr="00317643" w:rsidRDefault="00A672C6" w:rsidP="00722C16">
            <w:pPr>
              <w:spacing w:after="0"/>
              <w:jc w:val="both"/>
              <w:rPr>
                <w:rFonts w:ascii="Times New Roman" w:hAnsi="Times New Roman"/>
                <w:i/>
                <w:sz w:val="24"/>
                <w:szCs w:val="24"/>
              </w:rPr>
            </w:pPr>
          </w:p>
          <w:p w14:paraId="56357FC2" w14:textId="77777777" w:rsidR="00A672C6" w:rsidRPr="00317643" w:rsidRDefault="00A672C6" w:rsidP="00722C16">
            <w:pPr>
              <w:spacing w:after="0"/>
              <w:jc w:val="both"/>
              <w:rPr>
                <w:rFonts w:ascii="Times New Roman" w:hAnsi="Times New Roman"/>
                <w:i/>
                <w:sz w:val="24"/>
                <w:szCs w:val="24"/>
              </w:rPr>
            </w:pPr>
          </w:p>
          <w:p w14:paraId="5D7317B5" w14:textId="77777777" w:rsidR="00A672C6" w:rsidRPr="00317643" w:rsidRDefault="00A672C6" w:rsidP="00722C16">
            <w:pPr>
              <w:spacing w:after="0"/>
              <w:jc w:val="both"/>
              <w:rPr>
                <w:rFonts w:ascii="Times New Roman" w:hAnsi="Times New Roman"/>
                <w:i/>
                <w:sz w:val="24"/>
                <w:szCs w:val="24"/>
              </w:rPr>
            </w:pPr>
          </w:p>
          <w:p w14:paraId="2361599D" w14:textId="77777777" w:rsidR="00A672C6" w:rsidRPr="00317643" w:rsidRDefault="00A672C6" w:rsidP="00722C16">
            <w:pPr>
              <w:spacing w:after="0"/>
              <w:jc w:val="both"/>
              <w:rPr>
                <w:rFonts w:ascii="Times New Roman" w:hAnsi="Times New Roman"/>
                <w:i/>
                <w:sz w:val="24"/>
                <w:szCs w:val="24"/>
              </w:rPr>
            </w:pPr>
          </w:p>
          <w:p w14:paraId="68B7B439" w14:textId="77777777" w:rsidR="00A672C6" w:rsidRPr="00317643" w:rsidRDefault="00A672C6" w:rsidP="00722C16">
            <w:pPr>
              <w:spacing w:after="0"/>
              <w:jc w:val="both"/>
              <w:rPr>
                <w:rFonts w:ascii="Times New Roman" w:hAnsi="Times New Roman"/>
                <w:i/>
                <w:sz w:val="24"/>
                <w:szCs w:val="24"/>
              </w:rPr>
            </w:pPr>
          </w:p>
          <w:p w14:paraId="6A89E6E4" w14:textId="77777777" w:rsidR="00A672C6" w:rsidRPr="00317643" w:rsidRDefault="00A672C6" w:rsidP="00722C16">
            <w:pPr>
              <w:spacing w:after="0"/>
              <w:jc w:val="both"/>
              <w:rPr>
                <w:rFonts w:ascii="Times New Roman" w:hAnsi="Times New Roman"/>
                <w:i/>
                <w:sz w:val="24"/>
                <w:szCs w:val="24"/>
              </w:rPr>
            </w:pPr>
          </w:p>
          <w:p w14:paraId="476BA027" w14:textId="77777777" w:rsidR="00A672C6" w:rsidRPr="00317643" w:rsidRDefault="00A672C6" w:rsidP="00722C16">
            <w:pPr>
              <w:spacing w:after="0"/>
              <w:jc w:val="both"/>
              <w:rPr>
                <w:rFonts w:ascii="Times New Roman" w:hAnsi="Times New Roman"/>
                <w:i/>
                <w:sz w:val="24"/>
                <w:szCs w:val="24"/>
              </w:rPr>
            </w:pPr>
          </w:p>
          <w:p w14:paraId="06EBE485" w14:textId="77777777" w:rsidR="00A672C6" w:rsidRPr="00317643" w:rsidRDefault="00A672C6" w:rsidP="00722C16">
            <w:pPr>
              <w:spacing w:after="0"/>
              <w:jc w:val="both"/>
              <w:rPr>
                <w:rFonts w:ascii="Times New Roman" w:hAnsi="Times New Roman"/>
                <w:i/>
                <w:sz w:val="24"/>
                <w:szCs w:val="24"/>
              </w:rPr>
            </w:pPr>
          </w:p>
          <w:p w14:paraId="22AA6875" w14:textId="77777777" w:rsidR="00A672C6" w:rsidRPr="00317643" w:rsidRDefault="00A672C6" w:rsidP="00722C16">
            <w:pPr>
              <w:spacing w:after="0"/>
              <w:jc w:val="both"/>
              <w:rPr>
                <w:rFonts w:ascii="Times New Roman" w:hAnsi="Times New Roman"/>
                <w:i/>
                <w:sz w:val="24"/>
                <w:szCs w:val="24"/>
              </w:rPr>
            </w:pPr>
          </w:p>
          <w:p w14:paraId="7E76156F" w14:textId="77777777" w:rsidR="00A672C6" w:rsidRPr="00317643" w:rsidRDefault="00A672C6" w:rsidP="00722C16">
            <w:pPr>
              <w:spacing w:after="0"/>
              <w:jc w:val="both"/>
              <w:rPr>
                <w:rFonts w:ascii="Times New Roman" w:hAnsi="Times New Roman"/>
                <w:i/>
                <w:sz w:val="24"/>
                <w:szCs w:val="24"/>
              </w:rPr>
            </w:pPr>
          </w:p>
          <w:p w14:paraId="3F202168" w14:textId="77777777" w:rsidR="00A672C6" w:rsidRPr="00317643" w:rsidRDefault="00A672C6" w:rsidP="00722C16">
            <w:pPr>
              <w:spacing w:after="0"/>
              <w:jc w:val="both"/>
              <w:rPr>
                <w:rFonts w:ascii="Times New Roman" w:hAnsi="Times New Roman"/>
                <w:i/>
                <w:sz w:val="24"/>
                <w:szCs w:val="24"/>
              </w:rPr>
            </w:pPr>
            <w:r w:rsidRPr="00317643">
              <w:rPr>
                <w:rFonts w:ascii="Times New Roman" w:hAnsi="Times New Roman"/>
                <w:i/>
                <w:sz w:val="24"/>
                <w:szCs w:val="24"/>
              </w:rPr>
              <w:t xml:space="preserve">Where represented, personal service not required </w:t>
            </w:r>
          </w:p>
          <w:p w14:paraId="4EAE5AA3" w14:textId="77777777" w:rsidR="00A672C6" w:rsidRPr="00317643" w:rsidRDefault="00A672C6" w:rsidP="00722C16">
            <w:pPr>
              <w:spacing w:after="0"/>
              <w:jc w:val="both"/>
              <w:rPr>
                <w:rFonts w:ascii="Times New Roman" w:hAnsi="Times New Roman"/>
                <w:i/>
                <w:sz w:val="24"/>
                <w:szCs w:val="24"/>
              </w:rPr>
            </w:pPr>
          </w:p>
          <w:p w14:paraId="11D8007A" w14:textId="77777777" w:rsidR="00A672C6" w:rsidRPr="00317643" w:rsidRDefault="00A672C6" w:rsidP="00722C16">
            <w:pPr>
              <w:spacing w:after="0"/>
              <w:jc w:val="both"/>
              <w:rPr>
                <w:rFonts w:ascii="Times New Roman" w:hAnsi="Times New Roman"/>
                <w:i/>
                <w:sz w:val="24"/>
                <w:szCs w:val="24"/>
              </w:rPr>
            </w:pPr>
          </w:p>
          <w:p w14:paraId="2696F2F5" w14:textId="77777777" w:rsidR="00A672C6" w:rsidRPr="00317643" w:rsidRDefault="00A672C6" w:rsidP="00722C16">
            <w:pPr>
              <w:spacing w:after="0"/>
              <w:jc w:val="both"/>
              <w:rPr>
                <w:rFonts w:ascii="Times New Roman" w:hAnsi="Times New Roman"/>
                <w:i/>
                <w:sz w:val="24"/>
                <w:szCs w:val="24"/>
              </w:rPr>
            </w:pPr>
          </w:p>
          <w:p w14:paraId="07F3620C" w14:textId="77777777" w:rsidR="00A672C6" w:rsidRPr="00317643" w:rsidRDefault="00A672C6" w:rsidP="00722C16">
            <w:pPr>
              <w:spacing w:after="0"/>
              <w:jc w:val="both"/>
              <w:rPr>
                <w:rFonts w:ascii="Times New Roman" w:hAnsi="Times New Roman"/>
                <w:i/>
                <w:sz w:val="24"/>
                <w:szCs w:val="24"/>
              </w:rPr>
            </w:pPr>
          </w:p>
          <w:p w14:paraId="5243AEB4" w14:textId="77777777" w:rsidR="00A672C6" w:rsidRPr="00317643" w:rsidRDefault="00A672C6" w:rsidP="00722C16">
            <w:pPr>
              <w:spacing w:after="0"/>
              <w:jc w:val="both"/>
              <w:rPr>
                <w:rFonts w:ascii="Times New Roman" w:hAnsi="Times New Roman"/>
                <w:i/>
                <w:sz w:val="24"/>
                <w:szCs w:val="24"/>
              </w:rPr>
            </w:pPr>
            <w:r w:rsidRPr="00317643">
              <w:rPr>
                <w:rFonts w:ascii="Times New Roman" w:hAnsi="Times New Roman"/>
                <w:i/>
                <w:sz w:val="24"/>
                <w:szCs w:val="24"/>
              </w:rPr>
              <w:t>Service on police officer</w:t>
            </w:r>
          </w:p>
          <w:p w14:paraId="099209E8" w14:textId="77777777" w:rsidR="00A672C6" w:rsidRPr="00317643" w:rsidRDefault="00A672C6" w:rsidP="00722C16">
            <w:pPr>
              <w:jc w:val="both"/>
              <w:rPr>
                <w:rFonts w:ascii="Times New Roman" w:hAnsi="Times New Roman"/>
                <w:i/>
                <w:sz w:val="24"/>
                <w:szCs w:val="24"/>
              </w:rPr>
            </w:pPr>
          </w:p>
          <w:p w14:paraId="4292CCF1" w14:textId="77777777" w:rsidR="00A672C6" w:rsidRPr="00317643" w:rsidRDefault="00A672C6" w:rsidP="00722C16">
            <w:pPr>
              <w:spacing w:after="0"/>
              <w:jc w:val="both"/>
              <w:rPr>
                <w:rFonts w:ascii="Times New Roman" w:hAnsi="Times New Roman"/>
                <w:i/>
                <w:sz w:val="24"/>
                <w:szCs w:val="24"/>
              </w:rPr>
            </w:pPr>
          </w:p>
          <w:p w14:paraId="3ACC2730" w14:textId="77777777" w:rsidR="00A672C6" w:rsidRPr="00317643" w:rsidRDefault="00A672C6" w:rsidP="00722C16">
            <w:pPr>
              <w:spacing w:after="0"/>
              <w:jc w:val="both"/>
              <w:rPr>
                <w:rFonts w:ascii="Times New Roman" w:hAnsi="Times New Roman"/>
                <w:i/>
                <w:sz w:val="24"/>
                <w:szCs w:val="24"/>
              </w:rPr>
            </w:pPr>
            <w:r w:rsidRPr="00317643">
              <w:rPr>
                <w:rFonts w:ascii="Times New Roman" w:hAnsi="Times New Roman"/>
                <w:i/>
                <w:sz w:val="24"/>
                <w:szCs w:val="24"/>
              </w:rPr>
              <w:t>Where cannot be effected</w:t>
            </w:r>
          </w:p>
          <w:p w14:paraId="45082EC9" w14:textId="77777777" w:rsidR="00A672C6" w:rsidRPr="00317643" w:rsidRDefault="00A672C6" w:rsidP="00722C16">
            <w:pPr>
              <w:spacing w:after="0"/>
              <w:jc w:val="both"/>
              <w:rPr>
                <w:rFonts w:ascii="Times New Roman" w:hAnsi="Times New Roman"/>
                <w:i/>
                <w:sz w:val="24"/>
                <w:szCs w:val="24"/>
              </w:rPr>
            </w:pPr>
          </w:p>
          <w:p w14:paraId="65F7A065" w14:textId="77777777" w:rsidR="00A672C6" w:rsidRPr="00317643" w:rsidRDefault="00A672C6" w:rsidP="00722C16">
            <w:pPr>
              <w:spacing w:after="0"/>
              <w:jc w:val="both"/>
              <w:rPr>
                <w:rFonts w:ascii="Times New Roman" w:hAnsi="Times New Roman"/>
                <w:i/>
                <w:sz w:val="24"/>
                <w:szCs w:val="24"/>
              </w:rPr>
            </w:pPr>
          </w:p>
          <w:p w14:paraId="67D1388D" w14:textId="77777777" w:rsidR="00A672C6" w:rsidRPr="00317643" w:rsidRDefault="00A672C6" w:rsidP="00722C16">
            <w:pPr>
              <w:spacing w:after="0"/>
              <w:jc w:val="both"/>
              <w:rPr>
                <w:rFonts w:ascii="Times New Roman" w:hAnsi="Times New Roman"/>
                <w:i/>
                <w:sz w:val="24"/>
                <w:szCs w:val="24"/>
              </w:rPr>
            </w:pPr>
          </w:p>
          <w:p w14:paraId="60736EB5" w14:textId="77777777" w:rsidR="00A672C6" w:rsidRPr="00317643" w:rsidRDefault="00A672C6" w:rsidP="00722C16">
            <w:pPr>
              <w:spacing w:after="0"/>
              <w:jc w:val="both"/>
              <w:rPr>
                <w:rFonts w:ascii="Times New Roman" w:hAnsi="Times New Roman"/>
                <w:i/>
                <w:sz w:val="24"/>
                <w:szCs w:val="24"/>
              </w:rPr>
            </w:pPr>
          </w:p>
          <w:p w14:paraId="476B0EC3" w14:textId="77777777" w:rsidR="00A672C6" w:rsidRPr="00317643" w:rsidRDefault="00A672C6" w:rsidP="00722C16">
            <w:pPr>
              <w:spacing w:after="0"/>
              <w:jc w:val="both"/>
              <w:rPr>
                <w:rFonts w:ascii="Times New Roman" w:hAnsi="Times New Roman"/>
                <w:i/>
                <w:sz w:val="24"/>
                <w:szCs w:val="24"/>
              </w:rPr>
            </w:pPr>
          </w:p>
          <w:p w14:paraId="71223617" w14:textId="77777777" w:rsidR="00A672C6" w:rsidRPr="00317643" w:rsidRDefault="00A672C6" w:rsidP="00722C16">
            <w:pPr>
              <w:spacing w:after="0"/>
              <w:jc w:val="both"/>
              <w:rPr>
                <w:rFonts w:ascii="Times New Roman" w:hAnsi="Times New Roman"/>
                <w:i/>
                <w:sz w:val="24"/>
                <w:szCs w:val="24"/>
              </w:rPr>
            </w:pPr>
          </w:p>
          <w:p w14:paraId="4881F5BC" w14:textId="77777777" w:rsidR="00A672C6" w:rsidRPr="00317643" w:rsidRDefault="00A672C6" w:rsidP="00722C16">
            <w:pPr>
              <w:spacing w:after="0"/>
              <w:jc w:val="both"/>
              <w:rPr>
                <w:rFonts w:ascii="Times New Roman" w:hAnsi="Times New Roman"/>
                <w:i/>
                <w:sz w:val="24"/>
                <w:szCs w:val="24"/>
              </w:rPr>
            </w:pPr>
          </w:p>
          <w:p w14:paraId="3CBCFDFF" w14:textId="77777777" w:rsidR="00A672C6" w:rsidRPr="00317643" w:rsidRDefault="00A672C6" w:rsidP="00722C16">
            <w:pPr>
              <w:spacing w:after="0"/>
              <w:jc w:val="both"/>
              <w:rPr>
                <w:rFonts w:ascii="Times New Roman" w:hAnsi="Times New Roman"/>
                <w:i/>
                <w:sz w:val="24"/>
                <w:szCs w:val="24"/>
              </w:rPr>
            </w:pPr>
          </w:p>
          <w:p w14:paraId="3968EB2A" w14:textId="77777777" w:rsidR="00A672C6" w:rsidRPr="00317643" w:rsidRDefault="00A672C6" w:rsidP="00722C16">
            <w:pPr>
              <w:spacing w:after="0"/>
              <w:jc w:val="both"/>
              <w:rPr>
                <w:rFonts w:ascii="Times New Roman" w:hAnsi="Times New Roman"/>
                <w:i/>
                <w:sz w:val="24"/>
                <w:szCs w:val="24"/>
              </w:rPr>
            </w:pPr>
          </w:p>
          <w:p w14:paraId="091287B2" w14:textId="77777777" w:rsidR="00A672C6" w:rsidRPr="00317643" w:rsidRDefault="00A672C6" w:rsidP="00722C16">
            <w:pPr>
              <w:spacing w:after="0"/>
              <w:jc w:val="both"/>
              <w:rPr>
                <w:rFonts w:ascii="Times New Roman" w:hAnsi="Times New Roman"/>
                <w:i/>
                <w:sz w:val="24"/>
                <w:szCs w:val="24"/>
              </w:rPr>
            </w:pPr>
          </w:p>
          <w:p w14:paraId="26EC7E8C" w14:textId="77777777" w:rsidR="00A672C6" w:rsidRPr="00317643" w:rsidRDefault="00A672C6" w:rsidP="00722C16">
            <w:pPr>
              <w:spacing w:after="0"/>
              <w:jc w:val="both"/>
              <w:rPr>
                <w:rFonts w:ascii="Times New Roman" w:hAnsi="Times New Roman"/>
                <w:i/>
                <w:sz w:val="24"/>
                <w:szCs w:val="24"/>
              </w:rPr>
            </w:pPr>
          </w:p>
          <w:p w14:paraId="59BF9441" w14:textId="77777777" w:rsidR="00A672C6" w:rsidRPr="00317643" w:rsidRDefault="00A672C6" w:rsidP="00722C16">
            <w:pPr>
              <w:spacing w:after="0"/>
              <w:jc w:val="both"/>
              <w:rPr>
                <w:rFonts w:ascii="Times New Roman" w:hAnsi="Times New Roman"/>
                <w:i/>
                <w:sz w:val="24"/>
                <w:szCs w:val="24"/>
              </w:rPr>
            </w:pPr>
          </w:p>
          <w:p w14:paraId="25A761D3" w14:textId="77777777" w:rsidR="00A672C6" w:rsidRPr="00317643" w:rsidRDefault="00A672C6" w:rsidP="00722C16">
            <w:pPr>
              <w:spacing w:after="0"/>
              <w:jc w:val="both"/>
              <w:rPr>
                <w:rFonts w:ascii="Times New Roman" w:hAnsi="Times New Roman"/>
                <w:i/>
                <w:sz w:val="24"/>
                <w:szCs w:val="24"/>
              </w:rPr>
            </w:pPr>
          </w:p>
          <w:p w14:paraId="216097D2" w14:textId="77777777" w:rsidR="00A672C6" w:rsidRPr="00317643" w:rsidRDefault="00A672C6" w:rsidP="00722C16">
            <w:pPr>
              <w:spacing w:after="0"/>
              <w:jc w:val="both"/>
              <w:rPr>
                <w:rFonts w:ascii="Times New Roman" w:hAnsi="Times New Roman"/>
                <w:i/>
                <w:sz w:val="24"/>
                <w:szCs w:val="24"/>
              </w:rPr>
            </w:pPr>
          </w:p>
          <w:p w14:paraId="11AD27A9" w14:textId="77777777" w:rsidR="00A672C6" w:rsidRPr="00317643" w:rsidRDefault="00A672C6" w:rsidP="00722C16">
            <w:pPr>
              <w:spacing w:after="0"/>
              <w:jc w:val="both"/>
              <w:rPr>
                <w:rFonts w:ascii="Times New Roman" w:hAnsi="Times New Roman"/>
                <w:i/>
                <w:sz w:val="24"/>
                <w:szCs w:val="24"/>
              </w:rPr>
            </w:pPr>
          </w:p>
          <w:p w14:paraId="3AD7461A" w14:textId="77777777" w:rsidR="00A672C6" w:rsidRPr="00317643" w:rsidRDefault="00A672C6" w:rsidP="00722C16">
            <w:pPr>
              <w:spacing w:after="0"/>
              <w:jc w:val="both"/>
              <w:rPr>
                <w:rFonts w:ascii="Times New Roman" w:hAnsi="Times New Roman"/>
                <w:i/>
                <w:sz w:val="24"/>
                <w:szCs w:val="24"/>
              </w:rPr>
            </w:pPr>
          </w:p>
          <w:p w14:paraId="6FA926C3" w14:textId="77777777" w:rsidR="00A672C6" w:rsidRPr="00317643" w:rsidRDefault="00A672C6" w:rsidP="00722C16">
            <w:pPr>
              <w:spacing w:after="0"/>
              <w:jc w:val="both"/>
              <w:rPr>
                <w:rFonts w:ascii="Times New Roman" w:hAnsi="Times New Roman"/>
                <w:i/>
                <w:sz w:val="24"/>
                <w:szCs w:val="24"/>
              </w:rPr>
            </w:pPr>
          </w:p>
          <w:p w14:paraId="47410671" w14:textId="77777777" w:rsidR="00A672C6" w:rsidRPr="00317643" w:rsidRDefault="00A672C6" w:rsidP="00722C16">
            <w:pPr>
              <w:spacing w:after="0"/>
              <w:jc w:val="both"/>
              <w:rPr>
                <w:rFonts w:ascii="Times New Roman" w:hAnsi="Times New Roman"/>
                <w:i/>
                <w:sz w:val="24"/>
                <w:szCs w:val="24"/>
              </w:rPr>
            </w:pPr>
          </w:p>
          <w:p w14:paraId="24A103C8" w14:textId="77777777" w:rsidR="00A672C6" w:rsidRPr="00317643" w:rsidRDefault="00A672C6" w:rsidP="00722C16">
            <w:pPr>
              <w:spacing w:after="0"/>
              <w:jc w:val="both"/>
              <w:rPr>
                <w:rFonts w:ascii="Times New Roman" w:hAnsi="Times New Roman"/>
                <w:i/>
                <w:sz w:val="24"/>
                <w:szCs w:val="24"/>
              </w:rPr>
            </w:pPr>
          </w:p>
          <w:p w14:paraId="501AC441" w14:textId="77777777" w:rsidR="00A672C6" w:rsidRPr="00317643" w:rsidRDefault="00A672C6" w:rsidP="00722C16">
            <w:pPr>
              <w:spacing w:after="0"/>
              <w:jc w:val="both"/>
              <w:rPr>
                <w:rFonts w:ascii="Times New Roman" w:hAnsi="Times New Roman"/>
                <w:i/>
                <w:sz w:val="24"/>
                <w:szCs w:val="24"/>
              </w:rPr>
            </w:pPr>
          </w:p>
          <w:p w14:paraId="2DE7DF16" w14:textId="77777777" w:rsidR="00A672C6" w:rsidRPr="00317643" w:rsidRDefault="00A672C6" w:rsidP="00722C16">
            <w:pPr>
              <w:spacing w:after="0"/>
              <w:jc w:val="both"/>
              <w:rPr>
                <w:rFonts w:ascii="Times New Roman" w:hAnsi="Times New Roman"/>
                <w:i/>
                <w:sz w:val="24"/>
                <w:szCs w:val="24"/>
              </w:rPr>
            </w:pPr>
          </w:p>
          <w:p w14:paraId="336610EE" w14:textId="77777777" w:rsidR="00A672C6" w:rsidRPr="00317643" w:rsidRDefault="00A672C6" w:rsidP="00722C16">
            <w:pPr>
              <w:spacing w:after="0"/>
              <w:jc w:val="both"/>
              <w:rPr>
                <w:rFonts w:ascii="Times New Roman" w:hAnsi="Times New Roman"/>
                <w:i/>
                <w:sz w:val="24"/>
                <w:szCs w:val="24"/>
              </w:rPr>
            </w:pPr>
          </w:p>
          <w:p w14:paraId="6DA44E4E" w14:textId="77777777" w:rsidR="00A672C6" w:rsidRPr="00317643" w:rsidRDefault="00A672C6" w:rsidP="00722C16">
            <w:pPr>
              <w:spacing w:after="0"/>
              <w:jc w:val="both"/>
              <w:rPr>
                <w:rFonts w:ascii="Times New Roman" w:hAnsi="Times New Roman"/>
                <w:i/>
                <w:sz w:val="24"/>
                <w:szCs w:val="24"/>
              </w:rPr>
            </w:pPr>
          </w:p>
          <w:p w14:paraId="535CE9FD" w14:textId="77777777" w:rsidR="00A672C6" w:rsidRPr="00317643" w:rsidRDefault="00A672C6" w:rsidP="00722C16">
            <w:pPr>
              <w:spacing w:after="0"/>
              <w:jc w:val="both"/>
              <w:rPr>
                <w:rFonts w:ascii="Times New Roman" w:hAnsi="Times New Roman"/>
                <w:i/>
                <w:sz w:val="24"/>
                <w:szCs w:val="24"/>
              </w:rPr>
            </w:pPr>
          </w:p>
          <w:p w14:paraId="141EA074" w14:textId="77777777" w:rsidR="00A672C6" w:rsidRPr="00317643" w:rsidRDefault="00A672C6" w:rsidP="00722C16">
            <w:pPr>
              <w:spacing w:after="0"/>
              <w:jc w:val="both"/>
              <w:rPr>
                <w:rFonts w:ascii="Times New Roman" w:hAnsi="Times New Roman"/>
                <w:i/>
                <w:sz w:val="24"/>
                <w:szCs w:val="24"/>
              </w:rPr>
            </w:pPr>
            <w:r w:rsidRPr="00317643">
              <w:rPr>
                <w:rFonts w:ascii="Times New Roman" w:hAnsi="Times New Roman"/>
                <w:i/>
                <w:sz w:val="24"/>
                <w:szCs w:val="24"/>
              </w:rPr>
              <w:t>Application for substituted Service to be made ex parte</w:t>
            </w:r>
          </w:p>
          <w:p w14:paraId="75FE2B6C" w14:textId="77777777" w:rsidR="00A672C6" w:rsidRPr="00317643" w:rsidRDefault="00A672C6" w:rsidP="00722C16">
            <w:pPr>
              <w:spacing w:after="0"/>
              <w:jc w:val="both"/>
              <w:rPr>
                <w:rFonts w:ascii="Times New Roman" w:hAnsi="Times New Roman"/>
                <w:i/>
                <w:sz w:val="24"/>
                <w:szCs w:val="24"/>
              </w:rPr>
            </w:pPr>
          </w:p>
          <w:p w14:paraId="297C0AF3" w14:textId="77777777" w:rsidR="00A672C6" w:rsidRPr="00317643" w:rsidRDefault="00A672C6" w:rsidP="00722C16">
            <w:pPr>
              <w:spacing w:after="0"/>
              <w:jc w:val="both"/>
              <w:rPr>
                <w:rFonts w:ascii="Times New Roman" w:hAnsi="Times New Roman"/>
                <w:i/>
                <w:sz w:val="24"/>
                <w:szCs w:val="24"/>
              </w:rPr>
            </w:pPr>
            <w:r w:rsidRPr="00317643">
              <w:rPr>
                <w:rFonts w:ascii="Times New Roman" w:hAnsi="Times New Roman"/>
                <w:i/>
                <w:sz w:val="24"/>
                <w:szCs w:val="24"/>
              </w:rPr>
              <w:t>Service on Government official</w:t>
            </w:r>
          </w:p>
          <w:p w14:paraId="16BCDBDB" w14:textId="77777777" w:rsidR="00A672C6" w:rsidRPr="00317643" w:rsidRDefault="00A672C6" w:rsidP="00722C16">
            <w:pPr>
              <w:spacing w:after="0"/>
              <w:jc w:val="both"/>
              <w:rPr>
                <w:rFonts w:ascii="Times New Roman" w:hAnsi="Times New Roman"/>
                <w:i/>
                <w:sz w:val="24"/>
                <w:szCs w:val="24"/>
              </w:rPr>
            </w:pPr>
          </w:p>
          <w:p w14:paraId="664B1049" w14:textId="77777777" w:rsidR="00A672C6" w:rsidRPr="00317643" w:rsidRDefault="00A672C6" w:rsidP="00722C16">
            <w:pPr>
              <w:spacing w:after="0"/>
              <w:jc w:val="both"/>
              <w:rPr>
                <w:rFonts w:ascii="Times New Roman" w:hAnsi="Times New Roman"/>
                <w:i/>
                <w:sz w:val="24"/>
                <w:szCs w:val="24"/>
              </w:rPr>
            </w:pPr>
          </w:p>
          <w:p w14:paraId="47CEFDA3" w14:textId="77777777" w:rsidR="00A672C6" w:rsidRPr="00317643" w:rsidRDefault="00A672C6" w:rsidP="00722C16">
            <w:pPr>
              <w:spacing w:after="0"/>
              <w:jc w:val="both"/>
              <w:rPr>
                <w:rFonts w:ascii="Times New Roman" w:hAnsi="Times New Roman"/>
                <w:i/>
                <w:sz w:val="24"/>
                <w:szCs w:val="24"/>
              </w:rPr>
            </w:pPr>
            <w:r w:rsidRPr="00317643">
              <w:rPr>
                <w:rFonts w:ascii="Times New Roman" w:hAnsi="Times New Roman"/>
                <w:i/>
                <w:sz w:val="24"/>
                <w:szCs w:val="24"/>
              </w:rPr>
              <w:t>Time within which to effect service</w:t>
            </w:r>
          </w:p>
          <w:p w14:paraId="6AE53898" w14:textId="77777777" w:rsidR="00A672C6" w:rsidRPr="00317643" w:rsidRDefault="00A672C6" w:rsidP="00722C16">
            <w:pPr>
              <w:spacing w:after="0"/>
              <w:jc w:val="both"/>
              <w:rPr>
                <w:rFonts w:ascii="Times New Roman" w:hAnsi="Times New Roman"/>
                <w:i/>
                <w:sz w:val="24"/>
                <w:szCs w:val="24"/>
              </w:rPr>
            </w:pPr>
          </w:p>
          <w:p w14:paraId="4BEB911A" w14:textId="77777777" w:rsidR="00597529" w:rsidRDefault="00597529" w:rsidP="00722C16">
            <w:pPr>
              <w:spacing w:after="0"/>
              <w:jc w:val="both"/>
              <w:rPr>
                <w:rFonts w:ascii="Times New Roman" w:hAnsi="Times New Roman"/>
                <w:i/>
                <w:sz w:val="24"/>
                <w:szCs w:val="24"/>
              </w:rPr>
            </w:pPr>
          </w:p>
          <w:p w14:paraId="340EC567" w14:textId="45F465A0" w:rsidR="00A672C6" w:rsidRPr="00317643" w:rsidRDefault="00A672C6" w:rsidP="00722C16">
            <w:pPr>
              <w:spacing w:after="0"/>
              <w:jc w:val="both"/>
              <w:rPr>
                <w:rFonts w:ascii="Times New Roman" w:hAnsi="Times New Roman"/>
                <w:i/>
                <w:sz w:val="24"/>
                <w:szCs w:val="24"/>
              </w:rPr>
            </w:pPr>
            <w:r w:rsidRPr="00317643">
              <w:rPr>
                <w:rFonts w:ascii="Times New Roman" w:hAnsi="Times New Roman"/>
                <w:i/>
                <w:sz w:val="24"/>
                <w:szCs w:val="24"/>
              </w:rPr>
              <w:t>Service not to be effected on Sunday or public holiday</w:t>
            </w:r>
          </w:p>
          <w:p w14:paraId="35B7D311" w14:textId="77777777" w:rsidR="00A672C6" w:rsidRPr="00317643" w:rsidRDefault="00A672C6" w:rsidP="00722C16">
            <w:pPr>
              <w:spacing w:after="0"/>
              <w:jc w:val="both"/>
              <w:rPr>
                <w:rFonts w:ascii="Times New Roman" w:hAnsi="Times New Roman"/>
                <w:i/>
                <w:sz w:val="24"/>
                <w:szCs w:val="24"/>
              </w:rPr>
            </w:pPr>
          </w:p>
          <w:p w14:paraId="0627EF32" w14:textId="77777777" w:rsidR="00A672C6" w:rsidRPr="00317643" w:rsidRDefault="00A672C6" w:rsidP="00722C16">
            <w:pPr>
              <w:spacing w:after="0"/>
              <w:jc w:val="both"/>
              <w:rPr>
                <w:rFonts w:ascii="Times New Roman" w:hAnsi="Times New Roman"/>
                <w:i/>
                <w:sz w:val="24"/>
                <w:szCs w:val="24"/>
              </w:rPr>
            </w:pPr>
            <w:r w:rsidRPr="00317643">
              <w:rPr>
                <w:rFonts w:ascii="Times New Roman" w:hAnsi="Times New Roman"/>
                <w:i/>
                <w:sz w:val="24"/>
                <w:szCs w:val="24"/>
              </w:rPr>
              <w:t>Where respondent is a child person to be served</w:t>
            </w:r>
          </w:p>
          <w:p w14:paraId="450FFB6C" w14:textId="77777777" w:rsidR="00A672C6" w:rsidRPr="00317643" w:rsidRDefault="00A672C6" w:rsidP="00722C16">
            <w:pPr>
              <w:spacing w:after="0"/>
              <w:jc w:val="both"/>
              <w:rPr>
                <w:rFonts w:ascii="Times New Roman" w:hAnsi="Times New Roman"/>
                <w:i/>
                <w:sz w:val="24"/>
                <w:szCs w:val="24"/>
              </w:rPr>
            </w:pPr>
          </w:p>
          <w:p w14:paraId="112D4929" w14:textId="77777777" w:rsidR="00A672C6" w:rsidRPr="00317643" w:rsidRDefault="00A672C6" w:rsidP="00722C16">
            <w:pPr>
              <w:spacing w:after="0"/>
              <w:jc w:val="both"/>
              <w:rPr>
                <w:rFonts w:ascii="Times New Roman" w:hAnsi="Times New Roman"/>
                <w:i/>
                <w:sz w:val="24"/>
                <w:szCs w:val="24"/>
              </w:rPr>
            </w:pPr>
          </w:p>
          <w:p w14:paraId="115C6517" w14:textId="77777777" w:rsidR="00A672C6" w:rsidRPr="00317643" w:rsidRDefault="00A672C6" w:rsidP="00722C16">
            <w:pPr>
              <w:spacing w:after="0"/>
              <w:jc w:val="both"/>
              <w:rPr>
                <w:rFonts w:ascii="Times New Roman" w:hAnsi="Times New Roman"/>
                <w:i/>
                <w:sz w:val="24"/>
                <w:szCs w:val="24"/>
              </w:rPr>
            </w:pPr>
          </w:p>
          <w:p w14:paraId="209EE9DE" w14:textId="77777777" w:rsidR="00A672C6" w:rsidRPr="00317643" w:rsidRDefault="00A672C6" w:rsidP="00722C16">
            <w:pPr>
              <w:spacing w:after="0"/>
              <w:jc w:val="both"/>
              <w:rPr>
                <w:rFonts w:ascii="Times New Roman" w:hAnsi="Times New Roman"/>
                <w:i/>
                <w:sz w:val="24"/>
                <w:szCs w:val="24"/>
              </w:rPr>
            </w:pPr>
          </w:p>
          <w:p w14:paraId="0B7E9A35" w14:textId="77777777" w:rsidR="00A672C6" w:rsidRPr="00317643" w:rsidRDefault="00A672C6" w:rsidP="00722C16">
            <w:pPr>
              <w:spacing w:after="0"/>
              <w:jc w:val="both"/>
              <w:rPr>
                <w:rFonts w:ascii="Times New Roman" w:hAnsi="Times New Roman"/>
                <w:i/>
                <w:sz w:val="24"/>
                <w:szCs w:val="24"/>
              </w:rPr>
            </w:pPr>
          </w:p>
          <w:p w14:paraId="12EE8B58" w14:textId="77777777" w:rsidR="00A672C6" w:rsidRPr="00317643" w:rsidRDefault="00A672C6" w:rsidP="00722C16">
            <w:pPr>
              <w:pStyle w:val="ListParagraph"/>
              <w:ind w:left="0"/>
              <w:jc w:val="both"/>
              <w:rPr>
                <w:rFonts w:ascii="Times New Roman" w:hAnsi="Times New Roman"/>
                <w:sz w:val="24"/>
                <w:szCs w:val="24"/>
              </w:rPr>
            </w:pPr>
          </w:p>
          <w:p w14:paraId="64646943" w14:textId="77777777" w:rsidR="00A672C6" w:rsidRPr="00317643" w:rsidRDefault="00A672C6" w:rsidP="00722C16">
            <w:pPr>
              <w:pStyle w:val="ListParagraph"/>
              <w:ind w:left="0"/>
              <w:jc w:val="both"/>
              <w:rPr>
                <w:rFonts w:ascii="Times New Roman" w:hAnsi="Times New Roman"/>
                <w:sz w:val="24"/>
                <w:szCs w:val="24"/>
              </w:rPr>
            </w:pPr>
          </w:p>
          <w:p w14:paraId="7B271550" w14:textId="77777777" w:rsidR="00A672C6" w:rsidRPr="00317643" w:rsidRDefault="00A672C6" w:rsidP="00722C16">
            <w:pPr>
              <w:pStyle w:val="ListParagraph"/>
              <w:ind w:left="0"/>
              <w:jc w:val="both"/>
              <w:rPr>
                <w:rFonts w:ascii="Times New Roman" w:hAnsi="Times New Roman"/>
                <w:sz w:val="24"/>
                <w:szCs w:val="24"/>
              </w:rPr>
            </w:pPr>
          </w:p>
          <w:p w14:paraId="2569A66F" w14:textId="77777777" w:rsidR="00A672C6" w:rsidRPr="00317643" w:rsidRDefault="00A672C6" w:rsidP="00722C16">
            <w:pPr>
              <w:pStyle w:val="ListParagraph"/>
              <w:ind w:left="0"/>
              <w:jc w:val="both"/>
              <w:rPr>
                <w:rFonts w:ascii="Times New Roman" w:hAnsi="Times New Roman"/>
                <w:sz w:val="24"/>
                <w:szCs w:val="24"/>
              </w:rPr>
            </w:pPr>
          </w:p>
        </w:tc>
      </w:tr>
      <w:tr w:rsidR="00E953FA" w:rsidRPr="00317643" w14:paraId="1B5318AB" w14:textId="77777777" w:rsidTr="00AA55E3">
        <w:tc>
          <w:tcPr>
            <w:tcW w:w="7290" w:type="dxa"/>
          </w:tcPr>
          <w:p w14:paraId="0C511A5A" w14:textId="48386F11" w:rsidR="00A672C6" w:rsidRPr="00317643" w:rsidRDefault="00C955C3" w:rsidP="00C955C3">
            <w:pPr>
              <w:ind w:left="720"/>
              <w:jc w:val="both"/>
              <w:rPr>
                <w:rFonts w:ascii="Times New Roman" w:hAnsi="Times New Roman"/>
                <w:b/>
                <w:bCs/>
                <w:sz w:val="24"/>
                <w:szCs w:val="24"/>
              </w:rPr>
            </w:pPr>
            <w:r w:rsidRPr="00317643">
              <w:rPr>
                <w:rFonts w:ascii="Times New Roman" w:hAnsi="Times New Roman"/>
                <w:b/>
                <w:bCs/>
                <w:sz w:val="24"/>
                <w:szCs w:val="24"/>
              </w:rPr>
              <w:lastRenderedPageBreak/>
              <w:t xml:space="preserve">Order 10: </w:t>
            </w:r>
            <w:r w:rsidR="00A672C6" w:rsidRPr="00317643">
              <w:rPr>
                <w:rFonts w:ascii="Times New Roman" w:hAnsi="Times New Roman"/>
                <w:b/>
                <w:bCs/>
                <w:sz w:val="24"/>
                <w:szCs w:val="24"/>
              </w:rPr>
              <w:t xml:space="preserve">Service and Communication of Processes </w:t>
            </w:r>
            <w:r w:rsidRPr="00317643">
              <w:rPr>
                <w:rFonts w:ascii="Times New Roman" w:hAnsi="Times New Roman"/>
                <w:b/>
                <w:bCs/>
                <w:sz w:val="24"/>
                <w:szCs w:val="24"/>
              </w:rPr>
              <w:t>(</w:t>
            </w:r>
            <w:r w:rsidR="00A672C6" w:rsidRPr="00317643">
              <w:rPr>
                <w:rFonts w:ascii="Times New Roman" w:hAnsi="Times New Roman"/>
                <w:b/>
                <w:bCs/>
                <w:sz w:val="24"/>
                <w:szCs w:val="24"/>
              </w:rPr>
              <w:t>out of Jurisdiction</w:t>
            </w:r>
            <w:r w:rsidRPr="00317643">
              <w:rPr>
                <w:rFonts w:ascii="Times New Roman" w:hAnsi="Times New Roman"/>
                <w:b/>
                <w:bCs/>
                <w:sz w:val="24"/>
                <w:szCs w:val="24"/>
              </w:rPr>
              <w:t>)</w:t>
            </w:r>
          </w:p>
          <w:p w14:paraId="1E6C9908" w14:textId="40B0584E" w:rsidR="00A672C6" w:rsidRPr="00317643" w:rsidRDefault="00C955C3" w:rsidP="00722C16">
            <w:pPr>
              <w:ind w:left="1168" w:hanging="709"/>
              <w:jc w:val="both"/>
              <w:rPr>
                <w:rFonts w:ascii="Times New Roman" w:hAnsi="Times New Roman"/>
                <w:sz w:val="24"/>
                <w:szCs w:val="24"/>
              </w:rPr>
            </w:pPr>
            <w:r w:rsidRPr="00317643">
              <w:rPr>
                <w:rFonts w:ascii="Times New Roman" w:hAnsi="Times New Roman"/>
                <w:sz w:val="24"/>
                <w:szCs w:val="24"/>
              </w:rPr>
              <w:t xml:space="preserve">         </w:t>
            </w:r>
            <w:r w:rsidR="00A672C6" w:rsidRPr="00317643">
              <w:rPr>
                <w:rFonts w:ascii="Times New Roman" w:hAnsi="Times New Roman"/>
                <w:sz w:val="24"/>
                <w:szCs w:val="24"/>
              </w:rPr>
              <w:t>1</w:t>
            </w:r>
            <w:r w:rsidRPr="00317643">
              <w:rPr>
                <w:rFonts w:ascii="Times New Roman" w:hAnsi="Times New Roman"/>
                <w:sz w:val="24"/>
                <w:szCs w:val="24"/>
              </w:rPr>
              <w:t xml:space="preserve">. </w:t>
            </w:r>
            <w:r w:rsidR="00A672C6" w:rsidRPr="00317643">
              <w:rPr>
                <w:rFonts w:ascii="Times New Roman" w:hAnsi="Times New Roman"/>
                <w:sz w:val="24"/>
                <w:szCs w:val="24"/>
              </w:rPr>
              <w:t>The provisions of any written law relating to the practice and procedure in the High Court or Magistrate Court, as the case may be, not inconsistent with the</w:t>
            </w:r>
            <w:r w:rsidRPr="00317643">
              <w:rPr>
                <w:rFonts w:ascii="Times New Roman" w:hAnsi="Times New Roman"/>
                <w:sz w:val="24"/>
                <w:szCs w:val="24"/>
              </w:rPr>
              <w:t xml:space="preserve"> </w:t>
            </w:r>
            <w:r w:rsidR="00A672C6" w:rsidRPr="00317643">
              <w:rPr>
                <w:rFonts w:ascii="Times New Roman" w:hAnsi="Times New Roman"/>
                <w:sz w:val="24"/>
                <w:szCs w:val="24"/>
              </w:rPr>
              <w:t xml:space="preserve">provisions of the Taraba State </w:t>
            </w:r>
            <w:r w:rsidR="00722C16" w:rsidRPr="00317643">
              <w:rPr>
                <w:rFonts w:ascii="Times New Roman" w:hAnsi="Times New Roman"/>
                <w:sz w:val="24"/>
                <w:szCs w:val="24"/>
              </w:rPr>
              <w:t>Children’s Rights Law</w:t>
            </w:r>
            <w:r w:rsidR="00A672C6" w:rsidRPr="00317643">
              <w:rPr>
                <w:rFonts w:ascii="Times New Roman" w:hAnsi="Times New Roman"/>
                <w:sz w:val="24"/>
                <w:szCs w:val="24"/>
              </w:rPr>
              <w:t xml:space="preserve"> and these Rules shall apply with respect to service of process out of jurisdiction.</w:t>
            </w:r>
          </w:p>
          <w:p w14:paraId="4737936F" w14:textId="19BB5C31" w:rsidR="00A672C6" w:rsidRPr="00317643" w:rsidRDefault="009F6A22" w:rsidP="00722C16">
            <w:pPr>
              <w:ind w:left="1168" w:hanging="709"/>
              <w:jc w:val="both"/>
              <w:rPr>
                <w:rFonts w:ascii="Times New Roman" w:hAnsi="Times New Roman"/>
                <w:sz w:val="24"/>
                <w:szCs w:val="24"/>
                <w:lang w:val="en-NZ"/>
              </w:rPr>
            </w:pPr>
            <w:r w:rsidRPr="00317643">
              <w:rPr>
                <w:rFonts w:ascii="Times New Roman" w:hAnsi="Times New Roman"/>
                <w:sz w:val="24"/>
                <w:szCs w:val="24"/>
                <w:lang w:val="en-NZ"/>
              </w:rPr>
              <w:t xml:space="preserve">    2. </w:t>
            </w:r>
            <w:r w:rsidR="00A672C6" w:rsidRPr="00317643">
              <w:rPr>
                <w:rFonts w:ascii="Times New Roman" w:hAnsi="Times New Roman"/>
                <w:sz w:val="24"/>
                <w:szCs w:val="24"/>
                <w:lang w:val="en-NZ"/>
              </w:rPr>
              <w:t>A person who is served under</w:t>
            </w:r>
            <w:r w:rsidR="00A672C6" w:rsidRPr="00317643">
              <w:rPr>
                <w:rFonts w:ascii="Times New Roman" w:hAnsi="Times New Roman"/>
                <w:sz w:val="24"/>
                <w:szCs w:val="24"/>
                <w:lang w:val="en-GB"/>
              </w:rPr>
              <w:t xml:space="preserve"> </w:t>
            </w:r>
            <w:r w:rsidRPr="00317643">
              <w:rPr>
                <w:rFonts w:ascii="Times New Roman" w:hAnsi="Times New Roman"/>
                <w:sz w:val="24"/>
                <w:szCs w:val="24"/>
                <w:lang w:val="en-GB"/>
              </w:rPr>
              <w:t>Order 9 Rule 3,</w:t>
            </w:r>
            <w:r w:rsidR="00A672C6" w:rsidRPr="00317643">
              <w:rPr>
                <w:rFonts w:ascii="Times New Roman" w:hAnsi="Times New Roman"/>
                <w:sz w:val="24"/>
                <w:szCs w:val="24"/>
                <w:lang w:val="en-NZ"/>
              </w:rPr>
              <w:t xml:space="preserve"> with an application, but who does not give an address for service, is not entitled—</w:t>
            </w:r>
          </w:p>
          <w:p w14:paraId="3A1FE6C3" w14:textId="77777777" w:rsidR="00A672C6" w:rsidRPr="00317643" w:rsidRDefault="00A672C6" w:rsidP="00722C16">
            <w:pPr>
              <w:ind w:left="1452" w:hanging="250"/>
              <w:jc w:val="both"/>
              <w:rPr>
                <w:rFonts w:ascii="Times New Roman" w:hAnsi="Times New Roman"/>
                <w:sz w:val="24"/>
                <w:szCs w:val="24"/>
                <w:lang w:val="en-NZ"/>
              </w:rPr>
            </w:pPr>
            <w:r w:rsidRPr="00317643">
              <w:rPr>
                <w:rFonts w:ascii="Times New Roman" w:hAnsi="Times New Roman"/>
                <w:sz w:val="24"/>
                <w:szCs w:val="24"/>
                <w:lang w:val="en-NZ"/>
              </w:rPr>
              <w:t>(a) to be served with further notice of any step in connection with the proceedings, or of copies of any further documents filed in court in connection with the proceedings; or</w:t>
            </w:r>
          </w:p>
          <w:p w14:paraId="74E48DB8" w14:textId="77777777" w:rsidR="00A672C6" w:rsidRPr="00317643" w:rsidRDefault="00A672C6" w:rsidP="00722C16">
            <w:pPr>
              <w:ind w:left="1452" w:hanging="250"/>
              <w:jc w:val="both"/>
              <w:rPr>
                <w:rFonts w:ascii="Times New Roman" w:hAnsi="Times New Roman"/>
                <w:sz w:val="24"/>
                <w:szCs w:val="24"/>
                <w:lang w:val="en-NZ"/>
              </w:rPr>
            </w:pPr>
            <w:r w:rsidRPr="00317643">
              <w:rPr>
                <w:rFonts w:ascii="Times New Roman" w:hAnsi="Times New Roman"/>
                <w:sz w:val="24"/>
                <w:szCs w:val="24"/>
                <w:lang w:val="en-NZ"/>
              </w:rPr>
              <w:t>(b) to address the court unless the court permits the person to do so either—</w:t>
            </w:r>
          </w:p>
          <w:p w14:paraId="7F1DC599" w14:textId="77777777" w:rsidR="00A672C6" w:rsidRPr="00317643" w:rsidRDefault="00A672C6" w:rsidP="00722C16">
            <w:pPr>
              <w:ind w:firstLine="1452"/>
              <w:jc w:val="both"/>
              <w:rPr>
                <w:rFonts w:ascii="Times New Roman" w:hAnsi="Times New Roman"/>
                <w:sz w:val="24"/>
                <w:szCs w:val="24"/>
                <w:lang w:val="en-NZ"/>
              </w:rPr>
            </w:pPr>
            <w:r w:rsidRPr="00317643">
              <w:rPr>
                <w:rFonts w:ascii="Times New Roman" w:hAnsi="Times New Roman"/>
                <w:sz w:val="24"/>
                <w:szCs w:val="24"/>
                <w:lang w:val="en-NZ"/>
              </w:rPr>
              <w:t>(i) on its own initiative; or</w:t>
            </w:r>
          </w:p>
          <w:p w14:paraId="3432853B" w14:textId="77777777" w:rsidR="00A672C6" w:rsidRPr="00317643" w:rsidRDefault="00A672C6" w:rsidP="00722C16">
            <w:pPr>
              <w:ind w:left="1735" w:hanging="283"/>
              <w:jc w:val="both"/>
              <w:rPr>
                <w:rFonts w:ascii="Times New Roman" w:hAnsi="Times New Roman"/>
                <w:sz w:val="24"/>
                <w:szCs w:val="24"/>
                <w:lang w:val="en-NZ"/>
              </w:rPr>
            </w:pPr>
            <w:r w:rsidRPr="00317643">
              <w:rPr>
                <w:rFonts w:ascii="Times New Roman" w:hAnsi="Times New Roman"/>
                <w:sz w:val="24"/>
                <w:szCs w:val="24"/>
                <w:lang w:val="en-NZ"/>
              </w:rPr>
              <w:t>(ii) on an interlocutory application for the purpose.</w:t>
            </w:r>
          </w:p>
          <w:p w14:paraId="112DEBA6" w14:textId="0F1651AD" w:rsidR="00A672C6" w:rsidRPr="00317643" w:rsidRDefault="009F6A22" w:rsidP="00722C16">
            <w:pPr>
              <w:ind w:firstLine="459"/>
              <w:jc w:val="both"/>
              <w:rPr>
                <w:rFonts w:ascii="Times New Roman" w:hAnsi="Times New Roman"/>
                <w:sz w:val="24"/>
                <w:szCs w:val="24"/>
                <w:lang w:val="en-NZ"/>
              </w:rPr>
            </w:pPr>
            <w:r w:rsidRPr="00317643">
              <w:rPr>
                <w:rFonts w:ascii="Times New Roman" w:hAnsi="Times New Roman"/>
                <w:sz w:val="24"/>
                <w:szCs w:val="24"/>
                <w:lang w:val="en-NZ"/>
              </w:rPr>
              <w:t xml:space="preserve">    3. </w:t>
            </w:r>
            <w:r w:rsidR="00A672C6" w:rsidRPr="00317643">
              <w:rPr>
                <w:rFonts w:ascii="Times New Roman" w:hAnsi="Times New Roman"/>
                <w:sz w:val="24"/>
                <w:szCs w:val="24"/>
                <w:lang w:val="en-NZ"/>
              </w:rPr>
              <w:t>The person may give an address for service—</w:t>
            </w:r>
          </w:p>
          <w:p w14:paraId="29B5F029" w14:textId="77777777" w:rsidR="00A672C6" w:rsidRPr="00317643" w:rsidRDefault="00A672C6" w:rsidP="00722C16">
            <w:pPr>
              <w:ind w:left="1452" w:hanging="250"/>
              <w:jc w:val="both"/>
              <w:rPr>
                <w:rFonts w:ascii="Times New Roman" w:hAnsi="Times New Roman"/>
                <w:sz w:val="24"/>
                <w:szCs w:val="24"/>
                <w:lang w:val="en-NZ"/>
              </w:rPr>
            </w:pPr>
            <w:r w:rsidRPr="00317643">
              <w:rPr>
                <w:rFonts w:ascii="Times New Roman" w:hAnsi="Times New Roman"/>
                <w:sz w:val="24"/>
                <w:szCs w:val="24"/>
                <w:lang w:val="en-NZ"/>
              </w:rPr>
              <w:t>(a) by stating that address in the first document filed by, or on behalf of, the person; or</w:t>
            </w:r>
          </w:p>
          <w:p w14:paraId="43CB18DB" w14:textId="77777777" w:rsidR="00A672C6" w:rsidRPr="00317643" w:rsidRDefault="00A672C6" w:rsidP="00722C16">
            <w:pPr>
              <w:ind w:left="1452" w:hanging="250"/>
              <w:jc w:val="both"/>
              <w:rPr>
                <w:rFonts w:ascii="Times New Roman" w:hAnsi="Times New Roman"/>
                <w:sz w:val="24"/>
                <w:szCs w:val="24"/>
                <w:lang w:val="en-NZ"/>
              </w:rPr>
            </w:pPr>
            <w:r w:rsidRPr="00317643">
              <w:rPr>
                <w:rFonts w:ascii="Times New Roman" w:hAnsi="Times New Roman"/>
                <w:sz w:val="24"/>
                <w:szCs w:val="24"/>
                <w:lang w:val="en-NZ"/>
              </w:rPr>
              <w:t>(b) by filing in court a notice of that address, and serving a copy of the notice on every other party to the proceedings.</w:t>
            </w:r>
          </w:p>
          <w:p w14:paraId="618559BB" w14:textId="64D48034" w:rsidR="00A672C6" w:rsidRPr="00317643" w:rsidRDefault="009F6A22" w:rsidP="00722C16">
            <w:pPr>
              <w:ind w:firstLine="459"/>
              <w:jc w:val="both"/>
              <w:rPr>
                <w:rFonts w:ascii="Times New Roman" w:hAnsi="Times New Roman"/>
                <w:sz w:val="24"/>
                <w:szCs w:val="24"/>
                <w:lang w:val="en-NZ"/>
              </w:rPr>
            </w:pPr>
            <w:r w:rsidRPr="00317643">
              <w:rPr>
                <w:rFonts w:ascii="Times New Roman" w:hAnsi="Times New Roman"/>
                <w:sz w:val="24"/>
                <w:szCs w:val="24"/>
                <w:lang w:val="en-NZ"/>
              </w:rPr>
              <w:lastRenderedPageBreak/>
              <w:t xml:space="preserve">    4.</w:t>
            </w:r>
            <w:r w:rsidR="00A672C6" w:rsidRPr="00317643">
              <w:rPr>
                <w:rFonts w:ascii="Times New Roman" w:hAnsi="Times New Roman"/>
                <w:sz w:val="24"/>
                <w:szCs w:val="24"/>
                <w:lang w:val="en-NZ"/>
              </w:rPr>
              <w:t xml:space="preserve"> An address for service may be changed by—</w:t>
            </w:r>
          </w:p>
          <w:p w14:paraId="53D04269" w14:textId="77777777" w:rsidR="00A672C6" w:rsidRPr="00317643" w:rsidRDefault="00A672C6" w:rsidP="00722C16">
            <w:pPr>
              <w:ind w:left="1452" w:hanging="250"/>
              <w:jc w:val="both"/>
              <w:rPr>
                <w:rFonts w:ascii="Times New Roman" w:hAnsi="Times New Roman"/>
                <w:sz w:val="24"/>
                <w:szCs w:val="24"/>
                <w:lang w:val="en-NZ"/>
              </w:rPr>
            </w:pPr>
            <w:r w:rsidRPr="00317643">
              <w:rPr>
                <w:rFonts w:ascii="Times New Roman" w:hAnsi="Times New Roman"/>
                <w:sz w:val="24"/>
                <w:szCs w:val="24"/>
                <w:lang w:val="en-NZ"/>
              </w:rPr>
              <w:t>(a) filing a notice of the change showing the new address for service; and</w:t>
            </w:r>
          </w:p>
          <w:p w14:paraId="77908A10" w14:textId="77777777" w:rsidR="00A672C6" w:rsidRPr="00317643" w:rsidRDefault="00A672C6" w:rsidP="00722C16">
            <w:pPr>
              <w:ind w:left="1452" w:hanging="250"/>
              <w:jc w:val="both"/>
              <w:rPr>
                <w:rFonts w:ascii="Times New Roman" w:hAnsi="Times New Roman"/>
                <w:sz w:val="24"/>
                <w:szCs w:val="24"/>
                <w:lang w:val="en-NZ"/>
              </w:rPr>
            </w:pPr>
            <w:r w:rsidRPr="00317643">
              <w:rPr>
                <w:rFonts w:ascii="Times New Roman" w:hAnsi="Times New Roman"/>
                <w:sz w:val="24"/>
                <w:szCs w:val="24"/>
                <w:lang w:val="en-NZ"/>
              </w:rPr>
              <w:t>(b) serving a copy of the notice on every other party.</w:t>
            </w:r>
          </w:p>
          <w:p w14:paraId="300E2F04" w14:textId="6E026D9E" w:rsidR="009F6A22" w:rsidRPr="00317643" w:rsidRDefault="009F6A22" w:rsidP="009F6A22">
            <w:pPr>
              <w:jc w:val="both"/>
              <w:rPr>
                <w:rFonts w:ascii="Times New Roman" w:hAnsi="Times New Roman"/>
                <w:b/>
                <w:bCs/>
                <w:sz w:val="24"/>
                <w:szCs w:val="24"/>
                <w:lang w:val="en-NZ"/>
              </w:rPr>
            </w:pPr>
            <w:r w:rsidRPr="00317643">
              <w:rPr>
                <w:rFonts w:ascii="Times New Roman" w:hAnsi="Times New Roman"/>
                <w:b/>
                <w:bCs/>
                <w:sz w:val="24"/>
                <w:szCs w:val="24"/>
                <w:lang w:val="en-NZ"/>
              </w:rPr>
              <w:t>ORDER 11: Proof</w:t>
            </w:r>
            <w:r w:rsidR="00860AA2" w:rsidRPr="00317643">
              <w:rPr>
                <w:rFonts w:ascii="Times New Roman" w:hAnsi="Times New Roman"/>
                <w:b/>
                <w:bCs/>
                <w:sz w:val="24"/>
                <w:szCs w:val="24"/>
                <w:lang w:val="en-NZ"/>
              </w:rPr>
              <w:t xml:space="preserve"> and</w:t>
            </w:r>
            <w:r w:rsidRPr="00317643">
              <w:rPr>
                <w:rFonts w:ascii="Times New Roman" w:hAnsi="Times New Roman"/>
                <w:b/>
                <w:bCs/>
                <w:sz w:val="24"/>
                <w:szCs w:val="24"/>
                <w:lang w:val="en-NZ"/>
              </w:rPr>
              <w:t xml:space="preserve"> Amendment of Service</w:t>
            </w:r>
          </w:p>
          <w:p w14:paraId="1DE426A6" w14:textId="77777777" w:rsidR="00860AA2" w:rsidRPr="00317643" w:rsidRDefault="009F6A22" w:rsidP="00FB75BA">
            <w:pPr>
              <w:pStyle w:val="ListParagraph"/>
              <w:numPr>
                <w:ilvl w:val="0"/>
                <w:numId w:val="24"/>
              </w:numPr>
              <w:jc w:val="both"/>
              <w:rPr>
                <w:rFonts w:ascii="Times New Roman" w:hAnsi="Times New Roman"/>
                <w:b/>
                <w:bCs/>
                <w:sz w:val="24"/>
                <w:szCs w:val="24"/>
              </w:rPr>
            </w:pPr>
            <w:bookmarkStart w:id="8" w:name="TOC1_15"/>
            <w:bookmarkEnd w:id="8"/>
            <w:r w:rsidRPr="00317643">
              <w:rPr>
                <w:rFonts w:ascii="Times New Roman" w:hAnsi="Times New Roman"/>
                <w:sz w:val="24"/>
                <w:szCs w:val="24"/>
              </w:rPr>
              <w:t>The person serving the process shall make proof of service thereof available to the Court promptly and in any event within the time during which the person served must respond to the process. When service is made by any person specially appointed by the Court that person shall make affidavit of such service and file same promptly with the court.</w:t>
            </w:r>
          </w:p>
          <w:p w14:paraId="31A0E014" w14:textId="712119B5" w:rsidR="009F6A22" w:rsidRPr="00317643" w:rsidRDefault="009F6A22" w:rsidP="00FB75BA">
            <w:pPr>
              <w:pStyle w:val="ListParagraph"/>
              <w:numPr>
                <w:ilvl w:val="0"/>
                <w:numId w:val="24"/>
              </w:numPr>
              <w:jc w:val="both"/>
              <w:rPr>
                <w:rFonts w:ascii="Times New Roman" w:hAnsi="Times New Roman"/>
                <w:b/>
                <w:bCs/>
                <w:sz w:val="24"/>
                <w:szCs w:val="24"/>
              </w:rPr>
            </w:pPr>
            <w:r w:rsidRPr="00317643">
              <w:rPr>
                <w:rFonts w:ascii="Times New Roman" w:hAnsi="Times New Roman"/>
                <w:sz w:val="24"/>
                <w:szCs w:val="24"/>
              </w:rPr>
              <w:t>At any time in its discretion and upon such terms as it deems just, the Court may allow any process or proof of service thereof to be amended, unless it clearly appears that material prejudice would result to the substantial rights of the party against whom the process is issued.</w:t>
            </w:r>
          </w:p>
          <w:p w14:paraId="09FD3EE2" w14:textId="54B1DCE4" w:rsidR="009F6A22" w:rsidRPr="00317643" w:rsidRDefault="009F6A22" w:rsidP="009F6A22">
            <w:pPr>
              <w:jc w:val="both"/>
              <w:rPr>
                <w:rFonts w:ascii="Times New Roman" w:hAnsi="Times New Roman"/>
                <w:b/>
                <w:bCs/>
                <w:sz w:val="24"/>
                <w:szCs w:val="24"/>
              </w:rPr>
            </w:pPr>
            <w:bookmarkStart w:id="9" w:name="Rule_5.1"/>
            <w:bookmarkStart w:id="10" w:name="TOC1_24"/>
            <w:bookmarkStart w:id="11" w:name="Rule_6"/>
            <w:bookmarkEnd w:id="9"/>
            <w:bookmarkEnd w:id="10"/>
            <w:bookmarkEnd w:id="11"/>
            <w:r w:rsidRPr="00317643">
              <w:rPr>
                <w:rFonts w:ascii="Times New Roman" w:hAnsi="Times New Roman"/>
                <w:b/>
                <w:bCs/>
                <w:sz w:val="24"/>
                <w:szCs w:val="24"/>
              </w:rPr>
              <w:t xml:space="preserve">ORDER </w:t>
            </w:r>
            <w:r w:rsidR="00860AA2" w:rsidRPr="00317643">
              <w:rPr>
                <w:rFonts w:ascii="Times New Roman" w:hAnsi="Times New Roman"/>
                <w:b/>
                <w:bCs/>
                <w:sz w:val="24"/>
                <w:szCs w:val="24"/>
              </w:rPr>
              <w:t>12: Computation of Time</w:t>
            </w:r>
          </w:p>
          <w:p w14:paraId="7494216B" w14:textId="5475A12D" w:rsidR="009F6A22" w:rsidRPr="00317643" w:rsidRDefault="009F6A22" w:rsidP="00FB75BA">
            <w:pPr>
              <w:pStyle w:val="ListParagraph"/>
              <w:numPr>
                <w:ilvl w:val="0"/>
                <w:numId w:val="25"/>
              </w:numPr>
              <w:jc w:val="both"/>
              <w:rPr>
                <w:rFonts w:ascii="Times New Roman" w:hAnsi="Times New Roman"/>
                <w:sz w:val="24"/>
                <w:szCs w:val="24"/>
              </w:rPr>
            </w:pPr>
            <w:r w:rsidRPr="00317643">
              <w:rPr>
                <w:rFonts w:ascii="Times New Roman" w:hAnsi="Times New Roman"/>
                <w:sz w:val="24"/>
                <w:szCs w:val="24"/>
              </w:rPr>
              <w:t>In computing any period of time prescribed or allowed by these rules, by order of Court, or by any applicable statute, the day of the act, event, or default after which the designated period of time begins to run shall not be included. The last day of the period so computed shall be included unless it is a Saturday, a Sunday or a holiday, in which event the period runs until the end of the next day which is not a Saturday, a Sunday or a holiday. When the period of time prescribed or allowed is less than 7 days, intermediate Saturdays, Sundays and holidays shall be excluded in the computation. As used in this rule, "holiday" includes any day designated or pronounced as such.</w:t>
            </w:r>
          </w:p>
          <w:p w14:paraId="6DD44998" w14:textId="77777777" w:rsidR="00860AA2" w:rsidRPr="00317643" w:rsidRDefault="00860AA2" w:rsidP="00860AA2">
            <w:pPr>
              <w:pStyle w:val="ListParagraph"/>
              <w:jc w:val="both"/>
              <w:rPr>
                <w:rFonts w:ascii="Times New Roman" w:hAnsi="Times New Roman"/>
                <w:sz w:val="24"/>
                <w:szCs w:val="24"/>
              </w:rPr>
            </w:pPr>
          </w:p>
          <w:p w14:paraId="6A7BF50E" w14:textId="77777777" w:rsidR="00860AA2" w:rsidRPr="00317643" w:rsidRDefault="009F6A22" w:rsidP="00FB75BA">
            <w:pPr>
              <w:pStyle w:val="ListParagraph"/>
              <w:numPr>
                <w:ilvl w:val="0"/>
                <w:numId w:val="25"/>
              </w:numPr>
              <w:jc w:val="both"/>
              <w:rPr>
                <w:rFonts w:ascii="Times New Roman" w:hAnsi="Times New Roman"/>
                <w:sz w:val="24"/>
                <w:szCs w:val="24"/>
              </w:rPr>
            </w:pPr>
            <w:r w:rsidRPr="00317643">
              <w:rPr>
                <w:rFonts w:ascii="Times New Roman" w:hAnsi="Times New Roman"/>
                <w:sz w:val="24"/>
                <w:szCs w:val="24"/>
              </w:rPr>
              <w:t>When by these rules or by a notice given there under or by order of Court an act is required or allowed to be done at or within a specified time, the Court for cause shown may at any time in its discretion;</w:t>
            </w:r>
          </w:p>
          <w:p w14:paraId="0F93E1A3" w14:textId="3A014632" w:rsidR="00860AA2" w:rsidRPr="00BE789B" w:rsidRDefault="009F6A22" w:rsidP="00860AA2">
            <w:pPr>
              <w:pStyle w:val="ListParagraph"/>
              <w:jc w:val="both"/>
              <w:rPr>
                <w:rFonts w:ascii="Times New Roman" w:hAnsi="Times New Roman"/>
                <w:sz w:val="24"/>
                <w:szCs w:val="24"/>
              </w:rPr>
            </w:pPr>
            <w:r w:rsidRPr="00BE789B">
              <w:rPr>
                <w:rFonts w:ascii="Times New Roman" w:hAnsi="Times New Roman"/>
                <w:sz w:val="24"/>
                <w:szCs w:val="24"/>
              </w:rPr>
              <w:t>(a) with or without motion or notice order the period enlarged if request therefor</w:t>
            </w:r>
            <w:r w:rsidR="00BD3D1C" w:rsidRPr="00BE789B">
              <w:rPr>
                <w:rFonts w:ascii="Times New Roman" w:hAnsi="Times New Roman"/>
                <w:sz w:val="24"/>
                <w:szCs w:val="24"/>
              </w:rPr>
              <w:t>e</w:t>
            </w:r>
            <w:r w:rsidRPr="00BE789B">
              <w:rPr>
                <w:rFonts w:ascii="Times New Roman" w:hAnsi="Times New Roman"/>
                <w:sz w:val="24"/>
                <w:szCs w:val="24"/>
              </w:rPr>
              <w:t xml:space="preserve"> is made before the expiration of the period originally prescribed or as extended by a previous order or </w:t>
            </w:r>
          </w:p>
          <w:p w14:paraId="7C7D9954" w14:textId="37BFAC4D" w:rsidR="009F6A22" w:rsidRPr="00317643" w:rsidRDefault="009F6A22" w:rsidP="00F047EA">
            <w:pPr>
              <w:pStyle w:val="ListParagraph"/>
              <w:jc w:val="both"/>
              <w:rPr>
                <w:rFonts w:ascii="Times New Roman" w:hAnsi="Times New Roman"/>
                <w:sz w:val="24"/>
                <w:szCs w:val="24"/>
              </w:rPr>
            </w:pPr>
            <w:r w:rsidRPr="00BE789B">
              <w:rPr>
                <w:rFonts w:ascii="Times New Roman" w:hAnsi="Times New Roman"/>
                <w:sz w:val="24"/>
                <w:szCs w:val="24"/>
              </w:rPr>
              <w:t>(b)</w:t>
            </w:r>
            <w:r w:rsidRPr="00317643">
              <w:rPr>
                <w:rFonts w:ascii="Times New Roman" w:hAnsi="Times New Roman"/>
                <w:sz w:val="24"/>
                <w:szCs w:val="24"/>
              </w:rPr>
              <w:t xml:space="preserve"> upon motion made after the expiration of the specified period permit the act to be done where the failure to act was the result of excusable neglect.     </w:t>
            </w:r>
            <w:bookmarkStart w:id="12" w:name="TOC1_27"/>
            <w:bookmarkEnd w:id="12"/>
          </w:p>
          <w:p w14:paraId="4E61E72D" w14:textId="77777777" w:rsidR="00F047EA" w:rsidRPr="00317643" w:rsidRDefault="009F6A22" w:rsidP="009F6A22">
            <w:pPr>
              <w:jc w:val="both"/>
              <w:rPr>
                <w:rFonts w:ascii="Times New Roman" w:hAnsi="Times New Roman"/>
                <w:b/>
                <w:sz w:val="24"/>
                <w:szCs w:val="24"/>
              </w:rPr>
            </w:pPr>
            <w:r w:rsidRPr="00317643">
              <w:rPr>
                <w:rFonts w:ascii="Times New Roman" w:hAnsi="Times New Roman"/>
                <w:b/>
                <w:sz w:val="24"/>
                <w:szCs w:val="24"/>
              </w:rPr>
              <w:lastRenderedPageBreak/>
              <w:t xml:space="preserve">ORDER </w:t>
            </w:r>
            <w:r w:rsidR="00F047EA" w:rsidRPr="00317643">
              <w:rPr>
                <w:rFonts w:ascii="Times New Roman" w:hAnsi="Times New Roman"/>
                <w:b/>
                <w:sz w:val="24"/>
                <w:szCs w:val="24"/>
              </w:rPr>
              <w:t xml:space="preserve">13: </w:t>
            </w:r>
            <w:r w:rsidRPr="00317643">
              <w:rPr>
                <w:rFonts w:ascii="Times New Roman" w:hAnsi="Times New Roman"/>
                <w:b/>
                <w:sz w:val="24"/>
                <w:szCs w:val="24"/>
              </w:rPr>
              <w:t>Waiver</w:t>
            </w:r>
          </w:p>
          <w:p w14:paraId="3F0C2774" w14:textId="1326D4E6" w:rsidR="009F6A22" w:rsidRPr="00317643" w:rsidRDefault="00F047EA" w:rsidP="009F6A22">
            <w:pPr>
              <w:jc w:val="both"/>
              <w:rPr>
                <w:rFonts w:ascii="Times New Roman" w:hAnsi="Times New Roman"/>
                <w:b/>
                <w:sz w:val="24"/>
                <w:szCs w:val="24"/>
              </w:rPr>
            </w:pPr>
            <w:r w:rsidRPr="00317643">
              <w:rPr>
                <w:rFonts w:ascii="Times New Roman" w:hAnsi="Times New Roman"/>
                <w:sz w:val="24"/>
                <w:szCs w:val="24"/>
              </w:rPr>
              <w:t>Subject to the leave of the court, p</w:t>
            </w:r>
            <w:r w:rsidR="009F6A22" w:rsidRPr="00317643">
              <w:rPr>
                <w:rFonts w:ascii="Times New Roman" w:hAnsi="Times New Roman"/>
                <w:sz w:val="24"/>
                <w:szCs w:val="24"/>
              </w:rPr>
              <w:t>arties may agree to waive any Rule</w:t>
            </w:r>
            <w:r w:rsidR="002B2DA4">
              <w:rPr>
                <w:rFonts w:ascii="Times New Roman" w:hAnsi="Times New Roman"/>
                <w:sz w:val="24"/>
                <w:szCs w:val="24"/>
              </w:rPr>
              <w:t xml:space="preserve"> </w:t>
            </w:r>
            <w:r w:rsidRPr="00317643">
              <w:rPr>
                <w:rFonts w:ascii="Times New Roman" w:hAnsi="Times New Roman"/>
                <w:sz w:val="24"/>
                <w:szCs w:val="24"/>
              </w:rPr>
              <w:t>(</w:t>
            </w:r>
            <w:r w:rsidR="009F6A22" w:rsidRPr="00317643">
              <w:rPr>
                <w:rFonts w:ascii="Times New Roman" w:hAnsi="Times New Roman"/>
                <w:sz w:val="24"/>
                <w:szCs w:val="24"/>
              </w:rPr>
              <w:t>s</w:t>
            </w:r>
            <w:r w:rsidRPr="00317643">
              <w:rPr>
                <w:rFonts w:ascii="Times New Roman" w:hAnsi="Times New Roman"/>
                <w:sz w:val="24"/>
                <w:szCs w:val="24"/>
              </w:rPr>
              <w:t>)</w:t>
            </w:r>
            <w:r w:rsidR="009F6A22" w:rsidRPr="00317643">
              <w:rPr>
                <w:rFonts w:ascii="Times New Roman" w:hAnsi="Times New Roman"/>
                <w:sz w:val="24"/>
                <w:szCs w:val="24"/>
              </w:rPr>
              <w:t xml:space="preserve"> herein provided such waiver is to serve the best interest of the child</w:t>
            </w:r>
            <w:r w:rsidRPr="00317643">
              <w:rPr>
                <w:rFonts w:ascii="Times New Roman" w:hAnsi="Times New Roman"/>
                <w:sz w:val="24"/>
                <w:szCs w:val="24"/>
              </w:rPr>
              <w:t xml:space="preserve">. </w:t>
            </w:r>
          </w:p>
          <w:p w14:paraId="41EBF872" w14:textId="7634BC62" w:rsidR="00A672C6" w:rsidRPr="00317643" w:rsidRDefault="00A672C6" w:rsidP="00722C16">
            <w:pPr>
              <w:jc w:val="both"/>
              <w:rPr>
                <w:rFonts w:ascii="Times New Roman" w:hAnsi="Times New Roman"/>
                <w:b/>
                <w:sz w:val="24"/>
                <w:szCs w:val="24"/>
              </w:rPr>
            </w:pPr>
            <w:r w:rsidRPr="00317643">
              <w:rPr>
                <w:rFonts w:ascii="Times New Roman" w:hAnsi="Times New Roman"/>
                <w:b/>
                <w:sz w:val="24"/>
                <w:szCs w:val="24"/>
              </w:rPr>
              <w:t>ORDER 1</w:t>
            </w:r>
            <w:r w:rsidR="00F047EA" w:rsidRPr="00317643">
              <w:rPr>
                <w:rFonts w:ascii="Times New Roman" w:hAnsi="Times New Roman"/>
                <w:b/>
                <w:sz w:val="24"/>
                <w:szCs w:val="24"/>
              </w:rPr>
              <w:t>4</w:t>
            </w:r>
            <w:r w:rsidRPr="00317643">
              <w:rPr>
                <w:rFonts w:ascii="Times New Roman" w:hAnsi="Times New Roman"/>
                <w:b/>
                <w:sz w:val="24"/>
                <w:szCs w:val="24"/>
              </w:rPr>
              <w:t>:   Case Management</w:t>
            </w:r>
          </w:p>
          <w:p w14:paraId="14A70B74" w14:textId="77777777" w:rsidR="00A672C6" w:rsidRPr="00317643" w:rsidRDefault="00A672C6" w:rsidP="00722C16">
            <w:pPr>
              <w:pStyle w:val="Heading2"/>
              <w:jc w:val="both"/>
              <w:rPr>
                <w:rFonts w:ascii="Times New Roman" w:hAnsi="Times New Roman" w:cs="Times New Roman"/>
                <w:color w:val="auto"/>
                <w:sz w:val="24"/>
                <w:szCs w:val="24"/>
              </w:rPr>
            </w:pPr>
            <w:bookmarkStart w:id="13" w:name="_Toc12357703"/>
            <w:r w:rsidRPr="00317643">
              <w:rPr>
                <w:rFonts w:ascii="Times New Roman" w:hAnsi="Times New Roman" w:cs="Times New Roman"/>
                <w:color w:val="auto"/>
                <w:sz w:val="24"/>
                <w:szCs w:val="24"/>
              </w:rPr>
              <w:t>1. Case management in criminal proceedings</w:t>
            </w:r>
            <w:bookmarkEnd w:id="13"/>
          </w:p>
          <w:p w14:paraId="676F130A" w14:textId="443D2885" w:rsidR="00A672C6" w:rsidRPr="00317643" w:rsidRDefault="00A672C6" w:rsidP="00722C16">
            <w:pPr>
              <w:widowControl w:val="0"/>
              <w:autoSpaceDE w:val="0"/>
              <w:autoSpaceDN w:val="0"/>
              <w:adjustRightInd w:val="0"/>
              <w:ind w:left="567"/>
              <w:contextualSpacing/>
              <w:jc w:val="both"/>
              <w:rPr>
                <w:rFonts w:ascii="Times New Roman" w:hAnsi="Times New Roman"/>
                <w:sz w:val="24"/>
                <w:szCs w:val="24"/>
              </w:rPr>
            </w:pPr>
            <w:r w:rsidRPr="00317643">
              <w:rPr>
                <w:rFonts w:ascii="Times New Roman" w:hAnsi="Times New Roman"/>
                <w:sz w:val="24"/>
                <w:szCs w:val="24"/>
              </w:rPr>
              <w:t>(1)  A presiding officer in a Court shall further the overriding objective</w:t>
            </w:r>
            <w:r w:rsidR="002C475D" w:rsidRPr="00317643">
              <w:rPr>
                <w:rFonts w:ascii="Times New Roman" w:hAnsi="Times New Roman"/>
                <w:sz w:val="24"/>
                <w:szCs w:val="24"/>
              </w:rPr>
              <w:t>s</w:t>
            </w:r>
            <w:r w:rsidRPr="00317643">
              <w:rPr>
                <w:rFonts w:ascii="Times New Roman" w:hAnsi="Times New Roman"/>
                <w:sz w:val="24"/>
                <w:szCs w:val="24"/>
              </w:rPr>
              <w:t xml:space="preserve"> contained in</w:t>
            </w:r>
            <w:r w:rsidR="00F047EA" w:rsidRPr="00317643">
              <w:rPr>
                <w:rFonts w:ascii="Times New Roman" w:hAnsi="Times New Roman"/>
                <w:sz w:val="24"/>
                <w:szCs w:val="24"/>
              </w:rPr>
              <w:t xml:space="preserve"> </w:t>
            </w:r>
            <w:r w:rsidRPr="00317643">
              <w:rPr>
                <w:rFonts w:ascii="Times New Roman" w:hAnsi="Times New Roman"/>
                <w:sz w:val="24"/>
                <w:szCs w:val="24"/>
              </w:rPr>
              <w:t>th</w:t>
            </w:r>
            <w:r w:rsidR="002C475D" w:rsidRPr="00317643">
              <w:rPr>
                <w:rFonts w:ascii="Times New Roman" w:hAnsi="Times New Roman"/>
                <w:sz w:val="24"/>
                <w:szCs w:val="24"/>
              </w:rPr>
              <w:t>ese</w:t>
            </w:r>
            <w:r w:rsidRPr="00317643">
              <w:rPr>
                <w:rFonts w:ascii="Times New Roman" w:hAnsi="Times New Roman"/>
                <w:sz w:val="24"/>
                <w:szCs w:val="24"/>
              </w:rPr>
              <w:t xml:space="preserve"> Rule</w:t>
            </w:r>
            <w:r w:rsidR="002C475D" w:rsidRPr="00317643">
              <w:rPr>
                <w:rFonts w:ascii="Times New Roman" w:hAnsi="Times New Roman"/>
                <w:sz w:val="24"/>
                <w:szCs w:val="24"/>
              </w:rPr>
              <w:t>s</w:t>
            </w:r>
            <w:r w:rsidRPr="00317643">
              <w:rPr>
                <w:rFonts w:ascii="Times New Roman" w:hAnsi="Times New Roman"/>
                <w:sz w:val="24"/>
                <w:szCs w:val="24"/>
              </w:rPr>
              <w:t xml:space="preserve"> and the objectives in criminal proceedings</w:t>
            </w:r>
            <w:r w:rsidR="002C475D" w:rsidRPr="00317643">
              <w:rPr>
                <w:rFonts w:ascii="Times New Roman" w:hAnsi="Times New Roman"/>
                <w:sz w:val="24"/>
                <w:szCs w:val="24"/>
              </w:rPr>
              <w:t xml:space="preserve"> </w:t>
            </w:r>
            <w:r w:rsidRPr="00317643">
              <w:rPr>
                <w:rFonts w:ascii="Times New Roman" w:hAnsi="Times New Roman"/>
                <w:sz w:val="24"/>
                <w:szCs w:val="24"/>
              </w:rPr>
              <w:t>as contained in these Rules through effective case management.</w:t>
            </w:r>
          </w:p>
          <w:p w14:paraId="794ADAD9" w14:textId="77777777" w:rsidR="004A51E8" w:rsidRPr="00317643" w:rsidRDefault="004A51E8" w:rsidP="00722C16">
            <w:pPr>
              <w:widowControl w:val="0"/>
              <w:autoSpaceDE w:val="0"/>
              <w:autoSpaceDN w:val="0"/>
              <w:adjustRightInd w:val="0"/>
              <w:ind w:left="567"/>
              <w:contextualSpacing/>
              <w:jc w:val="both"/>
              <w:rPr>
                <w:rFonts w:ascii="Times New Roman" w:hAnsi="Times New Roman"/>
                <w:sz w:val="24"/>
                <w:szCs w:val="24"/>
              </w:rPr>
            </w:pPr>
          </w:p>
          <w:p w14:paraId="446B7E6E" w14:textId="47BAB623" w:rsidR="00A672C6" w:rsidRPr="00317643" w:rsidRDefault="004A51E8" w:rsidP="00722C16">
            <w:pPr>
              <w:widowControl w:val="0"/>
              <w:autoSpaceDE w:val="0"/>
              <w:autoSpaceDN w:val="0"/>
              <w:adjustRightInd w:val="0"/>
              <w:jc w:val="both"/>
              <w:rPr>
                <w:rFonts w:ascii="Times New Roman" w:hAnsi="Times New Roman"/>
                <w:sz w:val="24"/>
                <w:szCs w:val="24"/>
              </w:rPr>
            </w:pPr>
            <w:r w:rsidRPr="00317643">
              <w:rPr>
                <w:rFonts w:ascii="Times New Roman" w:hAnsi="Times New Roman"/>
                <w:sz w:val="24"/>
                <w:szCs w:val="24"/>
              </w:rPr>
              <w:t xml:space="preserve">           </w:t>
            </w:r>
            <w:r w:rsidR="00A672C6" w:rsidRPr="00317643">
              <w:rPr>
                <w:rFonts w:ascii="Times New Roman" w:hAnsi="Times New Roman"/>
                <w:sz w:val="24"/>
                <w:szCs w:val="24"/>
              </w:rPr>
              <w:t>(2) Effective case management in criminal cases includes-</w:t>
            </w:r>
          </w:p>
          <w:p w14:paraId="6359761D" w14:textId="60EA2791" w:rsidR="00A672C6" w:rsidRPr="00317643" w:rsidRDefault="00A672C6"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 xml:space="preserve">(a) ensuring that there is prima facie evidence to support a criminal charge against a child; </w:t>
            </w:r>
          </w:p>
          <w:p w14:paraId="157280EE" w14:textId="11FCD120" w:rsidR="00A672C6" w:rsidRPr="00317643" w:rsidRDefault="00A672C6" w:rsidP="00722C16">
            <w:pPr>
              <w:widowControl w:val="0"/>
              <w:autoSpaceDE w:val="0"/>
              <w:autoSpaceDN w:val="0"/>
              <w:adjustRightInd w:val="0"/>
              <w:ind w:left="720" w:firstLine="720"/>
              <w:jc w:val="both"/>
              <w:rPr>
                <w:rFonts w:ascii="Times New Roman" w:hAnsi="Times New Roman"/>
                <w:sz w:val="24"/>
                <w:szCs w:val="24"/>
              </w:rPr>
            </w:pPr>
            <w:r w:rsidRPr="00317643">
              <w:rPr>
                <w:rFonts w:ascii="Times New Roman" w:hAnsi="Times New Roman"/>
                <w:sz w:val="24"/>
                <w:szCs w:val="24"/>
              </w:rPr>
              <w:t>(b) early identification of the issues in the case;</w:t>
            </w:r>
          </w:p>
          <w:p w14:paraId="08E012E6" w14:textId="795C4C22" w:rsidR="00A672C6" w:rsidRPr="00317643" w:rsidRDefault="00A672C6" w:rsidP="00722C16">
            <w:pPr>
              <w:widowControl w:val="0"/>
              <w:autoSpaceDE w:val="0"/>
              <w:autoSpaceDN w:val="0"/>
              <w:adjustRightInd w:val="0"/>
              <w:ind w:left="720" w:firstLine="720"/>
              <w:jc w:val="both"/>
              <w:rPr>
                <w:rFonts w:ascii="Times New Roman" w:hAnsi="Times New Roman"/>
                <w:sz w:val="24"/>
                <w:szCs w:val="24"/>
              </w:rPr>
            </w:pPr>
            <w:r w:rsidRPr="00317643">
              <w:rPr>
                <w:rFonts w:ascii="Times New Roman" w:hAnsi="Times New Roman"/>
                <w:sz w:val="24"/>
                <w:szCs w:val="24"/>
              </w:rPr>
              <w:t>(c) early identification of the number, identity and needs of</w:t>
            </w:r>
            <w:r w:rsidR="004A51E8" w:rsidRPr="00317643">
              <w:rPr>
                <w:rFonts w:ascii="Times New Roman" w:hAnsi="Times New Roman"/>
                <w:sz w:val="24"/>
                <w:szCs w:val="24"/>
              </w:rPr>
              <w:t xml:space="preserve"> witnesses              </w:t>
            </w:r>
          </w:p>
          <w:p w14:paraId="4DEA8FAA" w14:textId="64E1B227" w:rsidR="00A672C6" w:rsidRPr="00317643" w:rsidRDefault="00A672C6" w:rsidP="00722C16">
            <w:pPr>
              <w:widowControl w:val="0"/>
              <w:autoSpaceDE w:val="0"/>
              <w:autoSpaceDN w:val="0"/>
              <w:adjustRightInd w:val="0"/>
              <w:ind w:left="1418"/>
              <w:jc w:val="both"/>
              <w:rPr>
                <w:rFonts w:ascii="Times New Roman" w:hAnsi="Times New Roman"/>
                <w:sz w:val="24"/>
                <w:szCs w:val="24"/>
              </w:rPr>
            </w:pPr>
            <w:r w:rsidRPr="00317643">
              <w:rPr>
                <w:rFonts w:ascii="Times New Roman" w:hAnsi="Times New Roman"/>
                <w:sz w:val="24"/>
                <w:szCs w:val="24"/>
              </w:rPr>
              <w:t>(d) achieving certainty as to what must be done, by whom, and when, in particular by the early setting of a timeframe for the progress of the case;</w:t>
            </w:r>
          </w:p>
          <w:p w14:paraId="343B94F1" w14:textId="417C8179" w:rsidR="00A672C6" w:rsidRPr="00317643" w:rsidRDefault="00A672C6" w:rsidP="00722C16">
            <w:pPr>
              <w:widowControl w:val="0"/>
              <w:autoSpaceDE w:val="0"/>
              <w:autoSpaceDN w:val="0"/>
              <w:adjustRightInd w:val="0"/>
              <w:ind w:left="1418"/>
              <w:jc w:val="both"/>
              <w:rPr>
                <w:rFonts w:ascii="Times New Roman" w:hAnsi="Times New Roman"/>
                <w:sz w:val="24"/>
                <w:szCs w:val="24"/>
              </w:rPr>
            </w:pPr>
            <w:r w:rsidRPr="00317643">
              <w:rPr>
                <w:rFonts w:ascii="Times New Roman" w:hAnsi="Times New Roman"/>
                <w:sz w:val="24"/>
                <w:szCs w:val="24"/>
              </w:rPr>
              <w:t>(e) giving any direction appropriate to the needs of that case as early as possible;</w:t>
            </w:r>
          </w:p>
          <w:p w14:paraId="2A6A0AB6" w14:textId="607FC9BC" w:rsidR="00A672C6" w:rsidRPr="00317643" w:rsidRDefault="00A672C6" w:rsidP="00722C16">
            <w:pPr>
              <w:widowControl w:val="0"/>
              <w:autoSpaceDE w:val="0"/>
              <w:autoSpaceDN w:val="0"/>
              <w:adjustRightInd w:val="0"/>
              <w:ind w:left="1418"/>
              <w:jc w:val="both"/>
              <w:rPr>
                <w:rFonts w:ascii="Times New Roman" w:hAnsi="Times New Roman"/>
                <w:sz w:val="24"/>
                <w:szCs w:val="24"/>
              </w:rPr>
            </w:pPr>
            <w:r w:rsidRPr="00317643">
              <w:rPr>
                <w:rFonts w:ascii="Times New Roman" w:hAnsi="Times New Roman"/>
                <w:sz w:val="24"/>
                <w:szCs w:val="24"/>
              </w:rPr>
              <w:t>(f)  managing the progress of the case and overseeing compliance with directions;</w:t>
            </w:r>
          </w:p>
          <w:p w14:paraId="766ACF0F" w14:textId="216B15C7" w:rsidR="00A672C6" w:rsidRPr="00317643" w:rsidRDefault="00A672C6" w:rsidP="00722C16">
            <w:pPr>
              <w:widowControl w:val="0"/>
              <w:autoSpaceDE w:val="0"/>
              <w:autoSpaceDN w:val="0"/>
              <w:adjustRightInd w:val="0"/>
              <w:ind w:left="1418"/>
              <w:jc w:val="both"/>
              <w:rPr>
                <w:rFonts w:ascii="Times New Roman" w:hAnsi="Times New Roman"/>
                <w:sz w:val="24"/>
                <w:szCs w:val="24"/>
              </w:rPr>
            </w:pPr>
            <w:r w:rsidRPr="00317643">
              <w:rPr>
                <w:rFonts w:ascii="Times New Roman" w:hAnsi="Times New Roman"/>
                <w:sz w:val="24"/>
                <w:szCs w:val="24"/>
              </w:rPr>
              <w:t>(g) ensuring that evidence, whether disputed or not, is presented in the shortest and clearest way;</w:t>
            </w:r>
          </w:p>
          <w:p w14:paraId="75102C92" w14:textId="242F3D06" w:rsidR="00A672C6" w:rsidRPr="00317643" w:rsidRDefault="00A672C6" w:rsidP="00722C16">
            <w:pPr>
              <w:widowControl w:val="0"/>
              <w:autoSpaceDE w:val="0"/>
              <w:autoSpaceDN w:val="0"/>
              <w:adjustRightInd w:val="0"/>
              <w:ind w:left="1418"/>
              <w:jc w:val="both"/>
              <w:rPr>
                <w:rFonts w:ascii="Times New Roman" w:hAnsi="Times New Roman"/>
                <w:sz w:val="24"/>
                <w:szCs w:val="24"/>
              </w:rPr>
            </w:pPr>
            <w:r w:rsidRPr="00317643">
              <w:rPr>
                <w:rFonts w:ascii="Times New Roman" w:hAnsi="Times New Roman"/>
                <w:sz w:val="24"/>
                <w:szCs w:val="24"/>
              </w:rPr>
              <w:t>(h) discouraging delay, dealing with as many aspects of the case as possible on the same occasion, and granting adjournment only in exceptional circumstances;</w:t>
            </w:r>
          </w:p>
          <w:p w14:paraId="53701898" w14:textId="4344DED4" w:rsidR="00A672C6" w:rsidRPr="00317643" w:rsidRDefault="00A672C6" w:rsidP="00722C16">
            <w:pPr>
              <w:widowControl w:val="0"/>
              <w:autoSpaceDE w:val="0"/>
              <w:autoSpaceDN w:val="0"/>
              <w:adjustRightInd w:val="0"/>
              <w:jc w:val="both"/>
              <w:rPr>
                <w:rFonts w:ascii="Times New Roman" w:hAnsi="Times New Roman"/>
                <w:sz w:val="24"/>
                <w:szCs w:val="24"/>
              </w:rPr>
            </w:pPr>
            <w:r w:rsidRPr="00317643">
              <w:rPr>
                <w:rFonts w:ascii="Times New Roman" w:hAnsi="Times New Roman"/>
                <w:sz w:val="24"/>
                <w:szCs w:val="24"/>
              </w:rPr>
              <w:tab/>
            </w:r>
            <w:r w:rsidRPr="00317643">
              <w:rPr>
                <w:rFonts w:ascii="Times New Roman" w:hAnsi="Times New Roman"/>
                <w:sz w:val="24"/>
                <w:szCs w:val="24"/>
              </w:rPr>
              <w:tab/>
              <w:t>(i) making use of relevant information technology; and</w:t>
            </w:r>
          </w:p>
          <w:p w14:paraId="1C55A2AF" w14:textId="55596AE5" w:rsidR="00A672C6" w:rsidRPr="00317643" w:rsidRDefault="00A672C6" w:rsidP="00722C16">
            <w:pPr>
              <w:widowControl w:val="0"/>
              <w:autoSpaceDE w:val="0"/>
              <w:autoSpaceDN w:val="0"/>
              <w:adjustRightInd w:val="0"/>
              <w:ind w:left="1418"/>
              <w:jc w:val="both"/>
              <w:rPr>
                <w:rFonts w:ascii="Times New Roman" w:hAnsi="Times New Roman"/>
                <w:sz w:val="24"/>
                <w:szCs w:val="24"/>
              </w:rPr>
            </w:pPr>
            <w:r w:rsidRPr="00317643">
              <w:rPr>
                <w:rFonts w:ascii="Times New Roman" w:hAnsi="Times New Roman"/>
                <w:sz w:val="24"/>
                <w:szCs w:val="24"/>
              </w:rPr>
              <w:t>(j) ensuring that at least 2 working days</w:t>
            </w:r>
            <w:r w:rsidR="002C475D" w:rsidRPr="00317643">
              <w:rPr>
                <w:rFonts w:ascii="Times New Roman" w:hAnsi="Times New Roman"/>
                <w:sz w:val="24"/>
                <w:szCs w:val="24"/>
              </w:rPr>
              <w:t xml:space="preserve"> but not exceeding 7 working days,</w:t>
            </w:r>
            <w:r w:rsidRPr="00317643">
              <w:rPr>
                <w:rFonts w:ascii="Times New Roman" w:hAnsi="Times New Roman"/>
                <w:sz w:val="24"/>
                <w:szCs w:val="24"/>
              </w:rPr>
              <w:t xml:space="preserve"> hearing notice of any proceedings is served on parties.</w:t>
            </w:r>
          </w:p>
          <w:p w14:paraId="14B89516" w14:textId="3E447D82" w:rsidR="00A672C6" w:rsidRPr="00317643" w:rsidRDefault="004A51E8" w:rsidP="002C475D">
            <w:pPr>
              <w:widowControl w:val="0"/>
              <w:autoSpaceDE w:val="0"/>
              <w:autoSpaceDN w:val="0"/>
              <w:adjustRightInd w:val="0"/>
              <w:jc w:val="both"/>
              <w:rPr>
                <w:rFonts w:ascii="Times New Roman" w:hAnsi="Times New Roman"/>
                <w:sz w:val="24"/>
                <w:szCs w:val="24"/>
              </w:rPr>
            </w:pPr>
            <w:r w:rsidRPr="00317643">
              <w:rPr>
                <w:rFonts w:ascii="Times New Roman" w:hAnsi="Times New Roman"/>
                <w:sz w:val="24"/>
                <w:szCs w:val="24"/>
              </w:rPr>
              <w:t xml:space="preserve">          </w:t>
            </w:r>
            <w:r w:rsidR="00A672C6" w:rsidRPr="00317643">
              <w:rPr>
                <w:rFonts w:ascii="Times New Roman" w:hAnsi="Times New Roman"/>
                <w:sz w:val="24"/>
                <w:szCs w:val="24"/>
              </w:rPr>
              <w:t>(</w:t>
            </w:r>
            <w:r w:rsidR="002C475D" w:rsidRPr="00317643">
              <w:rPr>
                <w:rFonts w:ascii="Times New Roman" w:hAnsi="Times New Roman"/>
                <w:sz w:val="24"/>
                <w:szCs w:val="24"/>
              </w:rPr>
              <w:t>2</w:t>
            </w:r>
            <w:r w:rsidR="00A672C6" w:rsidRPr="00317643">
              <w:rPr>
                <w:rFonts w:ascii="Times New Roman" w:hAnsi="Times New Roman"/>
                <w:sz w:val="24"/>
                <w:szCs w:val="24"/>
              </w:rPr>
              <w:t xml:space="preserve">) Where practicable, the same Presiding Officer shall preside over </w:t>
            </w:r>
            <w:r w:rsidR="002C475D" w:rsidRPr="00317643">
              <w:rPr>
                <w:rFonts w:ascii="Times New Roman" w:hAnsi="Times New Roman"/>
                <w:sz w:val="24"/>
                <w:szCs w:val="24"/>
              </w:rPr>
              <w:t xml:space="preserve">  </w:t>
            </w:r>
            <w:r w:rsidR="00A672C6" w:rsidRPr="00317643">
              <w:rPr>
                <w:rFonts w:ascii="Times New Roman" w:hAnsi="Times New Roman"/>
                <w:sz w:val="24"/>
                <w:szCs w:val="24"/>
              </w:rPr>
              <w:t>all</w:t>
            </w:r>
            <w:r w:rsidR="002C475D" w:rsidRPr="00317643">
              <w:rPr>
                <w:rFonts w:ascii="Times New Roman" w:hAnsi="Times New Roman"/>
                <w:sz w:val="24"/>
                <w:szCs w:val="24"/>
              </w:rPr>
              <w:t xml:space="preserve"> </w:t>
            </w:r>
            <w:r w:rsidR="00A672C6" w:rsidRPr="00317643">
              <w:rPr>
                <w:rFonts w:ascii="Times New Roman" w:hAnsi="Times New Roman"/>
                <w:sz w:val="24"/>
                <w:szCs w:val="24"/>
              </w:rPr>
              <w:t xml:space="preserve">proceedings in the case, save that where the unavailability of the </w:t>
            </w:r>
            <w:r w:rsidR="00A672C6" w:rsidRPr="00317643">
              <w:rPr>
                <w:rFonts w:ascii="Times New Roman" w:hAnsi="Times New Roman"/>
                <w:sz w:val="24"/>
                <w:szCs w:val="24"/>
              </w:rPr>
              <w:lastRenderedPageBreak/>
              <w:t>Presiding Officer is likely to cause delay, another Presiding Officer shall hear the case or deliver judgment in the case.</w:t>
            </w:r>
          </w:p>
          <w:p w14:paraId="09D27DF0" w14:textId="4BA22AC2" w:rsidR="00A672C6" w:rsidRPr="00317643" w:rsidRDefault="00A672C6" w:rsidP="00722C16">
            <w:pPr>
              <w:pStyle w:val="Heading2"/>
              <w:jc w:val="both"/>
              <w:rPr>
                <w:rFonts w:ascii="Times New Roman" w:hAnsi="Times New Roman" w:cs="Times New Roman"/>
                <w:color w:val="auto"/>
                <w:sz w:val="24"/>
                <w:szCs w:val="24"/>
              </w:rPr>
            </w:pPr>
            <w:bookmarkStart w:id="14" w:name="_Toc12357704"/>
            <w:r w:rsidRPr="00317643">
              <w:rPr>
                <w:rFonts w:ascii="Times New Roman" w:hAnsi="Times New Roman" w:cs="Times New Roman"/>
                <w:color w:val="auto"/>
                <w:sz w:val="24"/>
                <w:szCs w:val="24"/>
              </w:rPr>
              <w:t>2. Case management in civil proceedings</w:t>
            </w:r>
            <w:bookmarkEnd w:id="14"/>
          </w:p>
          <w:p w14:paraId="12BA4829" w14:textId="1C7A4362" w:rsidR="00A672C6" w:rsidRPr="00317643" w:rsidRDefault="00A672C6"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(1) The Court shall further the overriding objective</w:t>
            </w:r>
            <w:r w:rsidR="002C475D" w:rsidRPr="00317643">
              <w:rPr>
                <w:rFonts w:ascii="Times New Roman" w:hAnsi="Times New Roman"/>
                <w:sz w:val="24"/>
                <w:szCs w:val="24"/>
              </w:rPr>
              <w:t>s</w:t>
            </w:r>
            <w:r w:rsidRPr="00317643">
              <w:rPr>
                <w:rFonts w:ascii="Times New Roman" w:hAnsi="Times New Roman"/>
                <w:sz w:val="24"/>
                <w:szCs w:val="24"/>
              </w:rPr>
              <w:t xml:space="preserve"> as set out in </w:t>
            </w:r>
            <w:r w:rsidR="002C475D" w:rsidRPr="00317643">
              <w:rPr>
                <w:rFonts w:ascii="Times New Roman" w:hAnsi="Times New Roman"/>
                <w:sz w:val="24"/>
                <w:szCs w:val="24"/>
              </w:rPr>
              <w:t xml:space="preserve">these rules </w:t>
            </w:r>
            <w:r w:rsidRPr="00317643">
              <w:rPr>
                <w:rFonts w:ascii="Times New Roman" w:hAnsi="Times New Roman"/>
                <w:sz w:val="24"/>
                <w:szCs w:val="24"/>
              </w:rPr>
              <w:t xml:space="preserve">and the objectives in civil proceedings as set out in </w:t>
            </w:r>
            <w:r w:rsidR="002C475D" w:rsidRPr="00317643">
              <w:rPr>
                <w:rFonts w:ascii="Times New Roman" w:hAnsi="Times New Roman"/>
                <w:sz w:val="24"/>
                <w:szCs w:val="24"/>
              </w:rPr>
              <w:t xml:space="preserve">these </w:t>
            </w:r>
            <w:r w:rsidRPr="00317643">
              <w:rPr>
                <w:rFonts w:ascii="Times New Roman" w:hAnsi="Times New Roman"/>
                <w:sz w:val="24"/>
                <w:szCs w:val="24"/>
              </w:rPr>
              <w:t>Rule</w:t>
            </w:r>
            <w:r w:rsidR="002C475D" w:rsidRPr="00317643">
              <w:rPr>
                <w:rFonts w:ascii="Times New Roman" w:hAnsi="Times New Roman"/>
                <w:sz w:val="24"/>
                <w:szCs w:val="24"/>
              </w:rPr>
              <w:t xml:space="preserve">s </w:t>
            </w:r>
            <w:r w:rsidRPr="00317643">
              <w:rPr>
                <w:rFonts w:ascii="Times New Roman" w:hAnsi="Times New Roman"/>
                <w:sz w:val="24"/>
                <w:szCs w:val="24"/>
              </w:rPr>
              <w:t>through effective case management.</w:t>
            </w:r>
          </w:p>
          <w:p w14:paraId="30A78B99" w14:textId="26798B07" w:rsidR="00A672C6" w:rsidRPr="00317643" w:rsidRDefault="00A672C6"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(2) Effective case management includes-</w:t>
            </w:r>
          </w:p>
          <w:p w14:paraId="5FE5B982" w14:textId="1FD74C5C" w:rsidR="00A672C6" w:rsidRPr="00317643" w:rsidRDefault="00A672C6"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(a) encouraging the parties to co-operate with each other in the conduct of the proceedings, to settle or mediate where appropriate and desirable;</w:t>
            </w:r>
          </w:p>
          <w:p w14:paraId="32F44B15" w14:textId="21991D78" w:rsidR="00A672C6" w:rsidRPr="00317643" w:rsidRDefault="00A672C6"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(b) identifying the issues and who should be a party to the proceedings at an early stage;</w:t>
            </w:r>
          </w:p>
          <w:p w14:paraId="22E208AA" w14:textId="0A0C5957" w:rsidR="00A672C6" w:rsidRPr="00317643" w:rsidRDefault="00A672C6"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(c) deciding promptly which issues need full investigation and hearing and which do not; and the procedure to be followed in the case;</w:t>
            </w:r>
          </w:p>
          <w:p w14:paraId="5F0AE492" w14:textId="16CC22CB" w:rsidR="00A672C6" w:rsidRPr="00317643" w:rsidRDefault="00A672C6" w:rsidP="00722C16">
            <w:pPr>
              <w:widowControl w:val="0"/>
              <w:autoSpaceDE w:val="0"/>
              <w:autoSpaceDN w:val="0"/>
              <w:adjustRightInd w:val="0"/>
              <w:ind w:left="720" w:firstLine="720"/>
              <w:jc w:val="both"/>
              <w:rPr>
                <w:rFonts w:ascii="Times New Roman" w:hAnsi="Times New Roman"/>
                <w:sz w:val="24"/>
                <w:szCs w:val="24"/>
              </w:rPr>
            </w:pPr>
            <w:r w:rsidRPr="00317643">
              <w:rPr>
                <w:rFonts w:ascii="Times New Roman" w:hAnsi="Times New Roman"/>
                <w:sz w:val="24"/>
                <w:szCs w:val="24"/>
              </w:rPr>
              <w:t>(d) fixing timetables or otherwise controlling the progress of the case;</w:t>
            </w:r>
          </w:p>
          <w:p w14:paraId="64E4586D" w14:textId="6266A742" w:rsidR="00A672C6" w:rsidRPr="00317643" w:rsidRDefault="00A672C6" w:rsidP="002C475D">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(e) dealing with as many aspects of the case as it can on the same occasion;</w:t>
            </w:r>
          </w:p>
          <w:p w14:paraId="3F06B8F2" w14:textId="305F8476" w:rsidR="00A672C6" w:rsidRPr="00317643" w:rsidRDefault="00A672C6" w:rsidP="00722C16">
            <w:pPr>
              <w:widowControl w:val="0"/>
              <w:autoSpaceDE w:val="0"/>
              <w:autoSpaceDN w:val="0"/>
              <w:adjustRightInd w:val="0"/>
              <w:ind w:left="720" w:firstLine="720"/>
              <w:jc w:val="both"/>
              <w:rPr>
                <w:rFonts w:ascii="Times New Roman" w:hAnsi="Times New Roman"/>
                <w:sz w:val="24"/>
                <w:szCs w:val="24"/>
              </w:rPr>
            </w:pPr>
            <w:r w:rsidRPr="00317643">
              <w:rPr>
                <w:rFonts w:ascii="Times New Roman" w:hAnsi="Times New Roman"/>
                <w:sz w:val="24"/>
                <w:szCs w:val="24"/>
              </w:rPr>
              <w:t xml:space="preserve">(f) making use of relevant information technology; </w:t>
            </w:r>
          </w:p>
          <w:p w14:paraId="7E909440" w14:textId="5B697DFB" w:rsidR="00A672C6" w:rsidRPr="00317643" w:rsidRDefault="00A672C6"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(g) giving directions to ensure that the case proceeds expeditiously and efficiently; and</w:t>
            </w:r>
          </w:p>
          <w:p w14:paraId="5315D0E1" w14:textId="7900BD24" w:rsidR="00A672C6" w:rsidRPr="00317643" w:rsidRDefault="00A672C6"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 xml:space="preserve">(h) ensuring that parties are provided at least 2 working </w:t>
            </w:r>
            <w:r w:rsidR="002C475D" w:rsidRPr="00317643">
              <w:rPr>
                <w:rFonts w:ascii="Times New Roman" w:hAnsi="Times New Roman"/>
                <w:sz w:val="24"/>
                <w:szCs w:val="24"/>
              </w:rPr>
              <w:t>days’ notice</w:t>
            </w:r>
            <w:r w:rsidRPr="00317643">
              <w:rPr>
                <w:rFonts w:ascii="Times New Roman" w:hAnsi="Times New Roman"/>
                <w:sz w:val="24"/>
                <w:szCs w:val="24"/>
              </w:rPr>
              <w:t xml:space="preserve"> of proceedings.</w:t>
            </w:r>
          </w:p>
          <w:p w14:paraId="6F3D8EA7" w14:textId="63712020" w:rsidR="00A672C6" w:rsidRPr="00317643" w:rsidRDefault="00A672C6" w:rsidP="00722C16">
            <w:pPr>
              <w:pStyle w:val="Heading2"/>
              <w:jc w:val="both"/>
              <w:rPr>
                <w:rFonts w:ascii="Times New Roman" w:hAnsi="Times New Roman" w:cs="Times New Roman"/>
                <w:color w:val="auto"/>
                <w:sz w:val="24"/>
                <w:szCs w:val="24"/>
              </w:rPr>
            </w:pPr>
            <w:bookmarkStart w:id="15" w:name="_Toc12357705"/>
            <w:r w:rsidRPr="00317643">
              <w:rPr>
                <w:rFonts w:ascii="Times New Roman" w:hAnsi="Times New Roman" w:cs="Times New Roman"/>
                <w:color w:val="auto"/>
                <w:sz w:val="24"/>
                <w:szCs w:val="24"/>
              </w:rPr>
              <w:t>3. General powers of the Court</w:t>
            </w:r>
            <w:bookmarkEnd w:id="15"/>
          </w:p>
          <w:p w14:paraId="57D36B58" w14:textId="0DFB348E" w:rsidR="00A672C6" w:rsidRPr="00317643" w:rsidRDefault="00A672C6"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 xml:space="preserve">(1)  </w:t>
            </w:r>
            <w:r w:rsidR="002C475D" w:rsidRPr="00317643">
              <w:rPr>
                <w:rFonts w:ascii="Times New Roman" w:hAnsi="Times New Roman"/>
                <w:sz w:val="24"/>
                <w:szCs w:val="24"/>
              </w:rPr>
              <w:t xml:space="preserve">The </w:t>
            </w:r>
            <w:r w:rsidRPr="00317643">
              <w:rPr>
                <w:rFonts w:ascii="Times New Roman" w:hAnsi="Times New Roman"/>
                <w:sz w:val="24"/>
                <w:szCs w:val="24"/>
              </w:rPr>
              <w:t>Court shall have the power in both criminal and civil cases, except where t</w:t>
            </w:r>
            <w:r w:rsidR="009C0AD9">
              <w:rPr>
                <w:rFonts w:ascii="Times New Roman" w:hAnsi="Times New Roman"/>
                <w:sz w:val="24"/>
                <w:szCs w:val="24"/>
              </w:rPr>
              <w:t xml:space="preserve">he Rules provide otherwise, to </w:t>
            </w:r>
            <m:oMath>
              <m:r>
                <w:rPr>
                  <w:rFonts w:ascii="Cambria Math" w:hAnsi="Cambria Math"/>
                  <w:sz w:val="24"/>
                  <w:szCs w:val="24"/>
                </w:rPr>
                <m:t>-</m:t>
              </m:r>
            </m:oMath>
          </w:p>
          <w:p w14:paraId="64C9F505" w14:textId="5BCCEF0C" w:rsidR="00A672C6" w:rsidRPr="00317643" w:rsidRDefault="00A672C6" w:rsidP="00FB75BA">
            <w:pPr>
              <w:widowControl w:val="0"/>
              <w:numPr>
                <w:ilvl w:val="0"/>
                <w:numId w:val="15"/>
              </w:numPr>
              <w:tabs>
                <w:tab w:val="left" w:pos="220"/>
                <w:tab w:val="left" w:pos="720"/>
              </w:tabs>
              <w:autoSpaceDE w:val="0"/>
              <w:autoSpaceDN w:val="0"/>
              <w:adjustRightInd w:val="0"/>
              <w:spacing w:after="240"/>
              <w:ind w:left="1440" w:hanging="1440"/>
              <w:jc w:val="both"/>
              <w:rPr>
                <w:rFonts w:ascii="Times New Roman" w:hAnsi="Times New Roman"/>
                <w:sz w:val="24"/>
                <w:szCs w:val="24"/>
              </w:rPr>
            </w:pPr>
            <w:r w:rsidRPr="00317643">
              <w:rPr>
                <w:rFonts w:ascii="Times New Roman" w:eastAsia="MS Mincho" w:hAnsi="Times New Roman"/>
                <w:sz w:val="24"/>
                <w:szCs w:val="24"/>
              </w:rPr>
              <w:tab/>
            </w:r>
            <w:r w:rsidRPr="00317643">
              <w:rPr>
                <w:rFonts w:ascii="Times New Roman" w:eastAsia="MS Mincho" w:hAnsi="Times New Roman"/>
                <w:sz w:val="24"/>
                <w:szCs w:val="24"/>
              </w:rPr>
              <w:tab/>
              <w:t>(a) extend or shorten the time for compliance with these Rules, practice direction or Court order (even if an application for extension is made after the time for compliance has expired);</w:t>
            </w:r>
          </w:p>
          <w:p w14:paraId="7D839693" w14:textId="0C73FE7C" w:rsidR="00A672C6" w:rsidRPr="00317643" w:rsidRDefault="00A672C6"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(b) make an order for disclosure and inspection of documents; including specific disclosure of documents as it deems fit;</w:t>
            </w:r>
          </w:p>
          <w:p w14:paraId="479FC9EA" w14:textId="58F699C3" w:rsidR="00A672C6" w:rsidRPr="00317643" w:rsidRDefault="00A672C6"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lastRenderedPageBreak/>
              <w:t>(c) adjourn or bring forward a hearing, provided that adequate notice is given to affected parties and where applicable, any legal representatives;</w:t>
            </w:r>
          </w:p>
          <w:p w14:paraId="44BAB787" w14:textId="0775A8F5" w:rsidR="00A672C6" w:rsidRPr="00317643" w:rsidRDefault="00A672C6"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(d) require a party or the party's legal or other representative to attend at the Court;</w:t>
            </w:r>
          </w:p>
          <w:p w14:paraId="3832FF06" w14:textId="47DF6DAF" w:rsidR="00A672C6" w:rsidRPr="00317643" w:rsidRDefault="00A672C6"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(e) direct that part of any proceedings be dealt with as separate proceedings;</w:t>
            </w:r>
          </w:p>
          <w:p w14:paraId="001EB0E6" w14:textId="617FB2A1" w:rsidR="00A672C6" w:rsidRPr="00317643" w:rsidRDefault="00A672C6"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(f) stay the whole or part of any proceedings or judgment until a specified date or event;</w:t>
            </w:r>
          </w:p>
          <w:p w14:paraId="0B6FB586" w14:textId="7AF4C571" w:rsidR="00A672C6" w:rsidRPr="00317643" w:rsidRDefault="00A672C6" w:rsidP="00722C16">
            <w:pPr>
              <w:widowControl w:val="0"/>
              <w:autoSpaceDE w:val="0"/>
              <w:autoSpaceDN w:val="0"/>
              <w:adjustRightInd w:val="0"/>
              <w:ind w:left="720" w:firstLine="720"/>
              <w:jc w:val="both"/>
              <w:rPr>
                <w:rFonts w:ascii="Times New Roman" w:hAnsi="Times New Roman"/>
                <w:sz w:val="24"/>
                <w:szCs w:val="24"/>
              </w:rPr>
            </w:pPr>
            <w:r w:rsidRPr="00317643">
              <w:rPr>
                <w:rFonts w:ascii="Times New Roman" w:hAnsi="Times New Roman"/>
                <w:sz w:val="24"/>
                <w:szCs w:val="24"/>
              </w:rPr>
              <w:t>(g) consolidate proceedings;</w:t>
            </w:r>
          </w:p>
          <w:p w14:paraId="51DC36E2" w14:textId="1B478307" w:rsidR="00A672C6" w:rsidRPr="00317643" w:rsidRDefault="00A672C6" w:rsidP="00722C16">
            <w:pPr>
              <w:widowControl w:val="0"/>
              <w:autoSpaceDE w:val="0"/>
              <w:autoSpaceDN w:val="0"/>
              <w:adjustRightInd w:val="0"/>
              <w:ind w:left="720" w:firstLine="720"/>
              <w:jc w:val="both"/>
              <w:rPr>
                <w:rFonts w:ascii="Times New Roman" w:hAnsi="Times New Roman"/>
                <w:sz w:val="24"/>
                <w:szCs w:val="24"/>
              </w:rPr>
            </w:pPr>
            <w:r w:rsidRPr="00317643">
              <w:rPr>
                <w:rFonts w:ascii="Times New Roman" w:hAnsi="Times New Roman"/>
                <w:sz w:val="24"/>
                <w:szCs w:val="24"/>
              </w:rPr>
              <w:t>(h) hear two or more applications or charges at the same time;</w:t>
            </w:r>
          </w:p>
          <w:p w14:paraId="104E16C0" w14:textId="217A6A81" w:rsidR="00A672C6" w:rsidRPr="00317643" w:rsidRDefault="00A672C6" w:rsidP="00722C16">
            <w:pPr>
              <w:widowControl w:val="0"/>
              <w:autoSpaceDE w:val="0"/>
              <w:autoSpaceDN w:val="0"/>
              <w:adjustRightInd w:val="0"/>
              <w:ind w:left="2160" w:hanging="720"/>
              <w:jc w:val="both"/>
              <w:rPr>
                <w:rFonts w:ascii="Times New Roman" w:hAnsi="Times New Roman"/>
                <w:sz w:val="24"/>
                <w:szCs w:val="24"/>
              </w:rPr>
            </w:pPr>
            <w:r w:rsidRPr="00317643">
              <w:rPr>
                <w:rFonts w:ascii="Times New Roman" w:hAnsi="Times New Roman"/>
                <w:sz w:val="24"/>
                <w:szCs w:val="24"/>
              </w:rPr>
              <w:t xml:space="preserve">(i) decide in what order the applications, charges or issues are to be heard; </w:t>
            </w:r>
          </w:p>
          <w:p w14:paraId="7DA9E940" w14:textId="70548ADC" w:rsidR="00A672C6" w:rsidRPr="00317643" w:rsidRDefault="00A672C6" w:rsidP="00722C16">
            <w:pPr>
              <w:widowControl w:val="0"/>
              <w:autoSpaceDE w:val="0"/>
              <w:autoSpaceDN w:val="0"/>
              <w:adjustRightInd w:val="0"/>
              <w:ind w:left="720" w:firstLine="720"/>
              <w:jc w:val="both"/>
              <w:rPr>
                <w:rFonts w:ascii="Times New Roman" w:hAnsi="Times New Roman"/>
                <w:sz w:val="24"/>
                <w:szCs w:val="24"/>
              </w:rPr>
            </w:pPr>
            <w:r w:rsidRPr="00317643">
              <w:rPr>
                <w:rFonts w:ascii="Times New Roman" w:hAnsi="Times New Roman"/>
                <w:sz w:val="24"/>
                <w:szCs w:val="24"/>
              </w:rPr>
              <w:t>(j) exclude an issue from consideration; and</w:t>
            </w:r>
          </w:p>
          <w:p w14:paraId="3C91FDB0" w14:textId="76601C5E" w:rsidR="00A672C6" w:rsidRPr="00317643" w:rsidRDefault="00A672C6"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(k) take any other step or make any other order, including varying or revoking an order for the purpose of managing the case and furthering the overriding objectives.</w:t>
            </w:r>
          </w:p>
          <w:p w14:paraId="63298AE5" w14:textId="602D4B7E" w:rsidR="00A672C6" w:rsidRPr="00317643" w:rsidRDefault="00A672C6"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(2)  The Court may, in any case before it, order that any person with whom a child resides, or institution or body with care of the child or holding the child, produce the child at a named Court at a specified time for a listed hearing.</w:t>
            </w:r>
          </w:p>
          <w:p w14:paraId="4BC2690E" w14:textId="77777777" w:rsidR="00A672C6" w:rsidRPr="00317643" w:rsidRDefault="00A672C6"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(3) Where the Court makes an order, it may –</w:t>
            </w:r>
          </w:p>
          <w:p w14:paraId="0018A344" w14:textId="44B5F8AA" w:rsidR="00A672C6" w:rsidRPr="00317643" w:rsidRDefault="00A672C6" w:rsidP="00722C16">
            <w:pPr>
              <w:widowControl w:val="0"/>
              <w:autoSpaceDE w:val="0"/>
              <w:autoSpaceDN w:val="0"/>
              <w:adjustRightInd w:val="0"/>
              <w:ind w:left="1440" w:hanging="720"/>
              <w:jc w:val="both"/>
              <w:rPr>
                <w:rFonts w:ascii="Times New Roman" w:hAnsi="Times New Roman"/>
                <w:sz w:val="24"/>
                <w:szCs w:val="24"/>
              </w:rPr>
            </w:pPr>
            <w:r w:rsidRPr="00317643">
              <w:rPr>
                <w:rFonts w:ascii="Times New Roman" w:hAnsi="Times New Roman"/>
                <w:sz w:val="24"/>
                <w:szCs w:val="24"/>
              </w:rPr>
              <w:tab/>
              <w:t xml:space="preserve">(a) make it subject to conditions, including a condition to pay a sum of money into Court; and </w:t>
            </w:r>
          </w:p>
          <w:p w14:paraId="3AF0EE1B" w14:textId="14116E13" w:rsidR="00A672C6" w:rsidRPr="00317643" w:rsidRDefault="00A672C6"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ab/>
              <w:t>(b) specify the consequences of failure to comply with the order or condition.</w:t>
            </w:r>
          </w:p>
          <w:p w14:paraId="2B334076" w14:textId="6F2CA364" w:rsidR="00A672C6" w:rsidRPr="00317643" w:rsidRDefault="00A672C6"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(4) Any provision in these Rules –</w:t>
            </w:r>
          </w:p>
          <w:p w14:paraId="7C62F6A6" w14:textId="77393899" w:rsidR="00A672C6" w:rsidRPr="00317643" w:rsidRDefault="00A672C6"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(a) requiring or permitting directions to be given by the Court, is to be taken as including provision for such directions to be varied or vacated; and</w:t>
            </w:r>
          </w:p>
          <w:p w14:paraId="5BFAC162" w14:textId="693D4136" w:rsidR="00A672C6" w:rsidRPr="00317643" w:rsidRDefault="00A672C6"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 xml:space="preserve">(b) requiring or permitting a date to be set is to be taken as including a provision for that date to be changed or </w:t>
            </w:r>
            <w:r w:rsidRPr="00317643">
              <w:rPr>
                <w:rFonts w:ascii="Times New Roman" w:hAnsi="Times New Roman"/>
                <w:sz w:val="24"/>
                <w:szCs w:val="24"/>
              </w:rPr>
              <w:lastRenderedPageBreak/>
              <w:t>cancelled.</w:t>
            </w:r>
          </w:p>
          <w:p w14:paraId="650EE97A" w14:textId="6AAB4119" w:rsidR="00A672C6" w:rsidRPr="00317643" w:rsidRDefault="00A672C6"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(5) The Court may strike out any application if it appears to the Court</w:t>
            </w:r>
          </w:p>
          <w:p w14:paraId="4672FE34" w14:textId="05811E14" w:rsidR="00A672C6" w:rsidRPr="00317643" w:rsidRDefault="00A672C6" w:rsidP="00FB75BA">
            <w:pPr>
              <w:pStyle w:val="ListParagraph"/>
              <w:widowControl w:val="0"/>
              <w:numPr>
                <w:ilvl w:val="0"/>
                <w:numId w:val="16"/>
              </w:numPr>
              <w:autoSpaceDE w:val="0"/>
              <w:autoSpaceDN w:val="0"/>
              <w:adjustRightInd w:val="0"/>
              <w:spacing w:after="0"/>
              <w:jc w:val="both"/>
              <w:rPr>
                <w:rFonts w:ascii="Times New Roman" w:hAnsi="Times New Roman"/>
                <w:sz w:val="24"/>
                <w:szCs w:val="24"/>
              </w:rPr>
            </w:pPr>
            <w:r w:rsidRPr="00317643">
              <w:rPr>
                <w:rFonts w:ascii="Times New Roman" w:hAnsi="Times New Roman"/>
                <w:sz w:val="24"/>
                <w:szCs w:val="24"/>
              </w:rPr>
              <w:t>that the application discloses no reasonable grounds;</w:t>
            </w:r>
          </w:p>
          <w:p w14:paraId="3AEF4CAC" w14:textId="456B90CD" w:rsidR="00A672C6" w:rsidRPr="00317643" w:rsidRDefault="00A672C6" w:rsidP="00722C16">
            <w:pPr>
              <w:widowControl w:val="0"/>
              <w:autoSpaceDE w:val="0"/>
              <w:autoSpaceDN w:val="0"/>
              <w:adjustRightInd w:val="0"/>
              <w:ind w:left="1440" w:hanging="720"/>
              <w:jc w:val="both"/>
              <w:rPr>
                <w:rFonts w:ascii="Times New Roman" w:hAnsi="Times New Roman"/>
                <w:sz w:val="24"/>
                <w:szCs w:val="24"/>
              </w:rPr>
            </w:pPr>
            <w:r w:rsidRPr="00317643">
              <w:rPr>
                <w:rFonts w:ascii="Times New Roman" w:hAnsi="Times New Roman"/>
                <w:sz w:val="24"/>
                <w:szCs w:val="24"/>
              </w:rPr>
              <w:tab/>
              <w:t>(b) that the application is an abuse of the Court’s process or is otherwise likely to obstruct the just disposal of the proceedings.</w:t>
            </w:r>
          </w:p>
          <w:p w14:paraId="095D45C5" w14:textId="77777777" w:rsidR="00A672C6" w:rsidRPr="00317643" w:rsidRDefault="00A672C6" w:rsidP="00722C16">
            <w:pPr>
              <w:pStyle w:val="Heading2"/>
              <w:jc w:val="both"/>
              <w:rPr>
                <w:rFonts w:ascii="Times New Roman" w:hAnsi="Times New Roman" w:cs="Times New Roman"/>
                <w:color w:val="auto"/>
                <w:sz w:val="24"/>
                <w:szCs w:val="24"/>
              </w:rPr>
            </w:pPr>
            <w:bookmarkStart w:id="16" w:name="_Toc12357706"/>
            <w:r w:rsidRPr="00317643">
              <w:rPr>
                <w:rFonts w:ascii="Times New Roman" w:hAnsi="Times New Roman" w:cs="Times New Roman"/>
                <w:color w:val="auto"/>
                <w:sz w:val="24"/>
                <w:szCs w:val="24"/>
              </w:rPr>
              <w:t>4. Alternative dispute resolution</w:t>
            </w:r>
            <w:bookmarkEnd w:id="16"/>
          </w:p>
          <w:p w14:paraId="6D274F43" w14:textId="4A9ED067" w:rsidR="00A672C6" w:rsidRPr="00317643" w:rsidRDefault="00A672C6" w:rsidP="00722C16">
            <w:pPr>
              <w:widowControl w:val="0"/>
              <w:autoSpaceDE w:val="0"/>
              <w:autoSpaceDN w:val="0"/>
              <w:adjustRightInd w:val="0"/>
              <w:spacing w:after="240"/>
              <w:ind w:left="567"/>
              <w:contextualSpacing/>
              <w:jc w:val="both"/>
              <w:rPr>
                <w:rFonts w:ascii="Times New Roman" w:hAnsi="Times New Roman"/>
                <w:sz w:val="24"/>
                <w:szCs w:val="24"/>
              </w:rPr>
            </w:pPr>
            <w:r w:rsidRPr="00317643">
              <w:rPr>
                <w:rFonts w:ascii="Times New Roman" w:hAnsi="Times New Roman"/>
                <w:sz w:val="24"/>
                <w:szCs w:val="24"/>
              </w:rPr>
              <w:t>(1) The Court may consider alternative dispute resolution (ADR) in any case where it considers it appropriate and in the best interests of the child, save that ADR shall not be considered in cases where the Defendant is charged with an offence of violence or a sexual offence against a child.</w:t>
            </w:r>
          </w:p>
          <w:p w14:paraId="2F9C71D2" w14:textId="77777777" w:rsidR="004A51E8" w:rsidRPr="00317643" w:rsidRDefault="004A51E8" w:rsidP="00722C16">
            <w:pPr>
              <w:widowControl w:val="0"/>
              <w:autoSpaceDE w:val="0"/>
              <w:autoSpaceDN w:val="0"/>
              <w:adjustRightInd w:val="0"/>
              <w:spacing w:after="240"/>
              <w:ind w:left="567"/>
              <w:contextualSpacing/>
              <w:jc w:val="both"/>
              <w:rPr>
                <w:rFonts w:ascii="Times New Roman" w:hAnsi="Times New Roman"/>
                <w:sz w:val="24"/>
                <w:szCs w:val="24"/>
              </w:rPr>
            </w:pPr>
          </w:p>
          <w:p w14:paraId="1818BAC6" w14:textId="77777777" w:rsidR="00A672C6" w:rsidRPr="00317643" w:rsidRDefault="00A672C6" w:rsidP="00722C16">
            <w:pPr>
              <w:widowControl w:val="0"/>
              <w:autoSpaceDE w:val="0"/>
              <w:autoSpaceDN w:val="0"/>
              <w:adjustRightInd w:val="0"/>
              <w:spacing w:after="240"/>
              <w:ind w:left="567"/>
              <w:jc w:val="both"/>
              <w:rPr>
                <w:rFonts w:ascii="Times New Roman" w:hAnsi="Times New Roman"/>
                <w:sz w:val="24"/>
                <w:szCs w:val="24"/>
              </w:rPr>
            </w:pPr>
            <w:r w:rsidRPr="00317643">
              <w:rPr>
                <w:rFonts w:ascii="Times New Roman" w:hAnsi="Times New Roman"/>
                <w:sz w:val="24"/>
                <w:szCs w:val="24"/>
              </w:rPr>
              <w:t xml:space="preserve">(2) Where the Court resorts to ADR, it may direct that the proceedings, or hearing be adjourned for such specified period as it deems fit– </w:t>
            </w:r>
          </w:p>
          <w:p w14:paraId="07C1F41B" w14:textId="2C755B00" w:rsidR="00A672C6" w:rsidRPr="00317643" w:rsidRDefault="00A672C6" w:rsidP="00722C16">
            <w:pPr>
              <w:widowControl w:val="0"/>
              <w:tabs>
                <w:tab w:val="left" w:pos="220"/>
                <w:tab w:val="left" w:pos="720"/>
              </w:tabs>
              <w:autoSpaceDE w:val="0"/>
              <w:autoSpaceDN w:val="0"/>
              <w:adjustRightInd w:val="0"/>
              <w:spacing w:after="240"/>
              <w:ind w:left="1134"/>
              <w:jc w:val="both"/>
              <w:rPr>
                <w:rFonts w:ascii="Times New Roman" w:hAnsi="Times New Roman"/>
                <w:sz w:val="24"/>
                <w:szCs w:val="24"/>
              </w:rPr>
            </w:pPr>
            <w:r w:rsidRPr="00317643">
              <w:rPr>
                <w:rFonts w:ascii="Times New Roman" w:hAnsi="Times New Roman"/>
                <w:sz w:val="24"/>
                <w:szCs w:val="24"/>
              </w:rPr>
              <w:t>(a)to enable the parties to obtain information and advice about alte</w:t>
            </w:r>
            <w:r w:rsidR="00163B9F">
              <w:rPr>
                <w:rFonts w:ascii="Times New Roman" w:hAnsi="Times New Roman"/>
                <w:sz w:val="24"/>
                <w:szCs w:val="24"/>
              </w:rPr>
              <w:t>rnative dispute resolution: and</w:t>
            </w:r>
          </w:p>
          <w:p w14:paraId="36BE6FCC" w14:textId="76890315" w:rsidR="00A672C6" w:rsidRPr="00317643" w:rsidRDefault="00A672C6" w:rsidP="00722C16">
            <w:pPr>
              <w:widowControl w:val="0"/>
              <w:tabs>
                <w:tab w:val="left" w:pos="220"/>
                <w:tab w:val="left" w:pos="720"/>
              </w:tabs>
              <w:autoSpaceDE w:val="0"/>
              <w:autoSpaceDN w:val="0"/>
              <w:adjustRightInd w:val="0"/>
              <w:spacing w:after="240"/>
              <w:ind w:left="1134"/>
              <w:jc w:val="both"/>
              <w:rPr>
                <w:rFonts w:ascii="Times New Roman" w:hAnsi="Times New Roman"/>
                <w:sz w:val="24"/>
                <w:szCs w:val="24"/>
              </w:rPr>
            </w:pPr>
            <w:r w:rsidRPr="00317643">
              <w:rPr>
                <w:rFonts w:ascii="Times New Roman" w:hAnsi="Times New Roman"/>
                <w:sz w:val="24"/>
                <w:szCs w:val="24"/>
              </w:rPr>
              <w:t>(b)  where the parties agree, to enable alternative dispute resolution to take place.</w:t>
            </w:r>
          </w:p>
          <w:p w14:paraId="42D3C398" w14:textId="67AF22E9" w:rsidR="00A672C6" w:rsidRPr="00317643" w:rsidRDefault="00A672C6" w:rsidP="00722C16">
            <w:pPr>
              <w:widowControl w:val="0"/>
              <w:tabs>
                <w:tab w:val="left" w:pos="220"/>
                <w:tab w:val="left" w:pos="567"/>
              </w:tabs>
              <w:autoSpaceDE w:val="0"/>
              <w:autoSpaceDN w:val="0"/>
              <w:adjustRightInd w:val="0"/>
              <w:spacing w:after="240"/>
              <w:ind w:left="567"/>
              <w:jc w:val="both"/>
              <w:rPr>
                <w:rFonts w:ascii="Times New Roman" w:hAnsi="Times New Roman"/>
                <w:sz w:val="24"/>
                <w:szCs w:val="24"/>
              </w:rPr>
            </w:pPr>
            <w:r w:rsidRPr="00317643">
              <w:rPr>
                <w:rFonts w:ascii="Times New Roman" w:hAnsi="Times New Roman"/>
                <w:sz w:val="24"/>
                <w:szCs w:val="24"/>
              </w:rPr>
              <w:t xml:space="preserve">(3)  The Court may give directions for an adjournment on an application of the parties or of its own initiative. </w:t>
            </w:r>
          </w:p>
          <w:p w14:paraId="510379EE" w14:textId="0619F4E1" w:rsidR="00A672C6" w:rsidRPr="00317643" w:rsidRDefault="00A672C6" w:rsidP="00722C16">
            <w:pPr>
              <w:widowControl w:val="0"/>
              <w:tabs>
                <w:tab w:val="left" w:pos="220"/>
                <w:tab w:val="left" w:pos="567"/>
              </w:tabs>
              <w:autoSpaceDE w:val="0"/>
              <w:autoSpaceDN w:val="0"/>
              <w:adjustRightInd w:val="0"/>
              <w:spacing w:after="240"/>
              <w:ind w:left="567"/>
              <w:jc w:val="both"/>
              <w:rPr>
                <w:rFonts w:ascii="Times New Roman" w:eastAsia="MS Mincho" w:hAnsi="Times New Roman"/>
                <w:sz w:val="24"/>
                <w:szCs w:val="24"/>
              </w:rPr>
            </w:pPr>
            <w:r w:rsidRPr="00317643">
              <w:rPr>
                <w:rFonts w:ascii="Times New Roman" w:hAnsi="Times New Roman"/>
                <w:sz w:val="24"/>
                <w:szCs w:val="24"/>
              </w:rPr>
              <w:t xml:space="preserve">(4)  Where the Court directs an adjournment, it shall give directions about the timing and method by which the parties must tell the Court if any of the issues in the proceeding have been resolved. </w:t>
            </w:r>
          </w:p>
          <w:p w14:paraId="24423AEB" w14:textId="44187D86" w:rsidR="00A672C6" w:rsidRPr="00317643" w:rsidRDefault="00A672C6" w:rsidP="00177C42">
            <w:pPr>
              <w:widowControl w:val="0"/>
              <w:tabs>
                <w:tab w:val="left" w:pos="220"/>
                <w:tab w:val="left" w:pos="567"/>
              </w:tabs>
              <w:autoSpaceDE w:val="0"/>
              <w:autoSpaceDN w:val="0"/>
              <w:adjustRightInd w:val="0"/>
              <w:spacing w:after="240"/>
              <w:ind w:left="567"/>
              <w:jc w:val="both"/>
              <w:rPr>
                <w:rFonts w:ascii="Times New Roman" w:hAnsi="Times New Roman"/>
                <w:sz w:val="24"/>
                <w:szCs w:val="24"/>
              </w:rPr>
            </w:pPr>
            <w:r w:rsidRPr="00317643">
              <w:rPr>
                <w:rFonts w:ascii="Times New Roman" w:eastAsia="MS Mincho" w:hAnsi="Times New Roman"/>
                <w:sz w:val="24"/>
                <w:szCs w:val="24"/>
              </w:rPr>
              <w:t xml:space="preserve">(5) Both parties must attend the ADR for any resolution to be valid. </w:t>
            </w:r>
          </w:p>
          <w:p w14:paraId="1BDB20F7" w14:textId="77777777" w:rsidR="00A672C6" w:rsidRPr="00317643" w:rsidRDefault="00A672C6" w:rsidP="00722C16">
            <w:pPr>
              <w:jc w:val="both"/>
              <w:rPr>
                <w:rFonts w:ascii="Times New Roman" w:hAnsi="Times New Roman"/>
                <w:b/>
                <w:sz w:val="24"/>
                <w:szCs w:val="24"/>
              </w:rPr>
            </w:pPr>
            <w:r w:rsidRPr="00317643">
              <w:rPr>
                <w:rFonts w:ascii="Times New Roman" w:hAnsi="Times New Roman"/>
                <w:b/>
                <w:sz w:val="24"/>
                <w:szCs w:val="24"/>
              </w:rPr>
              <w:t>PART II: HEARING</w:t>
            </w:r>
          </w:p>
          <w:p w14:paraId="408C642B" w14:textId="2758E1B7" w:rsidR="00A672C6" w:rsidRPr="00317643" w:rsidRDefault="00A672C6" w:rsidP="00722C16">
            <w:pPr>
              <w:jc w:val="both"/>
              <w:rPr>
                <w:rFonts w:ascii="Times New Roman" w:hAnsi="Times New Roman"/>
                <w:b/>
                <w:sz w:val="24"/>
                <w:szCs w:val="24"/>
              </w:rPr>
            </w:pPr>
            <w:r w:rsidRPr="00317643">
              <w:rPr>
                <w:rFonts w:ascii="Times New Roman" w:hAnsi="Times New Roman"/>
                <w:b/>
                <w:sz w:val="24"/>
                <w:szCs w:val="24"/>
              </w:rPr>
              <w:t>ORDER 1</w:t>
            </w:r>
            <w:r w:rsidR="00177C42" w:rsidRPr="00317643">
              <w:rPr>
                <w:rFonts w:ascii="Times New Roman" w:hAnsi="Times New Roman"/>
                <w:b/>
                <w:sz w:val="24"/>
                <w:szCs w:val="24"/>
              </w:rPr>
              <w:t>5</w:t>
            </w:r>
            <w:r w:rsidRPr="00317643">
              <w:rPr>
                <w:rFonts w:ascii="Times New Roman" w:hAnsi="Times New Roman"/>
                <w:b/>
                <w:sz w:val="24"/>
                <w:szCs w:val="24"/>
              </w:rPr>
              <w:t>:</w:t>
            </w:r>
            <w:r w:rsidRPr="00317643">
              <w:rPr>
                <w:rFonts w:ascii="Times New Roman" w:hAnsi="Times New Roman"/>
                <w:b/>
                <w:sz w:val="24"/>
                <w:szCs w:val="24"/>
              </w:rPr>
              <w:tab/>
              <w:t>Appearance</w:t>
            </w:r>
          </w:p>
          <w:p w14:paraId="64EBA78D" w14:textId="5D7E696D" w:rsidR="00A672C6" w:rsidRPr="00317643" w:rsidRDefault="00EC4D3D" w:rsidP="00722C16">
            <w:pPr>
              <w:ind w:left="1310" w:hanging="851"/>
              <w:jc w:val="both"/>
              <w:rPr>
                <w:rFonts w:ascii="Times New Roman" w:hAnsi="Times New Roman"/>
                <w:sz w:val="24"/>
                <w:szCs w:val="24"/>
              </w:rPr>
            </w:pPr>
            <w:r>
              <w:rPr>
                <w:rFonts w:ascii="Times New Roman" w:hAnsi="Times New Roman"/>
                <w:sz w:val="24"/>
                <w:szCs w:val="24"/>
              </w:rPr>
              <w:t>1. W</w:t>
            </w:r>
            <w:r w:rsidR="00A672C6" w:rsidRPr="00317643">
              <w:rPr>
                <w:rFonts w:ascii="Times New Roman" w:hAnsi="Times New Roman"/>
                <w:sz w:val="24"/>
                <w:szCs w:val="24"/>
              </w:rPr>
              <w:t xml:space="preserve">here a child is involved in </w:t>
            </w:r>
            <w:r w:rsidR="00177C42" w:rsidRPr="00317643">
              <w:rPr>
                <w:rFonts w:ascii="Times New Roman" w:hAnsi="Times New Roman"/>
                <w:sz w:val="24"/>
                <w:szCs w:val="24"/>
              </w:rPr>
              <w:t>any</w:t>
            </w:r>
            <w:r w:rsidR="00A672C6" w:rsidRPr="00317643">
              <w:rPr>
                <w:rFonts w:ascii="Times New Roman" w:hAnsi="Times New Roman"/>
                <w:sz w:val="24"/>
                <w:szCs w:val="24"/>
              </w:rPr>
              <w:t xml:space="preserve"> proceedings, the parent, guardian</w:t>
            </w:r>
            <w:r w:rsidR="00177C42" w:rsidRPr="00317643">
              <w:rPr>
                <w:rFonts w:ascii="Times New Roman" w:hAnsi="Times New Roman"/>
                <w:sz w:val="24"/>
                <w:szCs w:val="24"/>
              </w:rPr>
              <w:t xml:space="preserve"> </w:t>
            </w:r>
            <w:r w:rsidR="00A672C6" w:rsidRPr="00317643">
              <w:rPr>
                <w:rFonts w:ascii="Times New Roman" w:hAnsi="Times New Roman"/>
                <w:sz w:val="24"/>
                <w:szCs w:val="24"/>
              </w:rPr>
              <w:t>or any person or institution responsible for taking care of the child may appear along with the child.</w:t>
            </w:r>
          </w:p>
          <w:p w14:paraId="3F87B592" w14:textId="01539EFE" w:rsidR="00A672C6" w:rsidRPr="00317643" w:rsidRDefault="00A672C6" w:rsidP="00722C16">
            <w:pPr>
              <w:ind w:left="1310" w:hanging="851"/>
              <w:jc w:val="both"/>
              <w:rPr>
                <w:rFonts w:ascii="Times New Roman" w:hAnsi="Times New Roman"/>
                <w:sz w:val="24"/>
                <w:szCs w:val="24"/>
              </w:rPr>
            </w:pPr>
            <w:r w:rsidRPr="00317643">
              <w:rPr>
                <w:rFonts w:ascii="Times New Roman" w:hAnsi="Times New Roman"/>
                <w:sz w:val="24"/>
                <w:szCs w:val="24"/>
              </w:rPr>
              <w:t xml:space="preserve">2. Where none of the persons mentioned in </w:t>
            </w:r>
            <w:r w:rsidR="00177C42" w:rsidRPr="00317643">
              <w:rPr>
                <w:rFonts w:ascii="Times New Roman" w:hAnsi="Times New Roman"/>
                <w:sz w:val="24"/>
                <w:szCs w:val="24"/>
              </w:rPr>
              <w:t>R</w:t>
            </w:r>
            <w:r w:rsidRPr="00317643">
              <w:rPr>
                <w:rFonts w:ascii="Times New Roman" w:hAnsi="Times New Roman"/>
                <w:sz w:val="24"/>
                <w:szCs w:val="24"/>
              </w:rPr>
              <w:t xml:space="preserve">ule </w:t>
            </w:r>
            <w:r w:rsidR="00177C42" w:rsidRPr="00317643">
              <w:rPr>
                <w:rFonts w:ascii="Times New Roman" w:hAnsi="Times New Roman"/>
                <w:sz w:val="24"/>
                <w:szCs w:val="24"/>
              </w:rPr>
              <w:t>1</w:t>
            </w:r>
            <w:r w:rsidRPr="00317643">
              <w:rPr>
                <w:rFonts w:ascii="Times New Roman" w:hAnsi="Times New Roman"/>
                <w:sz w:val="24"/>
                <w:szCs w:val="24"/>
              </w:rPr>
              <w:t xml:space="preserve"> appears along with the child,</w:t>
            </w:r>
            <w:r w:rsidR="00177C42" w:rsidRPr="00317643">
              <w:rPr>
                <w:rFonts w:ascii="Times New Roman" w:hAnsi="Times New Roman"/>
                <w:sz w:val="24"/>
                <w:szCs w:val="24"/>
              </w:rPr>
              <w:t xml:space="preserve"> and the child does not have legal representative,</w:t>
            </w:r>
            <w:r w:rsidRPr="00317643">
              <w:rPr>
                <w:rFonts w:ascii="Times New Roman" w:hAnsi="Times New Roman"/>
                <w:sz w:val="24"/>
                <w:szCs w:val="24"/>
              </w:rPr>
              <w:t xml:space="preserve"> </w:t>
            </w:r>
            <w:r w:rsidRPr="00317643">
              <w:rPr>
                <w:rFonts w:ascii="Times New Roman" w:hAnsi="Times New Roman"/>
                <w:sz w:val="24"/>
                <w:szCs w:val="24"/>
              </w:rPr>
              <w:lastRenderedPageBreak/>
              <w:t xml:space="preserve">the Court may appoint </w:t>
            </w:r>
            <w:r w:rsidRPr="00317643">
              <w:rPr>
                <w:rFonts w:ascii="Times New Roman" w:hAnsi="Times New Roman"/>
                <w:i/>
                <w:sz w:val="24"/>
                <w:szCs w:val="24"/>
              </w:rPr>
              <w:t>guardian ad litem</w:t>
            </w:r>
            <w:r w:rsidRPr="00317643">
              <w:rPr>
                <w:rFonts w:ascii="Times New Roman" w:hAnsi="Times New Roman"/>
                <w:sz w:val="24"/>
                <w:szCs w:val="24"/>
              </w:rPr>
              <w:t xml:space="preserve"> for the child concerned to safeguard the interest of the child.</w:t>
            </w:r>
          </w:p>
          <w:p w14:paraId="544D8AB7" w14:textId="77777777" w:rsidR="00A672C6" w:rsidRPr="00317643" w:rsidRDefault="00A672C6" w:rsidP="00722C16">
            <w:pPr>
              <w:ind w:left="1310" w:hanging="851"/>
              <w:jc w:val="both"/>
              <w:rPr>
                <w:rFonts w:ascii="Times New Roman" w:hAnsi="Times New Roman"/>
                <w:sz w:val="24"/>
                <w:szCs w:val="24"/>
              </w:rPr>
            </w:pPr>
            <w:r w:rsidRPr="00317643">
              <w:rPr>
                <w:rFonts w:ascii="Times New Roman" w:hAnsi="Times New Roman"/>
                <w:sz w:val="24"/>
                <w:szCs w:val="24"/>
              </w:rPr>
              <w:t>3. Where at the time and place appointed for a hearing, the Applicant appears but one or more of the respondents do not, the Court may proceed with the hearing.</w:t>
            </w:r>
          </w:p>
          <w:p w14:paraId="3DCF5ECE" w14:textId="77777777" w:rsidR="00A672C6" w:rsidRPr="00317643" w:rsidRDefault="00A672C6" w:rsidP="00722C16">
            <w:pPr>
              <w:ind w:left="1310" w:hanging="851"/>
              <w:jc w:val="both"/>
              <w:rPr>
                <w:rFonts w:ascii="Times New Roman" w:hAnsi="Times New Roman"/>
                <w:sz w:val="24"/>
                <w:szCs w:val="24"/>
              </w:rPr>
            </w:pPr>
            <w:r w:rsidRPr="00317643">
              <w:rPr>
                <w:rFonts w:ascii="Times New Roman" w:hAnsi="Times New Roman"/>
                <w:sz w:val="24"/>
                <w:szCs w:val="24"/>
              </w:rPr>
              <w:t>4. The Court will not begin to hear an application in the absence of a respondent unless it is satisfied that:</w:t>
            </w:r>
          </w:p>
          <w:p w14:paraId="5774D3E2" w14:textId="77777777" w:rsidR="00A672C6" w:rsidRPr="00317643" w:rsidRDefault="00A672C6" w:rsidP="00FB75BA">
            <w:pPr>
              <w:pStyle w:val="ListParagraph"/>
              <w:numPr>
                <w:ilvl w:val="0"/>
                <w:numId w:val="3"/>
              </w:numPr>
              <w:jc w:val="both"/>
              <w:rPr>
                <w:rFonts w:ascii="Times New Roman" w:hAnsi="Times New Roman"/>
                <w:sz w:val="24"/>
                <w:szCs w:val="24"/>
              </w:rPr>
            </w:pPr>
            <w:r w:rsidRPr="00317643">
              <w:rPr>
                <w:rFonts w:ascii="Times New Roman" w:hAnsi="Times New Roman"/>
                <w:sz w:val="24"/>
                <w:szCs w:val="24"/>
              </w:rPr>
              <w:t>the respondent received reasonable notice of the date of the hearing; or</w:t>
            </w:r>
          </w:p>
          <w:p w14:paraId="37F17725" w14:textId="77777777" w:rsidR="00A672C6" w:rsidRPr="00317643" w:rsidRDefault="00A672C6" w:rsidP="00FB75BA">
            <w:pPr>
              <w:pStyle w:val="ListParagraph"/>
              <w:numPr>
                <w:ilvl w:val="0"/>
                <w:numId w:val="3"/>
              </w:numPr>
              <w:jc w:val="both"/>
              <w:rPr>
                <w:rFonts w:ascii="Times New Roman" w:hAnsi="Times New Roman"/>
                <w:sz w:val="24"/>
                <w:szCs w:val="24"/>
              </w:rPr>
            </w:pPr>
            <w:r w:rsidRPr="00317643">
              <w:rPr>
                <w:rFonts w:ascii="Times New Roman" w:hAnsi="Times New Roman"/>
                <w:sz w:val="24"/>
                <w:szCs w:val="24"/>
              </w:rPr>
              <w:t>the circumstances of the case justify proceeding with the hearing.</w:t>
            </w:r>
          </w:p>
          <w:p w14:paraId="45748B73" w14:textId="77777777" w:rsidR="00A672C6" w:rsidRPr="00317643" w:rsidRDefault="00A672C6" w:rsidP="00722C16">
            <w:pPr>
              <w:ind w:left="1310" w:hanging="851"/>
              <w:jc w:val="both"/>
              <w:rPr>
                <w:rFonts w:ascii="Times New Roman" w:hAnsi="Times New Roman"/>
                <w:sz w:val="24"/>
                <w:szCs w:val="24"/>
              </w:rPr>
            </w:pPr>
            <w:r w:rsidRPr="00317643">
              <w:rPr>
                <w:rFonts w:ascii="Times New Roman" w:hAnsi="Times New Roman"/>
                <w:sz w:val="24"/>
                <w:szCs w:val="24"/>
              </w:rPr>
              <w:t>5. Where, at the time and place appointed for a hearing, one or more of the Respondents appear but the Applicant does not, the Court may:</w:t>
            </w:r>
          </w:p>
          <w:p w14:paraId="23169FC8" w14:textId="77777777" w:rsidR="00A672C6" w:rsidRPr="00317643" w:rsidRDefault="00A672C6" w:rsidP="00FB75BA">
            <w:pPr>
              <w:pStyle w:val="ListParagraph"/>
              <w:numPr>
                <w:ilvl w:val="0"/>
                <w:numId w:val="4"/>
              </w:numPr>
              <w:jc w:val="both"/>
              <w:rPr>
                <w:rFonts w:ascii="Times New Roman" w:hAnsi="Times New Roman"/>
                <w:sz w:val="24"/>
                <w:szCs w:val="24"/>
              </w:rPr>
            </w:pPr>
            <w:r w:rsidRPr="00317643">
              <w:rPr>
                <w:rFonts w:ascii="Times New Roman" w:hAnsi="Times New Roman"/>
                <w:sz w:val="24"/>
                <w:szCs w:val="24"/>
              </w:rPr>
              <w:tab/>
              <w:t>Refuse the application; or</w:t>
            </w:r>
          </w:p>
          <w:p w14:paraId="35FC8FCD" w14:textId="77777777" w:rsidR="00A672C6" w:rsidRPr="00317643" w:rsidRDefault="00A672C6" w:rsidP="00FB75BA">
            <w:pPr>
              <w:pStyle w:val="ListParagraph"/>
              <w:numPr>
                <w:ilvl w:val="0"/>
                <w:numId w:val="4"/>
              </w:numPr>
              <w:ind w:left="2160" w:hanging="720"/>
              <w:jc w:val="both"/>
              <w:rPr>
                <w:rFonts w:ascii="Times New Roman" w:hAnsi="Times New Roman"/>
                <w:sz w:val="24"/>
                <w:szCs w:val="24"/>
              </w:rPr>
            </w:pPr>
            <w:r w:rsidRPr="00317643">
              <w:rPr>
                <w:rFonts w:ascii="Times New Roman" w:hAnsi="Times New Roman"/>
                <w:sz w:val="24"/>
                <w:szCs w:val="24"/>
              </w:rPr>
              <w:t xml:space="preserve">If sufficient evidence has previously been received, proceed in the </w:t>
            </w:r>
            <w:r w:rsidRPr="00317643">
              <w:rPr>
                <w:rFonts w:ascii="Times New Roman" w:hAnsi="Times New Roman"/>
                <w:sz w:val="24"/>
                <w:szCs w:val="24"/>
              </w:rPr>
              <w:tab/>
              <w:t>absence of the applicant.</w:t>
            </w:r>
          </w:p>
          <w:p w14:paraId="352584A3" w14:textId="77777777" w:rsidR="00A672C6" w:rsidRPr="00317643" w:rsidRDefault="00A672C6" w:rsidP="00722C16">
            <w:pPr>
              <w:ind w:left="1310" w:hanging="851"/>
              <w:jc w:val="both"/>
              <w:rPr>
                <w:rFonts w:ascii="Times New Roman" w:hAnsi="Times New Roman"/>
                <w:sz w:val="24"/>
                <w:szCs w:val="24"/>
              </w:rPr>
            </w:pPr>
            <w:r w:rsidRPr="00317643">
              <w:rPr>
                <w:rFonts w:ascii="Times New Roman" w:hAnsi="Times New Roman"/>
                <w:sz w:val="24"/>
                <w:szCs w:val="24"/>
              </w:rPr>
              <w:t>6. Where at the time and place appointed for a hearing neither the Applicant nor any Respondent appears, the Court may strike out the application.</w:t>
            </w:r>
          </w:p>
          <w:p w14:paraId="7B5E40E5" w14:textId="4EFEB669" w:rsidR="00A672C6" w:rsidRPr="00317643" w:rsidRDefault="00A672C6" w:rsidP="00722C16">
            <w:pPr>
              <w:ind w:left="1452" w:hanging="993"/>
              <w:jc w:val="both"/>
              <w:rPr>
                <w:rFonts w:ascii="Times New Roman" w:hAnsi="Times New Roman"/>
                <w:sz w:val="24"/>
                <w:szCs w:val="24"/>
              </w:rPr>
            </w:pPr>
            <w:r w:rsidRPr="00317643">
              <w:rPr>
                <w:rFonts w:ascii="Times New Roman" w:hAnsi="Times New Roman"/>
                <w:sz w:val="24"/>
                <w:szCs w:val="24"/>
              </w:rPr>
              <w:t>7. The Court may</w:t>
            </w:r>
            <w:r w:rsidR="0076207F" w:rsidRPr="00317643">
              <w:rPr>
                <w:rFonts w:ascii="Times New Roman" w:hAnsi="Times New Roman"/>
                <w:sz w:val="24"/>
                <w:szCs w:val="24"/>
              </w:rPr>
              <w:t>,</w:t>
            </w:r>
            <w:r w:rsidRPr="00317643">
              <w:rPr>
                <w:rFonts w:ascii="Times New Roman" w:hAnsi="Times New Roman"/>
                <w:sz w:val="24"/>
                <w:szCs w:val="24"/>
              </w:rPr>
              <w:t xml:space="preserve"> where necessary</w:t>
            </w:r>
            <w:r w:rsidR="00177C42" w:rsidRPr="00317643">
              <w:rPr>
                <w:rFonts w:ascii="Times New Roman" w:hAnsi="Times New Roman"/>
                <w:sz w:val="24"/>
                <w:szCs w:val="24"/>
              </w:rPr>
              <w:t>,</w:t>
            </w:r>
            <w:r w:rsidRPr="00317643">
              <w:rPr>
                <w:rFonts w:ascii="Times New Roman" w:hAnsi="Times New Roman"/>
                <w:sz w:val="24"/>
                <w:szCs w:val="24"/>
              </w:rPr>
              <w:t xml:space="preserve"> make an order to enforce the attendance before it of the parent or guardian.</w:t>
            </w:r>
          </w:p>
          <w:p w14:paraId="69EC8FAB" w14:textId="77777777" w:rsidR="00A672C6" w:rsidRPr="00317643" w:rsidRDefault="00A672C6" w:rsidP="00722C16">
            <w:pPr>
              <w:ind w:left="1452" w:hanging="1452"/>
              <w:jc w:val="both"/>
              <w:rPr>
                <w:rFonts w:ascii="Times New Roman" w:hAnsi="Times New Roman"/>
                <w:sz w:val="24"/>
                <w:szCs w:val="24"/>
              </w:rPr>
            </w:pPr>
            <w:r w:rsidRPr="00317643">
              <w:rPr>
                <w:rFonts w:ascii="Times New Roman" w:hAnsi="Times New Roman"/>
                <w:sz w:val="24"/>
                <w:szCs w:val="24"/>
              </w:rPr>
              <w:t xml:space="preserve">      8. Where in the opinion of the Court it is not in the interest of the child that his parent or guardian should attend, the Court shall by order exclude such parent or guardian from so attending.</w:t>
            </w:r>
          </w:p>
          <w:p w14:paraId="33508457" w14:textId="0DFC8882" w:rsidR="00A672C6" w:rsidRPr="00317643" w:rsidRDefault="00A672C6" w:rsidP="00722C16">
            <w:pPr>
              <w:ind w:left="1593" w:hanging="1593"/>
              <w:jc w:val="both"/>
              <w:rPr>
                <w:rFonts w:ascii="Times New Roman" w:hAnsi="Times New Roman"/>
                <w:b/>
                <w:sz w:val="24"/>
                <w:szCs w:val="24"/>
              </w:rPr>
            </w:pPr>
            <w:r w:rsidRPr="00317643">
              <w:rPr>
                <w:rFonts w:ascii="Times New Roman" w:hAnsi="Times New Roman"/>
                <w:b/>
                <w:sz w:val="24"/>
                <w:szCs w:val="24"/>
              </w:rPr>
              <w:t xml:space="preserve"> ORDER 1</w:t>
            </w:r>
            <w:r w:rsidR="0076207F" w:rsidRPr="00317643">
              <w:rPr>
                <w:rFonts w:ascii="Times New Roman" w:hAnsi="Times New Roman"/>
                <w:b/>
                <w:sz w:val="24"/>
                <w:szCs w:val="24"/>
              </w:rPr>
              <w:t>6</w:t>
            </w:r>
            <w:r w:rsidRPr="00317643">
              <w:rPr>
                <w:rFonts w:ascii="Times New Roman" w:hAnsi="Times New Roman"/>
                <w:b/>
                <w:sz w:val="24"/>
                <w:szCs w:val="24"/>
              </w:rPr>
              <w:t>:</w:t>
            </w:r>
            <w:r w:rsidRPr="00317643">
              <w:rPr>
                <w:rFonts w:ascii="Times New Roman" w:hAnsi="Times New Roman"/>
                <w:b/>
                <w:sz w:val="24"/>
                <w:szCs w:val="24"/>
              </w:rPr>
              <w:tab/>
              <w:t>Default in Response to Application</w:t>
            </w:r>
          </w:p>
          <w:p w14:paraId="32F1C2B1" w14:textId="77777777" w:rsidR="00A672C6" w:rsidRPr="00317643" w:rsidRDefault="00A672C6" w:rsidP="00722C16">
            <w:pPr>
              <w:ind w:left="1310" w:hanging="851"/>
              <w:jc w:val="both"/>
              <w:rPr>
                <w:rFonts w:ascii="Times New Roman" w:hAnsi="Times New Roman"/>
                <w:sz w:val="24"/>
                <w:szCs w:val="24"/>
              </w:rPr>
            </w:pPr>
            <w:r w:rsidRPr="00317643">
              <w:rPr>
                <w:rFonts w:ascii="Times New Roman" w:hAnsi="Times New Roman"/>
                <w:sz w:val="24"/>
                <w:szCs w:val="24"/>
              </w:rPr>
              <w:t xml:space="preserve">1. Where the Respondent intends to oppose the application, he shall file his </w:t>
            </w:r>
            <w:r w:rsidRPr="00317643">
              <w:rPr>
                <w:rFonts w:ascii="Times New Roman" w:hAnsi="Times New Roman"/>
                <w:sz w:val="24"/>
                <w:szCs w:val="24"/>
              </w:rPr>
              <w:tab/>
              <w:t>response within 14 days of the service on him of the application and may accompany it with relevant materials on which he intends to rely.</w:t>
            </w:r>
          </w:p>
          <w:p w14:paraId="035D409C" w14:textId="77777777" w:rsidR="00703BB1" w:rsidRDefault="00A672C6" w:rsidP="0076207F">
            <w:pPr>
              <w:ind w:left="1310" w:hanging="851"/>
              <w:jc w:val="both"/>
              <w:rPr>
                <w:rFonts w:ascii="Times New Roman" w:hAnsi="Times New Roman"/>
                <w:sz w:val="24"/>
                <w:szCs w:val="24"/>
              </w:rPr>
            </w:pPr>
            <w:r w:rsidRPr="00317643">
              <w:rPr>
                <w:rFonts w:ascii="Times New Roman" w:hAnsi="Times New Roman"/>
                <w:sz w:val="24"/>
                <w:szCs w:val="24"/>
              </w:rPr>
              <w:t xml:space="preserve">2. Where the Respondent elects not to appear or file a response to the main application, the Court shall presume that the Respondent has accepted the facts as presented by the Applicant. </w:t>
            </w:r>
          </w:p>
          <w:p w14:paraId="07A34BAC" w14:textId="34F703E5" w:rsidR="00A672C6" w:rsidRPr="00317643" w:rsidRDefault="00A672C6" w:rsidP="0076207F">
            <w:pPr>
              <w:ind w:left="1310" w:hanging="851"/>
              <w:jc w:val="both"/>
              <w:rPr>
                <w:rFonts w:ascii="Times New Roman" w:hAnsi="Times New Roman"/>
                <w:sz w:val="24"/>
                <w:szCs w:val="24"/>
              </w:rPr>
            </w:pPr>
            <w:r w:rsidRPr="00317643">
              <w:rPr>
                <w:rFonts w:ascii="Times New Roman" w:hAnsi="Times New Roman"/>
                <w:sz w:val="24"/>
                <w:szCs w:val="24"/>
              </w:rPr>
              <w:t xml:space="preserve"> </w:t>
            </w:r>
          </w:p>
          <w:p w14:paraId="1E9AB8AA" w14:textId="3D0CD131" w:rsidR="00A672C6" w:rsidRPr="00317643" w:rsidRDefault="00A672C6" w:rsidP="00722C16">
            <w:pPr>
              <w:jc w:val="both"/>
              <w:rPr>
                <w:rFonts w:ascii="Times New Roman" w:hAnsi="Times New Roman"/>
                <w:b/>
                <w:sz w:val="24"/>
                <w:szCs w:val="24"/>
              </w:rPr>
            </w:pPr>
            <w:r w:rsidRPr="00317643">
              <w:rPr>
                <w:rFonts w:ascii="Times New Roman" w:hAnsi="Times New Roman"/>
                <w:b/>
                <w:sz w:val="24"/>
                <w:szCs w:val="24"/>
              </w:rPr>
              <w:lastRenderedPageBreak/>
              <w:t>ORDER 1</w:t>
            </w:r>
            <w:r w:rsidR="0076207F" w:rsidRPr="00317643">
              <w:rPr>
                <w:rFonts w:ascii="Times New Roman" w:hAnsi="Times New Roman"/>
                <w:b/>
                <w:sz w:val="24"/>
                <w:szCs w:val="24"/>
              </w:rPr>
              <w:t>7</w:t>
            </w:r>
            <w:r w:rsidRPr="00317643">
              <w:rPr>
                <w:rFonts w:ascii="Times New Roman" w:hAnsi="Times New Roman"/>
                <w:b/>
                <w:sz w:val="24"/>
                <w:szCs w:val="24"/>
              </w:rPr>
              <w:t>:</w:t>
            </w:r>
            <w:r w:rsidRPr="00317643">
              <w:rPr>
                <w:rFonts w:ascii="Times New Roman" w:hAnsi="Times New Roman"/>
                <w:b/>
                <w:sz w:val="24"/>
                <w:szCs w:val="24"/>
              </w:rPr>
              <w:tab/>
              <w:t>Amendment of Processes</w:t>
            </w:r>
          </w:p>
          <w:p w14:paraId="30AB078F" w14:textId="77777777" w:rsidR="00A672C6" w:rsidRPr="00317643" w:rsidRDefault="00A672C6" w:rsidP="00722C16">
            <w:pPr>
              <w:ind w:left="743" w:hanging="284"/>
              <w:jc w:val="both"/>
              <w:rPr>
                <w:rFonts w:ascii="Times New Roman" w:hAnsi="Times New Roman"/>
                <w:sz w:val="24"/>
                <w:szCs w:val="24"/>
              </w:rPr>
            </w:pPr>
            <w:r w:rsidRPr="00317643">
              <w:rPr>
                <w:rFonts w:ascii="Times New Roman" w:hAnsi="Times New Roman"/>
                <w:sz w:val="24"/>
                <w:szCs w:val="24"/>
              </w:rPr>
              <w:t>1. No grounds shall be relied upon or relief sought at the hearing of the application except the grounds and the reliefs as set out in the application form.</w:t>
            </w:r>
          </w:p>
          <w:p w14:paraId="2C4DBC76" w14:textId="77777777" w:rsidR="00A672C6" w:rsidRPr="00317643" w:rsidRDefault="00A672C6" w:rsidP="00722C16">
            <w:pPr>
              <w:ind w:left="743" w:hanging="284"/>
              <w:jc w:val="both"/>
              <w:rPr>
                <w:rFonts w:ascii="Times New Roman" w:hAnsi="Times New Roman"/>
                <w:sz w:val="24"/>
                <w:szCs w:val="24"/>
              </w:rPr>
            </w:pPr>
            <w:r w:rsidRPr="00317643">
              <w:rPr>
                <w:rFonts w:ascii="Times New Roman" w:hAnsi="Times New Roman"/>
                <w:sz w:val="24"/>
                <w:szCs w:val="24"/>
              </w:rPr>
              <w:t>2. The Court may, before or at the hearing of the application allow the application to be amended and may allow further documents to be used if they deal with the new matters arising from the submission of any of the parties.</w:t>
            </w:r>
          </w:p>
          <w:p w14:paraId="3D43C798" w14:textId="77777777" w:rsidR="00A672C6" w:rsidRPr="00317643" w:rsidRDefault="00A672C6" w:rsidP="00722C16">
            <w:pPr>
              <w:ind w:left="1310" w:hanging="851"/>
              <w:jc w:val="both"/>
              <w:rPr>
                <w:rFonts w:ascii="Times New Roman" w:hAnsi="Times New Roman"/>
                <w:sz w:val="24"/>
                <w:szCs w:val="24"/>
              </w:rPr>
            </w:pPr>
            <w:r w:rsidRPr="00317643">
              <w:rPr>
                <w:rFonts w:ascii="Times New Roman" w:hAnsi="Times New Roman"/>
                <w:sz w:val="24"/>
                <w:szCs w:val="24"/>
              </w:rPr>
              <w:t>3. The application for amendment shall be supported by an exhibit of the proposed amendment and may be allowed by the Court upon such terms or otherwise as may be just.</w:t>
            </w:r>
          </w:p>
          <w:p w14:paraId="6C4CEC0E" w14:textId="77777777" w:rsidR="00A672C6" w:rsidRPr="00317643" w:rsidRDefault="00A672C6" w:rsidP="00722C16">
            <w:pPr>
              <w:ind w:left="1310" w:hanging="851"/>
              <w:jc w:val="both"/>
              <w:rPr>
                <w:rFonts w:ascii="Times New Roman" w:hAnsi="Times New Roman"/>
                <w:sz w:val="24"/>
                <w:szCs w:val="24"/>
              </w:rPr>
            </w:pPr>
            <w:r w:rsidRPr="00317643">
              <w:rPr>
                <w:rFonts w:ascii="Times New Roman" w:hAnsi="Times New Roman"/>
                <w:sz w:val="24"/>
                <w:szCs w:val="24"/>
              </w:rPr>
              <w:t>4. Where a party who obtained an order to amend fails to comply with the order within the time allowed by the order of Court, such party shall be deemed to have abandoned the amendment unless he obtains an order of Court for extension of time to file same.</w:t>
            </w:r>
          </w:p>
          <w:p w14:paraId="12B1F7CE" w14:textId="5D9EF58F" w:rsidR="00A672C6" w:rsidRPr="00317643" w:rsidRDefault="00A672C6" w:rsidP="0076207F">
            <w:pPr>
              <w:ind w:left="1310" w:hanging="851"/>
              <w:jc w:val="both"/>
              <w:rPr>
                <w:rFonts w:ascii="Times New Roman" w:hAnsi="Times New Roman"/>
                <w:sz w:val="24"/>
                <w:szCs w:val="24"/>
              </w:rPr>
            </w:pPr>
            <w:r w:rsidRPr="00317643">
              <w:rPr>
                <w:rFonts w:ascii="Times New Roman" w:hAnsi="Times New Roman"/>
                <w:sz w:val="24"/>
                <w:szCs w:val="24"/>
              </w:rPr>
              <w:t xml:space="preserve">5. Where the applicant intends to ask to be allowed to amend his statement or use further materials, he must put the other party or parties on notice of his intention to amend. </w:t>
            </w:r>
          </w:p>
          <w:p w14:paraId="507C4FA2" w14:textId="58234F1D" w:rsidR="00A672C6" w:rsidRPr="00317643" w:rsidRDefault="00A672C6" w:rsidP="00722C16">
            <w:pPr>
              <w:jc w:val="both"/>
              <w:rPr>
                <w:rFonts w:ascii="Times New Roman" w:hAnsi="Times New Roman"/>
                <w:b/>
                <w:sz w:val="24"/>
                <w:szCs w:val="24"/>
              </w:rPr>
            </w:pPr>
            <w:r w:rsidRPr="00317643">
              <w:rPr>
                <w:rFonts w:ascii="Times New Roman" w:hAnsi="Times New Roman"/>
                <w:b/>
                <w:sz w:val="24"/>
                <w:szCs w:val="24"/>
              </w:rPr>
              <w:t>ORDER 1</w:t>
            </w:r>
            <w:r w:rsidR="0076207F" w:rsidRPr="00317643">
              <w:rPr>
                <w:rFonts w:ascii="Times New Roman" w:hAnsi="Times New Roman"/>
                <w:b/>
                <w:sz w:val="24"/>
                <w:szCs w:val="24"/>
              </w:rPr>
              <w:t>8</w:t>
            </w:r>
            <w:r w:rsidRPr="00317643">
              <w:rPr>
                <w:rFonts w:ascii="Times New Roman" w:hAnsi="Times New Roman"/>
                <w:b/>
                <w:sz w:val="24"/>
                <w:szCs w:val="24"/>
              </w:rPr>
              <w:t xml:space="preserve">: </w:t>
            </w:r>
            <w:r w:rsidRPr="00317643">
              <w:rPr>
                <w:rFonts w:ascii="Times New Roman" w:hAnsi="Times New Roman"/>
                <w:b/>
                <w:sz w:val="24"/>
                <w:szCs w:val="24"/>
              </w:rPr>
              <w:tab/>
              <w:t>Preliminary Objections</w:t>
            </w:r>
          </w:p>
          <w:p w14:paraId="4C07E3BA" w14:textId="34F7DDA2" w:rsidR="00A672C6" w:rsidRPr="00317643" w:rsidRDefault="00A672C6" w:rsidP="00722C16">
            <w:pPr>
              <w:ind w:left="1310" w:hanging="851"/>
              <w:jc w:val="both"/>
              <w:rPr>
                <w:rFonts w:ascii="Times New Roman" w:hAnsi="Times New Roman"/>
                <w:sz w:val="24"/>
                <w:szCs w:val="24"/>
              </w:rPr>
            </w:pPr>
            <w:r w:rsidRPr="00317643">
              <w:rPr>
                <w:rFonts w:ascii="Times New Roman" w:hAnsi="Times New Roman"/>
                <w:sz w:val="24"/>
                <w:szCs w:val="24"/>
              </w:rPr>
              <w:t>1. A</w:t>
            </w:r>
            <w:r w:rsidR="0076207F" w:rsidRPr="00317643">
              <w:rPr>
                <w:rFonts w:ascii="Times New Roman" w:hAnsi="Times New Roman"/>
                <w:sz w:val="24"/>
                <w:szCs w:val="24"/>
              </w:rPr>
              <w:t xml:space="preserve"> </w:t>
            </w:r>
            <w:r w:rsidRPr="00317643">
              <w:rPr>
                <w:rFonts w:ascii="Times New Roman" w:hAnsi="Times New Roman"/>
                <w:sz w:val="24"/>
                <w:szCs w:val="24"/>
              </w:rPr>
              <w:t>Respondent may raise preliminary objection as to the competence of an application or the jurisdiction of the Court to hear the application and may seek for an order striking out the application or setting aside the proceedings.</w:t>
            </w:r>
          </w:p>
          <w:p w14:paraId="65B8234B" w14:textId="77777777" w:rsidR="00A672C6" w:rsidRPr="00317643" w:rsidRDefault="00A672C6" w:rsidP="00722C16">
            <w:pPr>
              <w:ind w:left="1310" w:hanging="851"/>
              <w:jc w:val="both"/>
              <w:rPr>
                <w:rFonts w:ascii="Times New Roman" w:hAnsi="Times New Roman"/>
                <w:sz w:val="24"/>
                <w:szCs w:val="24"/>
              </w:rPr>
            </w:pPr>
            <w:r w:rsidRPr="00317643">
              <w:rPr>
                <w:rFonts w:ascii="Times New Roman" w:hAnsi="Times New Roman"/>
                <w:sz w:val="24"/>
                <w:szCs w:val="24"/>
              </w:rPr>
              <w:t>2. The Respondent’s preliminary objection shall state the ground or grounds upon which the objection is based.</w:t>
            </w:r>
          </w:p>
          <w:p w14:paraId="642EF472" w14:textId="77777777" w:rsidR="00A672C6" w:rsidRPr="00317643" w:rsidRDefault="00A672C6" w:rsidP="00722C16">
            <w:pPr>
              <w:ind w:left="1310" w:hanging="851"/>
              <w:jc w:val="both"/>
              <w:rPr>
                <w:rFonts w:ascii="Times New Roman" w:hAnsi="Times New Roman"/>
                <w:sz w:val="24"/>
                <w:szCs w:val="24"/>
              </w:rPr>
            </w:pPr>
            <w:r w:rsidRPr="00317643">
              <w:rPr>
                <w:rFonts w:ascii="Times New Roman" w:hAnsi="Times New Roman"/>
                <w:sz w:val="24"/>
                <w:szCs w:val="24"/>
              </w:rPr>
              <w:t>3. The Respondent shall file his preliminary objection along with his response to the main application.</w:t>
            </w:r>
          </w:p>
          <w:p w14:paraId="7864B172" w14:textId="77777777" w:rsidR="00A672C6" w:rsidRPr="00317643" w:rsidRDefault="00A672C6" w:rsidP="00722C16">
            <w:pPr>
              <w:ind w:left="1310" w:hanging="851"/>
              <w:jc w:val="both"/>
              <w:rPr>
                <w:rFonts w:ascii="Times New Roman" w:hAnsi="Times New Roman"/>
                <w:sz w:val="24"/>
                <w:szCs w:val="24"/>
              </w:rPr>
            </w:pPr>
            <w:r w:rsidRPr="00317643">
              <w:rPr>
                <w:rFonts w:ascii="Times New Roman" w:hAnsi="Times New Roman"/>
                <w:sz w:val="24"/>
                <w:szCs w:val="24"/>
              </w:rPr>
              <w:t>4. After the hearing of a preliminary objection, the Court may make the following orders:</w:t>
            </w:r>
          </w:p>
          <w:p w14:paraId="49F8622B" w14:textId="77777777" w:rsidR="00A672C6" w:rsidRPr="00317643" w:rsidRDefault="00A672C6" w:rsidP="00FB75BA">
            <w:pPr>
              <w:numPr>
                <w:ilvl w:val="0"/>
                <w:numId w:val="5"/>
              </w:numPr>
              <w:jc w:val="both"/>
              <w:rPr>
                <w:rFonts w:ascii="Times New Roman" w:hAnsi="Times New Roman"/>
                <w:sz w:val="24"/>
                <w:szCs w:val="24"/>
              </w:rPr>
            </w:pPr>
            <w:r w:rsidRPr="00317643">
              <w:rPr>
                <w:rFonts w:ascii="Times New Roman" w:hAnsi="Times New Roman"/>
                <w:sz w:val="24"/>
                <w:szCs w:val="24"/>
              </w:rPr>
              <w:t>Strike out the application for want of jurisdiction; or</w:t>
            </w:r>
          </w:p>
          <w:p w14:paraId="58DAD9EC" w14:textId="77777777" w:rsidR="00A672C6" w:rsidRPr="00317643" w:rsidRDefault="00A672C6" w:rsidP="00FB75BA">
            <w:pPr>
              <w:numPr>
                <w:ilvl w:val="0"/>
                <w:numId w:val="5"/>
              </w:numPr>
              <w:jc w:val="both"/>
              <w:rPr>
                <w:rFonts w:ascii="Times New Roman" w:hAnsi="Times New Roman"/>
                <w:sz w:val="24"/>
                <w:szCs w:val="24"/>
              </w:rPr>
            </w:pPr>
            <w:r w:rsidRPr="00317643">
              <w:rPr>
                <w:rFonts w:ascii="Times New Roman" w:hAnsi="Times New Roman"/>
                <w:sz w:val="24"/>
                <w:szCs w:val="24"/>
              </w:rPr>
              <w:t>Set aside the proceedings; or</w:t>
            </w:r>
          </w:p>
          <w:p w14:paraId="5EE70574" w14:textId="77777777" w:rsidR="00A672C6" w:rsidRPr="00317643" w:rsidRDefault="00A672C6" w:rsidP="00FB75BA">
            <w:pPr>
              <w:numPr>
                <w:ilvl w:val="0"/>
                <w:numId w:val="5"/>
              </w:numPr>
              <w:jc w:val="both"/>
              <w:rPr>
                <w:rFonts w:ascii="Times New Roman" w:hAnsi="Times New Roman"/>
                <w:sz w:val="24"/>
                <w:szCs w:val="24"/>
              </w:rPr>
            </w:pPr>
            <w:r w:rsidRPr="00317643">
              <w:rPr>
                <w:rFonts w:ascii="Times New Roman" w:hAnsi="Times New Roman"/>
                <w:sz w:val="24"/>
                <w:szCs w:val="24"/>
              </w:rPr>
              <w:t>Refuse to decline jurisdiction and proceed to hear and determine the substantive application.</w:t>
            </w:r>
          </w:p>
          <w:p w14:paraId="5FC9215C" w14:textId="710CE9C6" w:rsidR="00A672C6" w:rsidRPr="00317643" w:rsidRDefault="00A672C6" w:rsidP="00722C16">
            <w:pPr>
              <w:shd w:val="clear" w:color="auto" w:fill="FFFFFF"/>
              <w:spacing w:after="120"/>
              <w:jc w:val="both"/>
              <w:outlineLvl w:val="3"/>
              <w:rPr>
                <w:rFonts w:ascii="Times New Roman" w:hAnsi="Times New Roman"/>
                <w:b/>
                <w:bCs/>
                <w:sz w:val="24"/>
                <w:szCs w:val="24"/>
                <w:lang w:eastAsia="en-GB"/>
              </w:rPr>
            </w:pPr>
            <w:r w:rsidRPr="00317643">
              <w:rPr>
                <w:rFonts w:ascii="Times New Roman" w:hAnsi="Times New Roman"/>
                <w:b/>
                <w:bCs/>
                <w:sz w:val="24"/>
                <w:szCs w:val="24"/>
                <w:lang w:eastAsia="en-GB"/>
              </w:rPr>
              <w:lastRenderedPageBreak/>
              <w:t>ORDER 1</w:t>
            </w:r>
            <w:r w:rsidR="0076207F" w:rsidRPr="00317643">
              <w:rPr>
                <w:rFonts w:ascii="Times New Roman" w:hAnsi="Times New Roman"/>
                <w:b/>
                <w:bCs/>
                <w:sz w:val="24"/>
                <w:szCs w:val="24"/>
                <w:lang w:eastAsia="en-GB"/>
              </w:rPr>
              <w:t>9</w:t>
            </w:r>
            <w:r w:rsidRPr="00317643">
              <w:rPr>
                <w:rFonts w:ascii="Times New Roman" w:hAnsi="Times New Roman"/>
                <w:b/>
                <w:bCs/>
                <w:sz w:val="24"/>
                <w:szCs w:val="24"/>
                <w:lang w:eastAsia="en-GB"/>
              </w:rPr>
              <w:t>: Transfer of Proceedings</w:t>
            </w:r>
          </w:p>
          <w:p w14:paraId="4211A7AE" w14:textId="487A1929" w:rsidR="00A672C6" w:rsidRPr="00317643" w:rsidRDefault="00A672C6" w:rsidP="00722C16">
            <w:pPr>
              <w:shd w:val="clear" w:color="auto" w:fill="FFFFFF"/>
              <w:spacing w:after="120"/>
              <w:ind w:left="1168" w:hanging="709"/>
              <w:jc w:val="both"/>
              <w:rPr>
                <w:rFonts w:ascii="Times New Roman" w:hAnsi="Times New Roman"/>
                <w:bCs/>
                <w:sz w:val="24"/>
                <w:szCs w:val="24"/>
                <w:lang w:eastAsia="en-GB"/>
              </w:rPr>
            </w:pPr>
            <w:r w:rsidRPr="00317643">
              <w:rPr>
                <w:rFonts w:ascii="Times New Roman" w:hAnsi="Times New Roman"/>
                <w:bCs/>
                <w:sz w:val="24"/>
                <w:szCs w:val="24"/>
                <w:lang w:eastAsia="en-GB"/>
              </w:rPr>
              <w:t>1. In any proceedings, if the court receives a request from any of the parties that the proceedings be transferred to another Family Court of another state or from a High Court to the Magistrate Court and vice-versa, the court shall give a ruling, granting or refusing the request in accordance with the provisions of the Child</w:t>
            </w:r>
            <w:r w:rsidR="0076207F" w:rsidRPr="00317643">
              <w:rPr>
                <w:rFonts w:ascii="Times New Roman" w:hAnsi="Times New Roman"/>
                <w:bCs/>
                <w:sz w:val="24"/>
                <w:szCs w:val="24"/>
                <w:lang w:eastAsia="en-GB"/>
              </w:rPr>
              <w:t>ren’s</w:t>
            </w:r>
            <w:r w:rsidRPr="00317643">
              <w:rPr>
                <w:rFonts w:ascii="Times New Roman" w:hAnsi="Times New Roman"/>
                <w:bCs/>
                <w:sz w:val="24"/>
                <w:szCs w:val="24"/>
                <w:lang w:eastAsia="en-GB"/>
              </w:rPr>
              <w:t xml:space="preserve"> Rights Law</w:t>
            </w:r>
            <w:r w:rsidR="0076207F" w:rsidRPr="00317643">
              <w:rPr>
                <w:rFonts w:ascii="Times New Roman" w:hAnsi="Times New Roman"/>
                <w:bCs/>
                <w:sz w:val="24"/>
                <w:szCs w:val="24"/>
                <w:lang w:eastAsia="en-GB"/>
              </w:rPr>
              <w:t xml:space="preserve"> of Taraba State</w:t>
            </w:r>
            <w:r w:rsidRPr="00317643">
              <w:rPr>
                <w:rFonts w:ascii="Times New Roman" w:hAnsi="Times New Roman"/>
                <w:bCs/>
                <w:sz w:val="24"/>
                <w:szCs w:val="24"/>
                <w:lang w:eastAsia="en-GB"/>
              </w:rPr>
              <w:t xml:space="preserve"> and in the best interest of the child.</w:t>
            </w:r>
          </w:p>
          <w:p w14:paraId="3A5A8F36" w14:textId="77777777" w:rsidR="00A672C6" w:rsidRPr="00317643" w:rsidRDefault="00A672C6" w:rsidP="00722C16">
            <w:pPr>
              <w:shd w:val="clear" w:color="auto" w:fill="FFFFFF"/>
              <w:spacing w:after="120"/>
              <w:ind w:left="1168" w:hanging="709"/>
              <w:jc w:val="both"/>
              <w:rPr>
                <w:rFonts w:ascii="Times New Roman" w:hAnsi="Times New Roman"/>
                <w:bCs/>
                <w:sz w:val="24"/>
                <w:szCs w:val="24"/>
                <w:lang w:eastAsia="en-GB"/>
              </w:rPr>
            </w:pPr>
            <w:r w:rsidRPr="00317643">
              <w:rPr>
                <w:rFonts w:ascii="Times New Roman" w:hAnsi="Times New Roman"/>
                <w:bCs/>
                <w:sz w:val="24"/>
                <w:szCs w:val="24"/>
                <w:lang w:eastAsia="en-GB"/>
              </w:rPr>
              <w:t xml:space="preserve">2. Where a request is granted under rule 1, the Court shall send a copy of the ruling– </w:t>
            </w:r>
          </w:p>
          <w:p w14:paraId="3F34CBA8" w14:textId="77777777" w:rsidR="00A672C6" w:rsidRPr="00317643" w:rsidRDefault="00A672C6" w:rsidP="00722C16">
            <w:pPr>
              <w:shd w:val="clear" w:color="auto" w:fill="FFFFFF"/>
              <w:spacing w:after="120"/>
              <w:ind w:left="1168" w:firstLine="240"/>
              <w:jc w:val="both"/>
              <w:rPr>
                <w:rFonts w:ascii="Times New Roman" w:hAnsi="Times New Roman"/>
                <w:bCs/>
                <w:sz w:val="24"/>
                <w:szCs w:val="24"/>
                <w:lang w:eastAsia="en-GB"/>
              </w:rPr>
            </w:pPr>
            <w:r w:rsidRPr="00317643">
              <w:rPr>
                <w:rFonts w:ascii="Times New Roman" w:hAnsi="Times New Roman"/>
                <w:bCs/>
                <w:sz w:val="24"/>
                <w:szCs w:val="24"/>
                <w:lang w:eastAsia="en-GB"/>
              </w:rPr>
              <w:t xml:space="preserve">(a) to the parties, </w:t>
            </w:r>
          </w:p>
          <w:p w14:paraId="6775B8FB" w14:textId="34A1E552" w:rsidR="00A672C6" w:rsidRPr="00317643" w:rsidRDefault="00A672C6" w:rsidP="00722C16">
            <w:pPr>
              <w:shd w:val="clear" w:color="auto" w:fill="FFFFFF"/>
              <w:spacing w:after="120"/>
              <w:ind w:left="1168" w:firstLine="240"/>
              <w:jc w:val="both"/>
              <w:rPr>
                <w:rFonts w:ascii="Times New Roman" w:hAnsi="Times New Roman"/>
                <w:bCs/>
                <w:sz w:val="24"/>
                <w:szCs w:val="24"/>
                <w:lang w:eastAsia="en-GB"/>
              </w:rPr>
            </w:pPr>
            <w:r w:rsidRPr="00317643">
              <w:rPr>
                <w:rFonts w:ascii="Times New Roman" w:hAnsi="Times New Roman"/>
                <w:bCs/>
                <w:sz w:val="24"/>
                <w:szCs w:val="24"/>
                <w:lang w:eastAsia="en-GB"/>
              </w:rPr>
              <w:t xml:space="preserve">(b) to any </w:t>
            </w:r>
            <w:r w:rsidR="0076207F" w:rsidRPr="00317643">
              <w:rPr>
                <w:rFonts w:ascii="Times New Roman" w:hAnsi="Times New Roman"/>
                <w:bCs/>
                <w:sz w:val="24"/>
                <w:szCs w:val="24"/>
                <w:lang w:eastAsia="en-GB"/>
              </w:rPr>
              <w:t>representative of the child</w:t>
            </w:r>
            <w:r w:rsidRPr="00317643">
              <w:rPr>
                <w:rFonts w:ascii="Times New Roman" w:hAnsi="Times New Roman"/>
                <w:bCs/>
                <w:sz w:val="24"/>
                <w:szCs w:val="24"/>
                <w:lang w:eastAsia="en-GB"/>
              </w:rPr>
              <w:t xml:space="preserve">, and </w:t>
            </w:r>
          </w:p>
          <w:p w14:paraId="2A4663EE" w14:textId="77777777" w:rsidR="00A672C6" w:rsidRPr="00317643" w:rsidRDefault="00A672C6" w:rsidP="00722C16">
            <w:pPr>
              <w:shd w:val="clear" w:color="auto" w:fill="FFFFFF"/>
              <w:spacing w:after="120"/>
              <w:ind w:left="1168" w:firstLine="240"/>
              <w:jc w:val="both"/>
              <w:rPr>
                <w:rFonts w:ascii="Times New Roman" w:hAnsi="Times New Roman"/>
                <w:bCs/>
                <w:sz w:val="24"/>
                <w:szCs w:val="24"/>
                <w:lang w:eastAsia="en-GB"/>
              </w:rPr>
            </w:pPr>
            <w:r w:rsidRPr="00317643">
              <w:rPr>
                <w:rFonts w:ascii="Times New Roman" w:hAnsi="Times New Roman"/>
                <w:bCs/>
                <w:sz w:val="24"/>
                <w:szCs w:val="24"/>
                <w:lang w:eastAsia="en-GB"/>
              </w:rPr>
              <w:t xml:space="preserve">(c) to the family court to which the proceedings are to be transferred. </w:t>
            </w:r>
          </w:p>
          <w:p w14:paraId="697466C4" w14:textId="11FD0C39" w:rsidR="00A672C6" w:rsidRPr="00317643" w:rsidRDefault="00A672C6" w:rsidP="00722C16">
            <w:pPr>
              <w:shd w:val="clear" w:color="auto" w:fill="FFFFFF"/>
              <w:spacing w:after="120"/>
              <w:ind w:left="1168" w:hanging="709"/>
              <w:jc w:val="both"/>
              <w:rPr>
                <w:rFonts w:ascii="Times New Roman" w:hAnsi="Times New Roman"/>
                <w:bCs/>
                <w:sz w:val="24"/>
                <w:szCs w:val="24"/>
                <w:lang w:eastAsia="en-GB"/>
              </w:rPr>
            </w:pPr>
            <w:r w:rsidRPr="00317643">
              <w:rPr>
                <w:rFonts w:ascii="Times New Roman" w:hAnsi="Times New Roman"/>
                <w:bCs/>
                <w:sz w:val="24"/>
                <w:szCs w:val="24"/>
                <w:lang w:eastAsia="en-GB"/>
              </w:rPr>
              <w:t>3. Any consent given or refused by a Court in accordance with any provision of the Child</w:t>
            </w:r>
            <w:r w:rsidR="0076207F" w:rsidRPr="00317643">
              <w:rPr>
                <w:rFonts w:ascii="Times New Roman" w:hAnsi="Times New Roman"/>
                <w:bCs/>
                <w:sz w:val="24"/>
                <w:szCs w:val="24"/>
                <w:lang w:eastAsia="en-GB"/>
              </w:rPr>
              <w:t>ren’s</w:t>
            </w:r>
            <w:r w:rsidRPr="00317643">
              <w:rPr>
                <w:rFonts w:ascii="Times New Roman" w:hAnsi="Times New Roman"/>
                <w:bCs/>
                <w:sz w:val="24"/>
                <w:szCs w:val="24"/>
                <w:lang w:eastAsia="en-GB"/>
              </w:rPr>
              <w:t xml:space="preserve"> Rights Law</w:t>
            </w:r>
            <w:r w:rsidR="0076207F" w:rsidRPr="00317643">
              <w:rPr>
                <w:rFonts w:ascii="Times New Roman" w:hAnsi="Times New Roman"/>
                <w:bCs/>
                <w:sz w:val="24"/>
                <w:szCs w:val="24"/>
                <w:lang w:eastAsia="en-GB"/>
              </w:rPr>
              <w:t xml:space="preserve"> of Taraba State</w:t>
            </w:r>
            <w:r w:rsidRPr="00317643">
              <w:rPr>
                <w:rFonts w:ascii="Times New Roman" w:hAnsi="Times New Roman"/>
                <w:bCs/>
                <w:sz w:val="24"/>
                <w:szCs w:val="24"/>
                <w:lang w:eastAsia="en-GB"/>
              </w:rPr>
              <w:t xml:space="preserve"> shall be recorded in writing by the clerk at the time it is given or refused or as soon as practicable thereafter. </w:t>
            </w:r>
          </w:p>
          <w:p w14:paraId="20E1ED87" w14:textId="77777777" w:rsidR="0076207F" w:rsidRPr="00317643" w:rsidRDefault="0076207F" w:rsidP="00722C16">
            <w:pPr>
              <w:jc w:val="both"/>
              <w:rPr>
                <w:rFonts w:ascii="Times New Roman" w:hAnsi="Times New Roman"/>
                <w:b/>
                <w:sz w:val="24"/>
                <w:szCs w:val="24"/>
              </w:rPr>
            </w:pPr>
          </w:p>
          <w:p w14:paraId="31976E15" w14:textId="22869A80" w:rsidR="00A672C6" w:rsidRPr="00317643" w:rsidRDefault="00A672C6" w:rsidP="00722C16">
            <w:pPr>
              <w:jc w:val="both"/>
              <w:rPr>
                <w:rFonts w:ascii="Times New Roman" w:hAnsi="Times New Roman"/>
                <w:b/>
                <w:sz w:val="24"/>
                <w:szCs w:val="24"/>
              </w:rPr>
            </w:pPr>
            <w:r w:rsidRPr="00317643">
              <w:rPr>
                <w:rFonts w:ascii="Times New Roman" w:hAnsi="Times New Roman"/>
                <w:b/>
                <w:sz w:val="24"/>
                <w:szCs w:val="24"/>
              </w:rPr>
              <w:t xml:space="preserve">ORDER </w:t>
            </w:r>
            <w:r w:rsidR="0076207F" w:rsidRPr="00317643">
              <w:rPr>
                <w:rFonts w:ascii="Times New Roman" w:hAnsi="Times New Roman"/>
                <w:b/>
                <w:sz w:val="24"/>
                <w:szCs w:val="24"/>
              </w:rPr>
              <w:t>20</w:t>
            </w:r>
            <w:r w:rsidRPr="00317643">
              <w:rPr>
                <w:rFonts w:ascii="Times New Roman" w:hAnsi="Times New Roman"/>
                <w:b/>
                <w:sz w:val="24"/>
                <w:szCs w:val="24"/>
              </w:rPr>
              <w:t>:</w:t>
            </w:r>
            <w:r w:rsidRPr="00317643">
              <w:rPr>
                <w:rFonts w:ascii="Times New Roman" w:hAnsi="Times New Roman"/>
                <w:b/>
                <w:sz w:val="24"/>
                <w:szCs w:val="24"/>
              </w:rPr>
              <w:tab/>
              <w:t>Conduct of Proceedings</w:t>
            </w:r>
          </w:p>
          <w:p w14:paraId="1966DF4B" w14:textId="77777777" w:rsidR="00A672C6" w:rsidRPr="00317643" w:rsidRDefault="00A672C6" w:rsidP="00722C16">
            <w:pPr>
              <w:ind w:left="1168" w:hanging="709"/>
              <w:jc w:val="both"/>
              <w:rPr>
                <w:rFonts w:ascii="Times New Roman" w:hAnsi="Times New Roman"/>
                <w:sz w:val="24"/>
                <w:szCs w:val="24"/>
              </w:rPr>
            </w:pPr>
            <w:r w:rsidRPr="00317643">
              <w:rPr>
                <w:rFonts w:ascii="Times New Roman" w:hAnsi="Times New Roman"/>
                <w:sz w:val="24"/>
                <w:szCs w:val="24"/>
              </w:rPr>
              <w:t>1. All applications under these Rules shall be fixed for hearing within 3 days from the day the application was filed.</w:t>
            </w:r>
          </w:p>
          <w:p w14:paraId="1A90F48C" w14:textId="77777777" w:rsidR="00A672C6" w:rsidRPr="00317643" w:rsidRDefault="00A672C6" w:rsidP="00722C16">
            <w:pPr>
              <w:ind w:left="1168" w:hanging="709"/>
              <w:jc w:val="both"/>
              <w:rPr>
                <w:rFonts w:ascii="Times New Roman" w:hAnsi="Times New Roman"/>
                <w:sz w:val="24"/>
                <w:szCs w:val="24"/>
              </w:rPr>
            </w:pPr>
            <w:r w:rsidRPr="00317643">
              <w:rPr>
                <w:rFonts w:ascii="Times New Roman" w:hAnsi="Times New Roman"/>
                <w:sz w:val="24"/>
                <w:szCs w:val="24"/>
              </w:rPr>
              <w:t>2. The hearing of the application may from time to time be adjourned where extremely expedient, depending on the circumstances of each case or upon such terms as the Court may deem fit, provided the Court shall always be guided by the urgent nature of the application and the interest of the child concerned.</w:t>
            </w:r>
          </w:p>
          <w:p w14:paraId="46027075" w14:textId="77777777" w:rsidR="00A672C6" w:rsidRPr="00317643" w:rsidRDefault="00A672C6" w:rsidP="00722C16">
            <w:pPr>
              <w:ind w:left="1168" w:hanging="709"/>
              <w:jc w:val="both"/>
              <w:rPr>
                <w:rFonts w:ascii="Times New Roman" w:hAnsi="Times New Roman"/>
                <w:sz w:val="24"/>
                <w:szCs w:val="24"/>
              </w:rPr>
            </w:pPr>
            <w:r w:rsidRPr="00317643">
              <w:rPr>
                <w:rFonts w:ascii="Times New Roman" w:hAnsi="Times New Roman"/>
                <w:sz w:val="24"/>
                <w:szCs w:val="24"/>
              </w:rPr>
              <w:t xml:space="preserve">3. Where the parties have filed their processes and on the day of the hearing a party fails to appear, the Court may deem the processes of the party as adopted and proceed with the hearing of the case. </w:t>
            </w:r>
          </w:p>
          <w:p w14:paraId="66A10AEC" w14:textId="00AC8D1B" w:rsidR="00A672C6" w:rsidRPr="00317643" w:rsidRDefault="00A672C6" w:rsidP="00722C16">
            <w:pPr>
              <w:ind w:left="1168" w:hanging="709"/>
              <w:jc w:val="both"/>
              <w:rPr>
                <w:rFonts w:ascii="Times New Roman" w:hAnsi="Times New Roman"/>
                <w:sz w:val="24"/>
                <w:szCs w:val="24"/>
              </w:rPr>
            </w:pPr>
            <w:r w:rsidRPr="00317643">
              <w:rPr>
                <w:rFonts w:ascii="Times New Roman" w:hAnsi="Times New Roman"/>
                <w:sz w:val="24"/>
                <w:szCs w:val="24"/>
              </w:rPr>
              <w:t>4. A child has the right to be represented by a legal practitioner and where</w:t>
            </w:r>
            <w:r w:rsidR="002D4DC5" w:rsidRPr="00317643">
              <w:rPr>
                <w:rFonts w:ascii="Times New Roman" w:hAnsi="Times New Roman"/>
                <w:sz w:val="24"/>
                <w:szCs w:val="24"/>
              </w:rPr>
              <w:t xml:space="preserve"> </w:t>
            </w:r>
            <w:r w:rsidRPr="00317643">
              <w:rPr>
                <w:rFonts w:ascii="Times New Roman" w:hAnsi="Times New Roman"/>
                <w:sz w:val="24"/>
                <w:szCs w:val="24"/>
              </w:rPr>
              <w:t>necessary to free legal aid in the hearing and determination of any matter concerning the child in the Court.</w:t>
            </w:r>
          </w:p>
          <w:p w14:paraId="10E8E3EE" w14:textId="2F123D8C" w:rsidR="00682413" w:rsidRPr="00317643" w:rsidRDefault="002D4DC5" w:rsidP="00722C16">
            <w:pPr>
              <w:pStyle w:val="Heading2"/>
              <w:jc w:val="both"/>
              <w:rPr>
                <w:rFonts w:ascii="Times New Roman" w:hAnsi="Times New Roman" w:cs="Times New Roman"/>
                <w:color w:val="auto"/>
                <w:sz w:val="24"/>
                <w:szCs w:val="24"/>
              </w:rPr>
            </w:pPr>
            <w:r w:rsidRPr="00317643">
              <w:rPr>
                <w:rFonts w:ascii="Times New Roman" w:hAnsi="Times New Roman" w:cs="Times New Roman"/>
                <w:color w:val="auto"/>
                <w:sz w:val="24"/>
                <w:szCs w:val="24"/>
              </w:rPr>
              <w:t xml:space="preserve">      </w:t>
            </w:r>
            <w:r w:rsidR="007B6FA1" w:rsidRPr="00317643">
              <w:rPr>
                <w:rFonts w:ascii="Times New Roman" w:hAnsi="Times New Roman" w:cs="Times New Roman"/>
                <w:color w:val="auto"/>
                <w:sz w:val="24"/>
                <w:szCs w:val="24"/>
              </w:rPr>
              <w:t xml:space="preserve"> </w:t>
            </w:r>
            <w:r w:rsidRPr="00317643">
              <w:rPr>
                <w:rFonts w:ascii="Times New Roman" w:hAnsi="Times New Roman" w:cs="Times New Roman"/>
                <w:color w:val="auto"/>
                <w:sz w:val="24"/>
                <w:szCs w:val="24"/>
              </w:rPr>
              <w:t xml:space="preserve"> </w:t>
            </w:r>
            <w:r w:rsidR="00A672C6" w:rsidRPr="00317643">
              <w:rPr>
                <w:rFonts w:ascii="Times New Roman" w:hAnsi="Times New Roman" w:cs="Times New Roman"/>
                <w:color w:val="auto"/>
                <w:sz w:val="24"/>
                <w:szCs w:val="24"/>
              </w:rPr>
              <w:t xml:space="preserve">5. </w:t>
            </w:r>
            <w:r w:rsidR="00682413" w:rsidRPr="00317643">
              <w:rPr>
                <w:rFonts w:ascii="Times New Roman" w:hAnsi="Times New Roman" w:cs="Times New Roman"/>
                <w:color w:val="auto"/>
                <w:sz w:val="24"/>
                <w:szCs w:val="24"/>
              </w:rPr>
              <w:t xml:space="preserve"> Restrictions on public attendance at the Family Court</w:t>
            </w:r>
          </w:p>
          <w:p w14:paraId="517CD623" w14:textId="77777777" w:rsidR="00682413" w:rsidRPr="00317643" w:rsidRDefault="00682413"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 xml:space="preserve">(1)  Proceedings in the Court shall not be open to the public, save that the case of an adult tried with an offence against a child shall be </w:t>
            </w:r>
            <w:r w:rsidRPr="00317643">
              <w:rPr>
                <w:rFonts w:ascii="Times New Roman" w:hAnsi="Times New Roman"/>
                <w:sz w:val="24"/>
                <w:szCs w:val="24"/>
              </w:rPr>
              <w:lastRenderedPageBreak/>
              <w:t>heard in open Court.</w:t>
            </w:r>
          </w:p>
          <w:p w14:paraId="3D2FCACA" w14:textId="77777777" w:rsidR="00682413" w:rsidRPr="00317643" w:rsidRDefault="00682413"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(2) Where a child gives evidence in a case falling under sub-Rule (1) of this Rule, the Court shall have discretion to close the Court while the child gives evidence.</w:t>
            </w:r>
          </w:p>
          <w:p w14:paraId="6D838B8F" w14:textId="77777777" w:rsidR="00682413" w:rsidRPr="00317643" w:rsidRDefault="00682413"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 xml:space="preserve">(3)  The following persons may be permitted to attend proceedings in the Family Court - </w:t>
            </w:r>
          </w:p>
          <w:p w14:paraId="6A8DE788" w14:textId="77777777" w:rsidR="00682413" w:rsidRPr="00317643" w:rsidRDefault="00682413" w:rsidP="00722C16">
            <w:pPr>
              <w:widowControl w:val="0"/>
              <w:autoSpaceDE w:val="0"/>
              <w:autoSpaceDN w:val="0"/>
              <w:adjustRightInd w:val="0"/>
              <w:ind w:left="720" w:firstLine="720"/>
              <w:jc w:val="both"/>
              <w:rPr>
                <w:rFonts w:ascii="Times New Roman" w:hAnsi="Times New Roman"/>
                <w:sz w:val="24"/>
                <w:szCs w:val="24"/>
              </w:rPr>
            </w:pPr>
            <w:r w:rsidRPr="00317643">
              <w:rPr>
                <w:rFonts w:ascii="Times New Roman" w:hAnsi="Times New Roman"/>
                <w:sz w:val="24"/>
                <w:szCs w:val="24"/>
              </w:rPr>
              <w:t>(a) The members and officers of the Court;</w:t>
            </w:r>
          </w:p>
          <w:p w14:paraId="60F82C8A" w14:textId="77777777" w:rsidR="00682413" w:rsidRPr="00317643" w:rsidRDefault="00682413"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(b) the parties to the case, and their legal representatives;</w:t>
            </w:r>
          </w:p>
          <w:p w14:paraId="2BD185B2" w14:textId="77777777" w:rsidR="00682413" w:rsidRPr="00317643" w:rsidRDefault="00682413"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(c) parents or guardians of the child;</w:t>
            </w:r>
          </w:p>
          <w:p w14:paraId="2002D628" w14:textId="77777777" w:rsidR="00682413" w:rsidRPr="00317643" w:rsidRDefault="00682413"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(d) in the absence of any parent or legal guardian, a relative or friend of the child with permission of the Presiding Officer in other to act as a support to the child;</w:t>
            </w:r>
          </w:p>
          <w:p w14:paraId="27DE83DD" w14:textId="77777777" w:rsidR="00682413" w:rsidRPr="00317643" w:rsidRDefault="00682413" w:rsidP="00722C16">
            <w:pPr>
              <w:widowControl w:val="0"/>
              <w:autoSpaceDE w:val="0"/>
              <w:autoSpaceDN w:val="0"/>
              <w:adjustRightInd w:val="0"/>
              <w:ind w:left="720" w:firstLine="720"/>
              <w:jc w:val="both"/>
              <w:rPr>
                <w:rFonts w:ascii="Times New Roman" w:hAnsi="Times New Roman"/>
                <w:sz w:val="24"/>
                <w:szCs w:val="24"/>
              </w:rPr>
            </w:pPr>
            <w:r w:rsidRPr="00317643">
              <w:rPr>
                <w:rFonts w:ascii="Times New Roman" w:hAnsi="Times New Roman"/>
                <w:sz w:val="24"/>
                <w:szCs w:val="24"/>
              </w:rPr>
              <w:t xml:space="preserve">(e) A guardian </w:t>
            </w:r>
            <w:r w:rsidRPr="0095138B">
              <w:rPr>
                <w:rFonts w:ascii="Times New Roman" w:hAnsi="Times New Roman"/>
                <w:i/>
                <w:sz w:val="24"/>
                <w:szCs w:val="24"/>
              </w:rPr>
              <w:t>ad litem</w:t>
            </w:r>
            <w:r w:rsidRPr="00317643">
              <w:rPr>
                <w:rFonts w:ascii="Times New Roman" w:hAnsi="Times New Roman"/>
                <w:sz w:val="24"/>
                <w:szCs w:val="24"/>
              </w:rPr>
              <w:t>;</w:t>
            </w:r>
          </w:p>
          <w:p w14:paraId="1E758C21" w14:textId="77777777" w:rsidR="00682413" w:rsidRPr="00317643" w:rsidRDefault="00682413" w:rsidP="00722C16">
            <w:pPr>
              <w:widowControl w:val="0"/>
              <w:autoSpaceDE w:val="0"/>
              <w:autoSpaceDN w:val="0"/>
              <w:adjustRightInd w:val="0"/>
              <w:ind w:left="720" w:firstLine="720"/>
              <w:jc w:val="both"/>
              <w:rPr>
                <w:rFonts w:ascii="Times New Roman" w:hAnsi="Times New Roman"/>
                <w:sz w:val="24"/>
                <w:szCs w:val="24"/>
              </w:rPr>
            </w:pPr>
            <w:r w:rsidRPr="00317643">
              <w:rPr>
                <w:rFonts w:ascii="Times New Roman" w:hAnsi="Times New Roman"/>
                <w:sz w:val="24"/>
                <w:szCs w:val="24"/>
              </w:rPr>
              <w:t>(f) other persons directly concerned in the case;</w:t>
            </w:r>
          </w:p>
          <w:p w14:paraId="1E8D9579" w14:textId="77777777" w:rsidR="00682413" w:rsidRPr="00317643" w:rsidRDefault="00682413"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(g) persons who wish to attend for the purpose of training or research may be given permission to attend by the Presiding Officer, provided the parties to the proceedings give consent.</w:t>
            </w:r>
          </w:p>
          <w:p w14:paraId="74D3C84F" w14:textId="6E9C77A3" w:rsidR="00682413" w:rsidRPr="00317643" w:rsidRDefault="00682413"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(h) where permission to attend is sought under sub-Rule (2)(g) of this Rule and the</w:t>
            </w:r>
            <w:r w:rsidR="002D4DC5" w:rsidRPr="00317643">
              <w:rPr>
                <w:rFonts w:ascii="Times New Roman" w:hAnsi="Times New Roman"/>
                <w:sz w:val="24"/>
                <w:szCs w:val="24"/>
              </w:rPr>
              <w:t xml:space="preserve"> </w:t>
            </w:r>
            <w:r w:rsidRPr="00317643">
              <w:rPr>
                <w:rFonts w:ascii="Times New Roman" w:hAnsi="Times New Roman"/>
                <w:sz w:val="24"/>
                <w:szCs w:val="24"/>
              </w:rPr>
              <w:t>child party to proceedings is not of sufficient age and maturity, a legal representative of the child may provide consent.</w:t>
            </w:r>
          </w:p>
          <w:p w14:paraId="4B2CF872" w14:textId="0B0ABFCD" w:rsidR="00A672C6" w:rsidRPr="00317643" w:rsidRDefault="00682413"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(i) any other person that the Presiding Officer considers appropriate</w:t>
            </w:r>
            <w:r w:rsidR="002D4DC5" w:rsidRPr="00317643">
              <w:rPr>
                <w:rFonts w:ascii="Times New Roman" w:hAnsi="Times New Roman"/>
                <w:sz w:val="24"/>
                <w:szCs w:val="24"/>
              </w:rPr>
              <w:t xml:space="preserve">, </w:t>
            </w:r>
            <w:r w:rsidRPr="00317643">
              <w:rPr>
                <w:rFonts w:ascii="Times New Roman" w:hAnsi="Times New Roman"/>
                <w:sz w:val="24"/>
                <w:szCs w:val="24"/>
              </w:rPr>
              <w:t xml:space="preserve">taking into consideration the particular circumstances of the child or necessary for the effective delivery of </w:t>
            </w:r>
            <w:r w:rsidR="007F4A77" w:rsidRPr="00317643">
              <w:rPr>
                <w:rFonts w:ascii="Times New Roman" w:hAnsi="Times New Roman"/>
                <w:sz w:val="24"/>
                <w:szCs w:val="24"/>
              </w:rPr>
              <w:t>justice.</w:t>
            </w:r>
          </w:p>
          <w:p w14:paraId="1743F8CB" w14:textId="0CE87CAA" w:rsidR="00A672C6" w:rsidRPr="00317643" w:rsidRDefault="00A672C6" w:rsidP="00722C16">
            <w:pPr>
              <w:ind w:left="1168" w:hanging="709"/>
              <w:jc w:val="both"/>
              <w:rPr>
                <w:rFonts w:ascii="Times New Roman" w:hAnsi="Times New Roman"/>
                <w:sz w:val="24"/>
                <w:szCs w:val="24"/>
              </w:rPr>
            </w:pPr>
            <w:r w:rsidRPr="00317643">
              <w:rPr>
                <w:rFonts w:ascii="Times New Roman" w:hAnsi="Times New Roman"/>
                <w:sz w:val="24"/>
                <w:szCs w:val="24"/>
              </w:rPr>
              <w:t xml:space="preserve">6. No person shall publish the name, address, school, photograph or anything likely to lead to the identification of a child whose matter is before the Court, except in so far as is required by the provisions of the Taraba State </w:t>
            </w:r>
            <w:r w:rsidR="00722C16" w:rsidRPr="00317643">
              <w:rPr>
                <w:rFonts w:ascii="Times New Roman" w:hAnsi="Times New Roman"/>
                <w:sz w:val="24"/>
                <w:szCs w:val="24"/>
              </w:rPr>
              <w:t>Children’s Rights Law</w:t>
            </w:r>
            <w:r w:rsidRPr="00317643">
              <w:rPr>
                <w:rFonts w:ascii="Times New Roman" w:hAnsi="Times New Roman"/>
                <w:sz w:val="24"/>
                <w:szCs w:val="24"/>
              </w:rPr>
              <w:t>.</w:t>
            </w:r>
          </w:p>
          <w:p w14:paraId="339EE3F7" w14:textId="44D57D2E" w:rsidR="00682413" w:rsidRPr="00317643" w:rsidRDefault="00682413" w:rsidP="00722C16">
            <w:pPr>
              <w:pStyle w:val="Heading2"/>
              <w:jc w:val="both"/>
              <w:rPr>
                <w:rFonts w:ascii="Times New Roman" w:hAnsi="Times New Roman" w:cs="Times New Roman"/>
                <w:color w:val="auto"/>
                <w:sz w:val="24"/>
                <w:szCs w:val="24"/>
              </w:rPr>
            </w:pPr>
            <w:r w:rsidRPr="00317643">
              <w:rPr>
                <w:rFonts w:ascii="Times New Roman" w:hAnsi="Times New Roman" w:cs="Times New Roman"/>
                <w:color w:val="auto"/>
                <w:sz w:val="24"/>
                <w:szCs w:val="24"/>
              </w:rPr>
              <w:t xml:space="preserve">       7. Anonymity to protect children</w:t>
            </w:r>
          </w:p>
          <w:p w14:paraId="719C4F79" w14:textId="77777777" w:rsidR="00682413" w:rsidRPr="00317643" w:rsidRDefault="00682413"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(1)  In accordance with the Law, no information that may lead to the identification of a child–</w:t>
            </w:r>
          </w:p>
          <w:p w14:paraId="14A1BF82" w14:textId="77777777" w:rsidR="00682413" w:rsidRPr="00317643" w:rsidRDefault="00682413"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ab/>
            </w:r>
            <w:r w:rsidRPr="00317643">
              <w:rPr>
                <w:rFonts w:ascii="Times New Roman" w:hAnsi="Times New Roman"/>
                <w:sz w:val="24"/>
                <w:szCs w:val="24"/>
              </w:rPr>
              <w:tab/>
              <w:t>(a) who is alleged to be liable for a criminal offence;</w:t>
            </w:r>
          </w:p>
          <w:p w14:paraId="1C3C9D18" w14:textId="77777777" w:rsidR="00682413" w:rsidRPr="00317643" w:rsidRDefault="00682413"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lastRenderedPageBreak/>
              <w:tab/>
            </w:r>
            <w:r w:rsidRPr="00317643">
              <w:rPr>
                <w:rFonts w:ascii="Times New Roman" w:hAnsi="Times New Roman"/>
                <w:sz w:val="24"/>
                <w:szCs w:val="24"/>
              </w:rPr>
              <w:tab/>
              <w:t xml:space="preserve">(b)  who is charged with a criminal offence; </w:t>
            </w:r>
          </w:p>
          <w:p w14:paraId="5C636467" w14:textId="77777777" w:rsidR="00682413" w:rsidRPr="00317643" w:rsidRDefault="00682413"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ab/>
            </w:r>
            <w:r w:rsidRPr="00317643">
              <w:rPr>
                <w:rFonts w:ascii="Times New Roman" w:hAnsi="Times New Roman"/>
                <w:sz w:val="24"/>
                <w:szCs w:val="24"/>
              </w:rPr>
              <w:tab/>
              <w:t xml:space="preserve">(c) who has been found liable of a criminal offence, or </w:t>
            </w:r>
          </w:p>
          <w:p w14:paraId="6C0FB695" w14:textId="4D3014D1" w:rsidR="00682413" w:rsidRPr="00317643" w:rsidRDefault="00682413"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ab/>
            </w:r>
            <w:r w:rsidRPr="00317643">
              <w:rPr>
                <w:rFonts w:ascii="Times New Roman" w:hAnsi="Times New Roman"/>
                <w:sz w:val="24"/>
                <w:szCs w:val="24"/>
              </w:rPr>
              <w:tab/>
              <w:t>(d) who is a party to, or the subject of, civil proceedings in the Court, shall be published in any oral, written, visual or virtual form without the leave of the Presiding Officer in the case and, in determining whether to grant such leave, the child's best interests shall be the paramount consideration.</w:t>
            </w:r>
          </w:p>
          <w:p w14:paraId="31DC52F0" w14:textId="77777777" w:rsidR="00682413" w:rsidRPr="00317643" w:rsidRDefault="00682413"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(2) In order to ensure a child’s anonymity, the Court shall have the power in any case before it, to refer to a child and any other person whose name or other details may lead to identification of the child by an alternative name, initials or numbers.</w:t>
            </w:r>
          </w:p>
          <w:p w14:paraId="6C668EBC" w14:textId="77777777" w:rsidR="00682413" w:rsidRPr="00317643" w:rsidRDefault="00682413"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(3) The Court may make an order directed to a particular person or to the world at large prohibiting identification of a child, his family, his school, his geographic location or the name, details or location of any other relevant person or body, the publication of the name of any co-Defendant in a criminal case or parties in a civil case as the Court deems fit.</w:t>
            </w:r>
          </w:p>
          <w:p w14:paraId="65085811" w14:textId="1C7D47F3" w:rsidR="00682413" w:rsidRPr="00317643" w:rsidRDefault="00682413"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(4) Breach of such an order shall be treated as contempt of Court.</w:t>
            </w:r>
          </w:p>
          <w:p w14:paraId="11FE1ABA" w14:textId="15E07AB9" w:rsidR="00A4271C" w:rsidRPr="00317643" w:rsidRDefault="00A4271C" w:rsidP="00722C16">
            <w:pPr>
              <w:pStyle w:val="Heading2"/>
              <w:jc w:val="both"/>
              <w:rPr>
                <w:rFonts w:ascii="Times New Roman" w:hAnsi="Times New Roman" w:cs="Times New Roman"/>
                <w:color w:val="auto"/>
                <w:sz w:val="24"/>
                <w:szCs w:val="24"/>
              </w:rPr>
            </w:pPr>
            <w:r w:rsidRPr="00317643">
              <w:rPr>
                <w:rFonts w:ascii="Times New Roman" w:hAnsi="Times New Roman" w:cs="Times New Roman"/>
                <w:color w:val="auto"/>
                <w:sz w:val="24"/>
                <w:szCs w:val="24"/>
              </w:rPr>
              <w:t xml:space="preserve">  8. </w:t>
            </w:r>
            <w:r w:rsidR="002D4DC5" w:rsidRPr="00317643">
              <w:rPr>
                <w:rFonts w:ascii="Times New Roman" w:hAnsi="Times New Roman" w:cs="Times New Roman"/>
                <w:color w:val="auto"/>
                <w:sz w:val="24"/>
                <w:szCs w:val="24"/>
              </w:rPr>
              <w:t>P</w:t>
            </w:r>
            <w:r w:rsidRPr="00317643">
              <w:rPr>
                <w:rFonts w:ascii="Times New Roman" w:hAnsi="Times New Roman" w:cs="Times New Roman"/>
                <w:color w:val="auto"/>
                <w:sz w:val="24"/>
                <w:szCs w:val="24"/>
              </w:rPr>
              <w:t>roviding information to a child in civil proceedings</w:t>
            </w:r>
          </w:p>
          <w:p w14:paraId="5C5417ED" w14:textId="77777777" w:rsidR="00A4271C" w:rsidRPr="00317643" w:rsidRDefault="00A4271C"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(1) When a child who is a party to civil proceedings or is the subject of the proceedings and attends the Family Court hearing, the Court shall ensure that the child understands:</w:t>
            </w:r>
          </w:p>
          <w:p w14:paraId="2126CE71" w14:textId="77777777" w:rsidR="00A4271C" w:rsidRPr="00317643" w:rsidRDefault="00A4271C" w:rsidP="00722C16">
            <w:pPr>
              <w:widowControl w:val="0"/>
              <w:autoSpaceDE w:val="0"/>
              <w:autoSpaceDN w:val="0"/>
              <w:adjustRightInd w:val="0"/>
              <w:ind w:left="1134"/>
              <w:jc w:val="both"/>
              <w:rPr>
                <w:rFonts w:ascii="Times New Roman" w:hAnsi="Times New Roman"/>
                <w:sz w:val="24"/>
                <w:szCs w:val="24"/>
              </w:rPr>
            </w:pPr>
            <w:r w:rsidRPr="00317643">
              <w:rPr>
                <w:rFonts w:ascii="Times New Roman" w:hAnsi="Times New Roman"/>
                <w:sz w:val="24"/>
                <w:szCs w:val="24"/>
              </w:rPr>
              <w:t xml:space="preserve">(a) the nature of the application that has been made and the matters that the Court will decide; </w:t>
            </w:r>
          </w:p>
          <w:p w14:paraId="68CA9BBE" w14:textId="77777777" w:rsidR="00A4271C" w:rsidRPr="00317643" w:rsidRDefault="00A4271C" w:rsidP="00722C16">
            <w:pPr>
              <w:widowControl w:val="0"/>
              <w:autoSpaceDE w:val="0"/>
              <w:autoSpaceDN w:val="0"/>
              <w:adjustRightInd w:val="0"/>
              <w:ind w:left="1134"/>
              <w:jc w:val="both"/>
              <w:rPr>
                <w:rFonts w:ascii="Times New Roman" w:hAnsi="Times New Roman"/>
                <w:sz w:val="24"/>
                <w:szCs w:val="24"/>
              </w:rPr>
            </w:pPr>
            <w:r w:rsidRPr="00317643">
              <w:rPr>
                <w:rFonts w:ascii="Times New Roman" w:hAnsi="Times New Roman"/>
                <w:sz w:val="24"/>
                <w:szCs w:val="24"/>
              </w:rPr>
              <w:t xml:space="preserve">(b) the role of the magistrate or judge and the assessors; </w:t>
            </w:r>
          </w:p>
          <w:p w14:paraId="3FC5A7EF" w14:textId="5FD0BD7B" w:rsidR="00A4271C" w:rsidRPr="00317643" w:rsidRDefault="00A4271C" w:rsidP="00722C16">
            <w:pPr>
              <w:widowControl w:val="0"/>
              <w:autoSpaceDE w:val="0"/>
              <w:autoSpaceDN w:val="0"/>
              <w:adjustRightInd w:val="0"/>
              <w:ind w:left="1134"/>
              <w:jc w:val="both"/>
              <w:rPr>
                <w:rFonts w:ascii="Times New Roman" w:hAnsi="Times New Roman"/>
                <w:sz w:val="24"/>
                <w:szCs w:val="24"/>
              </w:rPr>
            </w:pPr>
            <w:r w:rsidRPr="00317643">
              <w:rPr>
                <w:rFonts w:ascii="Times New Roman" w:hAnsi="Times New Roman"/>
                <w:sz w:val="24"/>
                <w:szCs w:val="24"/>
              </w:rPr>
              <w:t>(c) that he has the right to be heard, either directly or, if he so wishes, through a legal representative; and</w:t>
            </w:r>
          </w:p>
          <w:p w14:paraId="1CC8427C" w14:textId="77777777" w:rsidR="00A4271C" w:rsidRPr="00317643" w:rsidRDefault="00A4271C" w:rsidP="00722C16">
            <w:pPr>
              <w:widowControl w:val="0"/>
              <w:autoSpaceDE w:val="0"/>
              <w:autoSpaceDN w:val="0"/>
              <w:adjustRightInd w:val="0"/>
              <w:ind w:left="1134"/>
              <w:jc w:val="both"/>
              <w:rPr>
                <w:rFonts w:ascii="Times New Roman" w:hAnsi="Times New Roman"/>
                <w:sz w:val="24"/>
                <w:szCs w:val="24"/>
              </w:rPr>
            </w:pPr>
            <w:r w:rsidRPr="00317643">
              <w:rPr>
                <w:rFonts w:ascii="Times New Roman" w:hAnsi="Times New Roman"/>
                <w:sz w:val="24"/>
                <w:szCs w:val="24"/>
              </w:rPr>
              <w:t>(d) the procedure that will be followed.</w:t>
            </w:r>
          </w:p>
          <w:p w14:paraId="49AB4D89" w14:textId="77777777" w:rsidR="00A4271C" w:rsidRPr="00317643" w:rsidRDefault="00A4271C"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 xml:space="preserve">(2)  The Court shall explain to a child who is a party to civil proceedings, or who is the subject of proceedings and is in attendance at the Court, any judgment given and the consequences of that judgment for the child. </w:t>
            </w:r>
          </w:p>
          <w:p w14:paraId="1BB7FE8C" w14:textId="58D9D449" w:rsidR="00A4271C" w:rsidRPr="00317643" w:rsidRDefault="005D1B9B" w:rsidP="00722C16">
            <w:pPr>
              <w:widowControl w:val="0"/>
              <w:autoSpaceDE w:val="0"/>
              <w:autoSpaceDN w:val="0"/>
              <w:adjustRightInd w:val="0"/>
              <w:jc w:val="both"/>
              <w:rPr>
                <w:rFonts w:ascii="Times New Roman" w:hAnsi="Times New Roman"/>
                <w:sz w:val="24"/>
                <w:szCs w:val="24"/>
              </w:rPr>
            </w:pPr>
            <w:r w:rsidRPr="00317643">
              <w:rPr>
                <w:rFonts w:ascii="Times New Roman" w:hAnsi="Times New Roman"/>
                <w:sz w:val="24"/>
                <w:szCs w:val="24"/>
              </w:rPr>
              <w:t xml:space="preserve">9. Representation in Civil Proceedings </w:t>
            </w:r>
          </w:p>
          <w:p w14:paraId="5AA7F670" w14:textId="77777777" w:rsidR="005D1B9B" w:rsidRPr="00317643" w:rsidRDefault="005D1B9B"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 xml:space="preserve">A child who - </w:t>
            </w:r>
          </w:p>
          <w:p w14:paraId="78A6011F" w14:textId="7C2548D1" w:rsidR="005D1B9B" w:rsidRPr="00317643" w:rsidRDefault="005D1B9B"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lastRenderedPageBreak/>
              <w:t>(1) is the subject of care and protection proceedings shall have the right to legal representation and where the child has not appointed a legal representative, the presiding judge or magistrate shall refer the case to the office of the public defender</w:t>
            </w:r>
            <w:r w:rsidR="00CB0BB3" w:rsidRPr="00317643">
              <w:rPr>
                <w:rFonts w:ascii="Times New Roman" w:hAnsi="Times New Roman"/>
                <w:sz w:val="24"/>
                <w:szCs w:val="24"/>
              </w:rPr>
              <w:t xml:space="preserve"> (if any)</w:t>
            </w:r>
            <w:r w:rsidRPr="00317643">
              <w:rPr>
                <w:rFonts w:ascii="Times New Roman" w:hAnsi="Times New Roman"/>
                <w:sz w:val="24"/>
                <w:szCs w:val="24"/>
              </w:rPr>
              <w:t xml:space="preserve"> or other legal aid body who shall provide legal representation free of charge.</w:t>
            </w:r>
          </w:p>
          <w:p w14:paraId="13860BAF" w14:textId="666A6C2B" w:rsidR="005D1B9B" w:rsidRPr="00317643" w:rsidRDefault="005D1B9B"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(2) is a party to proceedings in a civil case shall have the right to legal representation and, where it is necessary to safeguard the interests of the child, and the child has not appointed a legal representative, the presiding judge or magistrate shall refer the case to the office of the public defender</w:t>
            </w:r>
            <w:r w:rsidR="00CB0BB3" w:rsidRPr="00317643">
              <w:rPr>
                <w:rFonts w:ascii="Times New Roman" w:hAnsi="Times New Roman"/>
                <w:sz w:val="24"/>
                <w:szCs w:val="24"/>
              </w:rPr>
              <w:t xml:space="preserve"> (if any)</w:t>
            </w:r>
            <w:r w:rsidRPr="00317643">
              <w:rPr>
                <w:rFonts w:ascii="Times New Roman" w:hAnsi="Times New Roman"/>
                <w:sz w:val="24"/>
                <w:szCs w:val="24"/>
              </w:rPr>
              <w:t xml:space="preserve"> or </w:t>
            </w:r>
            <w:r w:rsidR="00CB0BB3" w:rsidRPr="00317643">
              <w:rPr>
                <w:rFonts w:ascii="Times New Roman" w:hAnsi="Times New Roman"/>
                <w:sz w:val="24"/>
                <w:szCs w:val="24"/>
              </w:rPr>
              <w:t>other l</w:t>
            </w:r>
            <w:r w:rsidRPr="00317643">
              <w:rPr>
                <w:rFonts w:ascii="Times New Roman" w:hAnsi="Times New Roman"/>
                <w:sz w:val="24"/>
                <w:szCs w:val="24"/>
              </w:rPr>
              <w:t xml:space="preserve">egal </w:t>
            </w:r>
            <w:r w:rsidR="00CB0BB3" w:rsidRPr="00317643">
              <w:rPr>
                <w:rFonts w:ascii="Times New Roman" w:hAnsi="Times New Roman"/>
                <w:sz w:val="24"/>
                <w:szCs w:val="24"/>
              </w:rPr>
              <w:t>a</w:t>
            </w:r>
            <w:r w:rsidRPr="00317643">
              <w:rPr>
                <w:rFonts w:ascii="Times New Roman" w:hAnsi="Times New Roman"/>
                <w:sz w:val="24"/>
                <w:szCs w:val="24"/>
              </w:rPr>
              <w:t xml:space="preserve">id </w:t>
            </w:r>
            <w:r w:rsidR="00CB0BB3" w:rsidRPr="00317643">
              <w:rPr>
                <w:rFonts w:ascii="Times New Roman" w:hAnsi="Times New Roman"/>
                <w:sz w:val="24"/>
                <w:szCs w:val="24"/>
              </w:rPr>
              <w:t>body</w:t>
            </w:r>
            <w:r w:rsidRPr="00317643">
              <w:rPr>
                <w:rFonts w:ascii="Times New Roman" w:hAnsi="Times New Roman"/>
                <w:sz w:val="24"/>
                <w:szCs w:val="24"/>
              </w:rPr>
              <w:t xml:space="preserve"> who shall provide legal representation to the child free of charge.</w:t>
            </w:r>
          </w:p>
          <w:p w14:paraId="187AF126" w14:textId="01FAEC39" w:rsidR="005D1B9B" w:rsidRPr="00317643" w:rsidRDefault="005D1B9B"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 xml:space="preserve">(3) for the purposes of Rule </w:t>
            </w:r>
            <w:r w:rsidR="00CB0BB3" w:rsidRPr="00317643">
              <w:rPr>
                <w:rFonts w:ascii="Times New Roman" w:hAnsi="Times New Roman"/>
                <w:sz w:val="24"/>
                <w:szCs w:val="24"/>
              </w:rPr>
              <w:t>2</w:t>
            </w:r>
            <w:r w:rsidRPr="00317643">
              <w:rPr>
                <w:rFonts w:ascii="Times New Roman" w:hAnsi="Times New Roman"/>
                <w:sz w:val="24"/>
                <w:szCs w:val="24"/>
              </w:rPr>
              <w:t xml:space="preserve"> of this Rule it may be necessary to safeguard the interests of the child where –</w:t>
            </w:r>
          </w:p>
          <w:p w14:paraId="3F81F79A" w14:textId="77777777" w:rsidR="005D1B9B" w:rsidRPr="00317643" w:rsidRDefault="005D1B9B" w:rsidP="00722C16">
            <w:pPr>
              <w:widowControl w:val="0"/>
              <w:autoSpaceDE w:val="0"/>
              <w:autoSpaceDN w:val="0"/>
              <w:adjustRightInd w:val="0"/>
              <w:ind w:left="1418"/>
              <w:jc w:val="both"/>
              <w:rPr>
                <w:rFonts w:ascii="Times New Roman" w:hAnsi="Times New Roman"/>
                <w:sz w:val="24"/>
                <w:szCs w:val="24"/>
              </w:rPr>
            </w:pPr>
            <w:r w:rsidRPr="00317643">
              <w:rPr>
                <w:rFonts w:ascii="Times New Roman" w:hAnsi="Times New Roman"/>
                <w:sz w:val="24"/>
                <w:szCs w:val="24"/>
              </w:rPr>
              <w:t>(a) there is a contested custody case between the parents;</w:t>
            </w:r>
          </w:p>
          <w:p w14:paraId="63FA4DA4" w14:textId="1244F1CB" w:rsidR="005D1B9B" w:rsidRPr="00317643" w:rsidRDefault="005D1B9B" w:rsidP="00CB0BB3">
            <w:pPr>
              <w:widowControl w:val="0"/>
              <w:tabs>
                <w:tab w:val="left" w:pos="1418"/>
              </w:tabs>
              <w:autoSpaceDE w:val="0"/>
              <w:autoSpaceDN w:val="0"/>
              <w:adjustRightInd w:val="0"/>
              <w:ind w:left="1418"/>
              <w:jc w:val="both"/>
              <w:rPr>
                <w:rFonts w:ascii="Times New Roman" w:hAnsi="Times New Roman"/>
                <w:sz w:val="24"/>
                <w:szCs w:val="24"/>
              </w:rPr>
            </w:pPr>
            <w:r w:rsidRPr="00317643">
              <w:rPr>
                <w:rFonts w:ascii="Times New Roman" w:hAnsi="Times New Roman"/>
                <w:sz w:val="24"/>
                <w:szCs w:val="24"/>
              </w:rPr>
              <w:tab/>
              <w:t xml:space="preserve">(b) where the case involves an international element; </w:t>
            </w:r>
          </w:p>
          <w:p w14:paraId="14817568" w14:textId="79FCBD3B" w:rsidR="005D1B9B" w:rsidRPr="00317643" w:rsidRDefault="005D1B9B" w:rsidP="00722C16">
            <w:pPr>
              <w:widowControl w:val="0"/>
              <w:autoSpaceDE w:val="0"/>
              <w:autoSpaceDN w:val="0"/>
              <w:adjustRightInd w:val="0"/>
              <w:ind w:left="1418" w:hanging="1026"/>
              <w:jc w:val="both"/>
              <w:rPr>
                <w:rFonts w:ascii="Times New Roman" w:hAnsi="Times New Roman"/>
                <w:sz w:val="24"/>
                <w:szCs w:val="24"/>
              </w:rPr>
            </w:pPr>
            <w:r w:rsidRPr="00317643">
              <w:rPr>
                <w:rFonts w:ascii="Times New Roman" w:hAnsi="Times New Roman"/>
                <w:sz w:val="24"/>
                <w:szCs w:val="24"/>
              </w:rPr>
              <w:tab/>
              <w:t>(c) where there are allegations of domestic violence or other forms of violence against the child or other children in the family; or</w:t>
            </w:r>
          </w:p>
          <w:p w14:paraId="1FE2B005" w14:textId="6FF47206" w:rsidR="005D1B9B" w:rsidRPr="00317643" w:rsidRDefault="005D1B9B" w:rsidP="00CB0BB3">
            <w:pPr>
              <w:widowControl w:val="0"/>
              <w:autoSpaceDE w:val="0"/>
              <w:autoSpaceDN w:val="0"/>
              <w:adjustRightInd w:val="0"/>
              <w:ind w:left="1418"/>
              <w:jc w:val="both"/>
              <w:rPr>
                <w:rFonts w:ascii="Times New Roman" w:hAnsi="Times New Roman"/>
                <w:sz w:val="24"/>
                <w:szCs w:val="24"/>
                <w:highlight w:val="yellow"/>
              </w:rPr>
            </w:pPr>
            <w:r w:rsidRPr="00317643">
              <w:rPr>
                <w:rFonts w:ascii="Times New Roman" w:hAnsi="Times New Roman"/>
                <w:sz w:val="24"/>
                <w:szCs w:val="24"/>
              </w:rPr>
              <w:t>(d) where it would assist with determining the best interests of the child.</w:t>
            </w:r>
          </w:p>
          <w:p w14:paraId="56877C3E" w14:textId="629FB7A2" w:rsidR="005D1B9B" w:rsidRPr="00317643" w:rsidRDefault="005D1B9B" w:rsidP="00722C16">
            <w:pPr>
              <w:pStyle w:val="Heading2"/>
              <w:jc w:val="both"/>
              <w:rPr>
                <w:rFonts w:ascii="Times New Roman" w:hAnsi="Times New Roman" w:cs="Times New Roman"/>
                <w:color w:val="auto"/>
                <w:sz w:val="24"/>
                <w:szCs w:val="24"/>
              </w:rPr>
            </w:pPr>
            <w:bookmarkStart w:id="17" w:name="_Toc12357734"/>
            <w:r w:rsidRPr="00317643">
              <w:rPr>
                <w:rFonts w:ascii="Times New Roman" w:hAnsi="Times New Roman" w:cs="Times New Roman"/>
                <w:color w:val="auto"/>
                <w:sz w:val="24"/>
                <w:szCs w:val="24"/>
              </w:rPr>
              <w:t xml:space="preserve">      10. Competency of a child</w:t>
            </w:r>
            <w:bookmarkEnd w:id="17"/>
          </w:p>
          <w:p w14:paraId="26B63ADB" w14:textId="77777777" w:rsidR="005D1B9B" w:rsidRPr="00317643" w:rsidRDefault="005D1B9B"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(1)  The child shall be deemed a competent witness in a civil or criminal trial, unless he is not able to understand and respond to questions in a way that is understandable by the Court.</w:t>
            </w:r>
          </w:p>
          <w:p w14:paraId="717A1795" w14:textId="68C03B3F" w:rsidR="005D1B9B" w:rsidRPr="00317643" w:rsidRDefault="005D1B9B" w:rsidP="00CB0BB3">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(2) In accordance with Section 16</w:t>
            </w:r>
            <w:r w:rsidR="009E64DA" w:rsidRPr="00317643">
              <w:rPr>
                <w:rFonts w:ascii="Times New Roman" w:hAnsi="Times New Roman"/>
                <w:sz w:val="24"/>
                <w:szCs w:val="24"/>
              </w:rPr>
              <w:t>7</w:t>
            </w:r>
            <w:r w:rsidRPr="00317643">
              <w:rPr>
                <w:rFonts w:ascii="Times New Roman" w:hAnsi="Times New Roman"/>
                <w:sz w:val="24"/>
                <w:szCs w:val="24"/>
              </w:rPr>
              <w:t xml:space="preserve"> of the Law</w:t>
            </w:r>
            <w:r w:rsidR="00CB0BB3" w:rsidRPr="00317643">
              <w:rPr>
                <w:rFonts w:ascii="Times New Roman" w:hAnsi="Times New Roman"/>
                <w:sz w:val="24"/>
                <w:szCs w:val="24"/>
              </w:rPr>
              <w:t>,</w:t>
            </w:r>
            <w:r w:rsidRPr="00317643">
              <w:rPr>
                <w:rFonts w:ascii="Times New Roman" w:hAnsi="Times New Roman"/>
                <w:sz w:val="24"/>
                <w:szCs w:val="24"/>
              </w:rPr>
              <w:t xml:space="preserve"> a child may give sworn or unsworn evidence in a civil or criminal trial, and a deposition of a child’s unsworn evidence taken for the purpose of any proceedings, whether civil or criminal, shall be treated as if that evidence were given on oath.</w:t>
            </w:r>
          </w:p>
          <w:p w14:paraId="73E7B1CD" w14:textId="000EE04C" w:rsidR="005D1B9B" w:rsidRPr="00317643" w:rsidRDefault="005D1B9B" w:rsidP="00722C16">
            <w:pPr>
              <w:pStyle w:val="Heading2"/>
              <w:jc w:val="both"/>
              <w:rPr>
                <w:rFonts w:ascii="Times New Roman" w:hAnsi="Times New Roman" w:cs="Times New Roman"/>
                <w:color w:val="auto"/>
                <w:sz w:val="24"/>
                <w:szCs w:val="24"/>
              </w:rPr>
            </w:pPr>
            <w:bookmarkStart w:id="18" w:name="_Toc12357735"/>
            <w:r w:rsidRPr="00317643">
              <w:rPr>
                <w:rFonts w:ascii="Times New Roman" w:hAnsi="Times New Roman" w:cs="Times New Roman"/>
                <w:color w:val="auto"/>
                <w:sz w:val="24"/>
                <w:szCs w:val="24"/>
              </w:rPr>
              <w:t xml:space="preserve">     11. Special </w:t>
            </w:r>
            <w:r w:rsidR="00CB0BB3" w:rsidRPr="00317643">
              <w:rPr>
                <w:rFonts w:ascii="Times New Roman" w:hAnsi="Times New Roman" w:cs="Times New Roman"/>
                <w:color w:val="auto"/>
                <w:sz w:val="24"/>
                <w:szCs w:val="24"/>
              </w:rPr>
              <w:t>M</w:t>
            </w:r>
            <w:r w:rsidRPr="00317643">
              <w:rPr>
                <w:rFonts w:ascii="Times New Roman" w:hAnsi="Times New Roman" w:cs="Times New Roman"/>
                <w:color w:val="auto"/>
                <w:sz w:val="24"/>
                <w:szCs w:val="24"/>
              </w:rPr>
              <w:t xml:space="preserve">easures for </w:t>
            </w:r>
            <w:r w:rsidR="00CB0BB3" w:rsidRPr="00317643">
              <w:rPr>
                <w:rFonts w:ascii="Times New Roman" w:hAnsi="Times New Roman" w:cs="Times New Roman"/>
                <w:color w:val="auto"/>
                <w:sz w:val="24"/>
                <w:szCs w:val="24"/>
              </w:rPr>
              <w:t>C</w:t>
            </w:r>
            <w:r w:rsidRPr="00317643">
              <w:rPr>
                <w:rFonts w:ascii="Times New Roman" w:hAnsi="Times New Roman" w:cs="Times New Roman"/>
                <w:color w:val="auto"/>
                <w:sz w:val="24"/>
                <w:szCs w:val="24"/>
              </w:rPr>
              <w:t xml:space="preserve">hild </w:t>
            </w:r>
            <w:r w:rsidR="00CB0BB3" w:rsidRPr="00317643">
              <w:rPr>
                <w:rFonts w:ascii="Times New Roman" w:hAnsi="Times New Roman" w:cs="Times New Roman"/>
                <w:color w:val="auto"/>
                <w:sz w:val="24"/>
                <w:szCs w:val="24"/>
              </w:rPr>
              <w:t>V</w:t>
            </w:r>
            <w:r w:rsidRPr="00317643">
              <w:rPr>
                <w:rFonts w:ascii="Times New Roman" w:hAnsi="Times New Roman" w:cs="Times New Roman"/>
                <w:color w:val="auto"/>
                <w:sz w:val="24"/>
                <w:szCs w:val="24"/>
              </w:rPr>
              <w:t xml:space="preserve">ictims and </w:t>
            </w:r>
            <w:r w:rsidR="00CB0BB3" w:rsidRPr="00317643">
              <w:rPr>
                <w:rFonts w:ascii="Times New Roman" w:hAnsi="Times New Roman" w:cs="Times New Roman"/>
                <w:color w:val="auto"/>
                <w:sz w:val="24"/>
                <w:szCs w:val="24"/>
              </w:rPr>
              <w:t>W</w:t>
            </w:r>
            <w:r w:rsidRPr="00317643">
              <w:rPr>
                <w:rFonts w:ascii="Times New Roman" w:hAnsi="Times New Roman" w:cs="Times New Roman"/>
                <w:color w:val="auto"/>
                <w:sz w:val="24"/>
                <w:szCs w:val="24"/>
              </w:rPr>
              <w:t>itnesses</w:t>
            </w:r>
            <w:bookmarkEnd w:id="18"/>
          </w:p>
          <w:p w14:paraId="1A9CFD49" w14:textId="77777777" w:rsidR="005D1B9B" w:rsidRPr="00317643" w:rsidRDefault="005D1B9B" w:rsidP="00722C16">
            <w:pPr>
              <w:widowControl w:val="0"/>
              <w:tabs>
                <w:tab w:val="left" w:pos="567"/>
              </w:tabs>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(1)  In order to assist a child who is a victim or witness, the Court may direct that the child may give his or her evidence –</w:t>
            </w:r>
          </w:p>
          <w:p w14:paraId="13AD9E15" w14:textId="77777777" w:rsidR="005D1B9B" w:rsidRPr="00317643" w:rsidRDefault="005D1B9B" w:rsidP="00722C16">
            <w:pPr>
              <w:widowControl w:val="0"/>
              <w:autoSpaceDE w:val="0"/>
              <w:autoSpaceDN w:val="0"/>
              <w:adjustRightInd w:val="0"/>
              <w:ind w:left="1134"/>
              <w:jc w:val="both"/>
              <w:rPr>
                <w:rFonts w:ascii="Times New Roman" w:hAnsi="Times New Roman"/>
                <w:sz w:val="24"/>
                <w:szCs w:val="24"/>
              </w:rPr>
            </w:pPr>
            <w:r w:rsidRPr="00317643">
              <w:rPr>
                <w:rFonts w:ascii="Times New Roman" w:hAnsi="Times New Roman"/>
                <w:sz w:val="24"/>
                <w:szCs w:val="24"/>
              </w:rPr>
              <w:t>(a) in a room other than a Courtroom; or</w:t>
            </w:r>
          </w:p>
          <w:p w14:paraId="069646D3" w14:textId="77777777" w:rsidR="005D1B9B" w:rsidRPr="00317643" w:rsidRDefault="005D1B9B" w:rsidP="00722C16">
            <w:pPr>
              <w:widowControl w:val="0"/>
              <w:autoSpaceDE w:val="0"/>
              <w:autoSpaceDN w:val="0"/>
              <w:adjustRightInd w:val="0"/>
              <w:ind w:left="1134"/>
              <w:jc w:val="both"/>
              <w:rPr>
                <w:rFonts w:ascii="Times New Roman" w:hAnsi="Times New Roman"/>
                <w:sz w:val="24"/>
                <w:szCs w:val="24"/>
              </w:rPr>
            </w:pPr>
            <w:r w:rsidRPr="00317643">
              <w:rPr>
                <w:rFonts w:ascii="Times New Roman" w:hAnsi="Times New Roman"/>
                <w:sz w:val="24"/>
                <w:szCs w:val="24"/>
              </w:rPr>
              <w:t>(b) in the Courtroom, but in a manner that the victim or witness cannot see the Defendant.</w:t>
            </w:r>
          </w:p>
          <w:p w14:paraId="739C9FB6" w14:textId="55BF6F84" w:rsidR="005D1B9B" w:rsidRPr="00317643" w:rsidRDefault="005D1B9B" w:rsidP="00CB0BB3">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lastRenderedPageBreak/>
              <w:t>(2) When a child gives evidence in accordance with sub-Rule (1) of this Rule, the magistrate shall be able to hear and see the child victim or witness and any guardian ad litem or person supporting the child, either directly or through the medium of any electronic or other devices.</w:t>
            </w:r>
          </w:p>
          <w:p w14:paraId="48850B50" w14:textId="7F3CBB18" w:rsidR="00D45AA3" w:rsidRPr="00317643" w:rsidRDefault="00D45AA3" w:rsidP="00722C16">
            <w:pPr>
              <w:pStyle w:val="Heading2"/>
              <w:jc w:val="both"/>
              <w:rPr>
                <w:rFonts w:ascii="Times New Roman" w:hAnsi="Times New Roman" w:cs="Times New Roman"/>
                <w:color w:val="auto"/>
                <w:sz w:val="24"/>
                <w:szCs w:val="24"/>
              </w:rPr>
            </w:pPr>
            <w:r w:rsidRPr="00317643">
              <w:rPr>
                <w:rFonts w:ascii="Times New Roman" w:hAnsi="Times New Roman" w:cs="Times New Roman"/>
                <w:color w:val="auto"/>
                <w:sz w:val="24"/>
                <w:szCs w:val="24"/>
              </w:rPr>
              <w:t xml:space="preserve"> </w:t>
            </w:r>
            <w:r w:rsidR="00A4271C" w:rsidRPr="00317643">
              <w:rPr>
                <w:rFonts w:ascii="Times New Roman" w:hAnsi="Times New Roman" w:cs="Times New Roman"/>
                <w:color w:val="auto"/>
                <w:sz w:val="24"/>
                <w:szCs w:val="24"/>
              </w:rPr>
              <w:t>1</w:t>
            </w:r>
            <w:r w:rsidR="005D1B9B" w:rsidRPr="00317643">
              <w:rPr>
                <w:rFonts w:ascii="Times New Roman" w:hAnsi="Times New Roman" w:cs="Times New Roman"/>
                <w:color w:val="auto"/>
                <w:sz w:val="24"/>
                <w:szCs w:val="24"/>
              </w:rPr>
              <w:t>2</w:t>
            </w:r>
            <w:r w:rsidRPr="00317643">
              <w:rPr>
                <w:rFonts w:ascii="Times New Roman" w:hAnsi="Times New Roman" w:cs="Times New Roman"/>
                <w:color w:val="auto"/>
                <w:sz w:val="24"/>
                <w:szCs w:val="24"/>
              </w:rPr>
              <w:t xml:space="preserve">. </w:t>
            </w:r>
            <w:bookmarkStart w:id="19" w:name="_Toc12357721"/>
            <w:r w:rsidRPr="00317643">
              <w:rPr>
                <w:rFonts w:ascii="Times New Roman" w:hAnsi="Times New Roman" w:cs="Times New Roman"/>
                <w:color w:val="auto"/>
                <w:sz w:val="24"/>
                <w:szCs w:val="24"/>
              </w:rPr>
              <w:t xml:space="preserve"> Interpretation</w:t>
            </w:r>
            <w:bookmarkEnd w:id="19"/>
            <w:r w:rsidRPr="00317643">
              <w:rPr>
                <w:rFonts w:ascii="Times New Roman" w:hAnsi="Times New Roman" w:cs="Times New Roman"/>
                <w:color w:val="auto"/>
                <w:sz w:val="24"/>
                <w:szCs w:val="24"/>
              </w:rPr>
              <w:t xml:space="preserve"> of the Proceedings</w:t>
            </w:r>
          </w:p>
          <w:p w14:paraId="330FE6E9" w14:textId="3C683923" w:rsidR="00D45AA3" w:rsidRPr="00317643" w:rsidRDefault="00D45AA3"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 xml:space="preserve">     (1) Where a party to the proceedings, a witness or a child who is the subject of the proceedings and is present in Court, does not read or speak the language of the Court, an interpreter shall be provided.</w:t>
            </w:r>
          </w:p>
          <w:p w14:paraId="00F7EF6E" w14:textId="360184BE" w:rsidR="00D45AA3" w:rsidRPr="00317643" w:rsidRDefault="00D45AA3"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 xml:space="preserve">     (2) Where a party or a witness requires Interpretation, such interpretation shall be in a language understood by that person, including any appropriate language for the deaf, a party without speech, speech impairment or other disability that impairs the party’s or witnesses’ ability to understand the evidence.</w:t>
            </w:r>
          </w:p>
          <w:p w14:paraId="42A8FF24" w14:textId="330DDDC4" w:rsidR="00D45AA3" w:rsidRPr="00317643" w:rsidRDefault="00D45AA3"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 xml:space="preserve">  (3) Where a party or witness is giving evidence in the Court whether as a Defendant or a witness and does not speak the language of the Court, including those cases where the child suffers from a disability as set out in sub-rule (2) of this Rule, he may give evidence in his own language and it shall be interpreted in the language of the Court.</w:t>
            </w:r>
          </w:p>
          <w:p w14:paraId="6850DA0C" w14:textId="3B99A531" w:rsidR="00D45AA3" w:rsidRPr="00317643" w:rsidRDefault="00D45AA3"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 xml:space="preserve">   (4) On the application of the Defendant or his legal or other representative, a copy of the judgment or, when he so desires, a translation in his own language shall be given to him without delay and free of charge.</w:t>
            </w:r>
          </w:p>
          <w:p w14:paraId="00C9FF17" w14:textId="6B0068F8" w:rsidR="00D45AA3" w:rsidRPr="00317643" w:rsidRDefault="00D45AA3"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 xml:space="preserve">     (5) The Court shall ensure that any person falling within sub-rule (1) or (3) of this rule has the opportunity to meet the interpreter before the hearing to ensure that he or she can understand the interpreter. </w:t>
            </w:r>
          </w:p>
          <w:p w14:paraId="604BCB14" w14:textId="13D6BEEF" w:rsidR="00D45AA3" w:rsidRPr="00317643" w:rsidRDefault="00D45AA3"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 xml:space="preserve">      (6)  A party or witness shall not be asked to sign any document in a language that he does not understand unless he has first had the document translated for him, and had the opportunity to discuss it with his legal representative.</w:t>
            </w:r>
            <w:r w:rsidRPr="00317643">
              <w:rPr>
                <w:rFonts w:ascii="Times New Roman" w:hAnsi="Times New Roman"/>
                <w:sz w:val="24"/>
                <w:szCs w:val="24"/>
              </w:rPr>
              <w:tab/>
            </w:r>
          </w:p>
          <w:p w14:paraId="56BAA12C" w14:textId="77777777" w:rsidR="00D45AA3" w:rsidRPr="00317643" w:rsidRDefault="00D45AA3"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(7) Proceedings and Court decisions including judgments shall be recorded in English.</w:t>
            </w:r>
            <w:bookmarkStart w:id="20" w:name="_Toc12357722"/>
          </w:p>
          <w:p w14:paraId="50C5F14C" w14:textId="3C6D5781" w:rsidR="00D45AA3" w:rsidRPr="00317643" w:rsidRDefault="007B6FA1"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13</w:t>
            </w:r>
            <w:r w:rsidR="00D45AA3" w:rsidRPr="00317643">
              <w:rPr>
                <w:rFonts w:ascii="Times New Roman" w:hAnsi="Times New Roman"/>
                <w:sz w:val="24"/>
                <w:szCs w:val="24"/>
              </w:rPr>
              <w:t>. Interpreters</w:t>
            </w:r>
            <w:bookmarkEnd w:id="20"/>
          </w:p>
          <w:p w14:paraId="680F7DEE" w14:textId="60B84959" w:rsidR="00D45AA3" w:rsidRPr="00317643" w:rsidRDefault="00D45AA3" w:rsidP="00FB75BA">
            <w:pPr>
              <w:pStyle w:val="ListParagraph"/>
              <w:widowControl w:val="0"/>
              <w:numPr>
                <w:ilvl w:val="0"/>
                <w:numId w:val="17"/>
              </w:numPr>
              <w:autoSpaceDE w:val="0"/>
              <w:autoSpaceDN w:val="0"/>
              <w:adjustRightInd w:val="0"/>
              <w:spacing w:after="0"/>
              <w:jc w:val="both"/>
              <w:rPr>
                <w:rFonts w:ascii="Times New Roman" w:hAnsi="Times New Roman"/>
                <w:sz w:val="24"/>
                <w:szCs w:val="24"/>
              </w:rPr>
            </w:pPr>
            <w:r w:rsidRPr="00317643">
              <w:rPr>
                <w:rFonts w:ascii="Times New Roman" w:hAnsi="Times New Roman"/>
                <w:sz w:val="24"/>
                <w:szCs w:val="24"/>
              </w:rPr>
              <w:t>In Court proceedings, the Presiding Officer shall direct the appointment of interpreters when the need arises.</w:t>
            </w:r>
          </w:p>
          <w:p w14:paraId="4EF0AC44" w14:textId="77777777" w:rsidR="00D45AA3" w:rsidRPr="00317643" w:rsidRDefault="00D45AA3" w:rsidP="00722C16">
            <w:pPr>
              <w:pStyle w:val="ListParagraph"/>
              <w:widowControl w:val="0"/>
              <w:autoSpaceDE w:val="0"/>
              <w:autoSpaceDN w:val="0"/>
              <w:adjustRightInd w:val="0"/>
              <w:spacing w:after="0"/>
              <w:ind w:left="927"/>
              <w:jc w:val="both"/>
              <w:rPr>
                <w:rFonts w:ascii="Times New Roman" w:hAnsi="Times New Roman"/>
                <w:sz w:val="24"/>
                <w:szCs w:val="24"/>
              </w:rPr>
            </w:pPr>
          </w:p>
          <w:p w14:paraId="355F146A" w14:textId="77777777" w:rsidR="00D45AA3" w:rsidRPr="00317643" w:rsidRDefault="00D45AA3"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lastRenderedPageBreak/>
              <w:t>(2) The Court shall have the power to dismiss an interpreter where:</w:t>
            </w:r>
          </w:p>
          <w:p w14:paraId="1B9EF124" w14:textId="77777777" w:rsidR="00D45AA3" w:rsidRPr="00317643" w:rsidRDefault="00D45AA3"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(a) the interpretation falls below an acceptable standard; or</w:t>
            </w:r>
          </w:p>
          <w:p w14:paraId="3B95A242" w14:textId="77777777" w:rsidR="00D45AA3" w:rsidRPr="00317643" w:rsidRDefault="00D45AA3"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(b)  a party or in the case of a child, the child, his parent, guardian or other representative or a guardian ad litem is dissatisfied with the standard of the interpretation provided and requests such dismissal.</w:t>
            </w:r>
          </w:p>
          <w:p w14:paraId="767E8FF2" w14:textId="71510ECB" w:rsidR="00D45AA3" w:rsidRPr="00317643" w:rsidRDefault="00D45AA3"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(3)  Where an interpreter is dismissed in accordance with sub-Rule 2 of this Rule, a replacement interpreter shall be appointed by the Family Court</w:t>
            </w:r>
            <w:r w:rsidR="007B6FA1" w:rsidRPr="00317643">
              <w:rPr>
                <w:rFonts w:ascii="Times New Roman" w:hAnsi="Times New Roman"/>
                <w:sz w:val="24"/>
                <w:szCs w:val="24"/>
              </w:rPr>
              <w:t xml:space="preserve"> forthwith</w:t>
            </w:r>
            <w:r w:rsidRPr="00317643">
              <w:rPr>
                <w:rFonts w:ascii="Times New Roman" w:hAnsi="Times New Roman"/>
                <w:sz w:val="24"/>
                <w:szCs w:val="24"/>
              </w:rPr>
              <w:t>.</w:t>
            </w:r>
          </w:p>
          <w:p w14:paraId="585FC0C2" w14:textId="2A74BFD3" w:rsidR="00D45AA3" w:rsidRPr="00317643" w:rsidRDefault="00D45AA3" w:rsidP="007B6FA1">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 xml:space="preserve">(4) The Court shall inform any person providing interpretation in the Family Court that he owes a duty of confidentiality to the person he is assisting, and that the proceedings are confidential and no information about the proceedings shall be passed to any Third party without the consent of the Court. </w:t>
            </w:r>
          </w:p>
          <w:p w14:paraId="1F27038D" w14:textId="184C0A69" w:rsidR="00A672C6" w:rsidRPr="00317643" w:rsidRDefault="00A672C6" w:rsidP="00722C16">
            <w:pPr>
              <w:jc w:val="both"/>
              <w:rPr>
                <w:rFonts w:ascii="Times New Roman" w:hAnsi="Times New Roman"/>
                <w:b/>
                <w:sz w:val="24"/>
                <w:szCs w:val="24"/>
              </w:rPr>
            </w:pPr>
            <w:r w:rsidRPr="00317643">
              <w:rPr>
                <w:rFonts w:ascii="Times New Roman" w:hAnsi="Times New Roman"/>
                <w:b/>
                <w:sz w:val="24"/>
                <w:szCs w:val="24"/>
              </w:rPr>
              <w:t xml:space="preserve">ORDER </w:t>
            </w:r>
            <w:r w:rsidR="007B6FA1" w:rsidRPr="00317643">
              <w:rPr>
                <w:rFonts w:ascii="Times New Roman" w:hAnsi="Times New Roman"/>
                <w:b/>
                <w:sz w:val="24"/>
                <w:szCs w:val="24"/>
              </w:rPr>
              <w:t>2</w:t>
            </w:r>
            <w:r w:rsidRPr="00317643">
              <w:rPr>
                <w:rFonts w:ascii="Times New Roman" w:hAnsi="Times New Roman"/>
                <w:b/>
                <w:sz w:val="24"/>
                <w:szCs w:val="24"/>
              </w:rPr>
              <w:t>1: Interim and Interlocutory Applications</w:t>
            </w:r>
          </w:p>
          <w:p w14:paraId="36BFF763" w14:textId="77777777" w:rsidR="00A672C6" w:rsidRPr="00317643" w:rsidRDefault="00A672C6" w:rsidP="00722C16">
            <w:pPr>
              <w:ind w:left="34" w:firstLine="391"/>
              <w:jc w:val="both"/>
              <w:rPr>
                <w:rFonts w:ascii="Times New Roman" w:hAnsi="Times New Roman"/>
                <w:sz w:val="24"/>
                <w:szCs w:val="24"/>
              </w:rPr>
            </w:pPr>
            <w:r w:rsidRPr="00317643">
              <w:rPr>
                <w:rFonts w:ascii="Times New Roman" w:hAnsi="Times New Roman"/>
                <w:sz w:val="24"/>
                <w:szCs w:val="24"/>
              </w:rPr>
              <w:t>1. Application for Interim Orders</w:t>
            </w:r>
          </w:p>
          <w:p w14:paraId="7D826F85" w14:textId="77777777" w:rsidR="00A672C6" w:rsidRPr="00317643" w:rsidRDefault="00A672C6" w:rsidP="00722C16">
            <w:pPr>
              <w:ind w:left="1026" w:hanging="425"/>
              <w:jc w:val="both"/>
              <w:rPr>
                <w:rFonts w:ascii="Times New Roman" w:hAnsi="Times New Roman"/>
                <w:sz w:val="24"/>
                <w:szCs w:val="24"/>
              </w:rPr>
            </w:pPr>
            <w:r w:rsidRPr="00317643">
              <w:rPr>
                <w:rFonts w:ascii="Times New Roman" w:hAnsi="Times New Roman"/>
                <w:sz w:val="24"/>
                <w:szCs w:val="24"/>
              </w:rPr>
              <w:tab/>
              <w:t>(1) A party may apply at any stage of the proceedings for-</w:t>
            </w:r>
          </w:p>
          <w:p w14:paraId="0FFD4A5D" w14:textId="4F2B824C" w:rsidR="00A672C6" w:rsidRPr="00317643" w:rsidRDefault="00A672C6" w:rsidP="00722C16">
            <w:pPr>
              <w:ind w:left="2160" w:hanging="2160"/>
              <w:jc w:val="both"/>
              <w:rPr>
                <w:rFonts w:ascii="Times New Roman" w:hAnsi="Times New Roman"/>
                <w:sz w:val="24"/>
                <w:szCs w:val="24"/>
              </w:rPr>
            </w:pPr>
            <w:r w:rsidRPr="00317643">
              <w:rPr>
                <w:rFonts w:ascii="Times New Roman" w:hAnsi="Times New Roman"/>
                <w:sz w:val="24"/>
                <w:szCs w:val="24"/>
              </w:rPr>
              <w:t xml:space="preserve">                   (a) </w:t>
            </w:r>
            <w:r w:rsidRPr="00317643">
              <w:rPr>
                <w:rFonts w:ascii="Times New Roman" w:hAnsi="Times New Roman"/>
                <w:sz w:val="24"/>
                <w:szCs w:val="24"/>
              </w:rPr>
              <w:tab/>
              <w:t>an order for maintenance pending commencement of an action</w:t>
            </w:r>
            <w:r w:rsidR="007B6FA1" w:rsidRPr="00317643">
              <w:rPr>
                <w:rFonts w:ascii="Times New Roman" w:hAnsi="Times New Roman"/>
                <w:sz w:val="24"/>
                <w:szCs w:val="24"/>
              </w:rPr>
              <w:t>;</w:t>
            </w:r>
          </w:p>
          <w:p w14:paraId="031A8DCF" w14:textId="77777777" w:rsidR="00A672C6" w:rsidRPr="00317643" w:rsidRDefault="00A672C6" w:rsidP="00722C16">
            <w:pPr>
              <w:ind w:left="2160" w:hanging="2160"/>
              <w:jc w:val="both"/>
              <w:rPr>
                <w:rFonts w:ascii="Times New Roman" w:hAnsi="Times New Roman"/>
                <w:sz w:val="24"/>
                <w:szCs w:val="24"/>
              </w:rPr>
            </w:pPr>
            <w:r w:rsidRPr="00317643">
              <w:rPr>
                <w:rFonts w:ascii="Times New Roman" w:hAnsi="Times New Roman"/>
                <w:sz w:val="24"/>
                <w:szCs w:val="24"/>
              </w:rPr>
              <w:t xml:space="preserve">                   (b) </w:t>
            </w:r>
            <w:r w:rsidRPr="00317643">
              <w:rPr>
                <w:rFonts w:ascii="Times New Roman" w:hAnsi="Times New Roman"/>
                <w:sz w:val="24"/>
                <w:szCs w:val="24"/>
              </w:rPr>
              <w:tab/>
              <w:t>an order for maintenance pending outcome of proceedings;</w:t>
            </w:r>
          </w:p>
          <w:p w14:paraId="2CBEDE45" w14:textId="52E39F86" w:rsidR="00A672C6" w:rsidRPr="00317643" w:rsidRDefault="00A672C6" w:rsidP="00722C16">
            <w:pPr>
              <w:jc w:val="both"/>
              <w:rPr>
                <w:rFonts w:ascii="Times New Roman" w:hAnsi="Times New Roman"/>
                <w:sz w:val="24"/>
                <w:szCs w:val="24"/>
              </w:rPr>
            </w:pPr>
            <w:r w:rsidRPr="00317643">
              <w:rPr>
                <w:rFonts w:ascii="Times New Roman" w:hAnsi="Times New Roman"/>
                <w:sz w:val="24"/>
                <w:szCs w:val="24"/>
              </w:rPr>
              <w:t xml:space="preserve">                   (c) </w:t>
            </w:r>
            <w:r w:rsidRPr="00317643">
              <w:rPr>
                <w:rFonts w:ascii="Times New Roman" w:hAnsi="Times New Roman"/>
                <w:sz w:val="24"/>
                <w:szCs w:val="24"/>
              </w:rPr>
              <w:tab/>
            </w:r>
            <w:r w:rsidR="007B6FA1" w:rsidRPr="00317643">
              <w:rPr>
                <w:rFonts w:ascii="Times New Roman" w:hAnsi="Times New Roman"/>
                <w:sz w:val="24"/>
                <w:szCs w:val="24"/>
              </w:rPr>
              <w:t>a</w:t>
            </w:r>
            <w:r w:rsidRPr="00317643">
              <w:rPr>
                <w:rFonts w:ascii="Times New Roman" w:hAnsi="Times New Roman"/>
                <w:sz w:val="24"/>
                <w:szCs w:val="24"/>
              </w:rPr>
              <w:t>n order for interim periodical payment;</w:t>
            </w:r>
          </w:p>
          <w:p w14:paraId="3161CD05" w14:textId="77777777" w:rsidR="00A672C6" w:rsidRPr="00317643" w:rsidRDefault="00A672C6" w:rsidP="00722C16">
            <w:pPr>
              <w:ind w:left="2160" w:hanging="2160"/>
              <w:jc w:val="both"/>
              <w:rPr>
                <w:rFonts w:ascii="Times New Roman" w:hAnsi="Times New Roman"/>
                <w:sz w:val="24"/>
                <w:szCs w:val="24"/>
              </w:rPr>
            </w:pPr>
            <w:r w:rsidRPr="00317643">
              <w:rPr>
                <w:rFonts w:ascii="Times New Roman" w:hAnsi="Times New Roman"/>
                <w:sz w:val="24"/>
                <w:szCs w:val="24"/>
              </w:rPr>
              <w:t xml:space="preserve">                   (d) </w:t>
            </w:r>
            <w:r w:rsidRPr="00317643">
              <w:rPr>
                <w:rFonts w:ascii="Times New Roman" w:hAnsi="Times New Roman"/>
                <w:sz w:val="24"/>
                <w:szCs w:val="24"/>
              </w:rPr>
              <w:tab/>
              <w:t xml:space="preserve">an interim variation order; or </w:t>
            </w:r>
          </w:p>
          <w:p w14:paraId="1002FC08" w14:textId="77777777" w:rsidR="00A672C6" w:rsidRPr="00317643" w:rsidRDefault="00A672C6" w:rsidP="00722C16">
            <w:pPr>
              <w:jc w:val="both"/>
              <w:rPr>
                <w:rFonts w:ascii="Times New Roman" w:hAnsi="Times New Roman"/>
                <w:sz w:val="24"/>
                <w:szCs w:val="24"/>
              </w:rPr>
            </w:pPr>
            <w:r w:rsidRPr="00317643">
              <w:rPr>
                <w:rFonts w:ascii="Times New Roman" w:hAnsi="Times New Roman"/>
                <w:sz w:val="24"/>
                <w:szCs w:val="24"/>
              </w:rPr>
              <w:t xml:space="preserve">                   (e) </w:t>
            </w:r>
            <w:r w:rsidRPr="00317643">
              <w:rPr>
                <w:rFonts w:ascii="Times New Roman" w:hAnsi="Times New Roman"/>
                <w:sz w:val="24"/>
                <w:szCs w:val="24"/>
              </w:rPr>
              <w:tab/>
              <w:t>any other form of interim order.</w:t>
            </w:r>
          </w:p>
          <w:p w14:paraId="5D8B6FC2" w14:textId="77777777" w:rsidR="00A672C6" w:rsidRPr="00317643" w:rsidRDefault="00A672C6" w:rsidP="00722C16">
            <w:pPr>
              <w:ind w:left="885" w:hanging="284"/>
              <w:jc w:val="both"/>
              <w:rPr>
                <w:rFonts w:ascii="Times New Roman" w:hAnsi="Times New Roman"/>
                <w:sz w:val="24"/>
                <w:szCs w:val="24"/>
              </w:rPr>
            </w:pPr>
            <w:r w:rsidRPr="00317643">
              <w:rPr>
                <w:rFonts w:ascii="Times New Roman" w:hAnsi="Times New Roman"/>
                <w:sz w:val="24"/>
                <w:szCs w:val="24"/>
              </w:rPr>
              <w:t xml:space="preserve">     (2)</w:t>
            </w:r>
            <w:r w:rsidRPr="00317643">
              <w:rPr>
                <w:rFonts w:ascii="Times New Roman" w:hAnsi="Times New Roman"/>
                <w:sz w:val="24"/>
                <w:szCs w:val="24"/>
              </w:rPr>
              <w:tab/>
              <w:t xml:space="preserve">Where there </w:t>
            </w:r>
            <w:r w:rsidRPr="00317643">
              <w:rPr>
                <w:rFonts w:ascii="Times New Roman" w:hAnsi="Times New Roman"/>
                <w:i/>
                <w:iCs/>
                <w:sz w:val="24"/>
                <w:szCs w:val="24"/>
              </w:rPr>
              <w:t xml:space="preserve">is </w:t>
            </w:r>
            <w:r w:rsidRPr="00317643">
              <w:rPr>
                <w:rFonts w:ascii="Times New Roman" w:hAnsi="Times New Roman"/>
                <w:sz w:val="24"/>
                <w:szCs w:val="24"/>
              </w:rPr>
              <w:t>a pending application by party in Court under this Order before filing a financial statement, the affidavit shall: -</w:t>
            </w:r>
          </w:p>
          <w:p w14:paraId="494B4FCD" w14:textId="77777777" w:rsidR="00A672C6" w:rsidRPr="00317643" w:rsidRDefault="00A672C6" w:rsidP="00722C16">
            <w:pPr>
              <w:ind w:left="2160" w:hanging="992"/>
              <w:jc w:val="both"/>
              <w:rPr>
                <w:rFonts w:ascii="Times New Roman" w:hAnsi="Times New Roman"/>
                <w:sz w:val="24"/>
                <w:szCs w:val="24"/>
              </w:rPr>
            </w:pPr>
            <w:r w:rsidRPr="00317643">
              <w:rPr>
                <w:rFonts w:ascii="Times New Roman" w:hAnsi="Times New Roman"/>
                <w:sz w:val="24"/>
                <w:szCs w:val="24"/>
              </w:rPr>
              <w:t>(a)</w:t>
            </w:r>
            <w:r w:rsidRPr="00317643">
              <w:rPr>
                <w:rFonts w:ascii="Times New Roman" w:hAnsi="Times New Roman"/>
                <w:sz w:val="24"/>
                <w:szCs w:val="24"/>
              </w:rPr>
              <w:tab/>
              <w:t>explain why the order is necessary; and</w:t>
            </w:r>
          </w:p>
          <w:p w14:paraId="69413BA5" w14:textId="59871284" w:rsidR="00A672C6" w:rsidRPr="00317643" w:rsidRDefault="00A672C6" w:rsidP="00722C16">
            <w:pPr>
              <w:ind w:left="2160" w:hanging="992"/>
              <w:jc w:val="both"/>
              <w:rPr>
                <w:rFonts w:ascii="Times New Roman" w:hAnsi="Times New Roman"/>
                <w:sz w:val="24"/>
                <w:szCs w:val="24"/>
              </w:rPr>
            </w:pPr>
            <w:r w:rsidRPr="00317643">
              <w:rPr>
                <w:rFonts w:ascii="Times New Roman" w:hAnsi="Times New Roman"/>
                <w:sz w:val="24"/>
                <w:szCs w:val="24"/>
              </w:rPr>
              <w:t xml:space="preserve">(b) </w:t>
            </w:r>
            <w:r w:rsidRPr="00317643">
              <w:rPr>
                <w:rFonts w:ascii="Times New Roman" w:hAnsi="Times New Roman"/>
                <w:sz w:val="24"/>
                <w:szCs w:val="24"/>
              </w:rPr>
              <w:tab/>
              <w:t>give up</w:t>
            </w:r>
            <w:r w:rsidR="007B6FA1" w:rsidRPr="00317643">
              <w:rPr>
                <w:rFonts w:ascii="Times New Roman" w:hAnsi="Times New Roman"/>
                <w:sz w:val="24"/>
                <w:szCs w:val="24"/>
              </w:rPr>
              <w:t>-</w:t>
            </w:r>
            <w:r w:rsidRPr="00317643">
              <w:rPr>
                <w:rFonts w:ascii="Times New Roman" w:hAnsi="Times New Roman"/>
                <w:sz w:val="24"/>
                <w:szCs w:val="24"/>
              </w:rPr>
              <w:t>to</w:t>
            </w:r>
            <w:r w:rsidR="007B6FA1" w:rsidRPr="00317643">
              <w:rPr>
                <w:rFonts w:ascii="Times New Roman" w:hAnsi="Times New Roman"/>
                <w:sz w:val="24"/>
                <w:szCs w:val="24"/>
              </w:rPr>
              <w:t>-</w:t>
            </w:r>
            <w:r w:rsidRPr="00317643">
              <w:rPr>
                <w:rFonts w:ascii="Times New Roman" w:hAnsi="Times New Roman"/>
                <w:sz w:val="24"/>
                <w:szCs w:val="24"/>
              </w:rPr>
              <w:t xml:space="preserve">date information about that party’s financial circumstances. </w:t>
            </w:r>
          </w:p>
          <w:p w14:paraId="069A106C" w14:textId="77777777" w:rsidR="00A672C6" w:rsidRPr="00317643" w:rsidRDefault="00A672C6" w:rsidP="00722C16">
            <w:pPr>
              <w:ind w:left="743" w:firstLine="142"/>
              <w:jc w:val="both"/>
              <w:rPr>
                <w:rFonts w:ascii="Times New Roman" w:hAnsi="Times New Roman"/>
                <w:sz w:val="24"/>
                <w:szCs w:val="24"/>
              </w:rPr>
            </w:pPr>
            <w:r w:rsidRPr="00317643">
              <w:rPr>
                <w:rFonts w:ascii="Times New Roman" w:hAnsi="Times New Roman"/>
                <w:sz w:val="24"/>
                <w:szCs w:val="24"/>
              </w:rPr>
              <w:t xml:space="preserve"> (3)</w:t>
            </w:r>
            <w:r w:rsidRPr="00317643">
              <w:rPr>
                <w:rFonts w:ascii="Times New Roman" w:hAnsi="Times New Roman"/>
                <w:sz w:val="24"/>
                <w:szCs w:val="24"/>
              </w:rPr>
              <w:tab/>
              <w:t xml:space="preserve">Unless the Respondent has filed a financial Statement, the Respondent shall, within 3 days before the Court deals with the </w:t>
            </w:r>
            <w:r w:rsidRPr="00317643">
              <w:rPr>
                <w:rFonts w:ascii="Times New Roman" w:hAnsi="Times New Roman"/>
                <w:sz w:val="24"/>
                <w:szCs w:val="24"/>
              </w:rPr>
              <w:lastRenderedPageBreak/>
              <w:t>Application, file a statement of his means and serve a copy on the Applicant.</w:t>
            </w:r>
          </w:p>
          <w:p w14:paraId="5F74ACCA" w14:textId="3EE290B7" w:rsidR="00A672C6" w:rsidRPr="00317643" w:rsidRDefault="00A672C6" w:rsidP="00722C16">
            <w:pPr>
              <w:ind w:left="885" w:firstLine="141"/>
              <w:jc w:val="both"/>
              <w:rPr>
                <w:rFonts w:ascii="Times New Roman" w:hAnsi="Times New Roman"/>
                <w:sz w:val="24"/>
                <w:szCs w:val="24"/>
              </w:rPr>
            </w:pPr>
            <w:r w:rsidRPr="00317643">
              <w:rPr>
                <w:rFonts w:ascii="Times New Roman" w:hAnsi="Times New Roman"/>
                <w:sz w:val="24"/>
                <w:szCs w:val="24"/>
              </w:rPr>
              <w:t>(4)</w:t>
            </w:r>
            <w:r w:rsidRPr="00317643">
              <w:rPr>
                <w:rFonts w:ascii="Times New Roman" w:hAnsi="Times New Roman"/>
                <w:sz w:val="24"/>
                <w:szCs w:val="24"/>
              </w:rPr>
              <w:tab/>
              <w:t xml:space="preserve">An </w:t>
            </w:r>
            <w:r w:rsidR="007B6FA1" w:rsidRPr="00317643">
              <w:rPr>
                <w:rFonts w:ascii="Times New Roman" w:hAnsi="Times New Roman"/>
                <w:sz w:val="24"/>
                <w:szCs w:val="24"/>
              </w:rPr>
              <w:t>application</w:t>
            </w:r>
            <w:r w:rsidRPr="00317643">
              <w:rPr>
                <w:rFonts w:ascii="Times New Roman" w:hAnsi="Times New Roman"/>
                <w:sz w:val="24"/>
                <w:szCs w:val="24"/>
              </w:rPr>
              <w:t xml:space="preserve"> pursuant to sub rule 1 (e) of this Rule may be made without notice. </w:t>
            </w:r>
          </w:p>
          <w:p w14:paraId="1A15AC02" w14:textId="3D826577" w:rsidR="00A672C6" w:rsidRPr="00317643" w:rsidRDefault="00A672C6" w:rsidP="00722C16">
            <w:pPr>
              <w:ind w:left="885" w:hanging="426"/>
              <w:jc w:val="both"/>
              <w:rPr>
                <w:rFonts w:ascii="Times New Roman" w:hAnsi="Times New Roman"/>
                <w:sz w:val="24"/>
                <w:szCs w:val="24"/>
              </w:rPr>
            </w:pPr>
            <w:r w:rsidRPr="00317643">
              <w:rPr>
                <w:rFonts w:ascii="Times New Roman" w:hAnsi="Times New Roman"/>
                <w:sz w:val="24"/>
                <w:szCs w:val="24"/>
              </w:rPr>
              <w:t xml:space="preserve">2. Application by parent, guardian </w:t>
            </w:r>
            <w:r w:rsidR="007B6FA1" w:rsidRPr="00317643">
              <w:rPr>
                <w:rFonts w:ascii="Times New Roman" w:hAnsi="Times New Roman"/>
                <w:sz w:val="24"/>
                <w:szCs w:val="24"/>
              </w:rPr>
              <w:t>etc.</w:t>
            </w:r>
            <w:r w:rsidRPr="00317643">
              <w:rPr>
                <w:rFonts w:ascii="Times New Roman" w:hAnsi="Times New Roman"/>
                <w:sz w:val="24"/>
                <w:szCs w:val="24"/>
              </w:rPr>
              <w:t xml:space="preserve"> for financial remedy in respect of children</w:t>
            </w:r>
          </w:p>
          <w:p w14:paraId="4C748E69" w14:textId="77777777" w:rsidR="00A672C6" w:rsidRPr="00317643" w:rsidRDefault="00A672C6" w:rsidP="00722C16">
            <w:pPr>
              <w:ind w:left="1026"/>
              <w:jc w:val="both"/>
              <w:rPr>
                <w:rFonts w:ascii="Times New Roman" w:hAnsi="Times New Roman"/>
                <w:sz w:val="24"/>
                <w:szCs w:val="24"/>
              </w:rPr>
            </w:pPr>
            <w:r w:rsidRPr="00317643">
              <w:rPr>
                <w:rFonts w:ascii="Times New Roman" w:hAnsi="Times New Roman"/>
                <w:sz w:val="24"/>
                <w:szCs w:val="24"/>
              </w:rPr>
              <w:t xml:space="preserve">(1) </w:t>
            </w:r>
            <w:r w:rsidRPr="00317643">
              <w:rPr>
                <w:rFonts w:ascii="Times New Roman" w:hAnsi="Times New Roman"/>
                <w:sz w:val="24"/>
                <w:szCs w:val="24"/>
              </w:rPr>
              <w:tab/>
              <w:t>The following people may apply for a financial remedy in respect of a child –</w:t>
            </w:r>
          </w:p>
          <w:p w14:paraId="2E882923" w14:textId="77777777" w:rsidR="00A672C6" w:rsidRPr="00317643" w:rsidRDefault="00A672C6" w:rsidP="00722C16">
            <w:pPr>
              <w:ind w:left="1310"/>
              <w:jc w:val="both"/>
              <w:rPr>
                <w:rFonts w:ascii="Times New Roman" w:hAnsi="Times New Roman"/>
                <w:sz w:val="24"/>
                <w:szCs w:val="24"/>
              </w:rPr>
            </w:pPr>
            <w:r w:rsidRPr="00317643">
              <w:rPr>
                <w:rFonts w:ascii="Times New Roman" w:hAnsi="Times New Roman"/>
                <w:sz w:val="24"/>
                <w:szCs w:val="24"/>
              </w:rPr>
              <w:t>(a)</w:t>
            </w:r>
            <w:r w:rsidRPr="00317643">
              <w:rPr>
                <w:rFonts w:ascii="Times New Roman" w:hAnsi="Times New Roman"/>
                <w:sz w:val="24"/>
                <w:szCs w:val="24"/>
              </w:rPr>
              <w:tab/>
              <w:t>a parent, guardian or special guardian of a child;</w:t>
            </w:r>
          </w:p>
          <w:p w14:paraId="389EF922" w14:textId="77777777" w:rsidR="00A672C6" w:rsidRPr="00317643" w:rsidRDefault="00A672C6" w:rsidP="00722C16">
            <w:pPr>
              <w:ind w:left="1310"/>
              <w:jc w:val="both"/>
              <w:rPr>
                <w:rFonts w:ascii="Times New Roman" w:hAnsi="Times New Roman"/>
                <w:sz w:val="24"/>
                <w:szCs w:val="24"/>
              </w:rPr>
            </w:pPr>
            <w:r w:rsidRPr="00317643">
              <w:rPr>
                <w:rFonts w:ascii="Times New Roman" w:hAnsi="Times New Roman"/>
                <w:sz w:val="24"/>
                <w:szCs w:val="24"/>
              </w:rPr>
              <w:t xml:space="preserve">(b) </w:t>
            </w:r>
            <w:r w:rsidRPr="00317643">
              <w:rPr>
                <w:rFonts w:ascii="Times New Roman" w:hAnsi="Times New Roman"/>
                <w:sz w:val="24"/>
                <w:szCs w:val="24"/>
              </w:rPr>
              <w:tab/>
              <w:t>any person in whose favour a residence order has been made with respect to a child of the family, and any applicant for such an order;</w:t>
            </w:r>
          </w:p>
          <w:p w14:paraId="45C869E3" w14:textId="77777777" w:rsidR="00A672C6" w:rsidRPr="00317643" w:rsidRDefault="00A672C6" w:rsidP="00722C16">
            <w:pPr>
              <w:ind w:left="1310"/>
              <w:jc w:val="both"/>
              <w:rPr>
                <w:rFonts w:ascii="Times New Roman" w:hAnsi="Times New Roman"/>
                <w:sz w:val="24"/>
                <w:szCs w:val="24"/>
              </w:rPr>
            </w:pPr>
            <w:r w:rsidRPr="00317643">
              <w:rPr>
                <w:rFonts w:ascii="Times New Roman" w:hAnsi="Times New Roman"/>
                <w:sz w:val="24"/>
                <w:szCs w:val="24"/>
              </w:rPr>
              <w:t xml:space="preserve">(c) </w:t>
            </w:r>
            <w:r w:rsidRPr="00317643">
              <w:rPr>
                <w:rFonts w:ascii="Times New Roman" w:hAnsi="Times New Roman"/>
                <w:sz w:val="24"/>
                <w:szCs w:val="24"/>
              </w:rPr>
              <w:tab/>
              <w:t>any other person who is entitled to apply for a residence order with respect to a child;</w:t>
            </w:r>
          </w:p>
          <w:p w14:paraId="34930FD1" w14:textId="77777777" w:rsidR="00A672C6" w:rsidRPr="00317643" w:rsidRDefault="00A672C6" w:rsidP="00722C16">
            <w:pPr>
              <w:ind w:left="1310"/>
              <w:jc w:val="both"/>
              <w:rPr>
                <w:rFonts w:ascii="Times New Roman" w:hAnsi="Times New Roman"/>
                <w:sz w:val="24"/>
                <w:szCs w:val="24"/>
              </w:rPr>
            </w:pPr>
            <w:r w:rsidRPr="00317643">
              <w:rPr>
                <w:rFonts w:ascii="Times New Roman" w:hAnsi="Times New Roman"/>
                <w:sz w:val="24"/>
                <w:szCs w:val="24"/>
              </w:rPr>
              <w:t>(d)</w:t>
            </w:r>
            <w:r w:rsidRPr="00317643">
              <w:rPr>
                <w:rFonts w:ascii="Times New Roman" w:hAnsi="Times New Roman"/>
                <w:sz w:val="24"/>
                <w:szCs w:val="24"/>
              </w:rPr>
              <w:tab/>
              <w:t>approved orphanages and remand homes under whose care the child is placed;</w:t>
            </w:r>
          </w:p>
          <w:p w14:paraId="08D2A36A" w14:textId="77777777" w:rsidR="00A672C6" w:rsidRPr="00317643" w:rsidRDefault="00A672C6" w:rsidP="00722C16">
            <w:pPr>
              <w:ind w:left="1310"/>
              <w:jc w:val="both"/>
              <w:rPr>
                <w:rFonts w:ascii="Times New Roman" w:hAnsi="Times New Roman"/>
                <w:sz w:val="24"/>
                <w:szCs w:val="24"/>
              </w:rPr>
            </w:pPr>
            <w:r w:rsidRPr="00317643">
              <w:rPr>
                <w:rFonts w:ascii="Times New Roman" w:hAnsi="Times New Roman"/>
                <w:sz w:val="24"/>
                <w:szCs w:val="24"/>
              </w:rPr>
              <w:t xml:space="preserve">(e) </w:t>
            </w:r>
            <w:r w:rsidRPr="00317643">
              <w:rPr>
                <w:rFonts w:ascii="Times New Roman" w:hAnsi="Times New Roman"/>
                <w:sz w:val="24"/>
                <w:szCs w:val="24"/>
              </w:rPr>
              <w:tab/>
              <w:t>the child’s Solicitor;</w:t>
            </w:r>
          </w:p>
          <w:p w14:paraId="13D3CEDC" w14:textId="77777777" w:rsidR="00A672C6" w:rsidRPr="00317643" w:rsidRDefault="00A672C6" w:rsidP="00722C16">
            <w:pPr>
              <w:ind w:left="1310"/>
              <w:jc w:val="both"/>
              <w:rPr>
                <w:rFonts w:ascii="Times New Roman" w:hAnsi="Times New Roman"/>
                <w:sz w:val="24"/>
                <w:szCs w:val="24"/>
              </w:rPr>
            </w:pPr>
            <w:r w:rsidRPr="00317643">
              <w:rPr>
                <w:rFonts w:ascii="Times New Roman" w:hAnsi="Times New Roman"/>
                <w:sz w:val="24"/>
                <w:szCs w:val="24"/>
              </w:rPr>
              <w:t xml:space="preserve">(f) </w:t>
            </w:r>
            <w:r w:rsidRPr="00317643">
              <w:rPr>
                <w:rFonts w:ascii="Times New Roman" w:hAnsi="Times New Roman"/>
                <w:sz w:val="24"/>
                <w:szCs w:val="24"/>
              </w:rPr>
              <w:tab/>
              <w:t>a child who has been given permission by the Court to apply for a financial remedy.</w:t>
            </w:r>
          </w:p>
          <w:p w14:paraId="3FB38DFC" w14:textId="77777777" w:rsidR="00A672C6" w:rsidRPr="00317643" w:rsidRDefault="00A672C6" w:rsidP="00722C16">
            <w:pPr>
              <w:ind w:left="885" w:hanging="426"/>
              <w:jc w:val="both"/>
              <w:rPr>
                <w:rFonts w:ascii="Times New Roman" w:hAnsi="Times New Roman"/>
                <w:sz w:val="24"/>
                <w:szCs w:val="24"/>
              </w:rPr>
            </w:pPr>
            <w:r w:rsidRPr="00317643">
              <w:rPr>
                <w:rFonts w:ascii="Times New Roman" w:hAnsi="Times New Roman"/>
                <w:iCs/>
                <w:sz w:val="24"/>
                <w:szCs w:val="24"/>
              </w:rPr>
              <w:t>3</w:t>
            </w:r>
            <w:r w:rsidRPr="00317643">
              <w:rPr>
                <w:rFonts w:ascii="Times New Roman" w:hAnsi="Times New Roman"/>
                <w:i/>
                <w:iCs/>
                <w:sz w:val="24"/>
                <w:szCs w:val="24"/>
              </w:rPr>
              <w:t xml:space="preserve">. </w:t>
            </w:r>
            <w:r w:rsidRPr="00317643">
              <w:rPr>
                <w:rFonts w:ascii="Times New Roman" w:hAnsi="Times New Roman"/>
                <w:i/>
                <w:iCs/>
                <w:sz w:val="24"/>
                <w:szCs w:val="24"/>
              </w:rPr>
              <w:tab/>
            </w:r>
            <w:r w:rsidRPr="00317643">
              <w:rPr>
                <w:rFonts w:ascii="Times New Roman" w:hAnsi="Times New Roman"/>
                <w:sz w:val="24"/>
                <w:szCs w:val="24"/>
              </w:rPr>
              <w:t>Service of Application for financial remedy on Mortgagees, Trustees, Executors, Administrators, etc.</w:t>
            </w:r>
          </w:p>
          <w:p w14:paraId="665AE1FF" w14:textId="6F26F871" w:rsidR="00A672C6" w:rsidRPr="00317643" w:rsidRDefault="00A672C6" w:rsidP="00722C16">
            <w:pPr>
              <w:ind w:left="1310" w:hanging="425"/>
              <w:jc w:val="both"/>
              <w:rPr>
                <w:rFonts w:ascii="Times New Roman" w:hAnsi="Times New Roman"/>
                <w:sz w:val="24"/>
                <w:szCs w:val="24"/>
              </w:rPr>
            </w:pPr>
            <w:r w:rsidRPr="00317643">
              <w:rPr>
                <w:rFonts w:ascii="Times New Roman" w:hAnsi="Times New Roman"/>
                <w:sz w:val="24"/>
                <w:szCs w:val="24"/>
              </w:rPr>
              <w:t xml:space="preserve">(1) </w:t>
            </w:r>
            <w:r w:rsidRPr="00317643">
              <w:rPr>
                <w:rFonts w:ascii="Times New Roman" w:hAnsi="Times New Roman"/>
                <w:sz w:val="24"/>
                <w:szCs w:val="24"/>
              </w:rPr>
              <w:tab/>
              <w:t xml:space="preserve">Where an </w:t>
            </w:r>
            <w:r w:rsidR="007B6FA1" w:rsidRPr="00317643">
              <w:rPr>
                <w:rFonts w:ascii="Times New Roman" w:hAnsi="Times New Roman"/>
                <w:sz w:val="24"/>
                <w:szCs w:val="24"/>
              </w:rPr>
              <w:t>application</w:t>
            </w:r>
            <w:r w:rsidRPr="00317643">
              <w:rPr>
                <w:rFonts w:ascii="Times New Roman" w:hAnsi="Times New Roman"/>
                <w:sz w:val="24"/>
                <w:szCs w:val="24"/>
              </w:rPr>
              <w:t xml:space="preserve"> for a financial remedy includes an application for an order for a variation of settlement or an order for payment of money out of any estate or trust, the Applicant must serve copies of the Application-</w:t>
            </w:r>
          </w:p>
          <w:p w14:paraId="479CF197" w14:textId="77777777" w:rsidR="00A672C6" w:rsidRPr="00317643" w:rsidRDefault="00A672C6" w:rsidP="00722C16">
            <w:pPr>
              <w:ind w:left="1310"/>
              <w:jc w:val="both"/>
              <w:rPr>
                <w:rFonts w:ascii="Times New Roman" w:hAnsi="Times New Roman"/>
                <w:sz w:val="24"/>
                <w:szCs w:val="24"/>
              </w:rPr>
            </w:pPr>
            <w:r w:rsidRPr="00317643">
              <w:rPr>
                <w:rFonts w:ascii="Times New Roman" w:hAnsi="Times New Roman"/>
                <w:sz w:val="24"/>
                <w:szCs w:val="24"/>
              </w:rPr>
              <w:t xml:space="preserve">(a) </w:t>
            </w:r>
            <w:r w:rsidRPr="00317643">
              <w:rPr>
                <w:rFonts w:ascii="Times New Roman" w:hAnsi="Times New Roman"/>
                <w:sz w:val="24"/>
                <w:szCs w:val="24"/>
              </w:rPr>
              <w:tab/>
              <w:t>the Trustees of the settlement;</w:t>
            </w:r>
          </w:p>
          <w:p w14:paraId="6AED14A8" w14:textId="77777777" w:rsidR="00A672C6" w:rsidRPr="00317643" w:rsidRDefault="00A672C6" w:rsidP="00722C16">
            <w:pPr>
              <w:ind w:left="1310"/>
              <w:jc w:val="both"/>
              <w:rPr>
                <w:rFonts w:ascii="Times New Roman" w:hAnsi="Times New Roman"/>
                <w:sz w:val="24"/>
                <w:szCs w:val="24"/>
              </w:rPr>
            </w:pPr>
            <w:r w:rsidRPr="00317643">
              <w:rPr>
                <w:rFonts w:ascii="Times New Roman" w:hAnsi="Times New Roman"/>
                <w:sz w:val="24"/>
                <w:szCs w:val="24"/>
              </w:rPr>
              <w:t xml:space="preserve">(b) </w:t>
            </w:r>
            <w:r w:rsidRPr="00317643">
              <w:rPr>
                <w:rFonts w:ascii="Times New Roman" w:hAnsi="Times New Roman"/>
                <w:sz w:val="24"/>
                <w:szCs w:val="24"/>
              </w:rPr>
              <w:tab/>
              <w:t>the Settlor if living;</w:t>
            </w:r>
          </w:p>
          <w:p w14:paraId="243E52F7" w14:textId="77777777" w:rsidR="00A672C6" w:rsidRPr="00317643" w:rsidRDefault="00A672C6" w:rsidP="00722C16">
            <w:pPr>
              <w:ind w:left="1310"/>
              <w:jc w:val="both"/>
              <w:rPr>
                <w:rFonts w:ascii="Times New Roman" w:hAnsi="Times New Roman"/>
                <w:sz w:val="24"/>
                <w:szCs w:val="24"/>
              </w:rPr>
            </w:pPr>
            <w:r w:rsidRPr="00317643">
              <w:rPr>
                <w:rFonts w:ascii="Times New Roman" w:hAnsi="Times New Roman"/>
                <w:sz w:val="24"/>
                <w:szCs w:val="24"/>
              </w:rPr>
              <w:t xml:space="preserve">(c) </w:t>
            </w:r>
            <w:r w:rsidRPr="00317643">
              <w:rPr>
                <w:rFonts w:ascii="Times New Roman" w:hAnsi="Times New Roman"/>
                <w:sz w:val="24"/>
                <w:szCs w:val="24"/>
              </w:rPr>
              <w:tab/>
              <w:t>the Executors or Administrators of the estate; and</w:t>
            </w:r>
          </w:p>
          <w:p w14:paraId="060190CC" w14:textId="77777777" w:rsidR="00A672C6" w:rsidRPr="00317643" w:rsidRDefault="00A672C6" w:rsidP="00722C16">
            <w:pPr>
              <w:ind w:left="1310"/>
              <w:jc w:val="both"/>
              <w:rPr>
                <w:rFonts w:ascii="Times New Roman" w:hAnsi="Times New Roman"/>
                <w:sz w:val="24"/>
                <w:szCs w:val="24"/>
              </w:rPr>
            </w:pPr>
            <w:r w:rsidRPr="00317643">
              <w:rPr>
                <w:rFonts w:ascii="Times New Roman" w:hAnsi="Times New Roman"/>
                <w:sz w:val="24"/>
                <w:szCs w:val="24"/>
              </w:rPr>
              <w:t xml:space="preserve">(d) </w:t>
            </w:r>
            <w:r w:rsidRPr="00317643">
              <w:rPr>
                <w:rFonts w:ascii="Times New Roman" w:hAnsi="Times New Roman"/>
                <w:sz w:val="24"/>
                <w:szCs w:val="24"/>
              </w:rPr>
              <w:tab/>
              <w:t>such other person as the Court directs.</w:t>
            </w:r>
          </w:p>
          <w:p w14:paraId="051C8508" w14:textId="77777777" w:rsidR="00A672C6" w:rsidRPr="00317643" w:rsidRDefault="00A672C6" w:rsidP="00722C16">
            <w:pPr>
              <w:ind w:left="1452" w:hanging="567"/>
              <w:jc w:val="both"/>
              <w:rPr>
                <w:rFonts w:ascii="Times New Roman" w:hAnsi="Times New Roman"/>
                <w:sz w:val="24"/>
                <w:szCs w:val="24"/>
              </w:rPr>
            </w:pPr>
            <w:r w:rsidRPr="00317643">
              <w:rPr>
                <w:rFonts w:ascii="Times New Roman" w:hAnsi="Times New Roman"/>
                <w:sz w:val="24"/>
                <w:szCs w:val="24"/>
              </w:rPr>
              <w:t xml:space="preserve">(2) </w:t>
            </w:r>
            <w:r w:rsidRPr="00317643">
              <w:rPr>
                <w:rFonts w:ascii="Times New Roman" w:hAnsi="Times New Roman"/>
                <w:sz w:val="24"/>
                <w:szCs w:val="24"/>
              </w:rPr>
              <w:tab/>
              <w:t>In the case of an application for avoidance of disposition order, the Applicant must serve copies of the application on the person in whose favour the disposition is alleged to have been made.</w:t>
            </w:r>
          </w:p>
          <w:p w14:paraId="322829BF" w14:textId="4515E90F" w:rsidR="00A672C6" w:rsidRPr="00317643" w:rsidRDefault="00A672C6" w:rsidP="00722C16">
            <w:pPr>
              <w:ind w:left="1452" w:hanging="567"/>
              <w:jc w:val="both"/>
              <w:rPr>
                <w:rFonts w:ascii="Times New Roman" w:hAnsi="Times New Roman"/>
                <w:sz w:val="24"/>
                <w:szCs w:val="24"/>
              </w:rPr>
            </w:pPr>
            <w:r w:rsidRPr="00317643">
              <w:rPr>
                <w:rFonts w:ascii="Times New Roman" w:hAnsi="Times New Roman"/>
                <w:sz w:val="24"/>
                <w:szCs w:val="24"/>
              </w:rPr>
              <w:lastRenderedPageBreak/>
              <w:t xml:space="preserve">(3) </w:t>
            </w:r>
            <w:r w:rsidRPr="00317643">
              <w:rPr>
                <w:rFonts w:ascii="Times New Roman" w:hAnsi="Times New Roman"/>
                <w:sz w:val="24"/>
                <w:szCs w:val="24"/>
              </w:rPr>
              <w:tab/>
              <w:t>Where an application for a financial remedy includes an application relating to land</w:t>
            </w:r>
            <w:r w:rsidR="007B6FA1" w:rsidRPr="00317643">
              <w:rPr>
                <w:rFonts w:ascii="Times New Roman" w:hAnsi="Times New Roman"/>
                <w:sz w:val="24"/>
                <w:szCs w:val="24"/>
              </w:rPr>
              <w:t>,</w:t>
            </w:r>
            <w:r w:rsidRPr="00317643">
              <w:rPr>
                <w:rFonts w:ascii="Times New Roman" w:hAnsi="Times New Roman"/>
                <w:sz w:val="24"/>
                <w:szCs w:val="24"/>
              </w:rPr>
              <w:t xml:space="preserve"> the Applicant must serve a copy of the Application on any mortgagee of whom particulars are given in the application.</w:t>
            </w:r>
          </w:p>
          <w:p w14:paraId="49D653CF" w14:textId="77777777" w:rsidR="00A672C6" w:rsidRPr="00317643" w:rsidRDefault="00A672C6" w:rsidP="00722C16">
            <w:pPr>
              <w:ind w:left="1452" w:hanging="567"/>
              <w:jc w:val="both"/>
              <w:rPr>
                <w:rFonts w:ascii="Times New Roman" w:hAnsi="Times New Roman"/>
                <w:sz w:val="24"/>
                <w:szCs w:val="24"/>
              </w:rPr>
            </w:pPr>
            <w:r w:rsidRPr="00317643">
              <w:rPr>
                <w:rFonts w:ascii="Times New Roman" w:hAnsi="Times New Roman"/>
                <w:sz w:val="24"/>
                <w:szCs w:val="24"/>
              </w:rPr>
              <w:t xml:space="preserve">(4) </w:t>
            </w:r>
            <w:r w:rsidRPr="00317643">
              <w:rPr>
                <w:rFonts w:ascii="Times New Roman" w:hAnsi="Times New Roman"/>
                <w:sz w:val="24"/>
                <w:szCs w:val="24"/>
              </w:rPr>
              <w:tab/>
              <w:t>Any person served under sub-Rules (1), (2) or (3) of this Order may make a request to the Court in writing, within 7 days beginning with the date of service of the Application, for a copy of the Applicant’s financial statement or any relevant part of that statement.</w:t>
            </w:r>
          </w:p>
          <w:p w14:paraId="3E5A1AB8" w14:textId="77777777" w:rsidR="00A672C6" w:rsidRPr="00317643" w:rsidRDefault="00A672C6" w:rsidP="00722C16">
            <w:pPr>
              <w:ind w:firstLine="885"/>
              <w:jc w:val="both"/>
              <w:rPr>
                <w:rFonts w:ascii="Times New Roman" w:hAnsi="Times New Roman"/>
                <w:sz w:val="24"/>
                <w:szCs w:val="24"/>
              </w:rPr>
            </w:pPr>
            <w:r w:rsidRPr="00317643">
              <w:rPr>
                <w:rFonts w:ascii="Times New Roman" w:hAnsi="Times New Roman"/>
                <w:sz w:val="24"/>
                <w:szCs w:val="24"/>
              </w:rPr>
              <w:t xml:space="preserve">(5) </w:t>
            </w:r>
            <w:r w:rsidRPr="00317643">
              <w:rPr>
                <w:rFonts w:ascii="Times New Roman" w:hAnsi="Times New Roman"/>
                <w:sz w:val="24"/>
                <w:szCs w:val="24"/>
              </w:rPr>
              <w:tab/>
              <w:t>Any person who: -</w:t>
            </w:r>
          </w:p>
          <w:p w14:paraId="21BFDB9D" w14:textId="77777777" w:rsidR="00A672C6" w:rsidRPr="00317643" w:rsidRDefault="00A672C6" w:rsidP="00722C16">
            <w:pPr>
              <w:ind w:left="1310"/>
              <w:jc w:val="both"/>
              <w:rPr>
                <w:rFonts w:ascii="Times New Roman" w:hAnsi="Times New Roman"/>
                <w:sz w:val="24"/>
                <w:szCs w:val="24"/>
              </w:rPr>
            </w:pPr>
            <w:r w:rsidRPr="00317643">
              <w:rPr>
                <w:rFonts w:ascii="Times New Roman" w:hAnsi="Times New Roman"/>
                <w:sz w:val="24"/>
                <w:szCs w:val="24"/>
              </w:rPr>
              <w:t xml:space="preserve">(a) </w:t>
            </w:r>
            <w:r w:rsidRPr="00317643">
              <w:rPr>
                <w:rFonts w:ascii="Times New Roman" w:hAnsi="Times New Roman"/>
                <w:sz w:val="24"/>
                <w:szCs w:val="24"/>
              </w:rPr>
              <w:tab/>
              <w:t>is served with copies of the Application in accordance with sub-Rules (1), (2) or (3) of this Rule; or</w:t>
            </w:r>
          </w:p>
          <w:p w14:paraId="632BA1C2" w14:textId="6D2189F8" w:rsidR="00A672C6" w:rsidRPr="00317643" w:rsidRDefault="00A672C6" w:rsidP="007B6FA1">
            <w:pPr>
              <w:ind w:left="1310"/>
              <w:jc w:val="both"/>
              <w:rPr>
                <w:rFonts w:ascii="Times New Roman" w:hAnsi="Times New Roman"/>
                <w:sz w:val="24"/>
                <w:szCs w:val="24"/>
              </w:rPr>
            </w:pPr>
            <w:r w:rsidRPr="00317643">
              <w:rPr>
                <w:rFonts w:ascii="Times New Roman" w:hAnsi="Times New Roman"/>
                <w:sz w:val="24"/>
                <w:szCs w:val="24"/>
              </w:rPr>
              <w:t xml:space="preserve">(b) </w:t>
            </w:r>
            <w:r w:rsidRPr="00317643">
              <w:rPr>
                <w:rFonts w:ascii="Times New Roman" w:hAnsi="Times New Roman"/>
                <w:sz w:val="24"/>
                <w:szCs w:val="24"/>
              </w:rPr>
              <w:tab/>
              <w:t>receives a copy of a financial statement, or a relevant part of that statement following an application made under sub-Rule (4) of this Rule;</w:t>
            </w:r>
            <w:r w:rsidR="007B6FA1" w:rsidRPr="00317643">
              <w:rPr>
                <w:rFonts w:ascii="Times New Roman" w:hAnsi="Times New Roman"/>
                <w:sz w:val="24"/>
                <w:szCs w:val="24"/>
              </w:rPr>
              <w:t xml:space="preserve"> </w:t>
            </w:r>
            <w:r w:rsidRPr="00317643">
              <w:rPr>
                <w:rFonts w:ascii="Times New Roman" w:hAnsi="Times New Roman"/>
                <w:sz w:val="24"/>
                <w:szCs w:val="24"/>
              </w:rPr>
              <w:t>may within 14 days beginning with the date of service or receipt file a statement in answer.</w:t>
            </w:r>
          </w:p>
          <w:p w14:paraId="1BE974B5" w14:textId="77777777" w:rsidR="00A672C6" w:rsidRPr="00317643" w:rsidRDefault="00A672C6" w:rsidP="00722C16">
            <w:pPr>
              <w:ind w:left="1452" w:hanging="567"/>
              <w:jc w:val="both"/>
              <w:rPr>
                <w:rFonts w:ascii="Times New Roman" w:hAnsi="Times New Roman"/>
                <w:sz w:val="24"/>
                <w:szCs w:val="24"/>
              </w:rPr>
            </w:pPr>
            <w:r w:rsidRPr="00317643">
              <w:rPr>
                <w:rFonts w:ascii="Times New Roman" w:hAnsi="Times New Roman"/>
                <w:sz w:val="24"/>
                <w:szCs w:val="24"/>
              </w:rPr>
              <w:t xml:space="preserve">(6) </w:t>
            </w:r>
            <w:r w:rsidRPr="00317643">
              <w:rPr>
                <w:rFonts w:ascii="Times New Roman" w:hAnsi="Times New Roman"/>
                <w:sz w:val="24"/>
                <w:szCs w:val="24"/>
              </w:rPr>
              <w:tab/>
              <w:t>Where a copy of an application is served under sub-Rules (1), (2) or (3) of this Rule, the Applicant shall file a certificate of service at or before the first hearing and the certificate of service must be verified by a statement of truth.</w:t>
            </w:r>
          </w:p>
          <w:p w14:paraId="662F0670" w14:textId="77777777" w:rsidR="00A672C6" w:rsidRPr="00317643" w:rsidRDefault="00A672C6" w:rsidP="00722C16">
            <w:pPr>
              <w:ind w:left="1452" w:hanging="567"/>
              <w:jc w:val="both"/>
              <w:rPr>
                <w:rFonts w:ascii="Times New Roman" w:hAnsi="Times New Roman"/>
                <w:sz w:val="24"/>
                <w:szCs w:val="24"/>
              </w:rPr>
            </w:pPr>
            <w:r w:rsidRPr="00317643">
              <w:rPr>
                <w:rFonts w:ascii="Times New Roman" w:hAnsi="Times New Roman"/>
                <w:sz w:val="24"/>
                <w:szCs w:val="24"/>
              </w:rPr>
              <w:t xml:space="preserve">(7) </w:t>
            </w:r>
            <w:r w:rsidRPr="00317643">
              <w:rPr>
                <w:rFonts w:ascii="Times New Roman" w:hAnsi="Times New Roman"/>
                <w:sz w:val="24"/>
                <w:szCs w:val="24"/>
              </w:rPr>
              <w:tab/>
              <w:t xml:space="preserve">A statement in answer filed under sub-Rule (5) of this Order must be verified by </w:t>
            </w:r>
            <w:r w:rsidRPr="00317643">
              <w:rPr>
                <w:rFonts w:ascii="Times New Roman" w:hAnsi="Times New Roman"/>
                <w:i/>
                <w:iCs/>
                <w:sz w:val="24"/>
                <w:szCs w:val="24"/>
              </w:rPr>
              <w:t>a</w:t>
            </w:r>
            <w:r w:rsidRPr="00317643">
              <w:rPr>
                <w:rFonts w:ascii="Times New Roman" w:hAnsi="Times New Roman"/>
                <w:sz w:val="24"/>
                <w:szCs w:val="24"/>
              </w:rPr>
              <w:t xml:space="preserve"> statement of truth.</w:t>
            </w:r>
          </w:p>
          <w:p w14:paraId="3516E9DA" w14:textId="77777777" w:rsidR="00A672C6" w:rsidRPr="00317643" w:rsidRDefault="00A672C6" w:rsidP="00722C16">
            <w:pPr>
              <w:ind w:left="885" w:hanging="426"/>
              <w:jc w:val="both"/>
              <w:rPr>
                <w:rFonts w:ascii="Times New Roman" w:hAnsi="Times New Roman"/>
                <w:sz w:val="24"/>
                <w:szCs w:val="24"/>
              </w:rPr>
            </w:pPr>
            <w:r w:rsidRPr="00317643">
              <w:rPr>
                <w:rFonts w:ascii="Times New Roman" w:hAnsi="Times New Roman"/>
                <w:sz w:val="24"/>
                <w:szCs w:val="24"/>
              </w:rPr>
              <w:t>4. Children to be separately represented on certain Applications</w:t>
            </w:r>
          </w:p>
          <w:p w14:paraId="4B163101" w14:textId="15AE17E1" w:rsidR="00A672C6" w:rsidRPr="00317643" w:rsidRDefault="00A672C6" w:rsidP="00722C16">
            <w:pPr>
              <w:ind w:left="1452" w:hanging="567"/>
              <w:jc w:val="both"/>
              <w:rPr>
                <w:rFonts w:ascii="Times New Roman" w:hAnsi="Times New Roman"/>
                <w:sz w:val="24"/>
                <w:szCs w:val="24"/>
              </w:rPr>
            </w:pPr>
            <w:r w:rsidRPr="00317643">
              <w:rPr>
                <w:rFonts w:ascii="Times New Roman" w:hAnsi="Times New Roman"/>
                <w:sz w:val="24"/>
                <w:szCs w:val="24"/>
              </w:rPr>
              <w:t xml:space="preserve">(1) </w:t>
            </w:r>
            <w:r w:rsidRPr="00317643">
              <w:rPr>
                <w:rFonts w:ascii="Times New Roman" w:hAnsi="Times New Roman"/>
                <w:sz w:val="24"/>
                <w:szCs w:val="24"/>
              </w:rPr>
              <w:tab/>
              <w:t xml:space="preserve">Where an </w:t>
            </w:r>
            <w:r w:rsidR="007B6FA1" w:rsidRPr="00317643">
              <w:rPr>
                <w:rFonts w:ascii="Times New Roman" w:hAnsi="Times New Roman"/>
                <w:sz w:val="24"/>
                <w:szCs w:val="24"/>
              </w:rPr>
              <w:t>application</w:t>
            </w:r>
            <w:r w:rsidRPr="00317643">
              <w:rPr>
                <w:rFonts w:ascii="Times New Roman" w:hAnsi="Times New Roman"/>
                <w:sz w:val="24"/>
                <w:szCs w:val="24"/>
              </w:rPr>
              <w:t xml:space="preserve"> for a financial remedy includes an application for an order for a variation of settlement, the Court must, unless it is satisfied that the proposed variation does not adversely affect the rights or interests of any child concerned, direct that the child be separately represented on the Application.</w:t>
            </w:r>
          </w:p>
          <w:p w14:paraId="2D62C0EA" w14:textId="77777777" w:rsidR="00A672C6" w:rsidRPr="00317643" w:rsidRDefault="00A672C6" w:rsidP="00722C16">
            <w:pPr>
              <w:ind w:left="1452" w:hanging="533"/>
              <w:jc w:val="both"/>
              <w:rPr>
                <w:rFonts w:ascii="Times New Roman" w:hAnsi="Times New Roman"/>
                <w:sz w:val="24"/>
                <w:szCs w:val="24"/>
              </w:rPr>
            </w:pPr>
            <w:r w:rsidRPr="00317643">
              <w:rPr>
                <w:rFonts w:ascii="Times New Roman" w:hAnsi="Times New Roman"/>
                <w:sz w:val="24"/>
                <w:szCs w:val="24"/>
              </w:rPr>
              <w:t xml:space="preserve">(2) </w:t>
            </w:r>
            <w:r w:rsidRPr="00317643">
              <w:rPr>
                <w:rFonts w:ascii="Times New Roman" w:hAnsi="Times New Roman"/>
                <w:sz w:val="24"/>
                <w:szCs w:val="24"/>
              </w:rPr>
              <w:tab/>
              <w:t>On any other Application for a financial remedy the Court may direct that the child be separately represented</w:t>
            </w:r>
          </w:p>
          <w:p w14:paraId="408FAAC6" w14:textId="77777777" w:rsidR="00A672C6" w:rsidRPr="00317643" w:rsidRDefault="00A672C6" w:rsidP="00722C16">
            <w:pPr>
              <w:ind w:left="1452" w:hanging="567"/>
              <w:jc w:val="both"/>
              <w:rPr>
                <w:rFonts w:ascii="Times New Roman" w:hAnsi="Times New Roman"/>
                <w:sz w:val="24"/>
                <w:szCs w:val="24"/>
              </w:rPr>
            </w:pPr>
            <w:r w:rsidRPr="00317643">
              <w:rPr>
                <w:rFonts w:ascii="Times New Roman" w:hAnsi="Times New Roman"/>
                <w:sz w:val="24"/>
                <w:szCs w:val="24"/>
              </w:rPr>
              <w:t xml:space="preserve">(3) </w:t>
            </w:r>
            <w:r w:rsidRPr="00317643">
              <w:rPr>
                <w:rFonts w:ascii="Times New Roman" w:hAnsi="Times New Roman"/>
                <w:sz w:val="24"/>
                <w:szCs w:val="24"/>
              </w:rPr>
              <w:tab/>
              <w:t xml:space="preserve">Where a direction is made under sub-rule (1) or (2) of this Rule, the Court may, if the person to be appointed so consents, appoint – </w:t>
            </w:r>
          </w:p>
          <w:p w14:paraId="629738A2" w14:textId="77777777" w:rsidR="00A672C6" w:rsidRPr="00317643" w:rsidRDefault="00A672C6" w:rsidP="00722C16">
            <w:pPr>
              <w:ind w:left="1452"/>
              <w:jc w:val="both"/>
              <w:rPr>
                <w:rFonts w:ascii="Times New Roman" w:hAnsi="Times New Roman"/>
                <w:sz w:val="24"/>
                <w:szCs w:val="24"/>
              </w:rPr>
            </w:pPr>
            <w:r w:rsidRPr="00317643">
              <w:rPr>
                <w:rFonts w:ascii="Times New Roman" w:hAnsi="Times New Roman"/>
                <w:sz w:val="24"/>
                <w:szCs w:val="24"/>
              </w:rPr>
              <w:lastRenderedPageBreak/>
              <w:t xml:space="preserve">(a) </w:t>
            </w:r>
            <w:r w:rsidRPr="00317643">
              <w:rPr>
                <w:rFonts w:ascii="Times New Roman" w:hAnsi="Times New Roman"/>
                <w:sz w:val="24"/>
                <w:szCs w:val="24"/>
              </w:rPr>
              <w:tab/>
              <w:t>a person other than the Solicitor on Record, or</w:t>
            </w:r>
          </w:p>
          <w:p w14:paraId="5E647C5C" w14:textId="77777777" w:rsidR="00A672C6" w:rsidRPr="00317643" w:rsidRDefault="00A672C6" w:rsidP="00722C16">
            <w:pPr>
              <w:ind w:left="1452"/>
              <w:jc w:val="both"/>
              <w:rPr>
                <w:rFonts w:ascii="Times New Roman" w:hAnsi="Times New Roman"/>
                <w:sz w:val="24"/>
                <w:szCs w:val="24"/>
              </w:rPr>
            </w:pPr>
            <w:r w:rsidRPr="00317643">
              <w:rPr>
                <w:rFonts w:ascii="Times New Roman" w:hAnsi="Times New Roman"/>
                <w:sz w:val="24"/>
                <w:szCs w:val="24"/>
              </w:rPr>
              <w:t xml:space="preserve">(b) </w:t>
            </w:r>
            <w:r w:rsidRPr="00317643">
              <w:rPr>
                <w:rFonts w:ascii="Times New Roman" w:hAnsi="Times New Roman"/>
                <w:sz w:val="24"/>
                <w:szCs w:val="24"/>
              </w:rPr>
              <w:tab/>
              <w:t>Social Development Officer</w:t>
            </w:r>
          </w:p>
          <w:p w14:paraId="5003C9A3" w14:textId="415C9BAB" w:rsidR="00A672C6" w:rsidRPr="00317643" w:rsidRDefault="00A672C6" w:rsidP="00722C16">
            <w:pPr>
              <w:ind w:left="1452" w:hanging="993"/>
              <w:jc w:val="both"/>
              <w:rPr>
                <w:rFonts w:ascii="Times New Roman" w:hAnsi="Times New Roman"/>
                <w:sz w:val="24"/>
                <w:szCs w:val="24"/>
              </w:rPr>
            </w:pPr>
            <w:r w:rsidRPr="00317643">
              <w:rPr>
                <w:rFonts w:ascii="Times New Roman" w:hAnsi="Times New Roman"/>
                <w:sz w:val="24"/>
                <w:szCs w:val="24"/>
              </w:rPr>
              <w:t>5. Power</w:t>
            </w:r>
            <w:r w:rsidR="007B6FA1" w:rsidRPr="00317643">
              <w:rPr>
                <w:rFonts w:ascii="Times New Roman" w:hAnsi="Times New Roman"/>
                <w:sz w:val="24"/>
                <w:szCs w:val="24"/>
              </w:rPr>
              <w:t xml:space="preserve"> of</w:t>
            </w:r>
            <w:r w:rsidRPr="00317643">
              <w:rPr>
                <w:rFonts w:ascii="Times New Roman" w:hAnsi="Times New Roman"/>
                <w:sz w:val="24"/>
                <w:szCs w:val="24"/>
              </w:rPr>
              <w:t xml:space="preserve"> court to direct a party to provide Information</w:t>
            </w:r>
          </w:p>
          <w:p w14:paraId="3C5B417D" w14:textId="3A511F77" w:rsidR="00A672C6" w:rsidRPr="00317643" w:rsidRDefault="00A672C6" w:rsidP="00722C16">
            <w:pPr>
              <w:ind w:left="1593" w:hanging="708"/>
              <w:jc w:val="both"/>
              <w:rPr>
                <w:rFonts w:ascii="Times New Roman" w:hAnsi="Times New Roman"/>
                <w:sz w:val="24"/>
                <w:szCs w:val="24"/>
              </w:rPr>
            </w:pPr>
            <w:r w:rsidRPr="00317643">
              <w:rPr>
                <w:rFonts w:ascii="Times New Roman" w:hAnsi="Times New Roman"/>
                <w:sz w:val="24"/>
                <w:szCs w:val="24"/>
              </w:rPr>
              <w:t xml:space="preserve">(1) </w:t>
            </w:r>
            <w:r w:rsidRPr="00317643">
              <w:rPr>
                <w:rFonts w:ascii="Times New Roman" w:hAnsi="Times New Roman"/>
                <w:sz w:val="24"/>
                <w:szCs w:val="24"/>
              </w:rPr>
              <w:tab/>
              <w:t xml:space="preserve">Subject to sub-Rule (2) of this Rule, where a party has access </w:t>
            </w:r>
            <w:r w:rsidR="00D55AE2" w:rsidRPr="00317643">
              <w:rPr>
                <w:rFonts w:ascii="Times New Roman" w:hAnsi="Times New Roman"/>
                <w:sz w:val="24"/>
                <w:szCs w:val="24"/>
              </w:rPr>
              <w:t xml:space="preserve">to </w:t>
            </w:r>
            <w:r w:rsidRPr="00317643">
              <w:rPr>
                <w:rFonts w:ascii="Times New Roman" w:hAnsi="Times New Roman"/>
                <w:sz w:val="24"/>
                <w:szCs w:val="24"/>
              </w:rPr>
              <w:t>information which is not reasonably available to another party, the Court may, on Application by the other party, direct the party who has access to the information to prepare, file and serve a document recording the information.</w:t>
            </w:r>
          </w:p>
          <w:p w14:paraId="13EC38FF" w14:textId="77777777" w:rsidR="00A672C6" w:rsidRPr="00317643" w:rsidRDefault="00A672C6" w:rsidP="00722C16">
            <w:pPr>
              <w:ind w:left="1593" w:hanging="708"/>
              <w:jc w:val="both"/>
              <w:rPr>
                <w:rFonts w:ascii="Times New Roman" w:hAnsi="Times New Roman"/>
                <w:sz w:val="24"/>
                <w:szCs w:val="24"/>
              </w:rPr>
            </w:pPr>
            <w:r w:rsidRPr="00317643">
              <w:rPr>
                <w:rFonts w:ascii="Times New Roman" w:hAnsi="Times New Roman"/>
                <w:sz w:val="24"/>
                <w:szCs w:val="24"/>
              </w:rPr>
              <w:t>(2)</w:t>
            </w:r>
            <w:r w:rsidRPr="00317643">
              <w:rPr>
                <w:rFonts w:ascii="Times New Roman" w:hAnsi="Times New Roman"/>
                <w:sz w:val="24"/>
                <w:szCs w:val="24"/>
              </w:rPr>
              <w:tab/>
              <w:t xml:space="preserve">In proceedings for application in adoption, placement and related proceedings; </w:t>
            </w:r>
          </w:p>
          <w:p w14:paraId="68534748" w14:textId="7CD3FACC" w:rsidR="00A672C6" w:rsidRPr="00317643" w:rsidRDefault="00A672C6" w:rsidP="00722C16">
            <w:pPr>
              <w:ind w:left="2160" w:hanging="567"/>
              <w:jc w:val="both"/>
              <w:rPr>
                <w:rFonts w:ascii="Times New Roman" w:hAnsi="Times New Roman"/>
                <w:sz w:val="24"/>
                <w:szCs w:val="24"/>
              </w:rPr>
            </w:pPr>
            <w:r w:rsidRPr="00317643">
              <w:rPr>
                <w:rFonts w:ascii="Times New Roman" w:hAnsi="Times New Roman"/>
                <w:sz w:val="24"/>
                <w:szCs w:val="24"/>
              </w:rPr>
              <w:t>(a)</w:t>
            </w:r>
            <w:r w:rsidRPr="00317643">
              <w:rPr>
                <w:rFonts w:ascii="Times New Roman" w:hAnsi="Times New Roman"/>
                <w:sz w:val="24"/>
                <w:szCs w:val="24"/>
              </w:rPr>
              <w:tab/>
              <w:t>the Court may direct the party with access to the information to prepare and file a document recording the information; and</w:t>
            </w:r>
          </w:p>
          <w:p w14:paraId="5DE27B48" w14:textId="77777777" w:rsidR="00A672C6" w:rsidRPr="00317643" w:rsidRDefault="00A672C6" w:rsidP="00722C16">
            <w:pPr>
              <w:ind w:left="2160" w:hanging="567"/>
              <w:jc w:val="both"/>
              <w:rPr>
                <w:rFonts w:ascii="Times New Roman" w:hAnsi="Times New Roman"/>
                <w:sz w:val="24"/>
                <w:szCs w:val="24"/>
              </w:rPr>
            </w:pPr>
            <w:r w:rsidRPr="00317643">
              <w:rPr>
                <w:rFonts w:ascii="Times New Roman" w:hAnsi="Times New Roman"/>
                <w:sz w:val="24"/>
                <w:szCs w:val="24"/>
              </w:rPr>
              <w:t>(b)</w:t>
            </w:r>
            <w:r w:rsidRPr="00317643">
              <w:rPr>
                <w:rFonts w:ascii="Times New Roman" w:hAnsi="Times New Roman"/>
                <w:sz w:val="24"/>
                <w:szCs w:val="24"/>
              </w:rPr>
              <w:tab/>
              <w:t>a Court officer will send a copy of that document to the other party.</w:t>
            </w:r>
          </w:p>
          <w:p w14:paraId="54A06919" w14:textId="32D74CBF" w:rsidR="00A672C6" w:rsidRPr="00317643" w:rsidRDefault="00A672C6" w:rsidP="00722C16">
            <w:pPr>
              <w:ind w:left="1877" w:hanging="1877"/>
              <w:jc w:val="both"/>
              <w:rPr>
                <w:rFonts w:ascii="Times New Roman" w:hAnsi="Times New Roman"/>
                <w:b/>
                <w:bCs/>
                <w:sz w:val="24"/>
                <w:szCs w:val="24"/>
                <w:lang w:val="en-NZ"/>
              </w:rPr>
            </w:pPr>
            <w:r w:rsidRPr="00317643">
              <w:rPr>
                <w:rFonts w:ascii="Times New Roman" w:hAnsi="Times New Roman"/>
                <w:b/>
                <w:bCs/>
                <w:sz w:val="24"/>
                <w:szCs w:val="24"/>
                <w:lang w:val="en-NZ"/>
              </w:rPr>
              <w:t xml:space="preserve">ORDER </w:t>
            </w:r>
            <w:r w:rsidR="00D55AE2" w:rsidRPr="00317643">
              <w:rPr>
                <w:rFonts w:ascii="Times New Roman" w:hAnsi="Times New Roman"/>
                <w:b/>
                <w:bCs/>
                <w:sz w:val="24"/>
                <w:szCs w:val="24"/>
                <w:lang w:val="en-NZ"/>
              </w:rPr>
              <w:t>22</w:t>
            </w:r>
            <w:r w:rsidRPr="00317643">
              <w:rPr>
                <w:rFonts w:ascii="Times New Roman" w:hAnsi="Times New Roman"/>
                <w:b/>
                <w:bCs/>
                <w:sz w:val="24"/>
                <w:szCs w:val="24"/>
                <w:lang w:val="en-NZ"/>
              </w:rPr>
              <w:t>: Procedure if Application on Notice</w:t>
            </w:r>
            <w:r w:rsidR="00D55AE2" w:rsidRPr="00317643">
              <w:rPr>
                <w:rFonts w:ascii="Times New Roman" w:hAnsi="Times New Roman"/>
                <w:b/>
                <w:bCs/>
                <w:sz w:val="24"/>
                <w:szCs w:val="24"/>
                <w:lang w:val="en-NZ"/>
              </w:rPr>
              <w:t xml:space="preserve"> is</w:t>
            </w:r>
            <w:r w:rsidRPr="00317643">
              <w:rPr>
                <w:rFonts w:ascii="Times New Roman" w:hAnsi="Times New Roman"/>
                <w:b/>
                <w:bCs/>
                <w:sz w:val="24"/>
                <w:szCs w:val="24"/>
                <w:lang w:val="en-NZ"/>
              </w:rPr>
              <w:t xml:space="preserve"> Accepted for Filing</w:t>
            </w:r>
          </w:p>
          <w:p w14:paraId="28ECCC29" w14:textId="77777777" w:rsidR="00A672C6" w:rsidRPr="00317643" w:rsidRDefault="00A672C6" w:rsidP="00722C16">
            <w:pPr>
              <w:ind w:left="1168" w:hanging="709"/>
              <w:jc w:val="both"/>
              <w:rPr>
                <w:rFonts w:ascii="Times New Roman" w:hAnsi="Times New Roman"/>
                <w:sz w:val="24"/>
                <w:szCs w:val="24"/>
                <w:lang w:val="en-NZ"/>
              </w:rPr>
            </w:pPr>
            <w:r w:rsidRPr="00317643">
              <w:rPr>
                <w:rFonts w:ascii="Times New Roman" w:hAnsi="Times New Roman"/>
                <w:sz w:val="24"/>
                <w:szCs w:val="24"/>
                <w:lang w:val="en-NZ"/>
              </w:rPr>
              <w:t>1. A Registrar who accepts for filing an application on notice must immediately—</w:t>
            </w:r>
          </w:p>
          <w:p w14:paraId="1F60FFD6" w14:textId="77777777" w:rsidR="00A672C6" w:rsidRPr="00317643" w:rsidRDefault="00A672C6" w:rsidP="00722C16">
            <w:pPr>
              <w:ind w:left="1168"/>
              <w:jc w:val="both"/>
              <w:rPr>
                <w:rFonts w:ascii="Times New Roman" w:hAnsi="Times New Roman"/>
                <w:sz w:val="24"/>
                <w:szCs w:val="24"/>
                <w:lang w:val="en-NZ"/>
              </w:rPr>
            </w:pPr>
            <w:r w:rsidRPr="00317643">
              <w:rPr>
                <w:rFonts w:ascii="Times New Roman" w:hAnsi="Times New Roman"/>
                <w:sz w:val="24"/>
                <w:szCs w:val="24"/>
                <w:lang w:val="en-NZ"/>
              </w:rPr>
              <w:t xml:space="preserve">(a) enter the application in a Register; and </w:t>
            </w:r>
          </w:p>
          <w:p w14:paraId="67437E65" w14:textId="77777777" w:rsidR="00A672C6" w:rsidRPr="00317643" w:rsidRDefault="00A672C6" w:rsidP="00722C16">
            <w:pPr>
              <w:ind w:left="1168"/>
              <w:jc w:val="both"/>
              <w:rPr>
                <w:rFonts w:ascii="Times New Roman" w:hAnsi="Times New Roman"/>
                <w:sz w:val="24"/>
                <w:szCs w:val="24"/>
                <w:lang w:val="en-NZ"/>
              </w:rPr>
            </w:pPr>
            <w:r w:rsidRPr="00317643">
              <w:rPr>
                <w:rFonts w:ascii="Times New Roman" w:hAnsi="Times New Roman"/>
                <w:sz w:val="24"/>
                <w:szCs w:val="24"/>
                <w:lang w:val="en-NZ"/>
              </w:rPr>
              <w:t>(b) fix a date and time for the hearing of the application.</w:t>
            </w:r>
          </w:p>
          <w:p w14:paraId="2354D7BD" w14:textId="77777777" w:rsidR="00A672C6" w:rsidRPr="00317643" w:rsidRDefault="00A672C6" w:rsidP="00722C16">
            <w:pPr>
              <w:ind w:firstLine="459"/>
              <w:jc w:val="both"/>
              <w:rPr>
                <w:rFonts w:ascii="Times New Roman" w:hAnsi="Times New Roman"/>
                <w:sz w:val="24"/>
                <w:szCs w:val="24"/>
                <w:lang w:val="en-NZ"/>
              </w:rPr>
            </w:pPr>
            <w:r w:rsidRPr="00317643">
              <w:rPr>
                <w:rFonts w:ascii="Times New Roman" w:hAnsi="Times New Roman"/>
                <w:sz w:val="24"/>
                <w:szCs w:val="24"/>
                <w:lang w:val="en-NZ"/>
              </w:rPr>
              <w:t>2. A Registrar must then promptly—</w:t>
            </w:r>
          </w:p>
          <w:p w14:paraId="08E5287C" w14:textId="77777777" w:rsidR="00A672C6" w:rsidRPr="00317643" w:rsidRDefault="00A672C6" w:rsidP="00722C16">
            <w:pPr>
              <w:ind w:left="1593"/>
              <w:jc w:val="both"/>
              <w:rPr>
                <w:rFonts w:ascii="Times New Roman" w:hAnsi="Times New Roman"/>
                <w:sz w:val="24"/>
                <w:szCs w:val="24"/>
                <w:lang w:val="en-NZ"/>
              </w:rPr>
            </w:pPr>
            <w:r w:rsidRPr="00317643">
              <w:rPr>
                <w:rFonts w:ascii="Times New Roman" w:hAnsi="Times New Roman"/>
                <w:sz w:val="24"/>
                <w:szCs w:val="24"/>
                <w:lang w:val="en-NZ"/>
              </w:rPr>
              <w:t>(a) inform the applicant and respondent of the date and time fixed for the hearing of the application under sub-rule (1)</w:t>
            </w:r>
            <w:r w:rsidRPr="00317643">
              <w:rPr>
                <w:rFonts w:ascii="Tahoma" w:hAnsi="Tahoma" w:cs="Tahoma"/>
                <w:sz w:val="24"/>
                <w:szCs w:val="24"/>
                <w:lang w:val="en-NZ"/>
              </w:rPr>
              <w:t>﻿</w:t>
            </w:r>
            <w:r w:rsidRPr="00317643">
              <w:rPr>
                <w:rFonts w:ascii="Times New Roman" w:hAnsi="Times New Roman"/>
                <w:sz w:val="24"/>
                <w:szCs w:val="24"/>
                <w:lang w:val="en-NZ"/>
              </w:rPr>
              <w:t>(b); and</w:t>
            </w:r>
          </w:p>
          <w:p w14:paraId="5A4EC0B6" w14:textId="77777777" w:rsidR="00A672C6" w:rsidRPr="00317643" w:rsidRDefault="00A672C6" w:rsidP="00722C16">
            <w:pPr>
              <w:ind w:left="1593"/>
              <w:jc w:val="both"/>
              <w:rPr>
                <w:rFonts w:ascii="Times New Roman" w:hAnsi="Times New Roman"/>
                <w:sz w:val="24"/>
                <w:szCs w:val="24"/>
                <w:lang w:val="en-NZ"/>
              </w:rPr>
            </w:pPr>
            <w:r w:rsidRPr="00317643">
              <w:rPr>
                <w:rFonts w:ascii="Times New Roman" w:hAnsi="Times New Roman"/>
                <w:sz w:val="24"/>
                <w:szCs w:val="24"/>
                <w:lang w:val="en-NZ"/>
              </w:rPr>
              <w:t>(b) complete, for each person required or intended to be served with the application, a copy of any notice to respondent or similar notice indicating that the application has been made and how, in general terms, it may be responded to or defended; and</w:t>
            </w:r>
          </w:p>
          <w:p w14:paraId="1A43F1A4" w14:textId="77777777" w:rsidR="00A672C6" w:rsidRPr="00317643" w:rsidRDefault="00A672C6" w:rsidP="00722C16">
            <w:pPr>
              <w:ind w:left="1593"/>
              <w:jc w:val="both"/>
              <w:rPr>
                <w:rFonts w:ascii="Times New Roman" w:hAnsi="Times New Roman"/>
                <w:sz w:val="24"/>
                <w:szCs w:val="24"/>
                <w:lang w:val="en-NZ"/>
              </w:rPr>
            </w:pPr>
            <w:r w:rsidRPr="00317643">
              <w:rPr>
                <w:rFonts w:ascii="Times New Roman" w:hAnsi="Times New Roman"/>
                <w:sz w:val="24"/>
                <w:szCs w:val="24"/>
                <w:lang w:val="en-NZ"/>
              </w:rPr>
              <w:t>(c) issue for service on (that is, in general terms, make ready and complete for delivering to) each person of that kind a copy of the documents specified in rule (3).</w:t>
            </w:r>
          </w:p>
          <w:p w14:paraId="3B99ED28" w14:textId="77777777" w:rsidR="00A672C6" w:rsidRPr="00317643" w:rsidRDefault="00A672C6" w:rsidP="00722C16">
            <w:pPr>
              <w:ind w:left="1310" w:hanging="851"/>
              <w:jc w:val="both"/>
              <w:rPr>
                <w:rFonts w:ascii="Times New Roman" w:hAnsi="Times New Roman"/>
                <w:sz w:val="24"/>
                <w:szCs w:val="24"/>
                <w:lang w:val="en-NZ"/>
              </w:rPr>
            </w:pPr>
            <w:r w:rsidRPr="00317643">
              <w:rPr>
                <w:rFonts w:ascii="Times New Roman" w:hAnsi="Times New Roman"/>
                <w:sz w:val="24"/>
                <w:szCs w:val="24"/>
                <w:lang w:val="en-NZ"/>
              </w:rPr>
              <w:lastRenderedPageBreak/>
              <w:t>3. The documents referred to in sub-rule (2)</w:t>
            </w:r>
            <w:r w:rsidRPr="00317643">
              <w:rPr>
                <w:rFonts w:ascii="Tahoma" w:hAnsi="Tahoma" w:cs="Tahoma"/>
                <w:sz w:val="24"/>
                <w:szCs w:val="24"/>
                <w:lang w:val="en-NZ"/>
              </w:rPr>
              <w:t>﻿</w:t>
            </w:r>
            <w:r w:rsidRPr="00317643">
              <w:rPr>
                <w:rFonts w:ascii="Times New Roman" w:hAnsi="Times New Roman"/>
                <w:sz w:val="24"/>
                <w:szCs w:val="24"/>
                <w:lang w:val="en-NZ"/>
              </w:rPr>
              <w:t>(c) are—</w:t>
            </w:r>
          </w:p>
          <w:p w14:paraId="1B2BE370" w14:textId="77777777" w:rsidR="00A672C6" w:rsidRPr="00317643" w:rsidRDefault="00A672C6" w:rsidP="00722C16">
            <w:pPr>
              <w:ind w:left="1310"/>
              <w:jc w:val="both"/>
              <w:rPr>
                <w:rFonts w:ascii="Times New Roman" w:hAnsi="Times New Roman"/>
                <w:sz w:val="24"/>
                <w:szCs w:val="24"/>
                <w:lang w:val="en-NZ"/>
              </w:rPr>
            </w:pPr>
            <w:r w:rsidRPr="00317643">
              <w:rPr>
                <w:rFonts w:ascii="Times New Roman" w:hAnsi="Times New Roman"/>
                <w:sz w:val="24"/>
                <w:szCs w:val="24"/>
                <w:lang w:val="en-NZ"/>
              </w:rPr>
              <w:t>(a) the application form; and</w:t>
            </w:r>
          </w:p>
          <w:p w14:paraId="7DC0F33C" w14:textId="77777777" w:rsidR="00A672C6" w:rsidRPr="00317643" w:rsidRDefault="00A672C6" w:rsidP="00722C16">
            <w:pPr>
              <w:ind w:left="1310"/>
              <w:jc w:val="both"/>
              <w:rPr>
                <w:rFonts w:ascii="Times New Roman" w:hAnsi="Times New Roman"/>
                <w:sz w:val="24"/>
                <w:szCs w:val="24"/>
                <w:lang w:val="en-NZ"/>
              </w:rPr>
            </w:pPr>
            <w:r w:rsidRPr="00317643">
              <w:rPr>
                <w:rFonts w:ascii="Times New Roman" w:hAnsi="Times New Roman"/>
                <w:sz w:val="24"/>
                <w:szCs w:val="24"/>
                <w:lang w:val="en-NZ"/>
              </w:rPr>
              <w:t xml:space="preserve"> (c) any notice to respondent or similar notice completed under sub-rule (2)</w:t>
            </w:r>
            <w:r w:rsidRPr="00317643">
              <w:rPr>
                <w:rFonts w:ascii="Tahoma" w:hAnsi="Tahoma" w:cs="Tahoma"/>
                <w:sz w:val="24"/>
                <w:szCs w:val="24"/>
                <w:lang w:val="en-NZ"/>
              </w:rPr>
              <w:t>﻿</w:t>
            </w:r>
            <w:r w:rsidRPr="00317643">
              <w:rPr>
                <w:rFonts w:ascii="Times New Roman" w:hAnsi="Times New Roman"/>
                <w:sz w:val="24"/>
                <w:szCs w:val="24"/>
                <w:lang w:val="en-NZ"/>
              </w:rPr>
              <w:t>(b); and</w:t>
            </w:r>
          </w:p>
          <w:p w14:paraId="6E4043CC" w14:textId="77777777" w:rsidR="00A672C6" w:rsidRPr="00317643" w:rsidRDefault="00A672C6" w:rsidP="00722C16">
            <w:pPr>
              <w:ind w:left="1310"/>
              <w:jc w:val="both"/>
              <w:rPr>
                <w:rFonts w:ascii="Times New Roman" w:hAnsi="Times New Roman"/>
                <w:sz w:val="24"/>
                <w:szCs w:val="24"/>
                <w:lang w:val="en-NZ"/>
              </w:rPr>
            </w:pPr>
            <w:r w:rsidRPr="00317643">
              <w:rPr>
                <w:rFonts w:ascii="Times New Roman" w:hAnsi="Times New Roman"/>
                <w:sz w:val="24"/>
                <w:szCs w:val="24"/>
                <w:lang w:val="en-NZ"/>
              </w:rPr>
              <w:t>(d) any affidavits filed with the application; and</w:t>
            </w:r>
          </w:p>
          <w:p w14:paraId="3275E4D1" w14:textId="697643FA" w:rsidR="00A672C6" w:rsidRPr="00317643" w:rsidRDefault="00A672C6" w:rsidP="00722C16">
            <w:pPr>
              <w:ind w:left="1310"/>
              <w:jc w:val="both"/>
              <w:rPr>
                <w:rFonts w:ascii="Times New Roman" w:hAnsi="Times New Roman"/>
                <w:sz w:val="24"/>
                <w:szCs w:val="24"/>
                <w:lang w:val="en-NZ"/>
              </w:rPr>
            </w:pPr>
            <w:r w:rsidRPr="00317643">
              <w:rPr>
                <w:rFonts w:ascii="Times New Roman" w:hAnsi="Times New Roman"/>
                <w:sz w:val="24"/>
                <w:szCs w:val="24"/>
                <w:lang w:val="en-NZ"/>
              </w:rPr>
              <w:t>(e) any other document required to be issued for service on each person of that kind by other rules or as required by the Child</w:t>
            </w:r>
            <w:r w:rsidR="00D55AE2" w:rsidRPr="00317643">
              <w:rPr>
                <w:rFonts w:ascii="Times New Roman" w:hAnsi="Times New Roman"/>
                <w:sz w:val="24"/>
                <w:szCs w:val="24"/>
                <w:lang w:val="en-NZ"/>
              </w:rPr>
              <w:t>ren’s</w:t>
            </w:r>
            <w:r w:rsidRPr="00317643">
              <w:rPr>
                <w:rFonts w:ascii="Times New Roman" w:hAnsi="Times New Roman"/>
                <w:sz w:val="24"/>
                <w:szCs w:val="24"/>
                <w:lang w:val="en-NZ"/>
              </w:rPr>
              <w:t xml:space="preserve"> Rights Law</w:t>
            </w:r>
            <w:r w:rsidR="00D55AE2" w:rsidRPr="00317643">
              <w:rPr>
                <w:rFonts w:ascii="Times New Roman" w:hAnsi="Times New Roman"/>
                <w:sz w:val="24"/>
                <w:szCs w:val="24"/>
                <w:lang w:val="en-NZ"/>
              </w:rPr>
              <w:t xml:space="preserve"> of Taraba State</w:t>
            </w:r>
            <w:r w:rsidRPr="00317643">
              <w:rPr>
                <w:rFonts w:ascii="Times New Roman" w:hAnsi="Times New Roman"/>
                <w:sz w:val="24"/>
                <w:szCs w:val="24"/>
                <w:lang w:val="en-NZ"/>
              </w:rPr>
              <w:t>.</w:t>
            </w:r>
          </w:p>
          <w:p w14:paraId="6FD7FB91" w14:textId="274E7DE7" w:rsidR="00A672C6" w:rsidRPr="00317643" w:rsidRDefault="00A672C6" w:rsidP="00722C16">
            <w:pPr>
              <w:ind w:left="1452" w:hanging="1452"/>
              <w:jc w:val="both"/>
              <w:rPr>
                <w:rFonts w:ascii="Times New Roman" w:hAnsi="Times New Roman"/>
                <w:b/>
                <w:bCs/>
                <w:sz w:val="24"/>
                <w:szCs w:val="24"/>
                <w:lang w:val="en-NZ"/>
              </w:rPr>
            </w:pPr>
            <w:r w:rsidRPr="00317643">
              <w:rPr>
                <w:rFonts w:ascii="Times New Roman" w:hAnsi="Times New Roman"/>
                <w:b/>
                <w:bCs/>
                <w:sz w:val="24"/>
                <w:szCs w:val="24"/>
                <w:lang w:val="en-NZ"/>
              </w:rPr>
              <w:t xml:space="preserve">ORDER </w:t>
            </w:r>
            <w:r w:rsidR="00D55AE2" w:rsidRPr="00317643">
              <w:rPr>
                <w:rFonts w:ascii="Times New Roman" w:hAnsi="Times New Roman"/>
                <w:b/>
                <w:bCs/>
                <w:sz w:val="24"/>
                <w:szCs w:val="24"/>
                <w:lang w:val="en-NZ"/>
              </w:rPr>
              <w:t>23:</w:t>
            </w:r>
            <w:r w:rsidRPr="00317643">
              <w:rPr>
                <w:rFonts w:ascii="Times New Roman" w:hAnsi="Times New Roman"/>
                <w:b/>
                <w:bCs/>
                <w:sz w:val="24"/>
                <w:szCs w:val="24"/>
                <w:lang w:val="en-NZ"/>
              </w:rPr>
              <w:t xml:space="preserve"> Procedure if Application Without Notice </w:t>
            </w:r>
            <w:r w:rsidR="00D55AE2" w:rsidRPr="00317643">
              <w:rPr>
                <w:rFonts w:ascii="Times New Roman" w:hAnsi="Times New Roman"/>
                <w:b/>
                <w:bCs/>
                <w:sz w:val="24"/>
                <w:szCs w:val="24"/>
                <w:lang w:val="en-NZ"/>
              </w:rPr>
              <w:t xml:space="preserve">is </w:t>
            </w:r>
            <w:r w:rsidRPr="00317643">
              <w:rPr>
                <w:rFonts w:ascii="Times New Roman" w:hAnsi="Times New Roman"/>
                <w:b/>
                <w:bCs/>
                <w:sz w:val="24"/>
                <w:szCs w:val="24"/>
                <w:lang w:val="en-NZ"/>
              </w:rPr>
              <w:t>Accepted for Filing</w:t>
            </w:r>
          </w:p>
          <w:p w14:paraId="4BDADB1E" w14:textId="4830CB31" w:rsidR="00A672C6" w:rsidRPr="00317643" w:rsidRDefault="00A672C6" w:rsidP="00722C16">
            <w:pPr>
              <w:ind w:left="1310" w:hanging="851"/>
              <w:jc w:val="both"/>
              <w:rPr>
                <w:rFonts w:ascii="Times New Roman" w:hAnsi="Times New Roman"/>
                <w:sz w:val="24"/>
                <w:szCs w:val="24"/>
                <w:lang w:val="en-NZ"/>
              </w:rPr>
            </w:pPr>
            <w:r w:rsidRPr="00317643">
              <w:rPr>
                <w:rFonts w:ascii="Times New Roman" w:hAnsi="Times New Roman"/>
                <w:sz w:val="24"/>
                <w:szCs w:val="24"/>
                <w:lang w:val="en-NZ"/>
              </w:rPr>
              <w:t xml:space="preserve">1. A Registrar who accepts for filing an application without notice must, if the application requires an appearance by the </w:t>
            </w:r>
            <w:r w:rsidR="00D55AE2" w:rsidRPr="00317643">
              <w:rPr>
                <w:rFonts w:ascii="Times New Roman" w:hAnsi="Times New Roman"/>
                <w:sz w:val="24"/>
                <w:szCs w:val="24"/>
                <w:lang w:val="en-NZ"/>
              </w:rPr>
              <w:t>applicant, —</w:t>
            </w:r>
          </w:p>
          <w:p w14:paraId="2614E80A" w14:textId="77777777" w:rsidR="00A672C6" w:rsidRPr="00317643" w:rsidRDefault="00A672C6" w:rsidP="00722C16">
            <w:pPr>
              <w:ind w:left="1310"/>
              <w:jc w:val="both"/>
              <w:rPr>
                <w:rFonts w:ascii="Times New Roman" w:hAnsi="Times New Roman"/>
                <w:sz w:val="24"/>
                <w:szCs w:val="24"/>
                <w:lang w:val="en-NZ"/>
              </w:rPr>
            </w:pPr>
            <w:r w:rsidRPr="00317643">
              <w:rPr>
                <w:rFonts w:ascii="Times New Roman" w:hAnsi="Times New Roman"/>
                <w:sz w:val="24"/>
                <w:szCs w:val="24"/>
                <w:lang w:val="en-NZ"/>
              </w:rPr>
              <w:t>(a) fix a date and time for the hearing of the application; and</w:t>
            </w:r>
          </w:p>
          <w:p w14:paraId="0B168ED1" w14:textId="77777777" w:rsidR="00A672C6" w:rsidRPr="00317643" w:rsidRDefault="00A672C6" w:rsidP="00722C16">
            <w:pPr>
              <w:ind w:left="1310"/>
              <w:jc w:val="both"/>
              <w:rPr>
                <w:rFonts w:ascii="Times New Roman" w:hAnsi="Times New Roman"/>
                <w:sz w:val="24"/>
                <w:szCs w:val="24"/>
                <w:lang w:val="en-NZ"/>
              </w:rPr>
            </w:pPr>
            <w:r w:rsidRPr="00317643">
              <w:rPr>
                <w:rFonts w:ascii="Times New Roman" w:hAnsi="Times New Roman"/>
                <w:sz w:val="24"/>
                <w:szCs w:val="24"/>
                <w:lang w:val="en-NZ"/>
              </w:rPr>
              <w:t>(b) inform the applicant of the date and time fixed for the hearing.</w:t>
            </w:r>
          </w:p>
          <w:p w14:paraId="7B71B0D4" w14:textId="77777777" w:rsidR="00A672C6" w:rsidRPr="00317643" w:rsidRDefault="00A672C6" w:rsidP="00722C16">
            <w:pPr>
              <w:ind w:left="1310"/>
              <w:jc w:val="both"/>
              <w:rPr>
                <w:rFonts w:ascii="Times New Roman" w:hAnsi="Times New Roman"/>
                <w:sz w:val="24"/>
                <w:szCs w:val="24"/>
                <w:lang w:val="en-NZ"/>
              </w:rPr>
            </w:pPr>
            <w:r w:rsidRPr="00317643">
              <w:rPr>
                <w:rFonts w:ascii="Times New Roman" w:hAnsi="Times New Roman"/>
                <w:sz w:val="24"/>
                <w:szCs w:val="24"/>
                <w:lang w:val="en-NZ"/>
              </w:rPr>
              <w:t>(2) An applicant who has made an application without notice, may amend the application before or during the hearing of the application.</w:t>
            </w:r>
          </w:p>
          <w:p w14:paraId="5399AB1A" w14:textId="12F88776" w:rsidR="00A672C6" w:rsidRPr="00317643" w:rsidRDefault="00A672C6" w:rsidP="00722C16">
            <w:pPr>
              <w:ind w:left="1168" w:hanging="709"/>
              <w:jc w:val="both"/>
              <w:rPr>
                <w:rFonts w:ascii="Times New Roman" w:hAnsi="Times New Roman"/>
                <w:sz w:val="24"/>
                <w:szCs w:val="24"/>
                <w:lang w:val="en-NZ"/>
              </w:rPr>
            </w:pPr>
            <w:r w:rsidRPr="00317643">
              <w:rPr>
                <w:rFonts w:ascii="Times New Roman" w:hAnsi="Times New Roman"/>
                <w:sz w:val="24"/>
                <w:szCs w:val="24"/>
                <w:lang w:val="en-NZ"/>
              </w:rPr>
              <w:t xml:space="preserve">2. If an application without notice is made, and an order is made on the </w:t>
            </w:r>
            <w:r w:rsidR="00D55AE2" w:rsidRPr="00317643">
              <w:rPr>
                <w:rFonts w:ascii="Times New Roman" w:hAnsi="Times New Roman"/>
                <w:sz w:val="24"/>
                <w:szCs w:val="24"/>
                <w:lang w:val="en-NZ"/>
              </w:rPr>
              <w:t>application, —</w:t>
            </w:r>
          </w:p>
          <w:p w14:paraId="4945E879" w14:textId="2CEA4F58" w:rsidR="00A672C6" w:rsidRPr="00317643" w:rsidRDefault="00A672C6" w:rsidP="00722C16">
            <w:pPr>
              <w:ind w:left="1593" w:hanging="391"/>
              <w:jc w:val="both"/>
              <w:rPr>
                <w:rFonts w:ascii="Times New Roman" w:hAnsi="Times New Roman"/>
                <w:sz w:val="24"/>
                <w:szCs w:val="24"/>
                <w:lang w:val="en-NZ"/>
              </w:rPr>
            </w:pPr>
            <w:r w:rsidRPr="00317643">
              <w:rPr>
                <w:rFonts w:ascii="Times New Roman" w:hAnsi="Times New Roman"/>
                <w:sz w:val="24"/>
                <w:szCs w:val="24"/>
                <w:lang w:val="en-NZ"/>
              </w:rPr>
              <w:t>(a) The Registrar must, if the applicant was not present at the hearing of the application, make a copy of the order available to the applicant without delay</w:t>
            </w:r>
            <w:r w:rsidR="00D55AE2" w:rsidRPr="00317643">
              <w:rPr>
                <w:rFonts w:ascii="Times New Roman" w:hAnsi="Times New Roman"/>
                <w:sz w:val="24"/>
                <w:szCs w:val="24"/>
                <w:lang w:val="en-NZ"/>
              </w:rPr>
              <w:t>;</w:t>
            </w:r>
          </w:p>
          <w:p w14:paraId="19F4569B" w14:textId="2178BB12" w:rsidR="00A672C6" w:rsidRPr="00317643" w:rsidRDefault="00A672C6" w:rsidP="00722C16">
            <w:pPr>
              <w:ind w:left="1593" w:hanging="391"/>
              <w:jc w:val="both"/>
              <w:rPr>
                <w:rFonts w:ascii="Times New Roman" w:hAnsi="Times New Roman"/>
                <w:sz w:val="24"/>
                <w:szCs w:val="24"/>
                <w:lang w:val="en-NZ"/>
              </w:rPr>
            </w:pPr>
            <w:r w:rsidRPr="00317643">
              <w:rPr>
                <w:rFonts w:ascii="Times New Roman" w:hAnsi="Times New Roman"/>
                <w:sz w:val="24"/>
                <w:szCs w:val="24"/>
                <w:lang w:val="en-NZ"/>
              </w:rPr>
              <w:t>(b) a copy of the order must, be served on every person against whom the order is made</w:t>
            </w:r>
            <w:r w:rsidR="00D55AE2" w:rsidRPr="00317643">
              <w:rPr>
                <w:rFonts w:ascii="Times New Roman" w:hAnsi="Times New Roman"/>
                <w:sz w:val="24"/>
                <w:szCs w:val="24"/>
                <w:lang w:val="en-NZ"/>
              </w:rPr>
              <w:t>;</w:t>
            </w:r>
          </w:p>
          <w:p w14:paraId="3CE9369A" w14:textId="77D6BA63" w:rsidR="00A672C6" w:rsidRPr="00317643" w:rsidRDefault="00A672C6" w:rsidP="00D55AE2">
            <w:pPr>
              <w:ind w:left="1593" w:hanging="391"/>
              <w:jc w:val="both"/>
              <w:rPr>
                <w:rFonts w:ascii="Times New Roman" w:hAnsi="Times New Roman"/>
                <w:sz w:val="24"/>
                <w:szCs w:val="24"/>
              </w:rPr>
            </w:pPr>
            <w:r w:rsidRPr="00317643">
              <w:rPr>
                <w:rFonts w:ascii="Times New Roman" w:hAnsi="Times New Roman"/>
                <w:sz w:val="24"/>
                <w:szCs w:val="24"/>
                <w:lang w:val="en-NZ"/>
              </w:rPr>
              <w:t xml:space="preserve">(c) each person against whom the order is made may, at any time, make an interlocutory application to </w:t>
            </w:r>
            <w:r w:rsidR="00D55AE2" w:rsidRPr="00317643">
              <w:rPr>
                <w:rFonts w:ascii="Times New Roman" w:hAnsi="Times New Roman"/>
                <w:sz w:val="24"/>
                <w:szCs w:val="24"/>
                <w:lang w:val="en-NZ"/>
              </w:rPr>
              <w:t>the</w:t>
            </w:r>
            <w:r w:rsidRPr="00317643">
              <w:rPr>
                <w:rFonts w:ascii="Times New Roman" w:hAnsi="Times New Roman"/>
                <w:sz w:val="24"/>
                <w:szCs w:val="24"/>
                <w:lang w:val="en-NZ"/>
              </w:rPr>
              <w:t xml:space="preserve"> Judge to have the order varied or rescinded.</w:t>
            </w:r>
          </w:p>
          <w:p w14:paraId="59E0917A" w14:textId="7F6243FA" w:rsidR="00A672C6" w:rsidRPr="00317643" w:rsidRDefault="00A672C6" w:rsidP="00722C16">
            <w:pPr>
              <w:jc w:val="both"/>
              <w:rPr>
                <w:rFonts w:ascii="Times New Roman" w:hAnsi="Times New Roman"/>
                <w:b/>
                <w:sz w:val="24"/>
                <w:szCs w:val="24"/>
              </w:rPr>
            </w:pPr>
            <w:r w:rsidRPr="00317643">
              <w:rPr>
                <w:rFonts w:ascii="Times New Roman" w:hAnsi="Times New Roman"/>
                <w:b/>
                <w:sz w:val="24"/>
                <w:szCs w:val="24"/>
              </w:rPr>
              <w:t>ORDER 2</w:t>
            </w:r>
            <w:r w:rsidR="00D55AE2" w:rsidRPr="00317643">
              <w:rPr>
                <w:rFonts w:ascii="Times New Roman" w:hAnsi="Times New Roman"/>
                <w:b/>
                <w:sz w:val="24"/>
                <w:szCs w:val="24"/>
              </w:rPr>
              <w:t>4</w:t>
            </w:r>
            <w:r w:rsidRPr="00317643">
              <w:rPr>
                <w:rFonts w:ascii="Times New Roman" w:hAnsi="Times New Roman"/>
                <w:b/>
                <w:sz w:val="24"/>
                <w:szCs w:val="24"/>
              </w:rPr>
              <w:t>: Discontinuance or Withdrawal</w:t>
            </w:r>
          </w:p>
          <w:p w14:paraId="1739E5DE" w14:textId="77777777" w:rsidR="00A672C6" w:rsidRPr="00317643" w:rsidRDefault="00A672C6" w:rsidP="00722C16">
            <w:pPr>
              <w:ind w:left="1080" w:hanging="621"/>
              <w:jc w:val="both"/>
              <w:rPr>
                <w:rFonts w:ascii="Times New Roman" w:hAnsi="Times New Roman"/>
                <w:sz w:val="24"/>
                <w:szCs w:val="24"/>
              </w:rPr>
            </w:pPr>
            <w:r w:rsidRPr="00317643">
              <w:rPr>
                <w:rFonts w:ascii="Times New Roman" w:hAnsi="Times New Roman"/>
                <w:sz w:val="24"/>
                <w:szCs w:val="24"/>
              </w:rPr>
              <w:t>1. The parties may before commencement of hearing of an application, apply orally to the court to discontinue or withdraw the matter before it.</w:t>
            </w:r>
          </w:p>
          <w:p w14:paraId="23342262" w14:textId="77777777" w:rsidR="00A672C6" w:rsidRPr="00317643" w:rsidRDefault="00A672C6" w:rsidP="00722C16">
            <w:pPr>
              <w:ind w:left="1080" w:hanging="621"/>
              <w:jc w:val="both"/>
              <w:rPr>
                <w:rFonts w:ascii="Times New Roman" w:hAnsi="Times New Roman"/>
                <w:sz w:val="24"/>
                <w:szCs w:val="24"/>
              </w:rPr>
            </w:pPr>
            <w:r w:rsidRPr="00317643">
              <w:rPr>
                <w:rFonts w:ascii="Times New Roman" w:hAnsi="Times New Roman"/>
                <w:sz w:val="24"/>
                <w:szCs w:val="24"/>
              </w:rPr>
              <w:lastRenderedPageBreak/>
              <w:t>2. Where the proceedings have commenced, the parties shall apply with the leave of court to discontinue or withdraw the matter before it.</w:t>
            </w:r>
          </w:p>
          <w:p w14:paraId="2217CDF0" w14:textId="77777777" w:rsidR="00A672C6" w:rsidRPr="00317643" w:rsidRDefault="00A672C6" w:rsidP="00722C16">
            <w:pPr>
              <w:ind w:left="1080" w:hanging="621"/>
              <w:jc w:val="both"/>
              <w:rPr>
                <w:rFonts w:ascii="Times New Roman" w:hAnsi="Times New Roman"/>
                <w:sz w:val="24"/>
                <w:szCs w:val="24"/>
              </w:rPr>
            </w:pPr>
            <w:r w:rsidRPr="00317643">
              <w:rPr>
                <w:rFonts w:ascii="Times New Roman" w:hAnsi="Times New Roman"/>
                <w:sz w:val="24"/>
                <w:szCs w:val="24"/>
              </w:rPr>
              <w:t>3. The court shall in considering the application be guided by the overriding interest of the child.</w:t>
            </w:r>
          </w:p>
          <w:p w14:paraId="06443CD8" w14:textId="5D9A833A" w:rsidR="00A672C6" w:rsidRPr="00317643" w:rsidRDefault="00A672C6" w:rsidP="00722C16">
            <w:pPr>
              <w:ind w:left="1080" w:hanging="621"/>
              <w:jc w:val="both"/>
              <w:rPr>
                <w:rFonts w:ascii="Times New Roman" w:hAnsi="Times New Roman"/>
                <w:sz w:val="24"/>
                <w:szCs w:val="24"/>
              </w:rPr>
            </w:pPr>
            <w:r w:rsidRPr="00317643">
              <w:rPr>
                <w:rFonts w:ascii="Times New Roman" w:hAnsi="Times New Roman"/>
                <w:sz w:val="24"/>
                <w:szCs w:val="24"/>
              </w:rPr>
              <w:t>4. Where the Court refuses</w:t>
            </w:r>
            <w:r w:rsidR="00D55AE2" w:rsidRPr="00317643">
              <w:rPr>
                <w:rFonts w:ascii="Times New Roman" w:hAnsi="Times New Roman"/>
                <w:sz w:val="24"/>
                <w:szCs w:val="24"/>
              </w:rPr>
              <w:t xml:space="preserve"> the application</w:t>
            </w:r>
            <w:r w:rsidRPr="00317643">
              <w:rPr>
                <w:rFonts w:ascii="Times New Roman" w:hAnsi="Times New Roman"/>
                <w:sz w:val="24"/>
                <w:szCs w:val="24"/>
              </w:rPr>
              <w:t xml:space="preserve"> to discontinue or withdraw</w:t>
            </w:r>
            <w:r w:rsidR="00D55AE2" w:rsidRPr="00317643">
              <w:rPr>
                <w:rFonts w:ascii="Times New Roman" w:hAnsi="Times New Roman"/>
                <w:sz w:val="24"/>
                <w:szCs w:val="24"/>
              </w:rPr>
              <w:t>al of</w:t>
            </w:r>
            <w:r w:rsidRPr="00317643">
              <w:rPr>
                <w:rFonts w:ascii="Times New Roman" w:hAnsi="Times New Roman"/>
                <w:sz w:val="24"/>
                <w:szCs w:val="24"/>
              </w:rPr>
              <w:t xml:space="preserve"> the matter, the</w:t>
            </w:r>
            <w:r w:rsidR="00D55AE2" w:rsidRPr="00317643">
              <w:rPr>
                <w:rFonts w:ascii="Times New Roman" w:hAnsi="Times New Roman"/>
                <w:sz w:val="24"/>
                <w:szCs w:val="24"/>
              </w:rPr>
              <w:t xml:space="preserve"> court</w:t>
            </w:r>
            <w:r w:rsidRPr="00317643">
              <w:rPr>
                <w:rFonts w:ascii="Times New Roman" w:hAnsi="Times New Roman"/>
                <w:sz w:val="24"/>
                <w:szCs w:val="24"/>
              </w:rPr>
              <w:t xml:space="preserve"> may order that the proceedings should continue immediately or adjourn to the next convenient day in the best interest of the child</w:t>
            </w:r>
            <w:r w:rsidR="00D55AE2" w:rsidRPr="00317643">
              <w:rPr>
                <w:rFonts w:ascii="Times New Roman" w:hAnsi="Times New Roman"/>
                <w:sz w:val="24"/>
                <w:szCs w:val="24"/>
              </w:rPr>
              <w:t>.</w:t>
            </w:r>
          </w:p>
          <w:p w14:paraId="02DED6FB" w14:textId="77777777" w:rsidR="00A672C6" w:rsidRPr="00317643" w:rsidRDefault="00A672C6" w:rsidP="00722C16">
            <w:pPr>
              <w:ind w:left="1080" w:hanging="621"/>
              <w:jc w:val="both"/>
              <w:rPr>
                <w:rFonts w:ascii="Times New Roman" w:hAnsi="Times New Roman"/>
                <w:sz w:val="24"/>
                <w:szCs w:val="24"/>
              </w:rPr>
            </w:pPr>
            <w:r w:rsidRPr="00317643">
              <w:rPr>
                <w:rFonts w:ascii="Times New Roman" w:hAnsi="Times New Roman"/>
                <w:sz w:val="24"/>
                <w:szCs w:val="24"/>
              </w:rPr>
              <w:t>5. The Court shall have the power to discontinue any proceedings at any time if the circumstances arise which make the discontinuance of the proceedings the best way to dispose of the proceedings in the best interest of the child.</w:t>
            </w:r>
          </w:p>
          <w:p w14:paraId="39EA0A9D" w14:textId="75CE138D" w:rsidR="00A672C6" w:rsidRPr="00317643" w:rsidRDefault="00A672C6" w:rsidP="00722C16">
            <w:pPr>
              <w:ind w:firstLine="34"/>
              <w:jc w:val="both"/>
              <w:rPr>
                <w:rFonts w:ascii="Times New Roman" w:hAnsi="Times New Roman"/>
                <w:b/>
                <w:sz w:val="24"/>
                <w:szCs w:val="24"/>
              </w:rPr>
            </w:pPr>
            <w:r w:rsidRPr="00317643">
              <w:rPr>
                <w:rFonts w:ascii="Times New Roman" w:hAnsi="Times New Roman"/>
                <w:b/>
                <w:sz w:val="24"/>
                <w:szCs w:val="24"/>
              </w:rPr>
              <w:t>ORDER 2</w:t>
            </w:r>
            <w:r w:rsidR="00D55AE2" w:rsidRPr="00317643">
              <w:rPr>
                <w:rFonts w:ascii="Times New Roman" w:hAnsi="Times New Roman"/>
                <w:b/>
                <w:sz w:val="24"/>
                <w:szCs w:val="24"/>
              </w:rPr>
              <w:t>5</w:t>
            </w:r>
            <w:r w:rsidRPr="00317643">
              <w:rPr>
                <w:rFonts w:ascii="Times New Roman" w:hAnsi="Times New Roman"/>
                <w:b/>
                <w:sz w:val="24"/>
                <w:szCs w:val="24"/>
              </w:rPr>
              <w:t>:</w:t>
            </w:r>
            <w:r w:rsidRPr="00317643">
              <w:rPr>
                <w:rFonts w:ascii="Times New Roman" w:hAnsi="Times New Roman"/>
                <w:b/>
                <w:sz w:val="24"/>
                <w:szCs w:val="24"/>
              </w:rPr>
              <w:tab/>
              <w:t xml:space="preserve">Evidence </w:t>
            </w:r>
          </w:p>
          <w:p w14:paraId="62A6020D" w14:textId="77777777" w:rsidR="00A672C6" w:rsidRPr="00317643" w:rsidRDefault="00A672C6" w:rsidP="00722C16">
            <w:pPr>
              <w:ind w:left="720" w:hanging="261"/>
              <w:jc w:val="both"/>
              <w:rPr>
                <w:rFonts w:ascii="Times New Roman" w:hAnsi="Times New Roman"/>
                <w:sz w:val="24"/>
                <w:szCs w:val="24"/>
              </w:rPr>
            </w:pPr>
            <w:r w:rsidRPr="00317643">
              <w:rPr>
                <w:rFonts w:ascii="Times New Roman" w:hAnsi="Times New Roman"/>
                <w:sz w:val="24"/>
                <w:szCs w:val="24"/>
              </w:rPr>
              <w:t>1. The Court may control the manner in which evidence is presented by giving directions as to-</w:t>
            </w:r>
          </w:p>
          <w:p w14:paraId="15A9957A" w14:textId="4B26449D" w:rsidR="00A672C6" w:rsidRPr="00317643" w:rsidRDefault="00A672C6" w:rsidP="00722C16">
            <w:pPr>
              <w:ind w:left="1310"/>
              <w:jc w:val="both"/>
              <w:rPr>
                <w:rFonts w:ascii="Times New Roman" w:hAnsi="Times New Roman"/>
                <w:sz w:val="24"/>
                <w:szCs w:val="24"/>
              </w:rPr>
            </w:pPr>
            <w:r w:rsidRPr="00317643">
              <w:rPr>
                <w:rFonts w:ascii="Times New Roman" w:hAnsi="Times New Roman"/>
                <w:sz w:val="24"/>
                <w:szCs w:val="24"/>
              </w:rPr>
              <w:t>(a)</w:t>
            </w:r>
            <w:r w:rsidR="00D55AE2" w:rsidRPr="00317643">
              <w:rPr>
                <w:rFonts w:ascii="Times New Roman" w:hAnsi="Times New Roman"/>
                <w:sz w:val="24"/>
                <w:szCs w:val="24"/>
              </w:rPr>
              <w:t xml:space="preserve"> </w:t>
            </w:r>
            <w:r w:rsidRPr="00317643">
              <w:rPr>
                <w:rFonts w:ascii="Times New Roman" w:hAnsi="Times New Roman"/>
                <w:sz w:val="24"/>
                <w:szCs w:val="24"/>
              </w:rPr>
              <w:t>The issues on which it requires evidence;</w:t>
            </w:r>
          </w:p>
          <w:p w14:paraId="25D81A40" w14:textId="77777777" w:rsidR="00A672C6" w:rsidRPr="00317643" w:rsidRDefault="00A672C6" w:rsidP="00722C16">
            <w:pPr>
              <w:ind w:left="1310"/>
              <w:jc w:val="both"/>
              <w:rPr>
                <w:rFonts w:ascii="Times New Roman" w:hAnsi="Times New Roman"/>
                <w:sz w:val="24"/>
                <w:szCs w:val="24"/>
              </w:rPr>
            </w:pPr>
            <w:r w:rsidRPr="00317643">
              <w:rPr>
                <w:rFonts w:ascii="Times New Roman" w:hAnsi="Times New Roman"/>
                <w:sz w:val="24"/>
                <w:szCs w:val="24"/>
              </w:rPr>
              <w:t>(b). The nature of the evidence which it requires to decide those issues; and</w:t>
            </w:r>
          </w:p>
          <w:p w14:paraId="6E73D42D" w14:textId="77777777" w:rsidR="00A672C6" w:rsidRPr="00317643" w:rsidRDefault="00A672C6" w:rsidP="00722C16">
            <w:pPr>
              <w:ind w:left="1735" w:hanging="425"/>
              <w:jc w:val="both"/>
              <w:rPr>
                <w:rFonts w:ascii="Times New Roman" w:hAnsi="Times New Roman"/>
                <w:sz w:val="24"/>
                <w:szCs w:val="24"/>
              </w:rPr>
            </w:pPr>
            <w:r w:rsidRPr="00317643">
              <w:rPr>
                <w:rFonts w:ascii="Times New Roman" w:hAnsi="Times New Roman"/>
                <w:sz w:val="24"/>
                <w:szCs w:val="24"/>
              </w:rPr>
              <w:t>(c). The way in which the evidence is to be placed or presented before the court.</w:t>
            </w:r>
          </w:p>
          <w:p w14:paraId="6C9FB4C3" w14:textId="77777777" w:rsidR="00A672C6" w:rsidRPr="00317643" w:rsidRDefault="00A672C6" w:rsidP="00722C16">
            <w:pPr>
              <w:ind w:left="1026" w:hanging="567"/>
              <w:jc w:val="both"/>
              <w:rPr>
                <w:rFonts w:ascii="Times New Roman" w:hAnsi="Times New Roman"/>
                <w:sz w:val="24"/>
                <w:szCs w:val="24"/>
              </w:rPr>
            </w:pPr>
            <w:r w:rsidRPr="00317643">
              <w:rPr>
                <w:rFonts w:ascii="Times New Roman" w:hAnsi="Times New Roman"/>
                <w:sz w:val="24"/>
                <w:szCs w:val="24"/>
              </w:rPr>
              <w:t>2. The court may use its power under this rule to exclude evidence that would otherwise be admissible where the admissibility would not be for the best interest of the child in the proceedings.</w:t>
            </w:r>
          </w:p>
          <w:p w14:paraId="45E684C4" w14:textId="501461A9" w:rsidR="00A672C6" w:rsidRPr="00317643" w:rsidRDefault="00A672C6" w:rsidP="00722C16">
            <w:pPr>
              <w:ind w:left="1026" w:hanging="567"/>
              <w:jc w:val="both"/>
              <w:rPr>
                <w:rFonts w:ascii="Times New Roman" w:hAnsi="Times New Roman"/>
                <w:sz w:val="24"/>
                <w:szCs w:val="24"/>
              </w:rPr>
            </w:pPr>
            <w:r w:rsidRPr="00317643">
              <w:rPr>
                <w:rFonts w:ascii="Times New Roman" w:hAnsi="Times New Roman"/>
                <w:sz w:val="24"/>
                <w:szCs w:val="24"/>
              </w:rPr>
              <w:t xml:space="preserve">3. Civil proceedings for the enforcement of child rights under the </w:t>
            </w:r>
            <w:r w:rsidR="00D55AE2" w:rsidRPr="00317643">
              <w:rPr>
                <w:rFonts w:ascii="Times New Roman" w:hAnsi="Times New Roman"/>
                <w:sz w:val="24"/>
                <w:szCs w:val="24"/>
              </w:rPr>
              <w:t>Law</w:t>
            </w:r>
            <w:r w:rsidRPr="00317643">
              <w:rPr>
                <w:rFonts w:ascii="Times New Roman" w:hAnsi="Times New Roman"/>
                <w:sz w:val="24"/>
                <w:szCs w:val="24"/>
              </w:rPr>
              <w:t xml:space="preserve"> shall be conducted by affidavit evidence and written addresses.</w:t>
            </w:r>
          </w:p>
          <w:p w14:paraId="37802AA5" w14:textId="77777777" w:rsidR="00A672C6" w:rsidRPr="00317643" w:rsidRDefault="00A672C6" w:rsidP="00722C16">
            <w:pPr>
              <w:ind w:left="1026" w:hanging="567"/>
              <w:jc w:val="both"/>
              <w:rPr>
                <w:rFonts w:ascii="Times New Roman" w:hAnsi="Times New Roman"/>
                <w:sz w:val="24"/>
                <w:szCs w:val="24"/>
              </w:rPr>
            </w:pPr>
            <w:r w:rsidRPr="00317643">
              <w:rPr>
                <w:rFonts w:ascii="Times New Roman" w:hAnsi="Times New Roman"/>
                <w:sz w:val="24"/>
                <w:szCs w:val="24"/>
              </w:rPr>
              <w:t>4. Where there is conflict in the affidavit of the parties that cannot be resolved, the Court shall call for oral evidence.</w:t>
            </w:r>
          </w:p>
          <w:p w14:paraId="4AF0D4CE" w14:textId="77777777" w:rsidR="00A672C6" w:rsidRPr="00317643" w:rsidRDefault="00A672C6" w:rsidP="00722C16">
            <w:pPr>
              <w:ind w:left="1026" w:hanging="567"/>
              <w:jc w:val="both"/>
              <w:rPr>
                <w:rFonts w:ascii="Times New Roman" w:hAnsi="Times New Roman"/>
                <w:sz w:val="24"/>
                <w:szCs w:val="24"/>
              </w:rPr>
            </w:pPr>
            <w:r w:rsidRPr="00317643">
              <w:rPr>
                <w:rFonts w:ascii="Times New Roman" w:hAnsi="Times New Roman"/>
                <w:sz w:val="24"/>
                <w:szCs w:val="24"/>
              </w:rPr>
              <w:t>5. In all proceedings, whether civil or criminal where oral evidence is to be given, the evidence of a child may be given unsworn, and a deposition of a child’s unsworn evidence shall be taken for the purpose of any proceedings, whether civil or criminal, as if that evidence had been given on oath.</w:t>
            </w:r>
          </w:p>
          <w:p w14:paraId="1420CD03" w14:textId="6083CED6" w:rsidR="00A672C6" w:rsidRPr="00317643" w:rsidRDefault="00A672C6" w:rsidP="00722C16">
            <w:pPr>
              <w:ind w:left="1026" w:hanging="567"/>
              <w:jc w:val="both"/>
              <w:rPr>
                <w:rFonts w:ascii="Times New Roman" w:hAnsi="Times New Roman"/>
                <w:sz w:val="24"/>
                <w:szCs w:val="24"/>
              </w:rPr>
            </w:pPr>
            <w:r w:rsidRPr="00317643">
              <w:rPr>
                <w:rFonts w:ascii="Times New Roman" w:hAnsi="Times New Roman"/>
                <w:sz w:val="24"/>
                <w:szCs w:val="24"/>
              </w:rPr>
              <w:t>6. The Court may</w:t>
            </w:r>
            <w:r w:rsidR="00E432F4" w:rsidRPr="00317643">
              <w:rPr>
                <w:rFonts w:ascii="Times New Roman" w:hAnsi="Times New Roman"/>
                <w:sz w:val="24"/>
                <w:szCs w:val="24"/>
              </w:rPr>
              <w:t>,</w:t>
            </w:r>
            <w:r w:rsidRPr="00317643">
              <w:rPr>
                <w:rFonts w:ascii="Times New Roman" w:hAnsi="Times New Roman"/>
                <w:sz w:val="24"/>
                <w:szCs w:val="24"/>
              </w:rPr>
              <w:t xml:space="preserve"> where appropriate</w:t>
            </w:r>
            <w:r w:rsidR="00E432F4" w:rsidRPr="00317643">
              <w:rPr>
                <w:rFonts w:ascii="Times New Roman" w:hAnsi="Times New Roman"/>
                <w:sz w:val="24"/>
                <w:szCs w:val="24"/>
              </w:rPr>
              <w:t>,</w:t>
            </w:r>
            <w:r w:rsidRPr="00317643">
              <w:rPr>
                <w:rFonts w:ascii="Times New Roman" w:hAnsi="Times New Roman"/>
                <w:sz w:val="24"/>
                <w:szCs w:val="24"/>
              </w:rPr>
              <w:t xml:space="preserve"> order medical or psychiatric examination or any other assessment of the child, but the Child </w:t>
            </w:r>
            <w:r w:rsidRPr="00317643">
              <w:rPr>
                <w:rFonts w:ascii="Times New Roman" w:hAnsi="Times New Roman"/>
                <w:sz w:val="24"/>
                <w:szCs w:val="24"/>
              </w:rPr>
              <w:lastRenderedPageBreak/>
              <w:t>may, if he has sufficient understanding to make an informed decision, refuse to submit to the examination or assessment, by giving reasons for such refusal which the Court shall take into consideration.</w:t>
            </w:r>
          </w:p>
          <w:p w14:paraId="4965AE54" w14:textId="77777777" w:rsidR="00A672C6" w:rsidRPr="00317643" w:rsidRDefault="00A672C6" w:rsidP="00722C16">
            <w:pPr>
              <w:ind w:left="1026" w:hanging="567"/>
              <w:jc w:val="both"/>
              <w:rPr>
                <w:rFonts w:ascii="Times New Roman" w:hAnsi="Times New Roman"/>
                <w:sz w:val="24"/>
                <w:szCs w:val="24"/>
              </w:rPr>
            </w:pPr>
            <w:r w:rsidRPr="00317643">
              <w:rPr>
                <w:rFonts w:ascii="Times New Roman" w:hAnsi="Times New Roman"/>
                <w:sz w:val="24"/>
                <w:szCs w:val="24"/>
              </w:rPr>
              <w:t>7. Where an order for examination or assessment is opposed, the Court shall in determining the period for which the order is to be in force consider whether any party who was or might have been, opposed to the making of the order was in a position to argue his case against the order.</w:t>
            </w:r>
          </w:p>
          <w:p w14:paraId="5CDD95DE" w14:textId="4139C736" w:rsidR="00A672C6" w:rsidRPr="00317643" w:rsidRDefault="00A672C6" w:rsidP="00722C16">
            <w:pPr>
              <w:ind w:left="1026" w:hanging="567"/>
              <w:jc w:val="both"/>
              <w:rPr>
                <w:rFonts w:ascii="Times New Roman" w:hAnsi="Times New Roman"/>
                <w:sz w:val="24"/>
                <w:szCs w:val="24"/>
              </w:rPr>
            </w:pPr>
            <w:r w:rsidRPr="00317643">
              <w:rPr>
                <w:rFonts w:ascii="Times New Roman" w:hAnsi="Times New Roman"/>
                <w:sz w:val="24"/>
                <w:szCs w:val="24"/>
              </w:rPr>
              <w:t>8. Where the paternity or maternity of a child is in issue, the Court may on the application of a party to the proceedings direct that scientific tests be carried out in accordance with Section 6</w:t>
            </w:r>
            <w:r w:rsidR="00E432F4" w:rsidRPr="00317643">
              <w:rPr>
                <w:rFonts w:ascii="Times New Roman" w:hAnsi="Times New Roman"/>
                <w:sz w:val="24"/>
                <w:szCs w:val="24"/>
              </w:rPr>
              <w:t>6</w:t>
            </w:r>
            <w:r w:rsidRPr="00317643">
              <w:rPr>
                <w:rFonts w:ascii="Times New Roman" w:hAnsi="Times New Roman"/>
                <w:sz w:val="24"/>
                <w:szCs w:val="24"/>
              </w:rPr>
              <w:t xml:space="preserve"> and 6</w:t>
            </w:r>
            <w:r w:rsidR="00E432F4" w:rsidRPr="00317643">
              <w:rPr>
                <w:rFonts w:ascii="Times New Roman" w:hAnsi="Times New Roman"/>
                <w:sz w:val="24"/>
                <w:szCs w:val="24"/>
              </w:rPr>
              <w:t>7</w:t>
            </w:r>
            <w:r w:rsidRPr="00317643">
              <w:rPr>
                <w:rFonts w:ascii="Times New Roman" w:hAnsi="Times New Roman"/>
                <w:sz w:val="24"/>
                <w:szCs w:val="24"/>
              </w:rPr>
              <w:t xml:space="preserve"> of the </w:t>
            </w:r>
            <w:r w:rsidR="00E432F4" w:rsidRPr="00317643">
              <w:rPr>
                <w:rFonts w:ascii="Times New Roman" w:hAnsi="Times New Roman"/>
                <w:sz w:val="24"/>
                <w:szCs w:val="24"/>
              </w:rPr>
              <w:t>Law</w:t>
            </w:r>
            <w:r w:rsidRPr="00317643">
              <w:rPr>
                <w:rFonts w:ascii="Times New Roman" w:hAnsi="Times New Roman"/>
                <w:sz w:val="24"/>
                <w:szCs w:val="24"/>
              </w:rPr>
              <w:t>.</w:t>
            </w:r>
          </w:p>
          <w:p w14:paraId="3BCB5F2F" w14:textId="7181196A" w:rsidR="00A672C6" w:rsidRPr="00317643" w:rsidRDefault="00A672C6" w:rsidP="00722C16">
            <w:pPr>
              <w:jc w:val="both"/>
              <w:rPr>
                <w:rFonts w:ascii="Times New Roman" w:hAnsi="Times New Roman"/>
                <w:b/>
                <w:sz w:val="24"/>
                <w:szCs w:val="24"/>
              </w:rPr>
            </w:pPr>
            <w:r w:rsidRPr="00317643">
              <w:rPr>
                <w:rFonts w:ascii="Times New Roman" w:hAnsi="Times New Roman"/>
                <w:b/>
                <w:sz w:val="24"/>
                <w:szCs w:val="24"/>
              </w:rPr>
              <w:t>ORDER 2</w:t>
            </w:r>
            <w:r w:rsidR="00E432F4" w:rsidRPr="00317643">
              <w:rPr>
                <w:rFonts w:ascii="Times New Roman" w:hAnsi="Times New Roman"/>
                <w:b/>
                <w:sz w:val="24"/>
                <w:szCs w:val="24"/>
              </w:rPr>
              <w:t>6</w:t>
            </w:r>
            <w:r w:rsidRPr="00317643">
              <w:rPr>
                <w:rFonts w:ascii="Times New Roman" w:hAnsi="Times New Roman"/>
                <w:b/>
                <w:sz w:val="24"/>
                <w:szCs w:val="24"/>
              </w:rPr>
              <w:t>:</w:t>
            </w:r>
            <w:r w:rsidRPr="00317643">
              <w:rPr>
                <w:rFonts w:ascii="Times New Roman" w:hAnsi="Times New Roman"/>
                <w:b/>
                <w:sz w:val="24"/>
                <w:szCs w:val="24"/>
              </w:rPr>
              <w:tab/>
              <w:t xml:space="preserve">Expert Evidence </w:t>
            </w:r>
          </w:p>
          <w:p w14:paraId="067D1E39" w14:textId="21CF83CD" w:rsidR="00FE7806" w:rsidRPr="00317643" w:rsidRDefault="00FE7806" w:rsidP="00722C16">
            <w:pPr>
              <w:pStyle w:val="Heading2"/>
              <w:jc w:val="both"/>
              <w:rPr>
                <w:rFonts w:ascii="Times New Roman" w:hAnsi="Times New Roman" w:cs="Times New Roman"/>
                <w:color w:val="auto"/>
                <w:sz w:val="24"/>
                <w:szCs w:val="24"/>
              </w:rPr>
            </w:pPr>
            <w:r w:rsidRPr="00317643">
              <w:rPr>
                <w:rFonts w:ascii="Times New Roman" w:hAnsi="Times New Roman" w:cs="Times New Roman"/>
                <w:color w:val="auto"/>
                <w:sz w:val="24"/>
                <w:szCs w:val="24"/>
              </w:rPr>
              <w:t xml:space="preserve">         1.Permission to introduce expert evidence</w:t>
            </w:r>
          </w:p>
          <w:p w14:paraId="08FD2D2E" w14:textId="77777777" w:rsidR="00FE7806" w:rsidRPr="00317643" w:rsidRDefault="00FE7806"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(1) Any person seeking to place expert evidence before the Court needs the permission of the Court.</w:t>
            </w:r>
          </w:p>
          <w:p w14:paraId="73BAE139" w14:textId="77777777" w:rsidR="00FE7806" w:rsidRPr="00317643" w:rsidRDefault="00FE7806"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 xml:space="preserve">(2) The Court may give permission if it is of the opinion that the expert evidence is necessary to assist the Court to resolve the proceedings or any issue in the proceedings. </w:t>
            </w:r>
          </w:p>
          <w:p w14:paraId="635F4BA7" w14:textId="609C37E2" w:rsidR="00FE7806" w:rsidRPr="00317643" w:rsidRDefault="00FE7806"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 xml:space="preserve">(3) The application for permission to appoint an expert shall be made on </w:t>
            </w:r>
            <w:r w:rsidR="00E432F4" w:rsidRPr="00317643">
              <w:rPr>
                <w:rFonts w:ascii="Times New Roman" w:hAnsi="Times New Roman"/>
                <w:sz w:val="24"/>
                <w:szCs w:val="24"/>
              </w:rPr>
              <w:t>T</w:t>
            </w:r>
            <w:r w:rsidRPr="00317643">
              <w:rPr>
                <w:rFonts w:ascii="Times New Roman" w:hAnsi="Times New Roman"/>
                <w:sz w:val="24"/>
                <w:szCs w:val="24"/>
              </w:rPr>
              <w:t>FCR Form 4 of the Third Schedule to these Rules and shall state -</w:t>
            </w:r>
          </w:p>
          <w:p w14:paraId="59E640EC" w14:textId="77777777" w:rsidR="00FE7806" w:rsidRPr="00317643" w:rsidRDefault="00FE7806" w:rsidP="00722C16">
            <w:pPr>
              <w:widowControl w:val="0"/>
              <w:autoSpaceDE w:val="0"/>
              <w:autoSpaceDN w:val="0"/>
              <w:adjustRightInd w:val="0"/>
              <w:ind w:left="1418"/>
              <w:jc w:val="both"/>
              <w:rPr>
                <w:rFonts w:ascii="Times New Roman" w:hAnsi="Times New Roman"/>
                <w:sz w:val="24"/>
                <w:szCs w:val="24"/>
              </w:rPr>
            </w:pPr>
            <w:r w:rsidRPr="00317643">
              <w:rPr>
                <w:rFonts w:ascii="Times New Roman" w:hAnsi="Times New Roman"/>
                <w:sz w:val="24"/>
                <w:szCs w:val="24"/>
              </w:rPr>
              <w:tab/>
              <w:t>(a) the field in which the expert evidence is required;</w:t>
            </w:r>
          </w:p>
          <w:p w14:paraId="71559637" w14:textId="77777777" w:rsidR="00FE7806" w:rsidRPr="00317643" w:rsidRDefault="00FE7806" w:rsidP="00722C16">
            <w:pPr>
              <w:widowControl w:val="0"/>
              <w:autoSpaceDE w:val="0"/>
              <w:autoSpaceDN w:val="0"/>
              <w:adjustRightInd w:val="0"/>
              <w:ind w:left="1418"/>
              <w:jc w:val="both"/>
              <w:rPr>
                <w:rFonts w:ascii="Times New Roman" w:hAnsi="Times New Roman"/>
                <w:sz w:val="24"/>
                <w:szCs w:val="24"/>
              </w:rPr>
            </w:pPr>
            <w:r w:rsidRPr="00317643">
              <w:rPr>
                <w:rFonts w:ascii="Times New Roman" w:hAnsi="Times New Roman"/>
                <w:sz w:val="24"/>
                <w:szCs w:val="24"/>
              </w:rPr>
              <w:t>(b) where practicable the name of the expert;</w:t>
            </w:r>
          </w:p>
          <w:p w14:paraId="7B70BF2D" w14:textId="77777777" w:rsidR="00FE7806" w:rsidRPr="00317643" w:rsidRDefault="00FE7806" w:rsidP="00722C16">
            <w:pPr>
              <w:widowControl w:val="0"/>
              <w:autoSpaceDE w:val="0"/>
              <w:autoSpaceDN w:val="0"/>
              <w:adjustRightInd w:val="0"/>
              <w:ind w:left="1418"/>
              <w:jc w:val="both"/>
              <w:rPr>
                <w:rFonts w:ascii="Times New Roman" w:hAnsi="Times New Roman"/>
                <w:sz w:val="24"/>
                <w:szCs w:val="24"/>
              </w:rPr>
            </w:pPr>
            <w:r w:rsidRPr="00317643">
              <w:rPr>
                <w:rFonts w:ascii="Times New Roman" w:hAnsi="Times New Roman"/>
                <w:sz w:val="24"/>
                <w:szCs w:val="24"/>
              </w:rPr>
              <w:t>(c) the issues to which the expert evidence is to relate;</w:t>
            </w:r>
          </w:p>
          <w:p w14:paraId="095B6C5A" w14:textId="6418CE10" w:rsidR="00FE7806" w:rsidRPr="00317643" w:rsidRDefault="00FE7806" w:rsidP="00E432F4">
            <w:pPr>
              <w:widowControl w:val="0"/>
              <w:autoSpaceDE w:val="0"/>
              <w:autoSpaceDN w:val="0"/>
              <w:adjustRightInd w:val="0"/>
              <w:ind w:left="1418"/>
              <w:jc w:val="both"/>
              <w:rPr>
                <w:rFonts w:ascii="Times New Roman" w:hAnsi="Times New Roman"/>
                <w:sz w:val="24"/>
                <w:szCs w:val="24"/>
              </w:rPr>
            </w:pPr>
            <w:r w:rsidRPr="00317643">
              <w:rPr>
                <w:rFonts w:ascii="Times New Roman" w:hAnsi="Times New Roman"/>
                <w:sz w:val="24"/>
                <w:szCs w:val="24"/>
              </w:rPr>
              <w:t>(d) whether the need for expert evidence has been discussed with the other party and whether a single joint expert can be appointed.</w:t>
            </w:r>
          </w:p>
          <w:p w14:paraId="13587265" w14:textId="77777777" w:rsidR="00FE7806" w:rsidRPr="00317643" w:rsidRDefault="00FE7806"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(4) When deciding whether to grant permission in proceedings the Court is to have regard to–</w:t>
            </w:r>
          </w:p>
          <w:p w14:paraId="43293AEC" w14:textId="77777777" w:rsidR="00FE7806" w:rsidRPr="00317643" w:rsidRDefault="00FE7806" w:rsidP="00722C16">
            <w:pPr>
              <w:widowControl w:val="0"/>
              <w:autoSpaceDE w:val="0"/>
              <w:autoSpaceDN w:val="0"/>
              <w:adjustRightInd w:val="0"/>
              <w:ind w:left="1418"/>
              <w:jc w:val="both"/>
              <w:rPr>
                <w:rFonts w:ascii="Times New Roman" w:hAnsi="Times New Roman"/>
                <w:sz w:val="24"/>
                <w:szCs w:val="24"/>
              </w:rPr>
            </w:pPr>
            <w:r w:rsidRPr="00317643">
              <w:rPr>
                <w:rFonts w:ascii="Times New Roman" w:hAnsi="Times New Roman"/>
                <w:sz w:val="24"/>
                <w:szCs w:val="24"/>
              </w:rPr>
              <w:t>(a) The issues to which the expert evidence would relate;</w:t>
            </w:r>
          </w:p>
          <w:p w14:paraId="1FC64C59" w14:textId="77777777" w:rsidR="00FE7806" w:rsidRPr="00317643" w:rsidRDefault="00FE7806" w:rsidP="00722C16">
            <w:pPr>
              <w:widowControl w:val="0"/>
              <w:autoSpaceDE w:val="0"/>
              <w:autoSpaceDN w:val="0"/>
              <w:adjustRightInd w:val="0"/>
              <w:ind w:left="1418"/>
              <w:jc w:val="both"/>
              <w:rPr>
                <w:rFonts w:ascii="Times New Roman" w:hAnsi="Times New Roman"/>
                <w:sz w:val="24"/>
                <w:szCs w:val="24"/>
              </w:rPr>
            </w:pPr>
            <w:r w:rsidRPr="00317643">
              <w:rPr>
                <w:rFonts w:ascii="Times New Roman" w:hAnsi="Times New Roman"/>
                <w:sz w:val="24"/>
                <w:szCs w:val="24"/>
              </w:rPr>
              <w:t>(b) The questions which the Court would expect the expert to answer;</w:t>
            </w:r>
          </w:p>
          <w:p w14:paraId="156BB94B" w14:textId="77777777" w:rsidR="00FE7806" w:rsidRPr="00317643" w:rsidRDefault="00FE7806" w:rsidP="00722C16">
            <w:pPr>
              <w:widowControl w:val="0"/>
              <w:autoSpaceDE w:val="0"/>
              <w:autoSpaceDN w:val="0"/>
              <w:adjustRightInd w:val="0"/>
              <w:ind w:left="1418"/>
              <w:jc w:val="both"/>
              <w:rPr>
                <w:rFonts w:ascii="Times New Roman" w:hAnsi="Times New Roman"/>
                <w:sz w:val="24"/>
                <w:szCs w:val="24"/>
              </w:rPr>
            </w:pPr>
            <w:r w:rsidRPr="00317643">
              <w:rPr>
                <w:rFonts w:ascii="Times New Roman" w:hAnsi="Times New Roman"/>
                <w:sz w:val="24"/>
                <w:szCs w:val="24"/>
              </w:rPr>
              <w:lastRenderedPageBreak/>
              <w:t>(c) The impact which giving permission would be likely to have on the timetable, duration and conduct of the proceedings; and</w:t>
            </w:r>
          </w:p>
          <w:p w14:paraId="60B0263F" w14:textId="77777777" w:rsidR="00FE7806" w:rsidRPr="00317643" w:rsidRDefault="00FE7806" w:rsidP="00722C16">
            <w:pPr>
              <w:widowControl w:val="0"/>
              <w:autoSpaceDE w:val="0"/>
              <w:autoSpaceDN w:val="0"/>
              <w:adjustRightInd w:val="0"/>
              <w:ind w:left="1418"/>
              <w:jc w:val="both"/>
              <w:rPr>
                <w:rFonts w:ascii="Times New Roman" w:hAnsi="Times New Roman"/>
                <w:sz w:val="24"/>
                <w:szCs w:val="24"/>
              </w:rPr>
            </w:pPr>
            <w:r w:rsidRPr="00317643">
              <w:rPr>
                <w:rFonts w:ascii="Times New Roman" w:hAnsi="Times New Roman"/>
                <w:sz w:val="24"/>
                <w:szCs w:val="24"/>
              </w:rPr>
              <w:t>(d) The cost of the expert evidence.</w:t>
            </w:r>
          </w:p>
          <w:p w14:paraId="60B81AF9" w14:textId="77777777" w:rsidR="00FE7806" w:rsidRPr="00317643" w:rsidRDefault="00FE7806" w:rsidP="00722C16">
            <w:pPr>
              <w:widowControl w:val="0"/>
              <w:autoSpaceDE w:val="0"/>
              <w:autoSpaceDN w:val="0"/>
              <w:adjustRightInd w:val="0"/>
              <w:ind w:left="567" w:firstLine="153"/>
              <w:jc w:val="both"/>
              <w:rPr>
                <w:rFonts w:ascii="Times New Roman" w:hAnsi="Times New Roman"/>
                <w:sz w:val="24"/>
                <w:szCs w:val="24"/>
              </w:rPr>
            </w:pPr>
            <w:r w:rsidRPr="00317643">
              <w:rPr>
                <w:rFonts w:ascii="Times New Roman" w:hAnsi="Times New Roman"/>
                <w:sz w:val="24"/>
                <w:szCs w:val="24"/>
              </w:rPr>
              <w:t>(5) In any proceedings where the Court grants permission under this Rule –</w:t>
            </w:r>
          </w:p>
          <w:p w14:paraId="11EFA55E" w14:textId="77777777" w:rsidR="00FE7806" w:rsidRPr="00317643" w:rsidRDefault="00FE7806" w:rsidP="00722C16">
            <w:pPr>
              <w:widowControl w:val="0"/>
              <w:autoSpaceDE w:val="0"/>
              <w:autoSpaceDN w:val="0"/>
              <w:adjustRightInd w:val="0"/>
              <w:ind w:left="1418"/>
              <w:jc w:val="both"/>
              <w:rPr>
                <w:rFonts w:ascii="Times New Roman" w:hAnsi="Times New Roman"/>
                <w:sz w:val="24"/>
                <w:szCs w:val="24"/>
              </w:rPr>
            </w:pPr>
            <w:r w:rsidRPr="00317643">
              <w:rPr>
                <w:rFonts w:ascii="Times New Roman" w:hAnsi="Times New Roman"/>
                <w:sz w:val="24"/>
                <w:szCs w:val="24"/>
              </w:rPr>
              <w:t xml:space="preserve">(a) it shall grant permission only in relation to the expert named or the field identified in the application notice requesting the Court’s permission; and </w:t>
            </w:r>
          </w:p>
          <w:p w14:paraId="31A7B1A2" w14:textId="77777777" w:rsidR="00FE7806" w:rsidRPr="00317643" w:rsidRDefault="00FE7806" w:rsidP="00722C16">
            <w:pPr>
              <w:widowControl w:val="0"/>
              <w:autoSpaceDE w:val="0"/>
              <w:autoSpaceDN w:val="0"/>
              <w:adjustRightInd w:val="0"/>
              <w:ind w:left="1418"/>
              <w:jc w:val="both"/>
              <w:rPr>
                <w:rFonts w:ascii="Times New Roman" w:hAnsi="Times New Roman"/>
                <w:sz w:val="24"/>
                <w:szCs w:val="24"/>
              </w:rPr>
            </w:pPr>
            <w:r w:rsidRPr="00317643">
              <w:rPr>
                <w:rFonts w:ascii="Times New Roman" w:hAnsi="Times New Roman"/>
                <w:sz w:val="24"/>
                <w:szCs w:val="24"/>
              </w:rPr>
              <w:t>(b) the Court shall give directions specifying the date by which the expert is to provide a written report.</w:t>
            </w:r>
          </w:p>
          <w:p w14:paraId="09566D52" w14:textId="77777777" w:rsidR="00FE7806" w:rsidRPr="00317643" w:rsidRDefault="00FE7806" w:rsidP="00722C16">
            <w:pPr>
              <w:pStyle w:val="NormalWeb"/>
              <w:spacing w:before="0" w:beforeAutospacing="0" w:after="0" w:afterAutospacing="0" w:line="276" w:lineRule="auto"/>
              <w:ind w:left="720"/>
              <w:jc w:val="both"/>
              <w:rPr>
                <w:rStyle w:val="text"/>
                <w:rFonts w:eastAsiaTheme="minorHAnsi"/>
                <w:lang w:eastAsia="en-US"/>
              </w:rPr>
            </w:pPr>
            <w:r w:rsidRPr="00317643">
              <w:rPr>
                <w:rStyle w:val="text"/>
              </w:rPr>
              <w:t>(6) Where two or more parties wish to put expert evidence before the Court on a particular issue, the Court may direct that the evidence on that issue is to be given by a single joint expert.</w:t>
            </w:r>
          </w:p>
          <w:p w14:paraId="53AC919E" w14:textId="77777777" w:rsidR="00FE7806" w:rsidRPr="00317643" w:rsidRDefault="00FE7806" w:rsidP="00722C16">
            <w:pPr>
              <w:pStyle w:val="NormalWeb"/>
              <w:spacing w:before="0" w:beforeAutospacing="0" w:after="0" w:afterAutospacing="0" w:line="276" w:lineRule="auto"/>
              <w:ind w:left="567"/>
              <w:jc w:val="both"/>
            </w:pPr>
          </w:p>
          <w:p w14:paraId="1E5B4865" w14:textId="77777777" w:rsidR="00FE7806" w:rsidRPr="00317643" w:rsidRDefault="00FE7806" w:rsidP="00722C16">
            <w:pPr>
              <w:pStyle w:val="NormalWeb"/>
              <w:spacing w:before="0" w:beforeAutospacing="0" w:after="0" w:afterAutospacing="0" w:line="276" w:lineRule="auto"/>
              <w:ind w:left="720"/>
              <w:jc w:val="both"/>
            </w:pPr>
            <w:bookmarkStart w:id="21" w:name="IDAQXU5B"/>
            <w:bookmarkEnd w:id="21"/>
            <w:r w:rsidRPr="00317643">
              <w:rPr>
                <w:rStyle w:val="subsectionno"/>
                <w:rFonts w:eastAsiaTheme="majorEastAsia"/>
              </w:rPr>
              <w:t>(7)</w:t>
            </w:r>
            <w:r w:rsidRPr="00317643">
              <w:t> </w:t>
            </w:r>
            <w:r w:rsidRPr="00317643">
              <w:rPr>
                <w:rStyle w:val="text"/>
              </w:rPr>
              <w:t>Where two or more parties wish to put expert evidence before the Court on a particular issue and cannot agree, the Court may direct that evidence shall be given by a single joint expert and the Court may –</w:t>
            </w:r>
          </w:p>
          <w:p w14:paraId="2EF5170B" w14:textId="77777777" w:rsidR="00FE7806" w:rsidRPr="00317643" w:rsidRDefault="00FE7806" w:rsidP="00722C16">
            <w:pPr>
              <w:pStyle w:val="NormalWeb"/>
              <w:spacing w:before="0" w:beforeAutospacing="0" w:after="0" w:afterAutospacing="0" w:line="276" w:lineRule="auto"/>
              <w:ind w:left="1418"/>
              <w:jc w:val="both"/>
              <w:rPr>
                <w:rStyle w:val="subsectionno"/>
                <w:rFonts w:eastAsiaTheme="majorEastAsia"/>
              </w:rPr>
            </w:pPr>
            <w:bookmarkStart w:id="22" w:name="IDAXXU5B"/>
            <w:bookmarkEnd w:id="22"/>
          </w:p>
          <w:p w14:paraId="0B81DE5C" w14:textId="77777777" w:rsidR="00FE7806" w:rsidRPr="00317643" w:rsidRDefault="00FE7806" w:rsidP="00722C16">
            <w:pPr>
              <w:pStyle w:val="NormalWeb"/>
              <w:spacing w:before="0" w:beforeAutospacing="0" w:after="0" w:afterAutospacing="0" w:line="276" w:lineRule="auto"/>
              <w:ind w:left="1418"/>
              <w:jc w:val="both"/>
              <w:rPr>
                <w:rStyle w:val="subsectionno"/>
                <w:rFonts w:eastAsiaTheme="majorEastAsia"/>
              </w:rPr>
            </w:pPr>
            <w:r w:rsidRPr="00317643">
              <w:rPr>
                <w:rStyle w:val="subsectionno"/>
                <w:rFonts w:eastAsiaTheme="majorEastAsia"/>
              </w:rPr>
              <w:t>(a)</w:t>
            </w:r>
            <w:r w:rsidRPr="00317643">
              <w:t> </w:t>
            </w:r>
            <w:r w:rsidRPr="00317643">
              <w:rPr>
                <w:rStyle w:val="text"/>
              </w:rPr>
              <w:t>select the expert from a list prepared or identified by the parties; or</w:t>
            </w:r>
            <w:bookmarkStart w:id="23" w:name="IDADYU5B"/>
            <w:bookmarkEnd w:id="23"/>
          </w:p>
          <w:p w14:paraId="103C2F57" w14:textId="77777777" w:rsidR="00FE7806" w:rsidRPr="00317643" w:rsidRDefault="00FE7806" w:rsidP="00722C16">
            <w:pPr>
              <w:pStyle w:val="NormalWeb"/>
              <w:spacing w:before="0" w:beforeAutospacing="0" w:after="0" w:afterAutospacing="0" w:line="276" w:lineRule="auto"/>
              <w:ind w:left="1434"/>
              <w:jc w:val="both"/>
              <w:rPr>
                <w:rStyle w:val="text"/>
              </w:rPr>
            </w:pPr>
            <w:r w:rsidRPr="00317643">
              <w:rPr>
                <w:rStyle w:val="text"/>
              </w:rPr>
              <w:t>(b) direct that the expert be selected in such other manner as the Court may direct.</w:t>
            </w:r>
          </w:p>
          <w:p w14:paraId="6FF0CDC1" w14:textId="77777777" w:rsidR="00FE7806" w:rsidRPr="00317643" w:rsidRDefault="00FE7806" w:rsidP="00722C16">
            <w:pPr>
              <w:pStyle w:val="NormalWeb"/>
              <w:spacing w:before="0" w:beforeAutospacing="0" w:after="0" w:afterAutospacing="0" w:line="276" w:lineRule="auto"/>
              <w:ind w:left="720"/>
              <w:jc w:val="both"/>
              <w:rPr>
                <w:rStyle w:val="subsectionno"/>
                <w:rFonts w:eastAsiaTheme="majorEastAsia"/>
              </w:rPr>
            </w:pPr>
          </w:p>
          <w:p w14:paraId="04126B50" w14:textId="77777777" w:rsidR="00FE7806" w:rsidRPr="00317643" w:rsidRDefault="00FE7806" w:rsidP="00722C16">
            <w:pPr>
              <w:pStyle w:val="NormalWeb"/>
              <w:spacing w:before="0" w:beforeAutospacing="0" w:after="0" w:afterAutospacing="0" w:line="276" w:lineRule="auto"/>
              <w:ind w:left="720"/>
              <w:jc w:val="both"/>
              <w:rPr>
                <w:rStyle w:val="text"/>
              </w:rPr>
            </w:pPr>
            <w:r w:rsidRPr="00317643">
              <w:rPr>
                <w:rStyle w:val="text"/>
              </w:rPr>
              <w:t>(8) Where the Court gives a direction under this Rule for a single joint expert to be used, the instructions shall be contained in a jointly agreed letter unless the Court directs otherwise.</w:t>
            </w:r>
          </w:p>
          <w:p w14:paraId="51AB9BD3" w14:textId="77777777" w:rsidR="00FE7806" w:rsidRPr="00317643" w:rsidRDefault="00FE7806" w:rsidP="00722C16">
            <w:pPr>
              <w:pStyle w:val="NormalWeb"/>
              <w:spacing w:before="0" w:beforeAutospacing="0" w:after="0" w:afterAutospacing="0" w:line="276" w:lineRule="auto"/>
              <w:ind w:left="720"/>
              <w:jc w:val="both"/>
            </w:pPr>
          </w:p>
          <w:p w14:paraId="3F85DD98" w14:textId="77777777" w:rsidR="00FE7806" w:rsidRPr="00317643" w:rsidRDefault="00FE7806" w:rsidP="00722C16">
            <w:pPr>
              <w:pStyle w:val="NormalWeb"/>
              <w:spacing w:before="0" w:beforeAutospacing="0" w:after="0" w:afterAutospacing="0" w:line="276" w:lineRule="auto"/>
              <w:ind w:left="720"/>
              <w:jc w:val="both"/>
            </w:pPr>
            <w:r w:rsidRPr="00317643">
              <w:rPr>
                <w:rStyle w:val="subsectionno"/>
                <w:rFonts w:eastAsiaTheme="majorEastAsia"/>
              </w:rPr>
              <w:t>(9)</w:t>
            </w:r>
            <w:r w:rsidRPr="00317643">
              <w:t> </w:t>
            </w:r>
            <w:r w:rsidRPr="00317643">
              <w:rPr>
                <w:rStyle w:val="text"/>
              </w:rPr>
              <w:t>Where the instructions are to be contained in a jointly agreed letter, in default of agreement the instructions may be determined by the Court on the written request of any of the parties copied to the other parties.</w:t>
            </w:r>
          </w:p>
          <w:p w14:paraId="0D92F84C" w14:textId="77777777" w:rsidR="00FE7806" w:rsidRPr="00317643" w:rsidRDefault="00FE7806" w:rsidP="00722C16">
            <w:pPr>
              <w:pStyle w:val="NormalWeb"/>
              <w:spacing w:before="0" w:beforeAutospacing="0" w:after="0" w:afterAutospacing="0" w:line="276" w:lineRule="auto"/>
              <w:ind w:left="720"/>
              <w:jc w:val="both"/>
              <w:rPr>
                <w:rStyle w:val="subsectionno"/>
                <w:rFonts w:eastAsiaTheme="majorEastAsia"/>
              </w:rPr>
            </w:pPr>
          </w:p>
          <w:p w14:paraId="396EFCE1" w14:textId="26A62A69" w:rsidR="00FE7806" w:rsidRPr="00317643" w:rsidRDefault="00FE7806" w:rsidP="00E432F4">
            <w:pPr>
              <w:pStyle w:val="NormalWeb"/>
              <w:spacing w:before="0" w:beforeAutospacing="0" w:after="0" w:afterAutospacing="0" w:line="276" w:lineRule="auto"/>
              <w:ind w:left="720"/>
              <w:jc w:val="both"/>
              <w:rPr>
                <w:rStyle w:val="text"/>
              </w:rPr>
            </w:pPr>
            <w:r w:rsidRPr="00317643">
              <w:rPr>
                <w:rStyle w:val="subsectionno"/>
                <w:rFonts w:eastAsiaTheme="majorEastAsia"/>
              </w:rPr>
              <w:t>(10)</w:t>
            </w:r>
            <w:r w:rsidRPr="00317643">
              <w:t> </w:t>
            </w:r>
            <w:r w:rsidRPr="00317643">
              <w:rPr>
                <w:rStyle w:val="text"/>
              </w:rPr>
              <w:t>Where the Court permits the relevant parties to give separate instructions to a single joint expert, each instructing party shall, when giving instructions to the expert, at the same time send a copy of the instructions to the other relevant parties.</w:t>
            </w:r>
          </w:p>
          <w:p w14:paraId="09016BB6" w14:textId="77777777" w:rsidR="00E432F4" w:rsidRPr="00317643" w:rsidRDefault="00E432F4" w:rsidP="00E432F4">
            <w:pPr>
              <w:pStyle w:val="NormalWeb"/>
              <w:spacing w:before="0" w:beforeAutospacing="0" w:after="0" w:afterAutospacing="0" w:line="276" w:lineRule="auto"/>
              <w:ind w:left="720"/>
              <w:jc w:val="both"/>
              <w:rPr>
                <w:rFonts w:eastAsiaTheme="majorEastAsia"/>
              </w:rPr>
            </w:pPr>
          </w:p>
          <w:p w14:paraId="71E80C6A" w14:textId="77777777" w:rsidR="00FE7806" w:rsidRPr="00317643" w:rsidRDefault="00FE7806" w:rsidP="00722C16">
            <w:pPr>
              <w:widowControl w:val="0"/>
              <w:autoSpaceDE w:val="0"/>
              <w:autoSpaceDN w:val="0"/>
              <w:adjustRightInd w:val="0"/>
              <w:ind w:left="720"/>
              <w:jc w:val="both"/>
              <w:rPr>
                <w:rStyle w:val="subsectionno"/>
                <w:rFonts w:ascii="Times New Roman" w:eastAsiaTheme="majorEastAsia" w:hAnsi="Times New Roman"/>
                <w:sz w:val="24"/>
                <w:szCs w:val="24"/>
                <w:lang w:eastAsia="en-GB"/>
              </w:rPr>
            </w:pPr>
            <w:r w:rsidRPr="00317643">
              <w:rPr>
                <w:rStyle w:val="text"/>
                <w:rFonts w:ascii="Times New Roman" w:hAnsi="Times New Roman"/>
                <w:sz w:val="24"/>
                <w:szCs w:val="24"/>
              </w:rPr>
              <w:t>(11</w:t>
            </w:r>
            <w:r w:rsidRPr="00317643">
              <w:rPr>
                <w:rStyle w:val="subsectionno"/>
                <w:rFonts w:ascii="Times New Roman" w:eastAsiaTheme="majorEastAsia" w:hAnsi="Times New Roman"/>
                <w:sz w:val="24"/>
                <w:szCs w:val="24"/>
                <w:lang w:eastAsia="en-GB"/>
              </w:rPr>
              <w:t xml:space="preserve">) Where expert evidence is sought in relation to a child, the </w:t>
            </w:r>
            <w:r w:rsidRPr="00317643">
              <w:rPr>
                <w:rStyle w:val="subsectionno"/>
                <w:rFonts w:ascii="Times New Roman" w:eastAsiaTheme="majorEastAsia" w:hAnsi="Times New Roman"/>
                <w:sz w:val="24"/>
                <w:szCs w:val="24"/>
                <w:lang w:eastAsia="en-GB"/>
              </w:rPr>
              <w:lastRenderedPageBreak/>
              <w:t>Court shall approve the questions to be asked of the expert.</w:t>
            </w:r>
            <w:bookmarkStart w:id="24" w:name="IDA5YU5B"/>
            <w:bookmarkEnd w:id="24"/>
          </w:p>
          <w:p w14:paraId="6E31460D" w14:textId="1B919AEC" w:rsidR="00FE7806" w:rsidRPr="00317643" w:rsidRDefault="00FE7806" w:rsidP="00722C16">
            <w:pPr>
              <w:pStyle w:val="Heading2"/>
              <w:jc w:val="both"/>
              <w:rPr>
                <w:rFonts w:ascii="Times New Roman" w:hAnsi="Times New Roman" w:cs="Times New Roman"/>
                <w:color w:val="auto"/>
                <w:sz w:val="24"/>
                <w:szCs w:val="24"/>
              </w:rPr>
            </w:pPr>
            <w:bookmarkStart w:id="25" w:name="_Toc12357729"/>
            <w:r w:rsidRPr="00317643">
              <w:rPr>
                <w:rStyle w:val="subsectionno"/>
                <w:rFonts w:ascii="Times New Roman" w:hAnsi="Times New Roman" w:cs="Times New Roman"/>
                <w:color w:val="auto"/>
                <w:sz w:val="24"/>
                <w:szCs w:val="24"/>
              </w:rPr>
              <w:t xml:space="preserve">     2. Submission of expert evidence in proceedings</w:t>
            </w:r>
            <w:bookmarkEnd w:id="25"/>
          </w:p>
          <w:p w14:paraId="448C9101" w14:textId="3BF1192A" w:rsidR="00FE7806" w:rsidRPr="00317643" w:rsidRDefault="00FE7806"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(1) Expert evidence is to be given in a written report unless the Court directs otherwise;</w:t>
            </w:r>
          </w:p>
          <w:p w14:paraId="23ABC769" w14:textId="2B5F3A66" w:rsidR="00FE7806" w:rsidRPr="00317643" w:rsidRDefault="00FE7806"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(2) The written report shall be disclosed to the other parties to the case and where the child is a party, to the guardian ad litem and/or the child’s legal representative.</w:t>
            </w:r>
          </w:p>
          <w:p w14:paraId="7E6901A1" w14:textId="4F148026" w:rsidR="00FE7806" w:rsidRPr="00317643" w:rsidRDefault="00FE7806"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 xml:space="preserve">(3 Where </w:t>
            </w:r>
            <w:r w:rsidR="00AF2A99">
              <w:rPr>
                <w:rFonts w:ascii="Times New Roman" w:hAnsi="Times New Roman"/>
                <w:sz w:val="24"/>
                <w:szCs w:val="24"/>
              </w:rPr>
              <w:t>a party has disclosed an expert’</w:t>
            </w:r>
            <w:r w:rsidRPr="00317643">
              <w:rPr>
                <w:rFonts w:ascii="Times New Roman" w:hAnsi="Times New Roman"/>
                <w:sz w:val="24"/>
                <w:szCs w:val="24"/>
              </w:rPr>
              <w:t>s report, any party may use that expert's report as evidence at any hearing where an issue to which the report relates is being considered.</w:t>
            </w:r>
          </w:p>
          <w:p w14:paraId="76029202" w14:textId="0407001D" w:rsidR="00FE7806" w:rsidRPr="00317643" w:rsidRDefault="00FE7806" w:rsidP="00E432F4">
            <w:pPr>
              <w:widowControl w:val="0"/>
              <w:autoSpaceDE w:val="0"/>
              <w:autoSpaceDN w:val="0"/>
              <w:adjustRightInd w:val="0"/>
              <w:ind w:left="567" w:hanging="720"/>
              <w:jc w:val="both"/>
              <w:rPr>
                <w:rStyle w:val="subsectionno"/>
                <w:rFonts w:ascii="Times New Roman" w:hAnsi="Times New Roman"/>
                <w:sz w:val="24"/>
                <w:szCs w:val="24"/>
              </w:rPr>
            </w:pPr>
            <w:r w:rsidRPr="00317643">
              <w:rPr>
                <w:rFonts w:ascii="Times New Roman" w:hAnsi="Times New Roman"/>
                <w:sz w:val="24"/>
                <w:szCs w:val="24"/>
              </w:rPr>
              <w:tab/>
              <w:t>(4) Where the parties agree on the expert evidence</w:t>
            </w:r>
            <w:r w:rsidR="00E432F4" w:rsidRPr="00317643">
              <w:rPr>
                <w:rFonts w:ascii="Times New Roman" w:hAnsi="Times New Roman"/>
                <w:sz w:val="24"/>
                <w:szCs w:val="24"/>
              </w:rPr>
              <w:t>,</w:t>
            </w:r>
            <w:r w:rsidRPr="00317643">
              <w:rPr>
                <w:rFonts w:ascii="Times New Roman" w:hAnsi="Times New Roman"/>
                <w:sz w:val="24"/>
                <w:szCs w:val="24"/>
              </w:rPr>
              <w:t xml:space="preserve"> the Court shall accept the written report as evidence and shall only require the attendance of the expert where this is necessary in the interests of justice.</w:t>
            </w:r>
            <w:bookmarkStart w:id="26" w:name="_Toc12357730"/>
          </w:p>
          <w:p w14:paraId="12607CE2" w14:textId="2314F4DD" w:rsidR="00FE7806" w:rsidRPr="00317643" w:rsidRDefault="00FE7806" w:rsidP="00722C16">
            <w:pPr>
              <w:pStyle w:val="Heading2"/>
              <w:jc w:val="both"/>
              <w:rPr>
                <w:rFonts w:ascii="Times New Roman" w:hAnsi="Times New Roman" w:cs="Times New Roman"/>
                <w:color w:val="auto"/>
                <w:sz w:val="24"/>
                <w:szCs w:val="24"/>
              </w:rPr>
            </w:pPr>
            <w:r w:rsidRPr="00317643">
              <w:rPr>
                <w:rStyle w:val="subsectionno"/>
                <w:rFonts w:ascii="Times New Roman" w:hAnsi="Times New Roman" w:cs="Times New Roman"/>
                <w:color w:val="auto"/>
                <w:sz w:val="24"/>
                <w:szCs w:val="24"/>
              </w:rPr>
              <w:t>3. Disagreements between experts</w:t>
            </w:r>
            <w:bookmarkEnd w:id="26"/>
          </w:p>
          <w:p w14:paraId="1AA3A12D" w14:textId="77777777" w:rsidR="00FE7806" w:rsidRPr="00317643" w:rsidRDefault="00FE7806" w:rsidP="00722C16">
            <w:pPr>
              <w:pStyle w:val="NormalWeb"/>
              <w:spacing w:before="0" w:beforeAutospacing="0" w:after="0" w:afterAutospacing="0" w:line="276" w:lineRule="auto"/>
              <w:ind w:left="567"/>
              <w:jc w:val="both"/>
            </w:pPr>
            <w:r w:rsidRPr="00317643">
              <w:rPr>
                <w:rStyle w:val="text"/>
              </w:rPr>
              <w:t>(1) The Court may, at any stage, direct a discussion between experts for the purpose of requiring the experts to –</w:t>
            </w:r>
          </w:p>
          <w:p w14:paraId="126B0DBC" w14:textId="77777777" w:rsidR="00FE7806" w:rsidRPr="00317643" w:rsidRDefault="00FE7806" w:rsidP="00722C16">
            <w:pPr>
              <w:pStyle w:val="NormalWeb"/>
              <w:spacing w:before="0" w:beforeAutospacing="0" w:after="0" w:afterAutospacing="0" w:line="276" w:lineRule="auto"/>
              <w:ind w:left="1418"/>
              <w:jc w:val="both"/>
              <w:rPr>
                <w:rStyle w:val="subsectionno"/>
                <w:rFonts w:eastAsiaTheme="majorEastAsia"/>
              </w:rPr>
            </w:pPr>
            <w:bookmarkStart w:id="27" w:name="IDAO4U5B"/>
            <w:bookmarkEnd w:id="27"/>
          </w:p>
          <w:p w14:paraId="3CFE7771" w14:textId="1B9C063E" w:rsidR="00FE7806" w:rsidRPr="00317643" w:rsidRDefault="00FE7806" w:rsidP="00E432F4">
            <w:pPr>
              <w:pStyle w:val="NormalWeb"/>
              <w:spacing w:before="0" w:beforeAutospacing="0" w:after="0" w:afterAutospacing="0" w:line="276" w:lineRule="auto"/>
              <w:ind w:left="1418"/>
              <w:jc w:val="both"/>
              <w:rPr>
                <w:rStyle w:val="subsectionno"/>
              </w:rPr>
            </w:pPr>
            <w:r w:rsidRPr="00317643">
              <w:rPr>
                <w:rStyle w:val="subsectionno"/>
                <w:rFonts w:eastAsiaTheme="majorEastAsia"/>
              </w:rPr>
              <w:t>(a)</w:t>
            </w:r>
            <w:r w:rsidRPr="00317643">
              <w:t> </w:t>
            </w:r>
            <w:r w:rsidRPr="00317643">
              <w:rPr>
                <w:rStyle w:val="text"/>
              </w:rPr>
              <w:t>identify and discuss the expert issues in the proceedings; and</w:t>
            </w:r>
            <w:bookmarkStart w:id="28" w:name="IDAX4U5B"/>
            <w:bookmarkEnd w:id="28"/>
          </w:p>
          <w:p w14:paraId="0938F95E" w14:textId="77777777" w:rsidR="00FE7806" w:rsidRPr="00317643" w:rsidRDefault="00FE7806" w:rsidP="00722C16">
            <w:pPr>
              <w:pStyle w:val="NormalWeb"/>
              <w:spacing w:before="0" w:beforeAutospacing="0" w:after="0" w:afterAutospacing="0" w:line="276" w:lineRule="auto"/>
              <w:ind w:left="1418"/>
              <w:jc w:val="both"/>
            </w:pPr>
            <w:r w:rsidRPr="00317643">
              <w:rPr>
                <w:rStyle w:val="subsectionno"/>
                <w:rFonts w:eastAsiaTheme="majorEastAsia"/>
              </w:rPr>
              <w:t>(b)</w:t>
            </w:r>
            <w:r w:rsidRPr="00317643">
              <w:t> </w:t>
            </w:r>
            <w:r w:rsidRPr="00317643">
              <w:rPr>
                <w:rStyle w:val="text"/>
              </w:rPr>
              <w:t>where possible, reach an agreed opinion on those issues.</w:t>
            </w:r>
          </w:p>
          <w:p w14:paraId="69C335B5" w14:textId="77777777" w:rsidR="00FE7806" w:rsidRPr="00317643" w:rsidRDefault="00FE7806" w:rsidP="00722C16">
            <w:pPr>
              <w:pStyle w:val="NormalWeb"/>
              <w:spacing w:before="0" w:beforeAutospacing="0" w:after="0" w:afterAutospacing="0" w:line="276" w:lineRule="auto"/>
              <w:jc w:val="both"/>
              <w:rPr>
                <w:rStyle w:val="subsectionno"/>
                <w:rFonts w:eastAsiaTheme="majorEastAsia"/>
              </w:rPr>
            </w:pPr>
            <w:bookmarkStart w:id="29" w:name="IDAC5U5B"/>
            <w:bookmarkEnd w:id="29"/>
          </w:p>
          <w:p w14:paraId="00F04131" w14:textId="77777777" w:rsidR="00FE7806" w:rsidRPr="00317643" w:rsidRDefault="00FE7806" w:rsidP="00722C16">
            <w:pPr>
              <w:pStyle w:val="NormalWeb"/>
              <w:spacing w:before="0" w:beforeAutospacing="0" w:after="0" w:afterAutospacing="0" w:line="276" w:lineRule="auto"/>
              <w:ind w:left="567"/>
              <w:jc w:val="both"/>
            </w:pPr>
            <w:r w:rsidRPr="00317643">
              <w:rPr>
                <w:rStyle w:val="subsectionno"/>
                <w:rFonts w:eastAsiaTheme="majorEastAsia"/>
              </w:rPr>
              <w:t>(2)</w:t>
            </w:r>
            <w:r w:rsidRPr="00317643">
              <w:t> </w:t>
            </w:r>
            <w:r w:rsidRPr="00317643">
              <w:rPr>
                <w:rStyle w:val="text"/>
              </w:rPr>
              <w:t>The Court may specify the issues which the experts must discuss.</w:t>
            </w:r>
          </w:p>
          <w:p w14:paraId="1C019F83" w14:textId="77777777" w:rsidR="00FE7806" w:rsidRPr="00317643" w:rsidRDefault="00FE7806" w:rsidP="00722C16">
            <w:pPr>
              <w:pStyle w:val="NormalWeb"/>
              <w:spacing w:before="0" w:beforeAutospacing="0" w:after="0" w:afterAutospacing="0" w:line="276" w:lineRule="auto"/>
              <w:ind w:left="567"/>
              <w:jc w:val="both"/>
              <w:rPr>
                <w:rStyle w:val="subsectionno"/>
                <w:rFonts w:eastAsiaTheme="majorEastAsia"/>
              </w:rPr>
            </w:pPr>
            <w:bookmarkStart w:id="30" w:name="IDAL5U5B"/>
            <w:bookmarkEnd w:id="30"/>
          </w:p>
          <w:p w14:paraId="1628BDEB" w14:textId="0B066E12" w:rsidR="00FE7806" w:rsidRPr="00317643" w:rsidRDefault="00FE7806" w:rsidP="00344079">
            <w:pPr>
              <w:pStyle w:val="NormalWeb"/>
              <w:spacing w:before="0" w:beforeAutospacing="0" w:after="0" w:afterAutospacing="0" w:line="360" w:lineRule="auto"/>
              <w:ind w:left="567"/>
              <w:jc w:val="both"/>
              <w:rPr>
                <w:rStyle w:val="subsectionno"/>
              </w:rPr>
            </w:pPr>
            <w:r w:rsidRPr="00317643">
              <w:rPr>
                <w:rStyle w:val="subsectionno"/>
                <w:rFonts w:eastAsiaTheme="majorEastAsia"/>
              </w:rPr>
              <w:t>(3)</w:t>
            </w:r>
            <w:r w:rsidRPr="00317643">
              <w:t> </w:t>
            </w:r>
            <w:r w:rsidRPr="00317643">
              <w:rPr>
                <w:rStyle w:val="text"/>
              </w:rPr>
              <w:t>The Court may direct that</w:t>
            </w:r>
            <w:r w:rsidR="0027287F" w:rsidRPr="00317643">
              <w:rPr>
                <w:rStyle w:val="text"/>
              </w:rPr>
              <w:t>,</w:t>
            </w:r>
            <w:r w:rsidRPr="00317643">
              <w:rPr>
                <w:rStyle w:val="text"/>
              </w:rPr>
              <w:t xml:space="preserve"> following a discussion between the experts</w:t>
            </w:r>
            <w:r w:rsidR="0027287F" w:rsidRPr="00317643">
              <w:rPr>
                <w:rStyle w:val="text"/>
              </w:rPr>
              <w:t>,</w:t>
            </w:r>
            <w:r w:rsidRPr="00317643">
              <w:rPr>
                <w:rStyle w:val="text"/>
              </w:rPr>
              <w:t xml:space="preserve"> they shall prepare a statement for the Court setting out those issues on which –</w:t>
            </w:r>
            <w:bookmarkStart w:id="31" w:name="IDAS5U5B"/>
            <w:bookmarkEnd w:id="31"/>
          </w:p>
          <w:p w14:paraId="147951B6" w14:textId="10B95546" w:rsidR="00FE7806" w:rsidRPr="00317643" w:rsidRDefault="00FE7806" w:rsidP="00344079">
            <w:pPr>
              <w:pStyle w:val="NormalWeb"/>
              <w:spacing w:before="0" w:beforeAutospacing="0" w:after="0" w:afterAutospacing="0" w:line="360" w:lineRule="auto"/>
              <w:ind w:left="1418"/>
              <w:jc w:val="both"/>
              <w:rPr>
                <w:rStyle w:val="subsectionno"/>
              </w:rPr>
            </w:pPr>
            <w:r w:rsidRPr="00317643">
              <w:rPr>
                <w:rStyle w:val="subsectionno"/>
                <w:rFonts w:eastAsiaTheme="majorEastAsia"/>
              </w:rPr>
              <w:t>(a)</w:t>
            </w:r>
            <w:r w:rsidRPr="00317643">
              <w:t> </w:t>
            </w:r>
            <w:r w:rsidRPr="00317643">
              <w:rPr>
                <w:rStyle w:val="text"/>
              </w:rPr>
              <w:t>they agree; and</w:t>
            </w:r>
            <w:bookmarkStart w:id="32" w:name="IDA15U5B"/>
            <w:bookmarkEnd w:id="32"/>
          </w:p>
          <w:p w14:paraId="46A7FA5E" w14:textId="310922C4" w:rsidR="00FE7806" w:rsidRPr="00317643" w:rsidRDefault="00FE7806" w:rsidP="00344079">
            <w:pPr>
              <w:pStyle w:val="NormalWeb"/>
              <w:spacing w:before="0" w:beforeAutospacing="0" w:after="0" w:afterAutospacing="0" w:line="360" w:lineRule="auto"/>
              <w:ind w:left="1418"/>
              <w:jc w:val="both"/>
              <w:rPr>
                <w:rStyle w:val="text"/>
              </w:rPr>
            </w:pPr>
            <w:r w:rsidRPr="00317643">
              <w:rPr>
                <w:rStyle w:val="subsectionno"/>
                <w:rFonts w:eastAsiaTheme="majorEastAsia"/>
              </w:rPr>
              <w:t>(b)</w:t>
            </w:r>
            <w:r w:rsidRPr="00317643">
              <w:t> </w:t>
            </w:r>
            <w:r w:rsidRPr="00317643">
              <w:rPr>
                <w:rStyle w:val="text"/>
              </w:rPr>
              <w:t>they disagree, with a summary of their reasons for disagreeing.</w:t>
            </w:r>
          </w:p>
          <w:p w14:paraId="5826F56E" w14:textId="77777777" w:rsidR="0027287F" w:rsidRPr="00317643" w:rsidRDefault="0027287F" w:rsidP="0027287F">
            <w:pPr>
              <w:pStyle w:val="NormalWeb"/>
              <w:spacing w:before="0" w:beforeAutospacing="0" w:after="0" w:afterAutospacing="0" w:line="276" w:lineRule="auto"/>
              <w:ind w:left="1418"/>
              <w:jc w:val="both"/>
              <w:rPr>
                <w:rStyle w:val="text"/>
              </w:rPr>
            </w:pPr>
          </w:p>
          <w:p w14:paraId="353CB28E" w14:textId="720372C3" w:rsidR="00FE7806" w:rsidRPr="00317643" w:rsidRDefault="00FE7806" w:rsidP="00722C16">
            <w:pPr>
              <w:pStyle w:val="Heading2"/>
              <w:jc w:val="both"/>
              <w:rPr>
                <w:rStyle w:val="text"/>
                <w:rFonts w:ascii="Times New Roman" w:hAnsi="Times New Roman" w:cs="Times New Roman"/>
                <w:color w:val="auto"/>
                <w:sz w:val="24"/>
                <w:szCs w:val="24"/>
              </w:rPr>
            </w:pPr>
            <w:bookmarkStart w:id="33" w:name="_Toc12357731"/>
            <w:r w:rsidRPr="00317643">
              <w:rPr>
                <w:rStyle w:val="text"/>
                <w:rFonts w:ascii="Times New Roman" w:hAnsi="Times New Roman" w:cs="Times New Roman"/>
                <w:color w:val="auto"/>
                <w:sz w:val="24"/>
                <w:szCs w:val="24"/>
              </w:rPr>
              <w:t xml:space="preserve">        4. Costs of an expert</w:t>
            </w:r>
            <w:bookmarkEnd w:id="33"/>
          </w:p>
          <w:p w14:paraId="749AB338" w14:textId="77777777" w:rsidR="00FE7806" w:rsidRPr="00317643" w:rsidRDefault="00FE7806" w:rsidP="00A64EDB">
            <w:pPr>
              <w:pStyle w:val="NormalWeb"/>
              <w:spacing w:before="0" w:beforeAutospacing="0" w:after="0" w:afterAutospacing="0" w:line="360" w:lineRule="auto"/>
              <w:ind w:left="567"/>
              <w:jc w:val="both"/>
            </w:pPr>
            <w:r w:rsidRPr="00317643">
              <w:rPr>
                <w:rStyle w:val="subsectionno"/>
                <w:rFonts w:eastAsiaTheme="majorEastAsia"/>
              </w:rPr>
              <w:t>(1)</w:t>
            </w:r>
            <w:r w:rsidRPr="00317643">
              <w:t> </w:t>
            </w:r>
            <w:r w:rsidRPr="00317643">
              <w:rPr>
                <w:rStyle w:val="text"/>
              </w:rPr>
              <w:t>The Court may give directions about –</w:t>
            </w:r>
          </w:p>
          <w:p w14:paraId="700923D8" w14:textId="77777777" w:rsidR="00FE7806" w:rsidRPr="00317643" w:rsidRDefault="00FE7806" w:rsidP="00A64EDB">
            <w:pPr>
              <w:pStyle w:val="NormalWeb"/>
              <w:spacing w:before="0" w:beforeAutospacing="0" w:after="0" w:afterAutospacing="0" w:line="360" w:lineRule="auto"/>
              <w:ind w:left="1418"/>
              <w:jc w:val="both"/>
            </w:pPr>
            <w:bookmarkStart w:id="34" w:name="IDAYZU5B"/>
            <w:bookmarkEnd w:id="34"/>
            <w:r w:rsidRPr="00317643">
              <w:rPr>
                <w:rStyle w:val="subsectionno"/>
                <w:rFonts w:eastAsiaTheme="majorEastAsia"/>
              </w:rPr>
              <w:t>(a)</w:t>
            </w:r>
            <w:r w:rsidRPr="00317643">
              <w:t> </w:t>
            </w:r>
            <w:r w:rsidRPr="00317643">
              <w:rPr>
                <w:rStyle w:val="text"/>
              </w:rPr>
              <w:t>the payment of the expert's fees and expenses; and</w:t>
            </w:r>
          </w:p>
          <w:p w14:paraId="0806CB57" w14:textId="77777777" w:rsidR="00FE7806" w:rsidRPr="00317643" w:rsidRDefault="00FE7806" w:rsidP="00A64EDB">
            <w:pPr>
              <w:pStyle w:val="NormalWeb"/>
              <w:spacing w:before="0" w:beforeAutospacing="0" w:after="0" w:afterAutospacing="0" w:line="360" w:lineRule="auto"/>
              <w:ind w:left="1418"/>
              <w:jc w:val="both"/>
            </w:pPr>
            <w:bookmarkStart w:id="35" w:name="IDAB0U5B"/>
            <w:bookmarkEnd w:id="35"/>
            <w:r w:rsidRPr="00317643">
              <w:rPr>
                <w:rStyle w:val="subsectionno"/>
                <w:rFonts w:eastAsiaTheme="majorEastAsia"/>
              </w:rPr>
              <w:t>(b)</w:t>
            </w:r>
            <w:r w:rsidRPr="00317643">
              <w:t> </w:t>
            </w:r>
            <w:r w:rsidRPr="00317643">
              <w:rPr>
                <w:rStyle w:val="text"/>
              </w:rPr>
              <w:t>any inspection, examination or assessments which the expert wishes to carry out.</w:t>
            </w:r>
          </w:p>
          <w:p w14:paraId="07B3841A" w14:textId="77777777" w:rsidR="00FE7806" w:rsidRPr="00317643" w:rsidRDefault="00FE7806" w:rsidP="00722C16">
            <w:pPr>
              <w:pStyle w:val="NormalWeb"/>
              <w:spacing w:before="0" w:beforeAutospacing="0" w:after="0" w:afterAutospacing="0" w:line="276" w:lineRule="auto"/>
              <w:jc w:val="both"/>
              <w:rPr>
                <w:rStyle w:val="subsectionno"/>
                <w:rFonts w:eastAsiaTheme="majorEastAsia"/>
              </w:rPr>
            </w:pPr>
            <w:bookmarkStart w:id="36" w:name="IDAM0U5B"/>
            <w:bookmarkEnd w:id="36"/>
          </w:p>
          <w:p w14:paraId="0CDF9577" w14:textId="77777777" w:rsidR="00FE7806" w:rsidRPr="00317643" w:rsidRDefault="00FE7806" w:rsidP="008E648D">
            <w:pPr>
              <w:pStyle w:val="NormalWeb"/>
              <w:spacing w:before="0" w:beforeAutospacing="0" w:after="0" w:afterAutospacing="0" w:line="360" w:lineRule="auto"/>
              <w:ind w:left="567"/>
              <w:jc w:val="both"/>
            </w:pPr>
            <w:r w:rsidRPr="00317643">
              <w:rPr>
                <w:rStyle w:val="subsectionno"/>
                <w:rFonts w:eastAsiaTheme="majorEastAsia"/>
              </w:rPr>
              <w:t>(2)</w:t>
            </w:r>
            <w:r w:rsidRPr="00317643">
              <w:t> </w:t>
            </w:r>
            <w:r w:rsidRPr="00317643">
              <w:rPr>
                <w:rStyle w:val="text"/>
              </w:rPr>
              <w:t>The Court may, before an expert is instructed, limit the amount that can be paid by way of fees and expenses to the expert.</w:t>
            </w:r>
          </w:p>
          <w:p w14:paraId="57D395B5" w14:textId="66F50526" w:rsidR="00FE7806" w:rsidRPr="00317643" w:rsidRDefault="00FE7806" w:rsidP="008E648D">
            <w:pPr>
              <w:pStyle w:val="NormalWeb"/>
              <w:spacing w:before="0" w:beforeAutospacing="0" w:after="0" w:afterAutospacing="0" w:line="360" w:lineRule="auto"/>
              <w:ind w:left="567"/>
              <w:jc w:val="both"/>
            </w:pPr>
            <w:bookmarkStart w:id="37" w:name="IDAV0U5B"/>
            <w:bookmarkEnd w:id="37"/>
            <w:r w:rsidRPr="00317643">
              <w:rPr>
                <w:rStyle w:val="subsectionno"/>
                <w:rFonts w:eastAsiaTheme="majorEastAsia"/>
              </w:rPr>
              <w:t>(3)</w:t>
            </w:r>
            <w:r w:rsidRPr="00317643">
              <w:t> </w:t>
            </w:r>
            <w:r w:rsidRPr="00317643">
              <w:rPr>
                <w:rStyle w:val="text"/>
              </w:rPr>
              <w:t xml:space="preserve">Unless the Court directs otherwise, the </w:t>
            </w:r>
            <w:r w:rsidR="0027287F" w:rsidRPr="00317643">
              <w:rPr>
                <w:rStyle w:val="text"/>
              </w:rPr>
              <w:t xml:space="preserve">party calling the expert shall be </w:t>
            </w:r>
            <w:r w:rsidRPr="00317643">
              <w:rPr>
                <w:rStyle w:val="text"/>
              </w:rPr>
              <w:t>liable for the payment of t</w:t>
            </w:r>
            <w:r w:rsidR="00C4520B">
              <w:rPr>
                <w:rStyle w:val="text"/>
              </w:rPr>
              <w:t>he expert’</w:t>
            </w:r>
            <w:r w:rsidRPr="00317643">
              <w:rPr>
                <w:rStyle w:val="text"/>
              </w:rPr>
              <w:t>s fees and expenses.</w:t>
            </w:r>
          </w:p>
          <w:p w14:paraId="5406F0DD" w14:textId="38D6D429" w:rsidR="00FE7806" w:rsidRPr="00317643" w:rsidRDefault="00FE7806" w:rsidP="00722C16">
            <w:pPr>
              <w:pStyle w:val="Heading2"/>
              <w:jc w:val="both"/>
              <w:rPr>
                <w:rFonts w:ascii="Times New Roman" w:hAnsi="Times New Roman" w:cs="Times New Roman"/>
                <w:color w:val="auto"/>
                <w:sz w:val="24"/>
                <w:szCs w:val="24"/>
              </w:rPr>
            </w:pPr>
            <w:bookmarkStart w:id="38" w:name="_Toc12357732"/>
            <w:r w:rsidRPr="00317643">
              <w:rPr>
                <w:rFonts w:ascii="Times New Roman" w:hAnsi="Times New Roman" w:cs="Times New Roman"/>
                <w:color w:val="auto"/>
                <w:sz w:val="24"/>
                <w:szCs w:val="24"/>
              </w:rPr>
              <w:t xml:space="preserve">        5. Duty of the expert</w:t>
            </w:r>
            <w:bookmarkEnd w:id="38"/>
          </w:p>
          <w:p w14:paraId="29532CD9" w14:textId="77777777" w:rsidR="00FE7806" w:rsidRPr="00317643" w:rsidRDefault="00FE7806"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(1) It is the duty of an expert to help the Court on matters within his expertise and this duty shall override any obligation to the person from whom an expert has received instructions or by whom they are paid.</w:t>
            </w:r>
          </w:p>
          <w:p w14:paraId="5FF2BD1C" w14:textId="41295988" w:rsidR="00FE7806" w:rsidRPr="00317643" w:rsidRDefault="00FE7806" w:rsidP="00722C16">
            <w:pPr>
              <w:ind w:left="567"/>
              <w:jc w:val="both"/>
              <w:rPr>
                <w:rFonts w:ascii="Times New Roman" w:hAnsi="Times New Roman"/>
                <w:sz w:val="24"/>
                <w:szCs w:val="24"/>
                <w:lang w:eastAsia="en-GB"/>
              </w:rPr>
            </w:pPr>
            <w:r w:rsidRPr="00317643">
              <w:rPr>
                <w:rFonts w:ascii="Times New Roman" w:hAnsi="Times New Roman"/>
                <w:sz w:val="24"/>
                <w:szCs w:val="24"/>
                <w:lang w:eastAsia="en-GB"/>
              </w:rPr>
              <w:t>(2) An expert shall</w:t>
            </w:r>
            <w:bookmarkStart w:id="39" w:name="IDAQGIT"/>
            <w:bookmarkEnd w:id="39"/>
            <w:r w:rsidRPr="00317643">
              <w:rPr>
                <w:rFonts w:ascii="Times New Roman" w:hAnsi="Times New Roman"/>
                <w:sz w:val="24"/>
                <w:szCs w:val="24"/>
                <w:lang w:eastAsia="en-GB"/>
              </w:rPr>
              <w:t xml:space="preserve"> assist the Court by -</w:t>
            </w:r>
            <w:bookmarkStart w:id="40" w:name="IDAZGIT"/>
            <w:bookmarkEnd w:id="40"/>
          </w:p>
          <w:p w14:paraId="7E4DC0FF" w14:textId="77777777" w:rsidR="00FE7806" w:rsidRPr="00317643" w:rsidRDefault="00FE7806" w:rsidP="00722C16">
            <w:pPr>
              <w:ind w:left="1418"/>
              <w:jc w:val="both"/>
              <w:rPr>
                <w:rFonts w:ascii="Times New Roman" w:hAnsi="Times New Roman"/>
                <w:sz w:val="24"/>
                <w:szCs w:val="24"/>
                <w:lang w:eastAsia="en-GB"/>
              </w:rPr>
            </w:pPr>
            <w:r w:rsidRPr="00317643">
              <w:rPr>
                <w:rFonts w:ascii="Times New Roman" w:hAnsi="Times New Roman"/>
                <w:sz w:val="24"/>
                <w:szCs w:val="24"/>
                <w:lang w:eastAsia="en-GB"/>
              </w:rPr>
              <w:t>(a)  providing advice to the Court that conforms to the best practice of the expert's profession;</w:t>
            </w:r>
            <w:bookmarkStart w:id="41" w:name="IDACHIT"/>
            <w:bookmarkEnd w:id="41"/>
          </w:p>
          <w:p w14:paraId="07F1F113" w14:textId="77777777" w:rsidR="00FE7806" w:rsidRPr="00317643" w:rsidRDefault="00FE7806" w:rsidP="00722C16">
            <w:pPr>
              <w:ind w:left="1418"/>
              <w:jc w:val="both"/>
              <w:rPr>
                <w:rFonts w:ascii="Times New Roman" w:hAnsi="Times New Roman"/>
                <w:sz w:val="24"/>
                <w:szCs w:val="24"/>
                <w:lang w:eastAsia="en-GB"/>
              </w:rPr>
            </w:pPr>
            <w:r w:rsidRPr="00317643">
              <w:rPr>
                <w:rFonts w:ascii="Times New Roman" w:hAnsi="Times New Roman"/>
                <w:sz w:val="24"/>
                <w:szCs w:val="24"/>
                <w:lang w:eastAsia="en-GB"/>
              </w:rPr>
              <w:t>(b)  answering the questions or performing the functions set out in the Court order;</w:t>
            </w:r>
            <w:bookmarkStart w:id="42" w:name="IDALHIT"/>
            <w:bookmarkEnd w:id="42"/>
          </w:p>
          <w:p w14:paraId="67BA11E2" w14:textId="77777777" w:rsidR="00FE7806" w:rsidRPr="00317643" w:rsidRDefault="00FE7806" w:rsidP="00722C16">
            <w:pPr>
              <w:ind w:left="1418"/>
              <w:jc w:val="both"/>
              <w:rPr>
                <w:rFonts w:ascii="Times New Roman" w:hAnsi="Times New Roman"/>
                <w:sz w:val="24"/>
                <w:szCs w:val="24"/>
                <w:lang w:eastAsia="en-GB"/>
              </w:rPr>
            </w:pPr>
            <w:r w:rsidRPr="00317643">
              <w:rPr>
                <w:rFonts w:ascii="Times New Roman" w:hAnsi="Times New Roman"/>
                <w:sz w:val="24"/>
                <w:szCs w:val="24"/>
                <w:lang w:eastAsia="en-GB"/>
              </w:rPr>
              <w:t>(c) providing an opinion that is independent of the party or parties instructing the expert;</w:t>
            </w:r>
            <w:bookmarkStart w:id="43" w:name="IDAUHIT"/>
            <w:bookmarkEnd w:id="43"/>
          </w:p>
          <w:p w14:paraId="684CFCD7" w14:textId="77777777" w:rsidR="00FE7806" w:rsidRPr="00317643" w:rsidRDefault="00FE7806" w:rsidP="00722C16">
            <w:pPr>
              <w:ind w:left="1418"/>
              <w:jc w:val="both"/>
              <w:rPr>
                <w:rFonts w:ascii="Times New Roman" w:hAnsi="Times New Roman"/>
                <w:sz w:val="24"/>
                <w:szCs w:val="24"/>
                <w:lang w:eastAsia="en-GB"/>
              </w:rPr>
            </w:pPr>
            <w:r w:rsidRPr="00317643">
              <w:rPr>
                <w:rFonts w:ascii="Times New Roman" w:hAnsi="Times New Roman"/>
                <w:sz w:val="24"/>
                <w:szCs w:val="24"/>
                <w:lang w:eastAsia="en-GB"/>
              </w:rPr>
              <w:t>(d) confining the opinion to matters material to the issues in the case and in relation only to the questions that are within the expert’s expertise;</w:t>
            </w:r>
            <w:bookmarkStart w:id="44" w:name="IDA3HIT"/>
            <w:bookmarkEnd w:id="44"/>
          </w:p>
          <w:p w14:paraId="6C8CB9F7" w14:textId="77777777" w:rsidR="00FE7806" w:rsidRPr="00317643" w:rsidRDefault="00FE7806" w:rsidP="00722C16">
            <w:pPr>
              <w:ind w:left="1418"/>
              <w:jc w:val="both"/>
              <w:rPr>
                <w:rFonts w:ascii="Times New Roman" w:hAnsi="Times New Roman"/>
                <w:sz w:val="24"/>
                <w:szCs w:val="24"/>
                <w:lang w:eastAsia="en-GB"/>
              </w:rPr>
            </w:pPr>
            <w:r w:rsidRPr="00317643">
              <w:rPr>
                <w:rFonts w:ascii="Times New Roman" w:hAnsi="Times New Roman"/>
                <w:sz w:val="24"/>
                <w:szCs w:val="24"/>
                <w:lang w:eastAsia="en-GB"/>
              </w:rPr>
              <w:t>(e) ensuring that where a question has been put which falls outside the expert’s area of expertise, the expert informs those instructing him at the earliest opportunity;</w:t>
            </w:r>
            <w:bookmarkStart w:id="45" w:name="IDAJIIT"/>
            <w:bookmarkEnd w:id="45"/>
          </w:p>
          <w:p w14:paraId="43FCD569" w14:textId="77777777" w:rsidR="00FE7806" w:rsidRPr="00317643" w:rsidRDefault="00FE7806" w:rsidP="00722C16">
            <w:pPr>
              <w:ind w:left="1418"/>
              <w:jc w:val="both"/>
              <w:rPr>
                <w:rFonts w:ascii="Times New Roman" w:hAnsi="Times New Roman"/>
                <w:sz w:val="24"/>
                <w:szCs w:val="24"/>
                <w:lang w:eastAsia="en-GB"/>
              </w:rPr>
            </w:pPr>
            <w:r w:rsidRPr="00317643">
              <w:rPr>
                <w:rFonts w:ascii="Times New Roman" w:hAnsi="Times New Roman"/>
                <w:sz w:val="24"/>
                <w:szCs w:val="24"/>
                <w:lang w:eastAsia="en-GB"/>
              </w:rPr>
              <w:t>(f) expressing an opinion, which takes into consideration all of the material facts including any relevant factors arising from ethnic, cultural, religious or linguistic contexts at the time the opinion is expressed;</w:t>
            </w:r>
            <w:bookmarkStart w:id="46" w:name="IDASIIT"/>
            <w:bookmarkEnd w:id="46"/>
          </w:p>
          <w:p w14:paraId="2A979099" w14:textId="1836A20E" w:rsidR="00FE7806" w:rsidRPr="00317643" w:rsidRDefault="00FE7806" w:rsidP="00722C16">
            <w:pPr>
              <w:ind w:left="1418"/>
              <w:jc w:val="both"/>
              <w:rPr>
                <w:rFonts w:ascii="Times New Roman" w:hAnsi="Times New Roman"/>
                <w:sz w:val="24"/>
                <w:szCs w:val="24"/>
                <w:lang w:eastAsia="en-GB"/>
              </w:rPr>
            </w:pPr>
            <w:r w:rsidRPr="00317643">
              <w:rPr>
                <w:rFonts w:ascii="Times New Roman" w:hAnsi="Times New Roman"/>
                <w:sz w:val="24"/>
                <w:szCs w:val="24"/>
                <w:lang w:eastAsia="en-GB"/>
              </w:rPr>
              <w:t>(g)  informing those</w:t>
            </w:r>
            <w:r w:rsidR="0027287F" w:rsidRPr="00317643">
              <w:rPr>
                <w:rFonts w:ascii="Times New Roman" w:hAnsi="Times New Roman"/>
                <w:sz w:val="24"/>
                <w:szCs w:val="24"/>
                <w:lang w:eastAsia="en-GB"/>
              </w:rPr>
              <w:t xml:space="preserve"> </w:t>
            </w:r>
            <w:r w:rsidRPr="00317643">
              <w:rPr>
                <w:rFonts w:ascii="Times New Roman" w:hAnsi="Times New Roman"/>
                <w:sz w:val="24"/>
                <w:szCs w:val="24"/>
                <w:lang w:eastAsia="en-GB"/>
              </w:rPr>
              <w:t>instructing without delay</w:t>
            </w:r>
            <w:r w:rsidR="0027287F" w:rsidRPr="00317643">
              <w:rPr>
                <w:rFonts w:ascii="Times New Roman" w:hAnsi="Times New Roman"/>
                <w:sz w:val="24"/>
                <w:szCs w:val="24"/>
                <w:lang w:eastAsia="en-GB"/>
              </w:rPr>
              <w:t>,</w:t>
            </w:r>
            <w:r w:rsidRPr="00317643">
              <w:rPr>
                <w:rFonts w:ascii="Times New Roman" w:hAnsi="Times New Roman"/>
                <w:sz w:val="24"/>
                <w:szCs w:val="24"/>
                <w:lang w:eastAsia="en-GB"/>
              </w:rPr>
              <w:t xml:space="preserve"> of any change in the opinion and of the reason for the change</w:t>
            </w:r>
          </w:p>
          <w:p w14:paraId="0C3004D5" w14:textId="77777777" w:rsidR="00FE7806" w:rsidRPr="00317643" w:rsidRDefault="00FE7806" w:rsidP="00722C16">
            <w:pPr>
              <w:ind w:left="1026" w:hanging="567"/>
              <w:jc w:val="both"/>
              <w:rPr>
                <w:rFonts w:ascii="Times New Roman" w:hAnsi="Times New Roman"/>
                <w:sz w:val="24"/>
                <w:szCs w:val="24"/>
                <w:lang w:eastAsia="en-GB"/>
              </w:rPr>
            </w:pPr>
          </w:p>
          <w:p w14:paraId="562B26C4" w14:textId="13931241" w:rsidR="00A672C6" w:rsidRPr="00317643" w:rsidRDefault="00A672C6" w:rsidP="00722C16">
            <w:pPr>
              <w:ind w:left="1026" w:hanging="567"/>
              <w:jc w:val="both"/>
              <w:rPr>
                <w:rFonts w:ascii="Times New Roman" w:hAnsi="Times New Roman"/>
                <w:b/>
                <w:sz w:val="24"/>
                <w:szCs w:val="24"/>
              </w:rPr>
            </w:pPr>
            <w:r w:rsidRPr="00317643">
              <w:rPr>
                <w:rFonts w:ascii="Times New Roman" w:hAnsi="Times New Roman"/>
                <w:b/>
                <w:sz w:val="24"/>
                <w:szCs w:val="24"/>
              </w:rPr>
              <w:t>PART III:  CHILDREN IN CONFLICT WITH THE LAW</w:t>
            </w:r>
          </w:p>
          <w:p w14:paraId="349764DC" w14:textId="769CCC87" w:rsidR="000A450F" w:rsidRPr="00317643" w:rsidRDefault="000A450F" w:rsidP="00722C16">
            <w:pPr>
              <w:pStyle w:val="Heading2"/>
              <w:jc w:val="both"/>
              <w:rPr>
                <w:rFonts w:ascii="Times New Roman" w:hAnsi="Times New Roman" w:cs="Times New Roman"/>
                <w:b/>
                <w:color w:val="auto"/>
                <w:sz w:val="24"/>
                <w:szCs w:val="24"/>
              </w:rPr>
            </w:pPr>
            <w:r w:rsidRPr="00317643">
              <w:rPr>
                <w:rFonts w:ascii="Times New Roman" w:hAnsi="Times New Roman" w:cs="Times New Roman"/>
                <w:b/>
                <w:color w:val="auto"/>
                <w:sz w:val="24"/>
                <w:szCs w:val="24"/>
              </w:rPr>
              <w:t>ORDER 2</w:t>
            </w:r>
            <w:r w:rsidR="0027287F" w:rsidRPr="00317643">
              <w:rPr>
                <w:rFonts w:ascii="Times New Roman" w:hAnsi="Times New Roman" w:cs="Times New Roman"/>
                <w:b/>
                <w:color w:val="auto"/>
                <w:sz w:val="24"/>
                <w:szCs w:val="24"/>
              </w:rPr>
              <w:t>7</w:t>
            </w:r>
            <w:r w:rsidRPr="00317643">
              <w:rPr>
                <w:rFonts w:ascii="Times New Roman" w:hAnsi="Times New Roman" w:cs="Times New Roman"/>
                <w:b/>
                <w:color w:val="auto"/>
                <w:sz w:val="24"/>
                <w:szCs w:val="24"/>
              </w:rPr>
              <w:t>:  Age determination</w:t>
            </w:r>
          </w:p>
          <w:p w14:paraId="2F05143B" w14:textId="1647CF3E" w:rsidR="000A450F" w:rsidRPr="00317643" w:rsidRDefault="000A450F"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 xml:space="preserve">(1) Age determination in criminal matters shall be conducted in </w:t>
            </w:r>
            <w:r w:rsidR="00192410" w:rsidRPr="00317643">
              <w:rPr>
                <w:rFonts w:ascii="Times New Roman" w:hAnsi="Times New Roman"/>
                <w:sz w:val="24"/>
                <w:szCs w:val="24"/>
              </w:rPr>
              <w:t>accordance</w:t>
            </w:r>
            <w:r w:rsidRPr="00317643">
              <w:rPr>
                <w:rFonts w:ascii="Times New Roman" w:hAnsi="Times New Roman"/>
                <w:sz w:val="24"/>
                <w:szCs w:val="24"/>
              </w:rPr>
              <w:t xml:space="preserve"> with </w:t>
            </w:r>
            <w:r w:rsidR="00192410" w:rsidRPr="00317643">
              <w:rPr>
                <w:rFonts w:ascii="Times New Roman" w:hAnsi="Times New Roman"/>
                <w:sz w:val="24"/>
                <w:szCs w:val="24"/>
              </w:rPr>
              <w:t xml:space="preserve">section 1(2) of the Taraba state Children’s Rights </w:t>
            </w:r>
            <w:r w:rsidR="00192410" w:rsidRPr="00317643">
              <w:rPr>
                <w:rFonts w:ascii="Times New Roman" w:hAnsi="Times New Roman"/>
                <w:sz w:val="24"/>
                <w:szCs w:val="24"/>
              </w:rPr>
              <w:lastRenderedPageBreak/>
              <w:t xml:space="preserve">Law. </w:t>
            </w:r>
          </w:p>
          <w:p w14:paraId="70E5D9C5" w14:textId="471879F2" w:rsidR="000A450F" w:rsidRPr="00317643" w:rsidRDefault="000A450F"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(2)  Where a person appearing before the Court in a criminal matter claims to be a child or that in the opinion of the Court the person is a minor, the Court shall cause due inquiries to be made into the child's age and make a determination of age.</w:t>
            </w:r>
          </w:p>
          <w:p w14:paraId="3CE05F91" w14:textId="77777777" w:rsidR="000A450F" w:rsidRPr="00317643" w:rsidRDefault="000A450F"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(3)  In making a determination of age in accordance with sub-Rule (2) of this Rule, the Court may rely upon:</w:t>
            </w:r>
          </w:p>
          <w:p w14:paraId="06BF010A" w14:textId="77777777" w:rsidR="000A450F" w:rsidRPr="00317643" w:rsidRDefault="000A450F"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 xml:space="preserve">(a) the child's birth certificate; </w:t>
            </w:r>
          </w:p>
          <w:p w14:paraId="68979B6C" w14:textId="77777777" w:rsidR="000A450F" w:rsidRPr="00317643" w:rsidRDefault="000A450F"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 xml:space="preserve">(b) such medical evidence as is necessary to provide proof of birth whether it is of a documentary nature or otherwise; </w:t>
            </w:r>
          </w:p>
          <w:p w14:paraId="1B326051" w14:textId="77777777" w:rsidR="000A450F" w:rsidRPr="00317643" w:rsidRDefault="000A450F"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 xml:space="preserve">(c) information from primary school attended by the child as to the child's date of birth; </w:t>
            </w:r>
          </w:p>
          <w:p w14:paraId="76A5D458" w14:textId="77777777" w:rsidR="000A450F" w:rsidRPr="00317643" w:rsidRDefault="000A450F"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(d) a primary school leaving certificate or equivalent certificates; and</w:t>
            </w:r>
          </w:p>
          <w:p w14:paraId="52D03AC4" w14:textId="77777777" w:rsidR="000A450F" w:rsidRPr="00317643" w:rsidRDefault="000A450F"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(e) any other relevant credible information or document.</w:t>
            </w:r>
          </w:p>
          <w:p w14:paraId="196B425A" w14:textId="77777777" w:rsidR="000A450F" w:rsidRPr="00317643" w:rsidRDefault="000A450F"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(4)  A birth certificate shall be presumed to provide conclusive proof of the age of the child unless rebutted.</w:t>
            </w:r>
          </w:p>
          <w:p w14:paraId="42DD45AB" w14:textId="77777777" w:rsidR="000A450F" w:rsidRPr="00317643" w:rsidRDefault="000A450F"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(5)  Where the documents in sub-Rule (3) of this Rule are not available or do not determine the age of the child, the Court may take into account the following evidence:</w:t>
            </w:r>
          </w:p>
          <w:p w14:paraId="3DC69C32" w14:textId="77777777" w:rsidR="000A450F" w:rsidRPr="00317643" w:rsidRDefault="000A450F"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 xml:space="preserve">(a) immunization or medical records; </w:t>
            </w:r>
          </w:p>
          <w:p w14:paraId="0762F34C" w14:textId="77777777" w:rsidR="000A450F" w:rsidRPr="00317643" w:rsidRDefault="000A450F"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 xml:space="preserve">(b) a medical examination of the child to determine age, save that skeletal X-ray shall not be used as a means of determining age without the leave of the Court and such leave shall only be given in exceptional circumstances; </w:t>
            </w:r>
          </w:p>
          <w:p w14:paraId="7A1C68DF" w14:textId="77777777" w:rsidR="000A450F" w:rsidRPr="00317643" w:rsidRDefault="000A450F"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(c) a social investigation report by a social welfare officer or independent social worker to assist in determining the child's age.</w:t>
            </w:r>
          </w:p>
          <w:p w14:paraId="2EF0310B" w14:textId="77777777" w:rsidR="000A450F" w:rsidRPr="00317643" w:rsidRDefault="000A450F"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(6)  In preparing a social investigation report, the social welfare officer shall interview the child and a person who has relevant information about the probable age of the child.</w:t>
            </w:r>
            <w:r w:rsidRPr="00317643">
              <w:rPr>
                <w:rFonts w:ascii="Times New Roman" w:hAnsi="Times New Roman"/>
                <w:sz w:val="24"/>
                <w:szCs w:val="24"/>
              </w:rPr>
              <w:tab/>
            </w:r>
          </w:p>
          <w:p w14:paraId="4F963A8D" w14:textId="7B07C707" w:rsidR="000A450F" w:rsidRPr="00317643" w:rsidRDefault="000A450F"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(7)  A DNA test may be ordered to determine</w:t>
            </w:r>
            <w:r w:rsidR="00BD7D51" w:rsidRPr="00317643">
              <w:rPr>
                <w:rFonts w:ascii="Times New Roman" w:hAnsi="Times New Roman"/>
                <w:sz w:val="24"/>
                <w:szCs w:val="24"/>
              </w:rPr>
              <w:t xml:space="preserve"> the age of the child</w:t>
            </w:r>
            <w:r w:rsidRPr="00317643">
              <w:rPr>
                <w:rFonts w:ascii="Times New Roman" w:hAnsi="Times New Roman"/>
                <w:sz w:val="24"/>
                <w:szCs w:val="24"/>
              </w:rPr>
              <w:t>.</w:t>
            </w:r>
          </w:p>
          <w:p w14:paraId="51511EF8" w14:textId="77777777" w:rsidR="000A450F" w:rsidRPr="00317643" w:rsidRDefault="000A450F"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 xml:space="preserve">(8)  Where the enquiry is inconclusive on the matter of age, but there is cause to believe that the person may be a child, it shall be </w:t>
            </w:r>
            <w:r w:rsidRPr="00317643">
              <w:rPr>
                <w:rFonts w:ascii="Times New Roman" w:hAnsi="Times New Roman"/>
                <w:sz w:val="24"/>
                <w:szCs w:val="24"/>
              </w:rPr>
              <w:lastRenderedPageBreak/>
              <w:t>presumed that the person is a child under the age of 18 and shall be treated as such unless the contrary is proved.</w:t>
            </w:r>
          </w:p>
          <w:p w14:paraId="301DF194" w14:textId="77777777" w:rsidR="000A450F" w:rsidRPr="00317643" w:rsidRDefault="000A450F"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(9)  If the Court finds in criminal or civil proceedings that a person whose age is in dispute is a child, and proceeds on that basis, a decision, order or judgment of the Court shall not be invalidated or re-opened as a result of any subsequent finding or proof that the age of the person was not correctly decided by the Court.</w:t>
            </w:r>
          </w:p>
          <w:p w14:paraId="70BB90EB" w14:textId="5A8203F6" w:rsidR="000A450F" w:rsidRPr="00317643" w:rsidRDefault="000A450F" w:rsidP="00BD7D51">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(10)  In criminal cases where the age of the child victim or witness is in dispute and proof of age is required, the Court may rely upon any of the documents specified in sub-rules (3) and 5(a) of this Rule.</w:t>
            </w:r>
          </w:p>
          <w:p w14:paraId="507AFF19" w14:textId="59101EFF" w:rsidR="00A672C6" w:rsidRPr="00317643" w:rsidRDefault="00A672C6" w:rsidP="00722C16">
            <w:pPr>
              <w:jc w:val="both"/>
              <w:rPr>
                <w:rFonts w:ascii="Times New Roman" w:hAnsi="Times New Roman"/>
                <w:b/>
                <w:sz w:val="24"/>
                <w:szCs w:val="24"/>
              </w:rPr>
            </w:pPr>
            <w:r w:rsidRPr="00317643">
              <w:rPr>
                <w:rFonts w:ascii="Times New Roman" w:hAnsi="Times New Roman"/>
                <w:b/>
                <w:sz w:val="24"/>
                <w:szCs w:val="24"/>
              </w:rPr>
              <w:t>ORDER 2</w:t>
            </w:r>
            <w:r w:rsidR="00BD7D51" w:rsidRPr="00317643">
              <w:rPr>
                <w:rFonts w:ascii="Times New Roman" w:hAnsi="Times New Roman"/>
                <w:b/>
                <w:sz w:val="24"/>
                <w:szCs w:val="24"/>
              </w:rPr>
              <w:t>8</w:t>
            </w:r>
            <w:r w:rsidRPr="00317643">
              <w:rPr>
                <w:rFonts w:ascii="Times New Roman" w:hAnsi="Times New Roman"/>
                <w:b/>
                <w:sz w:val="24"/>
                <w:szCs w:val="24"/>
              </w:rPr>
              <w:t>:</w:t>
            </w:r>
            <w:r w:rsidR="00BD7D51" w:rsidRPr="00317643">
              <w:rPr>
                <w:rFonts w:ascii="Times New Roman" w:hAnsi="Times New Roman"/>
                <w:b/>
                <w:sz w:val="24"/>
                <w:szCs w:val="24"/>
              </w:rPr>
              <w:t xml:space="preserve"> </w:t>
            </w:r>
            <w:r w:rsidRPr="00317643">
              <w:rPr>
                <w:rFonts w:ascii="Times New Roman" w:hAnsi="Times New Roman"/>
                <w:b/>
                <w:sz w:val="24"/>
                <w:szCs w:val="24"/>
              </w:rPr>
              <w:t>Proceedings Relating to Children in Conflict with the Law</w:t>
            </w:r>
          </w:p>
          <w:p w14:paraId="19995061" w14:textId="77777777" w:rsidR="00A672C6" w:rsidRPr="00317643" w:rsidRDefault="00A672C6" w:rsidP="00FB75BA">
            <w:pPr>
              <w:numPr>
                <w:ilvl w:val="0"/>
                <w:numId w:val="12"/>
              </w:numPr>
              <w:jc w:val="both"/>
              <w:rPr>
                <w:rFonts w:ascii="Times New Roman" w:hAnsi="Times New Roman"/>
                <w:sz w:val="24"/>
                <w:szCs w:val="24"/>
              </w:rPr>
            </w:pPr>
            <w:r w:rsidRPr="00317643">
              <w:rPr>
                <w:rFonts w:ascii="Times New Roman" w:hAnsi="Times New Roman"/>
                <w:sz w:val="24"/>
                <w:szCs w:val="24"/>
              </w:rPr>
              <w:t xml:space="preserve">In proceedings relating to children in conflict with the Law, the Court shall ensure compliance with the provisions of Part XX of the Law.   </w:t>
            </w:r>
          </w:p>
          <w:p w14:paraId="29AD5B1A" w14:textId="4A577A5B" w:rsidR="00A672C6" w:rsidRPr="00317643" w:rsidRDefault="00A672C6" w:rsidP="00FB75BA">
            <w:pPr>
              <w:numPr>
                <w:ilvl w:val="0"/>
                <w:numId w:val="12"/>
              </w:numPr>
              <w:jc w:val="both"/>
              <w:rPr>
                <w:rFonts w:ascii="Times New Roman" w:hAnsi="Times New Roman"/>
                <w:sz w:val="24"/>
                <w:szCs w:val="24"/>
              </w:rPr>
            </w:pPr>
            <w:r w:rsidRPr="00175D86">
              <w:rPr>
                <w:rFonts w:ascii="Times New Roman" w:hAnsi="Times New Roman"/>
                <w:sz w:val="24"/>
                <w:szCs w:val="24"/>
              </w:rPr>
              <w:t>In proceedings relating to children in conflict with the Law, adjudication before the court shall be used as a last resort. Here, the Court should ensure that the provisions of Section 2</w:t>
            </w:r>
            <w:r w:rsidR="00BD7D51" w:rsidRPr="00175D86">
              <w:rPr>
                <w:rFonts w:ascii="Times New Roman" w:hAnsi="Times New Roman"/>
                <w:sz w:val="24"/>
                <w:szCs w:val="24"/>
              </w:rPr>
              <w:t>16</w:t>
            </w:r>
            <w:r w:rsidR="00175D86">
              <w:rPr>
                <w:rFonts w:ascii="Times New Roman" w:hAnsi="Times New Roman"/>
                <w:sz w:val="24"/>
                <w:szCs w:val="24"/>
              </w:rPr>
              <w:t xml:space="preserve"> of the Law </w:t>
            </w:r>
            <w:r w:rsidRPr="00317643">
              <w:rPr>
                <w:rFonts w:ascii="Times New Roman" w:hAnsi="Times New Roman"/>
                <w:sz w:val="24"/>
                <w:szCs w:val="24"/>
              </w:rPr>
              <w:t>are complied with.</w:t>
            </w:r>
          </w:p>
          <w:p w14:paraId="7A8CC152" w14:textId="75F438EA" w:rsidR="00A672C6" w:rsidRPr="00317643" w:rsidRDefault="004A51E8" w:rsidP="00722C16">
            <w:pPr>
              <w:pStyle w:val="Heading2"/>
              <w:jc w:val="both"/>
              <w:rPr>
                <w:rFonts w:ascii="Times New Roman" w:hAnsi="Times New Roman" w:cs="Times New Roman"/>
                <w:b/>
                <w:color w:val="auto"/>
                <w:sz w:val="24"/>
                <w:szCs w:val="24"/>
              </w:rPr>
            </w:pPr>
            <w:bookmarkStart w:id="47" w:name="_Toc9257021"/>
            <w:bookmarkStart w:id="48" w:name="_Toc12357872"/>
            <w:r w:rsidRPr="00317643">
              <w:rPr>
                <w:rFonts w:ascii="Times New Roman" w:hAnsi="Times New Roman" w:cs="Times New Roman"/>
                <w:color w:val="auto"/>
                <w:sz w:val="24"/>
                <w:szCs w:val="24"/>
              </w:rPr>
              <w:t xml:space="preserve">          3.</w:t>
            </w:r>
            <w:r w:rsidR="00A672C6" w:rsidRPr="00317643">
              <w:rPr>
                <w:rFonts w:ascii="Times New Roman" w:hAnsi="Times New Roman" w:cs="Times New Roman"/>
                <w:color w:val="auto"/>
                <w:sz w:val="24"/>
                <w:szCs w:val="24"/>
              </w:rPr>
              <w:t xml:space="preserve"> Issuance of a summons by the Court</w:t>
            </w:r>
            <w:bookmarkEnd w:id="47"/>
            <w:bookmarkEnd w:id="48"/>
          </w:p>
          <w:p w14:paraId="528FDA2E" w14:textId="0A79B13E" w:rsidR="00A672C6" w:rsidRPr="00317643" w:rsidRDefault="004A51E8" w:rsidP="00722C16">
            <w:pPr>
              <w:pStyle w:val="ListParagraph"/>
              <w:jc w:val="both"/>
              <w:rPr>
                <w:rFonts w:ascii="Times New Roman" w:hAnsi="Times New Roman"/>
                <w:sz w:val="24"/>
                <w:szCs w:val="24"/>
              </w:rPr>
            </w:pPr>
            <w:r w:rsidRPr="00317643">
              <w:rPr>
                <w:rFonts w:ascii="Times New Roman" w:hAnsi="Times New Roman"/>
                <w:sz w:val="24"/>
                <w:szCs w:val="24"/>
              </w:rPr>
              <w:t xml:space="preserve">         </w:t>
            </w:r>
            <w:r w:rsidR="00A672C6" w:rsidRPr="00317643">
              <w:rPr>
                <w:rFonts w:ascii="Times New Roman" w:hAnsi="Times New Roman"/>
                <w:sz w:val="24"/>
                <w:szCs w:val="24"/>
              </w:rPr>
              <w:t xml:space="preserve">(1) A prosecutor shall apply for a summons on </w:t>
            </w:r>
            <w:r w:rsidR="00BD7D51" w:rsidRPr="00317643">
              <w:rPr>
                <w:rFonts w:ascii="Times New Roman" w:hAnsi="Times New Roman"/>
                <w:sz w:val="24"/>
                <w:szCs w:val="24"/>
              </w:rPr>
              <w:t>T</w:t>
            </w:r>
            <w:r w:rsidR="00A672C6" w:rsidRPr="00317643">
              <w:rPr>
                <w:rFonts w:ascii="Times New Roman" w:hAnsi="Times New Roman"/>
                <w:sz w:val="24"/>
                <w:szCs w:val="24"/>
              </w:rPr>
              <w:t>FCR Form No. 2</w:t>
            </w:r>
            <w:r w:rsidR="00621E84" w:rsidRPr="00317643">
              <w:rPr>
                <w:rFonts w:ascii="Times New Roman" w:hAnsi="Times New Roman"/>
                <w:sz w:val="24"/>
                <w:szCs w:val="24"/>
              </w:rPr>
              <w:t>4</w:t>
            </w:r>
            <w:r w:rsidR="00A672C6" w:rsidRPr="00317643">
              <w:rPr>
                <w:rFonts w:ascii="Times New Roman" w:hAnsi="Times New Roman"/>
                <w:sz w:val="24"/>
                <w:szCs w:val="24"/>
              </w:rPr>
              <w:t xml:space="preserve"> of the Third Schedule to these Rules.</w:t>
            </w:r>
          </w:p>
          <w:p w14:paraId="0D7CF65A" w14:textId="27B8D6C3" w:rsidR="00A672C6" w:rsidRPr="00317643" w:rsidRDefault="00A672C6" w:rsidP="00722C16">
            <w:pPr>
              <w:ind w:firstLine="720"/>
              <w:jc w:val="both"/>
              <w:rPr>
                <w:rFonts w:ascii="Times New Roman" w:hAnsi="Times New Roman"/>
                <w:sz w:val="24"/>
                <w:szCs w:val="24"/>
              </w:rPr>
            </w:pPr>
            <w:r w:rsidRPr="00317643">
              <w:rPr>
                <w:rFonts w:ascii="Times New Roman" w:hAnsi="Times New Roman"/>
                <w:sz w:val="24"/>
                <w:szCs w:val="24"/>
              </w:rPr>
              <w:t>(2) An application for the issue of a summons must set out –</w:t>
            </w:r>
          </w:p>
          <w:p w14:paraId="3CB959E5" w14:textId="7913BA6C" w:rsidR="00A672C6" w:rsidRPr="00317643" w:rsidRDefault="00A672C6" w:rsidP="00722C16">
            <w:pPr>
              <w:ind w:left="540" w:firstLine="900"/>
              <w:jc w:val="both"/>
              <w:rPr>
                <w:rFonts w:ascii="Times New Roman" w:hAnsi="Times New Roman"/>
                <w:sz w:val="24"/>
                <w:szCs w:val="24"/>
              </w:rPr>
            </w:pPr>
            <w:r w:rsidRPr="00317643">
              <w:rPr>
                <w:rFonts w:ascii="Times New Roman" w:hAnsi="Times New Roman"/>
                <w:sz w:val="24"/>
                <w:szCs w:val="24"/>
              </w:rPr>
              <w:t xml:space="preserve">(a) the allegation or allegations against the child; and </w:t>
            </w:r>
          </w:p>
          <w:p w14:paraId="64A0DDAA" w14:textId="51A1FA97" w:rsidR="00A672C6"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t>(b) the grounds for asserting that the child has committed the offence.</w:t>
            </w:r>
          </w:p>
          <w:p w14:paraId="559B346B" w14:textId="4E175E61" w:rsidR="00A672C6" w:rsidRPr="00317643" w:rsidRDefault="00A672C6" w:rsidP="00722C16">
            <w:pPr>
              <w:pStyle w:val="ListParagraph"/>
              <w:jc w:val="both"/>
              <w:rPr>
                <w:rFonts w:ascii="Times New Roman" w:hAnsi="Times New Roman"/>
                <w:sz w:val="24"/>
                <w:szCs w:val="24"/>
              </w:rPr>
            </w:pPr>
            <w:r w:rsidRPr="00317643">
              <w:rPr>
                <w:rFonts w:ascii="Times New Roman" w:hAnsi="Times New Roman"/>
                <w:sz w:val="24"/>
                <w:szCs w:val="24"/>
              </w:rPr>
              <w:t>(3) An allegation of an offence for the issue of a summons shall -</w:t>
            </w:r>
          </w:p>
          <w:p w14:paraId="58FBA88F" w14:textId="718C7BD0" w:rsidR="00A672C6" w:rsidRPr="00317643" w:rsidRDefault="00A672C6" w:rsidP="00722C16">
            <w:pPr>
              <w:ind w:left="720" w:firstLine="720"/>
              <w:jc w:val="both"/>
              <w:rPr>
                <w:rFonts w:ascii="Times New Roman" w:hAnsi="Times New Roman"/>
                <w:sz w:val="24"/>
                <w:szCs w:val="24"/>
              </w:rPr>
            </w:pPr>
            <w:r w:rsidRPr="00317643">
              <w:rPr>
                <w:rFonts w:ascii="Times New Roman" w:hAnsi="Times New Roman"/>
                <w:sz w:val="24"/>
                <w:szCs w:val="24"/>
              </w:rPr>
              <w:t>(a) contain a statement of the offence that -</w:t>
            </w:r>
          </w:p>
          <w:p w14:paraId="11DE1AFC" w14:textId="299CBB02" w:rsidR="00A672C6" w:rsidRPr="00317643" w:rsidRDefault="00A672C6" w:rsidP="00722C16">
            <w:pPr>
              <w:ind w:left="1440" w:firstLine="720"/>
              <w:jc w:val="both"/>
              <w:rPr>
                <w:rFonts w:ascii="Times New Roman" w:hAnsi="Times New Roman"/>
                <w:sz w:val="24"/>
                <w:szCs w:val="24"/>
              </w:rPr>
            </w:pPr>
            <w:r w:rsidRPr="00317643">
              <w:rPr>
                <w:rFonts w:ascii="Times New Roman" w:hAnsi="Times New Roman"/>
                <w:sz w:val="24"/>
                <w:szCs w:val="24"/>
              </w:rPr>
              <w:t xml:space="preserve">(i) describes the offence in ordinary language; and </w:t>
            </w:r>
          </w:p>
          <w:p w14:paraId="5FFAA45A" w14:textId="7CBEF4F8" w:rsidR="00A672C6" w:rsidRPr="00317643" w:rsidRDefault="00A672C6" w:rsidP="00722C16">
            <w:pPr>
              <w:ind w:left="1440" w:firstLine="720"/>
              <w:jc w:val="both"/>
              <w:rPr>
                <w:rFonts w:ascii="Times New Roman" w:hAnsi="Times New Roman"/>
                <w:sz w:val="24"/>
                <w:szCs w:val="24"/>
              </w:rPr>
            </w:pPr>
            <w:r w:rsidRPr="00317643">
              <w:rPr>
                <w:rFonts w:ascii="Times New Roman" w:hAnsi="Times New Roman"/>
                <w:sz w:val="24"/>
                <w:szCs w:val="24"/>
              </w:rPr>
              <w:t>(ii) identifies the legislation that creates it;</w:t>
            </w:r>
          </w:p>
          <w:p w14:paraId="20974CF6" w14:textId="65519A5B" w:rsidR="00A672C6"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t>(b) disclose details of any previous proceedings brought in respect of any of the allegations now made;</w:t>
            </w:r>
          </w:p>
          <w:p w14:paraId="5535EEFC" w14:textId="069B871A" w:rsidR="00A672C6"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lastRenderedPageBreak/>
              <w:t>(c) contain particulars of the conduct constituting the commission of the offence to make clear what the prosecutor alleges against the Defendant.</w:t>
            </w:r>
          </w:p>
          <w:p w14:paraId="4BDFF75C" w14:textId="179AB575" w:rsidR="00A672C6" w:rsidRPr="00317643" w:rsidRDefault="00A672C6" w:rsidP="00722C16">
            <w:pPr>
              <w:ind w:left="720"/>
              <w:jc w:val="both"/>
              <w:rPr>
                <w:rFonts w:ascii="Times New Roman" w:hAnsi="Times New Roman"/>
                <w:sz w:val="24"/>
                <w:szCs w:val="24"/>
              </w:rPr>
            </w:pPr>
            <w:r w:rsidRPr="00317643">
              <w:rPr>
                <w:rFonts w:ascii="Times New Roman" w:hAnsi="Times New Roman"/>
                <w:sz w:val="24"/>
                <w:szCs w:val="24"/>
              </w:rPr>
              <w:t xml:space="preserve">(4) The summons shall require the child to appear before the Court at a specified time and place and shall contain the documents specified in sub-Rule (2) and (3) of this Rule. </w:t>
            </w:r>
          </w:p>
          <w:p w14:paraId="1B2A5909" w14:textId="25300825" w:rsidR="00A672C6" w:rsidRPr="00317643" w:rsidRDefault="00A672C6" w:rsidP="00722C16">
            <w:pPr>
              <w:ind w:left="720"/>
              <w:jc w:val="both"/>
              <w:rPr>
                <w:rFonts w:ascii="Times New Roman" w:hAnsi="Times New Roman"/>
                <w:sz w:val="24"/>
                <w:szCs w:val="24"/>
              </w:rPr>
            </w:pPr>
            <w:r w:rsidRPr="00317643">
              <w:rPr>
                <w:rFonts w:ascii="Times New Roman" w:hAnsi="Times New Roman"/>
                <w:sz w:val="24"/>
                <w:szCs w:val="24"/>
              </w:rPr>
              <w:t>(5) The Court shall issue and serve the summons on –</w:t>
            </w:r>
          </w:p>
          <w:p w14:paraId="04A1A6D2" w14:textId="3EB54796" w:rsidR="00A672C6" w:rsidRPr="00317643" w:rsidRDefault="00A672C6" w:rsidP="00722C16">
            <w:pPr>
              <w:ind w:left="720" w:firstLine="720"/>
              <w:jc w:val="both"/>
              <w:rPr>
                <w:rFonts w:ascii="Times New Roman" w:hAnsi="Times New Roman"/>
                <w:sz w:val="24"/>
                <w:szCs w:val="24"/>
              </w:rPr>
            </w:pPr>
            <w:r w:rsidRPr="00317643">
              <w:rPr>
                <w:rFonts w:ascii="Times New Roman" w:hAnsi="Times New Roman"/>
                <w:sz w:val="24"/>
                <w:szCs w:val="24"/>
              </w:rPr>
              <w:t>(a) the child;</w:t>
            </w:r>
          </w:p>
          <w:p w14:paraId="5CE8E7AF" w14:textId="4B881EA8" w:rsidR="00A672C6" w:rsidRPr="00317643" w:rsidRDefault="00A672C6" w:rsidP="00722C16">
            <w:pPr>
              <w:ind w:left="720" w:firstLine="720"/>
              <w:jc w:val="both"/>
              <w:rPr>
                <w:rFonts w:ascii="Times New Roman" w:hAnsi="Times New Roman"/>
                <w:sz w:val="24"/>
                <w:szCs w:val="24"/>
              </w:rPr>
            </w:pPr>
            <w:r w:rsidRPr="00317643">
              <w:rPr>
                <w:rFonts w:ascii="Times New Roman" w:hAnsi="Times New Roman"/>
                <w:sz w:val="24"/>
                <w:szCs w:val="24"/>
              </w:rPr>
              <w:t>(b) the child’s parent if practicable; or</w:t>
            </w:r>
          </w:p>
          <w:p w14:paraId="065D5998" w14:textId="59B06E6F" w:rsidR="00A672C6"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t xml:space="preserve">(c) if the child is without parental care, or the child is in the care of the Commissioner, the officer-in-charge of the child protection service of the local government authority where the child ordinarily resides. </w:t>
            </w:r>
          </w:p>
          <w:p w14:paraId="0BB3B683" w14:textId="09DFB2A6" w:rsidR="00A672C6" w:rsidRPr="00317643" w:rsidRDefault="00A672C6" w:rsidP="00722C16">
            <w:pPr>
              <w:pStyle w:val="ListParagraph"/>
              <w:jc w:val="both"/>
              <w:rPr>
                <w:rFonts w:ascii="Times New Roman" w:hAnsi="Times New Roman"/>
                <w:sz w:val="24"/>
                <w:szCs w:val="24"/>
              </w:rPr>
            </w:pPr>
            <w:r w:rsidRPr="00317643">
              <w:rPr>
                <w:rFonts w:ascii="Times New Roman" w:hAnsi="Times New Roman"/>
                <w:sz w:val="24"/>
                <w:szCs w:val="24"/>
              </w:rPr>
              <w:t>(6) The Court may determine an application to issue or withdraw a summons –</w:t>
            </w:r>
          </w:p>
          <w:p w14:paraId="6B87D1F7" w14:textId="65D53DC7" w:rsidR="00A672C6" w:rsidRPr="00317643" w:rsidRDefault="00A672C6" w:rsidP="00722C16">
            <w:pPr>
              <w:ind w:left="1418"/>
              <w:jc w:val="both"/>
              <w:rPr>
                <w:rFonts w:ascii="Times New Roman" w:hAnsi="Times New Roman"/>
                <w:sz w:val="24"/>
                <w:szCs w:val="24"/>
              </w:rPr>
            </w:pPr>
            <w:r w:rsidRPr="00317643">
              <w:rPr>
                <w:rFonts w:ascii="Times New Roman" w:hAnsi="Times New Roman"/>
                <w:sz w:val="24"/>
                <w:szCs w:val="24"/>
              </w:rPr>
              <w:t>(a) without a hearing or at a hearing;</w:t>
            </w:r>
          </w:p>
          <w:p w14:paraId="06BE809D" w14:textId="40AFF354" w:rsidR="00A672C6" w:rsidRPr="00317643" w:rsidRDefault="00A672C6" w:rsidP="00722C16">
            <w:pPr>
              <w:ind w:left="1418"/>
              <w:jc w:val="both"/>
              <w:rPr>
                <w:rFonts w:ascii="Times New Roman" w:hAnsi="Times New Roman"/>
                <w:sz w:val="24"/>
                <w:szCs w:val="24"/>
              </w:rPr>
            </w:pPr>
            <w:r w:rsidRPr="00317643">
              <w:rPr>
                <w:rFonts w:ascii="Times New Roman" w:hAnsi="Times New Roman"/>
                <w:sz w:val="24"/>
                <w:szCs w:val="24"/>
              </w:rPr>
              <w:t>(b) in the absence of –</w:t>
            </w:r>
          </w:p>
          <w:p w14:paraId="4A5689F9" w14:textId="3916B6E8" w:rsidR="00A672C6" w:rsidRPr="00317643" w:rsidRDefault="00A672C6" w:rsidP="00722C16">
            <w:pPr>
              <w:ind w:left="1985" w:hanging="567"/>
              <w:jc w:val="both"/>
              <w:rPr>
                <w:rFonts w:ascii="Times New Roman" w:hAnsi="Times New Roman"/>
                <w:sz w:val="24"/>
                <w:szCs w:val="24"/>
              </w:rPr>
            </w:pPr>
            <w:r w:rsidRPr="00317643">
              <w:rPr>
                <w:rFonts w:ascii="Times New Roman" w:hAnsi="Times New Roman"/>
                <w:sz w:val="24"/>
                <w:szCs w:val="24"/>
              </w:rPr>
              <w:tab/>
              <w:t>(i) the prosecutor; or</w:t>
            </w:r>
          </w:p>
          <w:p w14:paraId="687E52F1" w14:textId="3773B082" w:rsidR="00A672C6" w:rsidRPr="00317643" w:rsidRDefault="00A672C6" w:rsidP="00722C16">
            <w:pPr>
              <w:ind w:left="1985" w:hanging="567"/>
              <w:jc w:val="both"/>
              <w:rPr>
                <w:rFonts w:ascii="Times New Roman" w:hAnsi="Times New Roman"/>
                <w:sz w:val="24"/>
                <w:szCs w:val="24"/>
              </w:rPr>
            </w:pPr>
            <w:r w:rsidRPr="00317643">
              <w:rPr>
                <w:rFonts w:ascii="Times New Roman" w:hAnsi="Times New Roman"/>
                <w:sz w:val="24"/>
                <w:szCs w:val="24"/>
              </w:rPr>
              <w:tab/>
              <w:t>(ii) the Defendant;</w:t>
            </w:r>
          </w:p>
          <w:p w14:paraId="3DCED969" w14:textId="3E7F8323" w:rsidR="00A672C6" w:rsidRPr="00317643" w:rsidRDefault="00A672C6" w:rsidP="00BD7D51">
            <w:pPr>
              <w:ind w:left="1418"/>
              <w:jc w:val="both"/>
              <w:rPr>
                <w:rFonts w:ascii="Times New Roman" w:hAnsi="Times New Roman"/>
                <w:sz w:val="24"/>
                <w:szCs w:val="24"/>
              </w:rPr>
            </w:pPr>
            <w:r w:rsidRPr="00317643">
              <w:rPr>
                <w:rFonts w:ascii="Times New Roman" w:hAnsi="Times New Roman"/>
                <w:sz w:val="24"/>
                <w:szCs w:val="24"/>
              </w:rPr>
              <w:t>(c) with or without representations by the Defendant.</w:t>
            </w:r>
          </w:p>
          <w:p w14:paraId="597DBE21" w14:textId="688D85F2" w:rsidR="00A672C6" w:rsidRPr="00317643" w:rsidRDefault="00A672C6" w:rsidP="00722C16">
            <w:pPr>
              <w:ind w:left="720" w:hanging="720"/>
              <w:jc w:val="both"/>
              <w:rPr>
                <w:rFonts w:ascii="Times New Roman" w:hAnsi="Times New Roman"/>
                <w:sz w:val="24"/>
                <w:szCs w:val="24"/>
              </w:rPr>
            </w:pPr>
            <w:r w:rsidRPr="00317643">
              <w:rPr>
                <w:rFonts w:ascii="Times New Roman" w:hAnsi="Times New Roman"/>
                <w:sz w:val="24"/>
                <w:szCs w:val="24"/>
              </w:rPr>
              <w:tab/>
              <w:t>(7) The Court shall not issue a summons for a simple offence unless the prosecutor has set out in a statement whether the case has been considered for pre-trial diversion or settlement in accordance with the Law and, if this has not been considered or has been rejected, the reasons for that decision</w:t>
            </w:r>
            <w:r w:rsidR="004A51E8" w:rsidRPr="00317643">
              <w:rPr>
                <w:rFonts w:ascii="Times New Roman" w:hAnsi="Times New Roman"/>
                <w:sz w:val="24"/>
                <w:szCs w:val="24"/>
              </w:rPr>
              <w:t xml:space="preserve">. </w:t>
            </w:r>
          </w:p>
          <w:p w14:paraId="709FF9DB" w14:textId="15EBCF1B" w:rsidR="00A672C6" w:rsidRPr="00317643" w:rsidRDefault="00A672C6" w:rsidP="0046490D">
            <w:pPr>
              <w:ind w:left="720"/>
              <w:jc w:val="both"/>
              <w:rPr>
                <w:rFonts w:ascii="Times New Roman" w:hAnsi="Times New Roman"/>
                <w:sz w:val="24"/>
                <w:szCs w:val="24"/>
              </w:rPr>
            </w:pPr>
            <w:r w:rsidRPr="00317643">
              <w:rPr>
                <w:rFonts w:ascii="Times New Roman" w:hAnsi="Times New Roman"/>
                <w:sz w:val="24"/>
                <w:szCs w:val="24"/>
              </w:rPr>
              <w:t xml:space="preserve">(8) A summons issued to a child Defendant shall require that the Defendant’s parent, guardian, or in the case of a child who is in the care of the Commissioner, a representative of the Commissioner attend the Court with the Defendant, or a separate summons may be issued for that purpose. </w:t>
            </w:r>
          </w:p>
          <w:p w14:paraId="44414004" w14:textId="2A7B0E67" w:rsidR="00A672C6" w:rsidRPr="00317643" w:rsidRDefault="00A672C6" w:rsidP="00722C16">
            <w:pPr>
              <w:pStyle w:val="NormalWeb"/>
              <w:spacing w:line="276" w:lineRule="auto"/>
              <w:jc w:val="both"/>
              <w:rPr>
                <w:bCs/>
              </w:rPr>
            </w:pPr>
            <w:r w:rsidRPr="00317643">
              <w:rPr>
                <w:bCs/>
              </w:rPr>
              <w:t xml:space="preserve"> </w:t>
            </w:r>
            <w:r w:rsidR="00EB452C" w:rsidRPr="00317643">
              <w:rPr>
                <w:bCs/>
              </w:rPr>
              <w:t xml:space="preserve">         4. </w:t>
            </w:r>
            <w:r w:rsidRPr="00317643">
              <w:rPr>
                <w:bCs/>
              </w:rPr>
              <w:t>Providing details of the prosecution case</w:t>
            </w:r>
          </w:p>
          <w:p w14:paraId="1641C43B" w14:textId="2E80CCCD" w:rsidR="00A672C6" w:rsidRPr="00317643" w:rsidRDefault="0046490D" w:rsidP="00722C16">
            <w:pPr>
              <w:pStyle w:val="NormalWeb"/>
              <w:spacing w:line="276" w:lineRule="auto"/>
              <w:ind w:left="567"/>
              <w:jc w:val="both"/>
            </w:pPr>
            <w:r w:rsidRPr="00317643">
              <w:t xml:space="preserve">      </w:t>
            </w:r>
            <w:r w:rsidR="00A672C6" w:rsidRPr="00317643">
              <w:t xml:space="preserve">(1) The prosecutor shall serve initial details of the prosecution </w:t>
            </w:r>
            <w:r w:rsidR="00EB452C" w:rsidRPr="00317643">
              <w:t xml:space="preserve">        </w:t>
            </w:r>
            <w:r w:rsidR="00A672C6" w:rsidRPr="00317643">
              <w:t xml:space="preserve">case as soon as practicable and not later than the beginning of the day of the first hearing on the child, his parents if they are known </w:t>
            </w:r>
            <w:r w:rsidR="00A672C6" w:rsidRPr="00317643">
              <w:lastRenderedPageBreak/>
              <w:t>and can be found and, in the case of a child in the care of the Commissioner, the officer in charge of the child protection service of the local government authority where the child resides.</w:t>
            </w:r>
          </w:p>
          <w:p w14:paraId="7411B8B0" w14:textId="28259E39" w:rsidR="00A672C6" w:rsidRPr="00317643" w:rsidRDefault="0046490D" w:rsidP="00722C16">
            <w:pPr>
              <w:pStyle w:val="NormalWeb"/>
              <w:spacing w:line="276" w:lineRule="auto"/>
              <w:ind w:left="567"/>
              <w:jc w:val="both"/>
            </w:pPr>
            <w:r w:rsidRPr="00317643">
              <w:t xml:space="preserve">    </w:t>
            </w:r>
            <w:r w:rsidR="00A672C6" w:rsidRPr="00317643">
              <w:t>(2) Where the child is brought to the Court directly from police custody for the offence charged, the initial details shall include –</w:t>
            </w:r>
          </w:p>
          <w:p w14:paraId="66E72D0C" w14:textId="77777777" w:rsidR="00A672C6" w:rsidRPr="00317643" w:rsidRDefault="00A672C6" w:rsidP="00722C16">
            <w:pPr>
              <w:pStyle w:val="NormalWeb"/>
              <w:spacing w:line="276" w:lineRule="auto"/>
              <w:ind w:left="1418"/>
              <w:jc w:val="both"/>
            </w:pPr>
            <w:r w:rsidRPr="00317643">
              <w:t>(a) a summary of the circumstances of the offence; and</w:t>
            </w:r>
          </w:p>
          <w:p w14:paraId="4DB821F7" w14:textId="77777777" w:rsidR="00A672C6" w:rsidRPr="00317643" w:rsidRDefault="00A672C6" w:rsidP="00722C16">
            <w:pPr>
              <w:pStyle w:val="NormalWeb"/>
              <w:spacing w:line="276" w:lineRule="auto"/>
              <w:ind w:left="1418"/>
              <w:jc w:val="both"/>
            </w:pPr>
            <w:r w:rsidRPr="00317643">
              <w:t>(b) any previous findings of liability in relation to the child.</w:t>
            </w:r>
          </w:p>
          <w:p w14:paraId="2BFBDD32" w14:textId="77777777" w:rsidR="00A672C6" w:rsidRPr="00317643" w:rsidRDefault="00A672C6" w:rsidP="00722C16">
            <w:pPr>
              <w:pStyle w:val="NormalWeb"/>
              <w:spacing w:line="276" w:lineRule="auto"/>
              <w:ind w:left="567"/>
              <w:jc w:val="both"/>
            </w:pPr>
            <w:r w:rsidRPr="00317643">
              <w:t>(3) Where the child was released on police bail before receiving a summons the initial details shall include –</w:t>
            </w:r>
          </w:p>
          <w:p w14:paraId="7861802E" w14:textId="77777777" w:rsidR="00A672C6" w:rsidRPr="00317643" w:rsidRDefault="00A672C6" w:rsidP="00722C16">
            <w:pPr>
              <w:pStyle w:val="NormalWeb"/>
              <w:spacing w:line="276" w:lineRule="auto"/>
              <w:ind w:left="851"/>
              <w:jc w:val="both"/>
            </w:pPr>
            <w:r w:rsidRPr="00317643">
              <w:tab/>
              <w:t>(a) a summary of the circumstances of the offence;</w:t>
            </w:r>
          </w:p>
          <w:p w14:paraId="4F7F6DAE" w14:textId="77777777" w:rsidR="00A672C6" w:rsidRPr="00317643" w:rsidRDefault="00A672C6" w:rsidP="00722C16">
            <w:pPr>
              <w:pStyle w:val="NormalWeb"/>
              <w:spacing w:line="276" w:lineRule="auto"/>
              <w:ind w:left="1440" w:hanging="589"/>
              <w:jc w:val="both"/>
            </w:pPr>
            <w:r w:rsidRPr="00317643">
              <w:tab/>
              <w:t>(b) any account given by the child in interview, whether contained in the summary or in another document;</w:t>
            </w:r>
          </w:p>
          <w:p w14:paraId="669F878C" w14:textId="77777777" w:rsidR="00A672C6" w:rsidRPr="00317643" w:rsidRDefault="00A672C6" w:rsidP="00722C16">
            <w:pPr>
              <w:pStyle w:val="NormalWeb"/>
              <w:spacing w:line="276" w:lineRule="auto"/>
              <w:ind w:left="1440" w:hanging="589"/>
              <w:jc w:val="both"/>
            </w:pPr>
            <w:r w:rsidRPr="00317643">
              <w:tab/>
              <w:t>(c) any written statement or exhibit that the prosecutor then has available that contains material relevant to the case; and</w:t>
            </w:r>
          </w:p>
          <w:p w14:paraId="111FEFD0" w14:textId="77777777" w:rsidR="00A672C6" w:rsidRPr="00317643" w:rsidRDefault="00A672C6" w:rsidP="00722C16">
            <w:pPr>
              <w:pStyle w:val="NormalWeb"/>
              <w:spacing w:line="276" w:lineRule="auto"/>
              <w:ind w:left="851"/>
              <w:jc w:val="both"/>
            </w:pPr>
            <w:r w:rsidRPr="00317643">
              <w:tab/>
              <w:t>(d) any previous findings of liability in relation to the child.</w:t>
            </w:r>
          </w:p>
          <w:p w14:paraId="113FABE6" w14:textId="77777777" w:rsidR="00A672C6" w:rsidRPr="00317643" w:rsidRDefault="00A672C6" w:rsidP="00722C16">
            <w:pPr>
              <w:pStyle w:val="LightGrid-Accent31"/>
              <w:spacing w:line="276" w:lineRule="auto"/>
              <w:ind w:left="567"/>
              <w:jc w:val="both"/>
              <w:rPr>
                <w:rFonts w:ascii="Times New Roman" w:hAnsi="Times New Roman"/>
                <w:sz w:val="24"/>
                <w:szCs w:val="24"/>
              </w:rPr>
            </w:pPr>
            <w:r w:rsidRPr="00317643">
              <w:rPr>
                <w:rFonts w:ascii="Times New Roman" w:hAnsi="Times New Roman"/>
                <w:sz w:val="24"/>
                <w:szCs w:val="24"/>
              </w:rPr>
              <w:t xml:space="preserve">(4) Where, at the first hearing, it is apparent to the Court that the child is not able to understand the language of the Court, it shall ensure that the documents served are translated into a language the child understands. </w:t>
            </w:r>
          </w:p>
          <w:p w14:paraId="1C30CDB2" w14:textId="5571C89A" w:rsidR="00A672C6" w:rsidRPr="00317643" w:rsidRDefault="00EB452C" w:rsidP="00722C16">
            <w:pPr>
              <w:pStyle w:val="Heading2"/>
              <w:jc w:val="both"/>
              <w:rPr>
                <w:rFonts w:ascii="Times New Roman" w:eastAsia="Times New Roman" w:hAnsi="Times New Roman" w:cs="Times New Roman"/>
                <w:b/>
                <w:color w:val="auto"/>
                <w:sz w:val="24"/>
                <w:szCs w:val="24"/>
              </w:rPr>
            </w:pPr>
            <w:bookmarkStart w:id="49" w:name="_Toc9257022"/>
            <w:bookmarkStart w:id="50" w:name="_Toc12357873"/>
            <w:r w:rsidRPr="00317643">
              <w:rPr>
                <w:rFonts w:ascii="Times New Roman" w:hAnsi="Times New Roman" w:cs="Times New Roman"/>
                <w:color w:val="auto"/>
                <w:sz w:val="24"/>
                <w:szCs w:val="24"/>
              </w:rPr>
              <w:t xml:space="preserve">         5.</w:t>
            </w:r>
            <w:r w:rsidR="00A672C6" w:rsidRPr="00317643">
              <w:rPr>
                <w:rFonts w:ascii="Times New Roman" w:hAnsi="Times New Roman" w:cs="Times New Roman"/>
                <w:color w:val="auto"/>
                <w:sz w:val="24"/>
                <w:szCs w:val="24"/>
              </w:rPr>
              <w:t xml:space="preserve"> Warrant of arrest</w:t>
            </w:r>
            <w:bookmarkEnd w:id="49"/>
            <w:bookmarkEnd w:id="50"/>
          </w:p>
          <w:p w14:paraId="6CB1B29A" w14:textId="0929AB5E" w:rsidR="00A672C6" w:rsidRPr="00317643" w:rsidRDefault="00A672C6" w:rsidP="00722C16">
            <w:pPr>
              <w:ind w:left="720"/>
              <w:jc w:val="both"/>
              <w:rPr>
                <w:rFonts w:ascii="Times New Roman" w:hAnsi="Times New Roman"/>
                <w:sz w:val="24"/>
                <w:szCs w:val="24"/>
              </w:rPr>
            </w:pPr>
            <w:r w:rsidRPr="00317643">
              <w:rPr>
                <w:rFonts w:ascii="Times New Roman" w:hAnsi="Times New Roman"/>
                <w:sz w:val="24"/>
                <w:szCs w:val="24"/>
              </w:rPr>
              <w:t>(1) Where a child fails to appear in Court in response to a summons, a warrant of arrest may be issued by the Court.</w:t>
            </w:r>
          </w:p>
          <w:p w14:paraId="263FFE8F" w14:textId="1E9FEC73" w:rsidR="00A672C6" w:rsidRPr="00317643" w:rsidRDefault="00A672C6" w:rsidP="00722C16">
            <w:pPr>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(2) No warrant of arrest shall be issued under this Rule unless a complaint has been made on oath by a police officer stating that–</w:t>
            </w:r>
          </w:p>
          <w:p w14:paraId="530D7129" w14:textId="411DC111" w:rsidR="00A672C6" w:rsidRPr="00317643" w:rsidRDefault="00A672C6" w:rsidP="00722C16">
            <w:pPr>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(a) an attempt has been made to contact the child following his failure to respond to the first summons; an</w:t>
            </w:r>
            <w:r w:rsidR="00EB452C" w:rsidRPr="00317643">
              <w:rPr>
                <w:rFonts w:ascii="Times New Roman" w:hAnsi="Times New Roman"/>
                <w:sz w:val="24"/>
                <w:szCs w:val="24"/>
              </w:rPr>
              <w:t>d</w:t>
            </w:r>
          </w:p>
          <w:p w14:paraId="368CAA46" w14:textId="2D848125" w:rsidR="00A672C6" w:rsidRPr="00317643" w:rsidRDefault="00A672C6" w:rsidP="00722C16">
            <w:pPr>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 xml:space="preserve">(b) the child cannot be contacted or found following his failure to respond to the first summons; and </w:t>
            </w:r>
          </w:p>
          <w:p w14:paraId="6E88F110" w14:textId="19F7159D" w:rsidR="00A672C6" w:rsidRPr="00317643" w:rsidRDefault="00A672C6" w:rsidP="00722C16">
            <w:pPr>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(c) the officer-in charge of the child p</w:t>
            </w:r>
            <w:r w:rsidR="00EB452C" w:rsidRPr="00317643">
              <w:rPr>
                <w:rFonts w:ascii="Times New Roman" w:hAnsi="Times New Roman"/>
                <w:sz w:val="24"/>
                <w:szCs w:val="24"/>
              </w:rPr>
              <w:t>r</w:t>
            </w:r>
            <w:r w:rsidRPr="00317643">
              <w:rPr>
                <w:rFonts w:ascii="Times New Roman" w:hAnsi="Times New Roman"/>
                <w:sz w:val="24"/>
                <w:szCs w:val="24"/>
              </w:rPr>
              <w:t>otection service of the local government authority has been informed of the child’s failure to respond to the first summons; and</w:t>
            </w:r>
          </w:p>
          <w:p w14:paraId="682255E4" w14:textId="3704D8D0" w:rsidR="00A672C6" w:rsidRPr="00317643" w:rsidRDefault="00A672C6" w:rsidP="00722C16">
            <w:pPr>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lastRenderedPageBreak/>
              <w:t>(d) a second summons has been issued and served for the child to attend before the Court and the child has failed to respond.</w:t>
            </w:r>
          </w:p>
          <w:p w14:paraId="013D0C9C" w14:textId="70F16BB0" w:rsidR="00A672C6" w:rsidRPr="00317643" w:rsidRDefault="00A672C6" w:rsidP="00722C16">
            <w:pPr>
              <w:ind w:left="567"/>
              <w:jc w:val="both"/>
              <w:rPr>
                <w:rFonts w:ascii="Times New Roman" w:hAnsi="Times New Roman"/>
                <w:sz w:val="24"/>
                <w:szCs w:val="24"/>
              </w:rPr>
            </w:pPr>
            <w:r w:rsidRPr="00317643">
              <w:rPr>
                <w:rFonts w:ascii="Times New Roman" w:hAnsi="Times New Roman"/>
                <w:sz w:val="24"/>
                <w:szCs w:val="24"/>
              </w:rPr>
              <w:t>(3) Where a child is arrested under a warrant of arrest, the person arresting the child shall immediately inform and notify the parent, guardian or care-giver and the officer-in-charge of the child protection service of the local government authority in which the child resides</w:t>
            </w:r>
            <w:r w:rsidR="00DF6201" w:rsidRPr="00317643">
              <w:rPr>
                <w:rFonts w:ascii="Times New Roman" w:hAnsi="Times New Roman"/>
                <w:sz w:val="24"/>
                <w:szCs w:val="24"/>
              </w:rPr>
              <w:t>,</w:t>
            </w:r>
            <w:r w:rsidRPr="00317643">
              <w:rPr>
                <w:rFonts w:ascii="Times New Roman" w:hAnsi="Times New Roman"/>
                <w:sz w:val="24"/>
                <w:szCs w:val="24"/>
              </w:rPr>
              <w:t xml:space="preserve"> or if the child is of no fixed abode the local government authority in which the child was arrested</w:t>
            </w:r>
            <w:r w:rsidR="00DF6201" w:rsidRPr="00317643">
              <w:rPr>
                <w:rFonts w:ascii="Times New Roman" w:hAnsi="Times New Roman"/>
                <w:sz w:val="24"/>
                <w:szCs w:val="24"/>
              </w:rPr>
              <w:t>,</w:t>
            </w:r>
            <w:r w:rsidRPr="00317643">
              <w:rPr>
                <w:rFonts w:ascii="Times New Roman" w:hAnsi="Times New Roman"/>
                <w:sz w:val="24"/>
                <w:szCs w:val="24"/>
              </w:rPr>
              <w:t xml:space="preserve"> of –</w:t>
            </w:r>
          </w:p>
          <w:p w14:paraId="50D094E6" w14:textId="728AB9AA" w:rsidR="00A672C6" w:rsidRPr="00317643" w:rsidRDefault="00A672C6" w:rsidP="00722C16">
            <w:pPr>
              <w:pStyle w:val="LightGrid-Accent31"/>
              <w:autoSpaceDE w:val="0"/>
              <w:autoSpaceDN w:val="0"/>
              <w:adjustRightInd w:val="0"/>
              <w:spacing w:line="276" w:lineRule="auto"/>
              <w:ind w:left="1080" w:firstLine="360"/>
              <w:jc w:val="both"/>
              <w:rPr>
                <w:rFonts w:ascii="Times New Roman" w:hAnsi="Times New Roman"/>
                <w:sz w:val="24"/>
                <w:szCs w:val="24"/>
              </w:rPr>
            </w:pPr>
            <w:r w:rsidRPr="00317643">
              <w:rPr>
                <w:rFonts w:ascii="Times New Roman" w:hAnsi="Times New Roman"/>
                <w:sz w:val="24"/>
                <w:szCs w:val="24"/>
              </w:rPr>
              <w:t>(a) the arrest of the child;</w:t>
            </w:r>
          </w:p>
          <w:p w14:paraId="610DE639" w14:textId="4F0195DC" w:rsidR="00A672C6" w:rsidRPr="00317643" w:rsidRDefault="00A672C6" w:rsidP="00722C16">
            <w:pPr>
              <w:pStyle w:val="LightGrid-Accent31"/>
              <w:autoSpaceDE w:val="0"/>
              <w:autoSpaceDN w:val="0"/>
              <w:adjustRightInd w:val="0"/>
              <w:spacing w:line="276" w:lineRule="auto"/>
              <w:ind w:firstLine="720"/>
              <w:jc w:val="both"/>
              <w:rPr>
                <w:rFonts w:ascii="Times New Roman" w:hAnsi="Times New Roman"/>
                <w:sz w:val="24"/>
                <w:szCs w:val="24"/>
              </w:rPr>
            </w:pPr>
            <w:r w:rsidRPr="00317643">
              <w:rPr>
                <w:rFonts w:ascii="Times New Roman" w:hAnsi="Times New Roman"/>
                <w:sz w:val="24"/>
                <w:szCs w:val="24"/>
              </w:rPr>
              <w:t>(b) the reason for the arrest; and</w:t>
            </w:r>
          </w:p>
          <w:p w14:paraId="6D45F4F1" w14:textId="77777777" w:rsidR="00A672C6" w:rsidRPr="00317643" w:rsidRDefault="00A672C6" w:rsidP="00722C16">
            <w:pPr>
              <w:pStyle w:val="LightGrid-Accent31"/>
              <w:spacing w:line="276" w:lineRule="auto"/>
              <w:ind w:firstLine="720"/>
              <w:jc w:val="both"/>
              <w:rPr>
                <w:rFonts w:ascii="Times New Roman" w:hAnsi="Times New Roman"/>
                <w:sz w:val="24"/>
                <w:szCs w:val="24"/>
              </w:rPr>
            </w:pPr>
            <w:r w:rsidRPr="00317643">
              <w:rPr>
                <w:rFonts w:ascii="Times New Roman" w:hAnsi="Times New Roman"/>
                <w:sz w:val="24"/>
                <w:szCs w:val="24"/>
              </w:rPr>
              <w:t>(c) the child's whereabouts.</w:t>
            </w:r>
          </w:p>
          <w:p w14:paraId="2FD2B265" w14:textId="77777777" w:rsidR="00A672C6" w:rsidRPr="00317643" w:rsidRDefault="00A672C6" w:rsidP="00722C16">
            <w:pPr>
              <w:pStyle w:val="LightGrid-Accent31"/>
              <w:spacing w:line="276" w:lineRule="auto"/>
              <w:ind w:firstLine="720"/>
              <w:jc w:val="both"/>
              <w:rPr>
                <w:rFonts w:ascii="Times New Roman" w:hAnsi="Times New Roman"/>
                <w:sz w:val="24"/>
                <w:szCs w:val="24"/>
              </w:rPr>
            </w:pPr>
          </w:p>
          <w:p w14:paraId="00FC1E92" w14:textId="0DCD699B" w:rsidR="00A672C6" w:rsidRPr="00317643" w:rsidRDefault="00A672C6" w:rsidP="00DF6201">
            <w:pPr>
              <w:pStyle w:val="LightGrid-Accent31"/>
              <w:spacing w:line="276" w:lineRule="auto"/>
              <w:ind w:left="540"/>
              <w:jc w:val="both"/>
              <w:rPr>
                <w:rFonts w:ascii="Times New Roman" w:hAnsi="Times New Roman"/>
                <w:sz w:val="24"/>
                <w:szCs w:val="24"/>
              </w:rPr>
            </w:pPr>
            <w:r w:rsidRPr="00317643">
              <w:rPr>
                <w:rFonts w:ascii="Times New Roman" w:hAnsi="Times New Roman"/>
                <w:sz w:val="24"/>
                <w:szCs w:val="24"/>
              </w:rPr>
              <w:t>(4) Where a warrant of arrest is executed, the child shall be brought before the Court the same day or, where this is impracticable, not later than the morning following the arrest, save that where the offence is a felony, and –</w:t>
            </w:r>
          </w:p>
          <w:p w14:paraId="5FC54E06" w14:textId="78BD35FF" w:rsidR="00A672C6" w:rsidRPr="00317643" w:rsidRDefault="00A672C6" w:rsidP="00DF6201">
            <w:pPr>
              <w:pStyle w:val="LightGrid-Accent31"/>
              <w:spacing w:line="276" w:lineRule="auto"/>
              <w:ind w:left="1440"/>
              <w:jc w:val="both"/>
              <w:rPr>
                <w:rFonts w:ascii="Times New Roman" w:hAnsi="Times New Roman"/>
                <w:sz w:val="24"/>
                <w:szCs w:val="24"/>
              </w:rPr>
            </w:pPr>
            <w:r w:rsidRPr="00317643">
              <w:rPr>
                <w:rFonts w:ascii="Times New Roman" w:hAnsi="Times New Roman"/>
                <w:sz w:val="24"/>
                <w:szCs w:val="24"/>
              </w:rPr>
              <w:t>(a) the child is arrested after the end of business on Friday, a child may be detained and brought before the Court on a Monday morning; or</w:t>
            </w:r>
          </w:p>
          <w:p w14:paraId="2F4F3710" w14:textId="77777777" w:rsidR="00A672C6" w:rsidRPr="00317643" w:rsidRDefault="00A672C6" w:rsidP="00722C16">
            <w:pPr>
              <w:pStyle w:val="LightGrid-Accent31"/>
              <w:spacing w:line="276" w:lineRule="auto"/>
              <w:ind w:left="1440"/>
              <w:jc w:val="both"/>
              <w:rPr>
                <w:rFonts w:ascii="Times New Roman" w:hAnsi="Times New Roman"/>
                <w:sz w:val="24"/>
                <w:szCs w:val="24"/>
              </w:rPr>
            </w:pPr>
            <w:r w:rsidRPr="00317643">
              <w:rPr>
                <w:rFonts w:ascii="Times New Roman" w:hAnsi="Times New Roman"/>
                <w:sz w:val="24"/>
                <w:szCs w:val="24"/>
              </w:rPr>
              <w:t>(b) the child is arrested after the end of business on the day before a public holiday, the next working day.</w:t>
            </w:r>
          </w:p>
          <w:p w14:paraId="0D003675" w14:textId="77777777" w:rsidR="00A672C6" w:rsidRPr="00317643" w:rsidRDefault="00A672C6" w:rsidP="00722C16">
            <w:pPr>
              <w:pStyle w:val="LightGrid-Accent31"/>
              <w:spacing w:line="276" w:lineRule="auto"/>
              <w:jc w:val="both"/>
              <w:rPr>
                <w:rFonts w:ascii="Times New Roman" w:hAnsi="Times New Roman"/>
                <w:sz w:val="24"/>
                <w:szCs w:val="24"/>
              </w:rPr>
            </w:pPr>
          </w:p>
          <w:p w14:paraId="1C81BB1F" w14:textId="0ADEF05E" w:rsidR="00A672C6" w:rsidRPr="00317643" w:rsidRDefault="00A672C6" w:rsidP="00722C16">
            <w:pPr>
              <w:ind w:left="540"/>
              <w:jc w:val="both"/>
              <w:rPr>
                <w:rFonts w:ascii="Times New Roman" w:hAnsi="Times New Roman"/>
                <w:sz w:val="24"/>
                <w:szCs w:val="24"/>
              </w:rPr>
            </w:pPr>
            <w:r w:rsidRPr="00317643">
              <w:rPr>
                <w:rFonts w:ascii="Times New Roman" w:hAnsi="Times New Roman"/>
                <w:sz w:val="24"/>
                <w:szCs w:val="24"/>
              </w:rPr>
              <w:t>(5)  Where a child is arrested with or without a warrant, and it is not possible to bring the child before the Court within 24 hours –</w:t>
            </w:r>
          </w:p>
          <w:p w14:paraId="324E4560" w14:textId="25B7F8A7" w:rsidR="00A672C6"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t>(a) the police shall notify the officer in charge of the child protection service; and</w:t>
            </w:r>
          </w:p>
          <w:p w14:paraId="58443F88" w14:textId="77777777" w:rsidR="00EB452C"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t>(b) the officer-in-charge shall co-operate with the police to place the child with a responsible person or in safe accommodation until he is brought before the Court</w:t>
            </w:r>
          </w:p>
          <w:p w14:paraId="156C2AA6" w14:textId="1B31346F" w:rsidR="00A672C6" w:rsidRPr="00317643" w:rsidRDefault="00EB452C" w:rsidP="00722C16">
            <w:pPr>
              <w:ind w:left="1440"/>
              <w:jc w:val="both"/>
              <w:rPr>
                <w:rFonts w:ascii="Times New Roman" w:hAnsi="Times New Roman"/>
                <w:sz w:val="24"/>
                <w:szCs w:val="24"/>
              </w:rPr>
            </w:pPr>
            <w:r w:rsidRPr="00317643">
              <w:rPr>
                <w:rFonts w:ascii="Times New Roman" w:hAnsi="Times New Roman"/>
                <w:sz w:val="24"/>
                <w:szCs w:val="24"/>
              </w:rPr>
              <w:t xml:space="preserve">(c) </w:t>
            </w:r>
            <w:r w:rsidR="00A672C6" w:rsidRPr="00317643">
              <w:rPr>
                <w:rFonts w:ascii="Times New Roman" w:hAnsi="Times New Roman"/>
                <w:sz w:val="24"/>
                <w:szCs w:val="24"/>
              </w:rPr>
              <w:t>save that where the child falls</w:t>
            </w:r>
            <w:r w:rsidRPr="00317643">
              <w:rPr>
                <w:rFonts w:ascii="Times New Roman" w:hAnsi="Times New Roman"/>
                <w:sz w:val="24"/>
                <w:szCs w:val="24"/>
              </w:rPr>
              <w:t xml:space="preserve"> </w:t>
            </w:r>
            <w:r w:rsidR="00A672C6" w:rsidRPr="00317643">
              <w:rPr>
                <w:rFonts w:ascii="Times New Roman" w:hAnsi="Times New Roman"/>
                <w:sz w:val="24"/>
                <w:szCs w:val="24"/>
              </w:rPr>
              <w:t xml:space="preserve">under the Law, in that he has attained the age of 15, no secure accommodation is available and that keeping the child in some other accommodation would not be adequate to protect members of the public from harm, he may be kept in police custody until he is brought before the Court. </w:t>
            </w:r>
          </w:p>
          <w:p w14:paraId="71ACCF7C" w14:textId="77777777" w:rsidR="00A672C6" w:rsidRPr="00317643" w:rsidRDefault="00A672C6" w:rsidP="00722C16">
            <w:pPr>
              <w:pStyle w:val="LightGrid-Accent31"/>
              <w:spacing w:line="276" w:lineRule="auto"/>
              <w:ind w:left="567"/>
              <w:jc w:val="both"/>
              <w:rPr>
                <w:rFonts w:ascii="Times New Roman" w:hAnsi="Times New Roman"/>
                <w:sz w:val="24"/>
                <w:szCs w:val="24"/>
              </w:rPr>
            </w:pPr>
            <w:r w:rsidRPr="00317643">
              <w:rPr>
                <w:rFonts w:ascii="Times New Roman" w:hAnsi="Times New Roman"/>
                <w:sz w:val="24"/>
                <w:szCs w:val="24"/>
              </w:rPr>
              <w:t xml:space="preserve">(6) If the child is kept overnight at the police station either with or without a warrant of arrest- </w:t>
            </w:r>
          </w:p>
          <w:p w14:paraId="0DA0B632" w14:textId="77777777" w:rsidR="00A672C6" w:rsidRPr="00317643" w:rsidRDefault="00A672C6" w:rsidP="00722C16">
            <w:pPr>
              <w:pStyle w:val="LightGrid-Accent31"/>
              <w:spacing w:line="276" w:lineRule="auto"/>
              <w:ind w:left="1418"/>
              <w:jc w:val="both"/>
              <w:rPr>
                <w:rFonts w:ascii="Times New Roman" w:hAnsi="Times New Roman"/>
                <w:sz w:val="24"/>
                <w:szCs w:val="24"/>
              </w:rPr>
            </w:pPr>
            <w:r w:rsidRPr="00317643">
              <w:rPr>
                <w:rFonts w:ascii="Times New Roman" w:hAnsi="Times New Roman"/>
                <w:sz w:val="24"/>
                <w:szCs w:val="24"/>
              </w:rPr>
              <w:lastRenderedPageBreak/>
              <w:t>(a) the child shall not be placed in a cell with an adult, and shall be provided with sufficient food, water, bedding and light; and</w:t>
            </w:r>
          </w:p>
          <w:p w14:paraId="697A503D" w14:textId="77777777" w:rsidR="00A672C6" w:rsidRPr="00317643" w:rsidRDefault="00A672C6" w:rsidP="00722C16">
            <w:pPr>
              <w:pStyle w:val="LightGrid-Accent31"/>
              <w:spacing w:line="276" w:lineRule="auto"/>
              <w:ind w:left="1418"/>
              <w:jc w:val="both"/>
              <w:rPr>
                <w:rFonts w:ascii="Times New Roman" w:hAnsi="Times New Roman"/>
                <w:sz w:val="24"/>
                <w:szCs w:val="24"/>
              </w:rPr>
            </w:pPr>
          </w:p>
          <w:p w14:paraId="14651738" w14:textId="77777777" w:rsidR="00A672C6" w:rsidRPr="00317643" w:rsidRDefault="00A672C6" w:rsidP="00722C16">
            <w:pPr>
              <w:pStyle w:val="LightGrid-Accent31"/>
              <w:spacing w:line="276" w:lineRule="auto"/>
              <w:ind w:left="1418"/>
              <w:jc w:val="both"/>
              <w:rPr>
                <w:rFonts w:ascii="Times New Roman" w:hAnsi="Times New Roman"/>
                <w:sz w:val="24"/>
                <w:szCs w:val="24"/>
              </w:rPr>
            </w:pPr>
            <w:r w:rsidRPr="00317643">
              <w:rPr>
                <w:rFonts w:ascii="Times New Roman" w:hAnsi="Times New Roman"/>
                <w:sz w:val="24"/>
                <w:szCs w:val="24"/>
              </w:rPr>
              <w:t>(b) the responsible police officer shall provide the Court with a statement, setting out the period for which the child was detained and the reason for the detention.</w:t>
            </w:r>
          </w:p>
          <w:p w14:paraId="053877C5" w14:textId="77777777" w:rsidR="00A672C6" w:rsidRPr="00317643" w:rsidRDefault="00A672C6" w:rsidP="00722C16">
            <w:pPr>
              <w:pStyle w:val="LightGrid-Accent31"/>
              <w:spacing w:line="276" w:lineRule="auto"/>
              <w:ind w:left="0"/>
              <w:jc w:val="both"/>
              <w:rPr>
                <w:rFonts w:ascii="Times New Roman" w:hAnsi="Times New Roman"/>
                <w:sz w:val="24"/>
                <w:szCs w:val="24"/>
              </w:rPr>
            </w:pPr>
          </w:p>
          <w:p w14:paraId="62576B6C" w14:textId="77777777" w:rsidR="00A672C6" w:rsidRPr="00317643" w:rsidRDefault="00A672C6" w:rsidP="00722C16">
            <w:pPr>
              <w:pStyle w:val="LightGrid-Accent31"/>
              <w:spacing w:line="276" w:lineRule="auto"/>
              <w:ind w:left="567"/>
              <w:jc w:val="both"/>
              <w:rPr>
                <w:rFonts w:ascii="Times New Roman" w:hAnsi="Times New Roman"/>
                <w:sz w:val="24"/>
                <w:szCs w:val="24"/>
              </w:rPr>
            </w:pPr>
            <w:r w:rsidRPr="00317643">
              <w:rPr>
                <w:rFonts w:ascii="Times New Roman" w:hAnsi="Times New Roman"/>
                <w:sz w:val="24"/>
                <w:szCs w:val="24"/>
              </w:rPr>
              <w:t>(7) A warrant of arrest shall remain in force until it is executed or until it is cancelled by the Court that issued it.</w:t>
            </w:r>
          </w:p>
          <w:p w14:paraId="4EC10A8A" w14:textId="77777777" w:rsidR="00A672C6" w:rsidRPr="00317643" w:rsidRDefault="00A672C6" w:rsidP="00722C16">
            <w:pPr>
              <w:pStyle w:val="LightGrid-Accent31"/>
              <w:spacing w:line="276" w:lineRule="auto"/>
              <w:ind w:left="0"/>
              <w:jc w:val="both"/>
              <w:rPr>
                <w:rFonts w:ascii="Times New Roman" w:hAnsi="Times New Roman"/>
                <w:sz w:val="24"/>
                <w:szCs w:val="24"/>
              </w:rPr>
            </w:pPr>
          </w:p>
          <w:p w14:paraId="5EBE3715" w14:textId="43306CBF" w:rsidR="00A672C6" w:rsidRPr="00317643" w:rsidRDefault="00EB452C" w:rsidP="00722C16">
            <w:pPr>
              <w:pStyle w:val="Heading2"/>
              <w:jc w:val="both"/>
              <w:rPr>
                <w:rFonts w:ascii="Times New Roman" w:hAnsi="Times New Roman" w:cs="Times New Roman"/>
                <w:b/>
                <w:noProof/>
                <w:color w:val="auto"/>
                <w:sz w:val="24"/>
                <w:szCs w:val="24"/>
              </w:rPr>
            </w:pPr>
            <w:bookmarkStart w:id="51" w:name="_Toc9257023"/>
            <w:bookmarkStart w:id="52" w:name="_Toc12357874"/>
            <w:r w:rsidRPr="00317643">
              <w:rPr>
                <w:rFonts w:ascii="Times New Roman" w:hAnsi="Times New Roman" w:cs="Times New Roman"/>
                <w:noProof/>
                <w:color w:val="auto"/>
                <w:sz w:val="24"/>
                <w:szCs w:val="24"/>
              </w:rPr>
              <w:t xml:space="preserve">      6.</w:t>
            </w:r>
            <w:r w:rsidR="00A672C6" w:rsidRPr="00317643">
              <w:rPr>
                <w:rFonts w:ascii="Times New Roman" w:hAnsi="Times New Roman" w:cs="Times New Roman"/>
                <w:noProof/>
                <w:color w:val="auto"/>
                <w:sz w:val="24"/>
                <w:szCs w:val="24"/>
              </w:rPr>
              <w:t xml:space="preserve"> Attendance of parents, guardians or care-givers</w:t>
            </w:r>
            <w:bookmarkEnd w:id="51"/>
            <w:bookmarkEnd w:id="52"/>
          </w:p>
          <w:p w14:paraId="4254107F" w14:textId="5E72FA57" w:rsidR="00A672C6" w:rsidRPr="00317643" w:rsidRDefault="00A672C6" w:rsidP="00722C16">
            <w:pPr>
              <w:pStyle w:val="LightGrid-Accent31"/>
              <w:spacing w:line="276" w:lineRule="auto"/>
              <w:ind w:left="540"/>
              <w:jc w:val="both"/>
              <w:rPr>
                <w:rFonts w:ascii="Times New Roman" w:hAnsi="Times New Roman"/>
                <w:sz w:val="24"/>
                <w:szCs w:val="24"/>
              </w:rPr>
            </w:pPr>
            <w:r w:rsidRPr="00317643">
              <w:rPr>
                <w:rFonts w:ascii="Times New Roman" w:hAnsi="Times New Roman"/>
                <w:sz w:val="24"/>
                <w:szCs w:val="24"/>
              </w:rPr>
              <w:t>(1) If a parent, guardian or care giver fails to attend criminal proceedings relating to their child in accordance</w:t>
            </w:r>
            <w:r w:rsidR="00DF6201" w:rsidRPr="00317643">
              <w:rPr>
                <w:rFonts w:ascii="Times New Roman" w:hAnsi="Times New Roman"/>
                <w:sz w:val="24"/>
                <w:szCs w:val="24"/>
              </w:rPr>
              <w:t xml:space="preserve"> with</w:t>
            </w:r>
            <w:r w:rsidRPr="00317643">
              <w:rPr>
                <w:rFonts w:ascii="Times New Roman" w:hAnsi="Times New Roman"/>
                <w:sz w:val="24"/>
                <w:szCs w:val="24"/>
              </w:rPr>
              <w:t xml:space="preserve"> the Law, the Court may, if satisfied that they have been adequately informed, issue a summons requiring a parent, guardian or care-giver to attend at the Court on a date or dates specified unless –</w:t>
            </w:r>
          </w:p>
          <w:p w14:paraId="2E09B93F" w14:textId="77777777" w:rsidR="00A672C6" w:rsidRPr="00317643" w:rsidRDefault="00A672C6" w:rsidP="00722C16">
            <w:pPr>
              <w:pStyle w:val="LightGrid-Accent31"/>
              <w:spacing w:line="276" w:lineRule="auto"/>
              <w:ind w:left="540"/>
              <w:jc w:val="both"/>
              <w:rPr>
                <w:rFonts w:ascii="Times New Roman" w:hAnsi="Times New Roman"/>
                <w:sz w:val="24"/>
                <w:szCs w:val="24"/>
              </w:rPr>
            </w:pPr>
          </w:p>
          <w:p w14:paraId="461468F3" w14:textId="77777777" w:rsidR="00A672C6" w:rsidRPr="00317643" w:rsidRDefault="00A672C6" w:rsidP="00722C16">
            <w:pPr>
              <w:pStyle w:val="LightGrid-Accent31"/>
              <w:spacing w:line="276" w:lineRule="auto"/>
              <w:ind w:left="1440"/>
              <w:jc w:val="both"/>
              <w:rPr>
                <w:rFonts w:ascii="Times New Roman" w:hAnsi="Times New Roman"/>
                <w:sz w:val="24"/>
                <w:szCs w:val="24"/>
              </w:rPr>
            </w:pPr>
            <w:r w:rsidRPr="00317643">
              <w:rPr>
                <w:rFonts w:ascii="Times New Roman" w:hAnsi="Times New Roman"/>
                <w:sz w:val="24"/>
                <w:szCs w:val="24"/>
              </w:rPr>
              <w:t>(a) it is not in the child’s best interests that the parent, guardian or care-giver should attend; or</w:t>
            </w:r>
          </w:p>
          <w:p w14:paraId="180AFB8F" w14:textId="77777777" w:rsidR="00A672C6" w:rsidRPr="00317643" w:rsidRDefault="00A672C6" w:rsidP="00722C16">
            <w:pPr>
              <w:pStyle w:val="LightGrid-Accent31"/>
              <w:spacing w:line="276" w:lineRule="auto"/>
              <w:ind w:left="1440"/>
              <w:jc w:val="both"/>
              <w:rPr>
                <w:rFonts w:ascii="Times New Roman" w:hAnsi="Times New Roman"/>
                <w:sz w:val="24"/>
                <w:szCs w:val="24"/>
              </w:rPr>
            </w:pPr>
          </w:p>
          <w:p w14:paraId="78616926" w14:textId="77777777" w:rsidR="00A672C6" w:rsidRPr="00317643" w:rsidRDefault="00A672C6" w:rsidP="00722C16">
            <w:pPr>
              <w:pStyle w:val="LightGrid-Accent31"/>
              <w:spacing w:line="276" w:lineRule="auto"/>
              <w:ind w:left="1418"/>
              <w:jc w:val="both"/>
              <w:rPr>
                <w:rFonts w:ascii="Times New Roman" w:hAnsi="Times New Roman"/>
                <w:sz w:val="24"/>
                <w:szCs w:val="24"/>
              </w:rPr>
            </w:pPr>
            <w:r w:rsidRPr="00317643">
              <w:rPr>
                <w:rFonts w:ascii="Times New Roman" w:hAnsi="Times New Roman"/>
                <w:sz w:val="24"/>
                <w:szCs w:val="24"/>
              </w:rPr>
              <w:t xml:space="preserve">(b) it is not practicable for the parent, guardian or care-giver to attend. </w:t>
            </w:r>
          </w:p>
          <w:p w14:paraId="4C0BCC97" w14:textId="77777777" w:rsidR="00A672C6" w:rsidRPr="00317643" w:rsidRDefault="00A672C6" w:rsidP="00722C16">
            <w:pPr>
              <w:pStyle w:val="LightGrid-Accent31"/>
              <w:spacing w:line="276" w:lineRule="auto"/>
              <w:ind w:firstLine="720"/>
              <w:jc w:val="both"/>
              <w:rPr>
                <w:rFonts w:ascii="Times New Roman" w:hAnsi="Times New Roman"/>
                <w:sz w:val="24"/>
                <w:szCs w:val="24"/>
              </w:rPr>
            </w:pPr>
          </w:p>
          <w:p w14:paraId="7BB4AB5F" w14:textId="7C38E26E" w:rsidR="00A672C6" w:rsidRPr="00317643" w:rsidRDefault="00A672C6" w:rsidP="00722C16">
            <w:pPr>
              <w:pStyle w:val="LightGrid-Accent31"/>
              <w:spacing w:line="276" w:lineRule="auto"/>
              <w:ind w:left="540"/>
              <w:jc w:val="both"/>
              <w:rPr>
                <w:rFonts w:ascii="Times New Roman" w:hAnsi="Times New Roman"/>
                <w:sz w:val="24"/>
                <w:szCs w:val="24"/>
              </w:rPr>
            </w:pPr>
            <w:r w:rsidRPr="00317643">
              <w:rPr>
                <w:rFonts w:ascii="Times New Roman" w:hAnsi="Times New Roman"/>
                <w:sz w:val="24"/>
                <w:szCs w:val="24"/>
              </w:rPr>
              <w:t>(2) Where a parent, guardian or care-giver, not having sufficient excuse, fails to appear in obedience to a summons of the Court, the Court may, on proof of the proper service of the summons</w:t>
            </w:r>
            <w:r w:rsidR="00DF6201" w:rsidRPr="00317643">
              <w:rPr>
                <w:rFonts w:ascii="Times New Roman" w:hAnsi="Times New Roman"/>
                <w:sz w:val="24"/>
                <w:szCs w:val="24"/>
              </w:rPr>
              <w:t xml:space="preserve"> within</w:t>
            </w:r>
            <w:r w:rsidRPr="00317643">
              <w:rPr>
                <w:rFonts w:ascii="Times New Roman" w:hAnsi="Times New Roman"/>
                <w:sz w:val="24"/>
                <w:szCs w:val="24"/>
              </w:rPr>
              <w:t xml:space="preserve"> a reasonable time before the required appearance, issue a warrant in accordance with the Law to bring him before the Court at such time and place as shall be specified in the warrant.</w:t>
            </w:r>
          </w:p>
          <w:p w14:paraId="5D1F58A4" w14:textId="77777777" w:rsidR="00A672C6" w:rsidRPr="00317643" w:rsidRDefault="00A672C6" w:rsidP="00722C16">
            <w:pPr>
              <w:pStyle w:val="LightGrid-Accent31"/>
              <w:spacing w:line="276" w:lineRule="auto"/>
              <w:jc w:val="both"/>
              <w:rPr>
                <w:rFonts w:ascii="Times New Roman" w:hAnsi="Times New Roman"/>
                <w:sz w:val="24"/>
                <w:szCs w:val="24"/>
              </w:rPr>
            </w:pPr>
          </w:p>
          <w:p w14:paraId="1698729B" w14:textId="77777777" w:rsidR="00A672C6" w:rsidRPr="00317643" w:rsidRDefault="00A672C6" w:rsidP="00722C16">
            <w:pPr>
              <w:pStyle w:val="LightGrid-Accent31"/>
              <w:spacing w:line="276" w:lineRule="auto"/>
              <w:ind w:left="540"/>
              <w:jc w:val="both"/>
              <w:rPr>
                <w:rFonts w:ascii="Times New Roman" w:hAnsi="Times New Roman"/>
                <w:sz w:val="24"/>
                <w:szCs w:val="24"/>
              </w:rPr>
            </w:pPr>
            <w:r w:rsidRPr="00317643">
              <w:rPr>
                <w:rFonts w:ascii="Times New Roman" w:hAnsi="Times New Roman"/>
                <w:sz w:val="24"/>
                <w:szCs w:val="24"/>
              </w:rPr>
              <w:t>(3) If the Court is satisfied by evidence on oath that a parent, guardian or care-giver will not attend unless compelled to do so, it may at once issue a warrant for the arrest and production of that parent, guardian or care-giver before the Court at a time and place to be specified in the warrant of arrest.</w:t>
            </w:r>
          </w:p>
          <w:p w14:paraId="717174C7" w14:textId="77777777" w:rsidR="00A672C6" w:rsidRPr="00317643" w:rsidRDefault="00A672C6" w:rsidP="00722C16">
            <w:pPr>
              <w:pStyle w:val="LightGrid-Accent31"/>
              <w:spacing w:line="276" w:lineRule="auto"/>
              <w:ind w:left="0"/>
              <w:jc w:val="both"/>
              <w:rPr>
                <w:rFonts w:ascii="Times New Roman" w:hAnsi="Times New Roman"/>
                <w:strike/>
                <w:sz w:val="24"/>
                <w:szCs w:val="24"/>
              </w:rPr>
            </w:pPr>
          </w:p>
          <w:p w14:paraId="360AF274" w14:textId="33C8A5CB" w:rsidR="00A672C6" w:rsidRPr="00317643" w:rsidRDefault="00A672C6" w:rsidP="00722C16">
            <w:pPr>
              <w:autoSpaceDE w:val="0"/>
              <w:autoSpaceDN w:val="0"/>
              <w:adjustRightInd w:val="0"/>
              <w:ind w:left="540"/>
              <w:jc w:val="both"/>
              <w:rPr>
                <w:rFonts w:ascii="Times New Roman" w:hAnsi="Times New Roman"/>
                <w:sz w:val="24"/>
                <w:szCs w:val="24"/>
              </w:rPr>
            </w:pPr>
            <w:r w:rsidRPr="00317643">
              <w:rPr>
                <w:rFonts w:ascii="Times New Roman" w:hAnsi="Times New Roman"/>
                <w:sz w:val="24"/>
                <w:szCs w:val="24"/>
              </w:rPr>
              <w:t>(4) Where the parent, guardian or care-giver was not informed in sufficient time to permit attendance, or the parent, guardian or care-giver was unable to attend for good reason, the Court may set aside any finding or order.</w:t>
            </w:r>
          </w:p>
          <w:p w14:paraId="5D0418DE" w14:textId="77777777" w:rsidR="00A672C6" w:rsidRPr="00317643" w:rsidRDefault="00A672C6" w:rsidP="00722C16">
            <w:pPr>
              <w:autoSpaceDE w:val="0"/>
              <w:autoSpaceDN w:val="0"/>
              <w:adjustRightInd w:val="0"/>
              <w:ind w:left="540"/>
              <w:jc w:val="both"/>
              <w:rPr>
                <w:rFonts w:ascii="Times New Roman" w:hAnsi="Times New Roman"/>
                <w:sz w:val="24"/>
                <w:szCs w:val="24"/>
              </w:rPr>
            </w:pPr>
            <w:r w:rsidRPr="00317643">
              <w:rPr>
                <w:rFonts w:ascii="Times New Roman" w:hAnsi="Times New Roman"/>
                <w:sz w:val="24"/>
                <w:szCs w:val="24"/>
              </w:rPr>
              <w:lastRenderedPageBreak/>
              <w:t>(5)</w:t>
            </w:r>
            <w:r w:rsidRPr="00317643">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6AC37320" wp14:editId="6724723B">
                      <wp:simplePos x="0" y="0"/>
                      <wp:positionH relativeFrom="column">
                        <wp:posOffset>-858520</wp:posOffset>
                      </wp:positionH>
                      <wp:positionV relativeFrom="paragraph">
                        <wp:posOffset>41275</wp:posOffset>
                      </wp:positionV>
                      <wp:extent cx="835025" cy="467360"/>
                      <wp:effectExtent l="0" t="1905" r="444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5025" cy="467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18674C" w14:textId="77777777" w:rsidR="00D420E1" w:rsidRPr="00982E57" w:rsidRDefault="00D420E1" w:rsidP="00A672C6">
                                  <w:pPr>
                                    <w:rPr>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AC37320" id="_x0000_t202" coordsize="21600,21600" o:spt="202" path="m,l,21600r21600,l21600,xe">
                      <v:stroke joinstyle="miter"/>
                      <v:path gradientshapeok="t" o:connecttype="rect"/>
                    </v:shapetype>
                    <v:shape id="Text Box 1" o:spid="_x0000_s1026" type="#_x0000_t202" style="position:absolute;left:0;text-align:left;margin-left:-67.6pt;margin-top:3.25pt;width:65.75pt;height:3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jkWhQIAAA4FAAAOAAAAZHJzL2Uyb0RvYy54bWysVNuO2yAQfa/Uf0C8Z21nnYutdVabbFNV&#10;2l6k3X4AARyjYqBAYm9X/fcOeJN1Lw9VVT9gYIbDnDkzXF33rURHbp3QqsLZRYoRV1QzofYV/vyw&#10;nSwxcp4oRqRWvMKP3OHr1etXV50p+VQ3WjJuEYAoV3amwo33pkwSRxveEnehDVdgrLVtiYel3SfM&#10;kg7QW5lM03SedNoyYzXlzsHu7WDEq4hf15z6j3XtuEeywhCbj6ON4y6MyeqKlHtLTCPocxjkH6Jo&#10;iVBw6RnqlniCDlb8BtUKarXTtb+guk10XQvKIwdgk6W/sLlviOGRCyTHmXOa3P+DpR+OnywSDLTD&#10;SJEWJHrgvUdr3aMsZKczrgSnewNuvoft4BmYOnOn6ReHlN40RO35jbW6azhhEF08mYyODjgugOy6&#10;95rBNeTgdQTqa9sGQEgGAnRQ6fGsTAiFwubycpZOZxhRMOXzxeU8KpeQ8nTYWOffct2iMKmwBeEj&#10;ODneOQ80wPXkEoPXUrCtkDIu7H63kRYdCRTJNn6BORxxYzepgrPS4dhgHnYgRrgj2EK0UfSnIpvm&#10;6XpaTLbz5WKSb/PZpFiky0maFetinuZFfrv9HgLM8rIRjHF1JxQ/FWCW/53Az60wlE4sQdRVuJhB&#10;piKvcfRuTDKN359ItsJDP0rRQs7PTqQMur5RDGiT0hMhh3nyc/gxZZCD0z9mJVZBEH4oAd/vekAJ&#10;pbHT7BHqwWrQC0SHRwQmjbbfMOqgISvsvh6I5RjJdwpqqsjyPHRwXOSzxRQWdmzZjS1EUYCqsMdo&#10;mG780PUHY8W+gZuGKlb6BuqwFrFGXqICCmEBTRfJPD8QoavH6+j18oytfgAAAP//AwBQSwMEFAAG&#10;AAgAAAAhALRTbVXdAAAACAEAAA8AAABkcnMvZG93bnJldi54bWxMj9FOg0AQRd9N/IfNmPhi6EIr&#10;UJGlURONr639gIGdApGdJey20L93fdLHyT2590y5W8wgLjS53rKCZBWDIG6s7rlVcPx6j7YgnEfW&#10;OFgmBVdysKtub0ostJ15T5eDb0UoYVeggs77sZDSNR0ZdCs7EofsZCeDPpxTK/WEcyg3g1zHcSYN&#10;9hwWOhzpraPm+3A2Ck6f80P6NNcf/pjvH7NX7PPaXpW6v1tenkF4WvwfDL/6QR2q4FTbM2snBgVR&#10;sknXgVWQpSACEG1yELWCbZyArEr5/4HqBwAA//8DAFBLAQItABQABgAIAAAAIQC2gziS/gAAAOEB&#10;AAATAAAAAAAAAAAAAAAAAAAAAABbQ29udGVudF9UeXBlc10ueG1sUEsBAi0AFAAGAAgAAAAhADj9&#10;If/WAAAAlAEAAAsAAAAAAAAAAAAAAAAALwEAAF9yZWxzLy5yZWxzUEsBAi0AFAAGAAgAAAAhADB6&#10;ORaFAgAADgUAAA4AAAAAAAAAAAAAAAAALgIAAGRycy9lMm9Eb2MueG1sUEsBAi0AFAAGAAgAAAAh&#10;ALRTbVXdAAAACAEAAA8AAAAAAAAAAAAAAAAA3wQAAGRycy9kb3ducmV2LnhtbFBLBQYAAAAABAAE&#10;APMAAADpBQAAAAA=&#10;" stroked="f">
                      <v:textbox>
                        <w:txbxContent>
                          <w:p w14:paraId="6118674C" w14:textId="77777777" w:rsidR="00D420E1" w:rsidRPr="00982E57" w:rsidRDefault="00D420E1" w:rsidP="00A672C6">
                            <w:pPr>
                              <w:rPr>
                                <w:szCs w:val="18"/>
                              </w:rPr>
                            </w:pPr>
                          </w:p>
                        </w:txbxContent>
                      </v:textbox>
                    </v:shape>
                  </w:pict>
                </mc:Fallback>
              </mc:AlternateContent>
            </w:r>
            <w:r w:rsidRPr="00317643">
              <w:rPr>
                <w:rFonts w:ascii="Times New Roman" w:hAnsi="Times New Roman"/>
                <w:sz w:val="24"/>
                <w:szCs w:val="24"/>
              </w:rPr>
              <w:t xml:space="preserve"> Where the child is in the care of the Commissioner, a social welfare officer shall attend the hearing and shall have the same rights as a parent.</w:t>
            </w:r>
          </w:p>
          <w:p w14:paraId="49434B15" w14:textId="2DEAB5D2" w:rsidR="00A672C6" w:rsidRPr="00317643" w:rsidRDefault="00EB452C" w:rsidP="00722C16">
            <w:pPr>
              <w:pStyle w:val="Heading2"/>
              <w:jc w:val="both"/>
              <w:rPr>
                <w:rFonts w:ascii="Times New Roman" w:hAnsi="Times New Roman" w:cs="Times New Roman"/>
                <w:b/>
                <w:noProof/>
                <w:color w:val="auto"/>
                <w:sz w:val="24"/>
                <w:szCs w:val="24"/>
              </w:rPr>
            </w:pPr>
            <w:bookmarkStart w:id="53" w:name="_Toc9257024"/>
            <w:bookmarkStart w:id="54" w:name="_Toc12357875"/>
            <w:r w:rsidRPr="00317643">
              <w:rPr>
                <w:rFonts w:ascii="Times New Roman" w:hAnsi="Times New Roman" w:cs="Times New Roman"/>
                <w:noProof/>
                <w:color w:val="auto"/>
                <w:sz w:val="24"/>
                <w:szCs w:val="24"/>
              </w:rPr>
              <w:t xml:space="preserve">    7. </w:t>
            </w:r>
            <w:r w:rsidR="00A672C6" w:rsidRPr="00317643">
              <w:rPr>
                <w:rFonts w:ascii="Times New Roman" w:hAnsi="Times New Roman" w:cs="Times New Roman"/>
                <w:noProof/>
                <w:color w:val="auto"/>
                <w:sz w:val="24"/>
                <w:szCs w:val="24"/>
              </w:rPr>
              <w:t>Disqualification of a parent, guardian or care-giver</w:t>
            </w:r>
            <w:bookmarkEnd w:id="53"/>
            <w:bookmarkEnd w:id="54"/>
          </w:p>
          <w:p w14:paraId="35A43E05" w14:textId="77777777" w:rsidR="00A672C6" w:rsidRPr="00317643" w:rsidRDefault="00A672C6" w:rsidP="00722C16">
            <w:pPr>
              <w:pStyle w:val="LightGrid-Accent31"/>
              <w:spacing w:line="276" w:lineRule="auto"/>
              <w:ind w:left="540"/>
              <w:jc w:val="both"/>
              <w:rPr>
                <w:rFonts w:ascii="Times New Roman" w:hAnsi="Times New Roman"/>
                <w:sz w:val="24"/>
                <w:szCs w:val="24"/>
              </w:rPr>
            </w:pPr>
            <w:r w:rsidRPr="00317643">
              <w:rPr>
                <w:rFonts w:ascii="Times New Roman" w:hAnsi="Times New Roman"/>
                <w:sz w:val="24"/>
                <w:szCs w:val="24"/>
              </w:rPr>
              <w:t>(1) In accordance with the Law, the Court shall deem it not to be in the best interests of the child for the parent, guardian or care-giver to assist the child in the conduct of his case, if it is satisfied that –</w:t>
            </w:r>
          </w:p>
          <w:p w14:paraId="78EC1F81" w14:textId="77777777" w:rsidR="00A672C6" w:rsidRPr="00317643" w:rsidRDefault="00A672C6" w:rsidP="00722C16">
            <w:pPr>
              <w:pStyle w:val="LightGrid-Accent31"/>
              <w:spacing w:line="276" w:lineRule="auto"/>
              <w:ind w:left="540"/>
              <w:jc w:val="both"/>
              <w:rPr>
                <w:rFonts w:ascii="Times New Roman" w:hAnsi="Times New Roman"/>
                <w:sz w:val="24"/>
                <w:szCs w:val="24"/>
              </w:rPr>
            </w:pPr>
          </w:p>
          <w:p w14:paraId="158181F7" w14:textId="77777777" w:rsidR="00A672C6" w:rsidRPr="00317643" w:rsidRDefault="00A672C6" w:rsidP="00722C16">
            <w:pPr>
              <w:pStyle w:val="LightGrid-Accent31"/>
              <w:spacing w:line="276" w:lineRule="auto"/>
              <w:ind w:left="1440"/>
              <w:jc w:val="both"/>
              <w:rPr>
                <w:rFonts w:ascii="Times New Roman" w:hAnsi="Times New Roman"/>
                <w:sz w:val="24"/>
                <w:szCs w:val="24"/>
              </w:rPr>
            </w:pPr>
            <w:r w:rsidRPr="00317643">
              <w:rPr>
                <w:rFonts w:ascii="Times New Roman" w:hAnsi="Times New Roman"/>
                <w:sz w:val="24"/>
                <w:szCs w:val="24"/>
              </w:rPr>
              <w:t>(a) the parent, guardian or care-giver is charged with an offence based on the same facts; or</w:t>
            </w:r>
          </w:p>
          <w:p w14:paraId="24639C00" w14:textId="77777777" w:rsidR="00A672C6" w:rsidRPr="00317643" w:rsidRDefault="00A672C6" w:rsidP="00722C16">
            <w:pPr>
              <w:pStyle w:val="LightGrid-Accent31"/>
              <w:spacing w:line="276" w:lineRule="auto"/>
              <w:ind w:left="1440"/>
              <w:jc w:val="both"/>
              <w:rPr>
                <w:rFonts w:ascii="Times New Roman" w:hAnsi="Times New Roman"/>
                <w:sz w:val="24"/>
                <w:szCs w:val="24"/>
              </w:rPr>
            </w:pPr>
          </w:p>
          <w:p w14:paraId="1C64797A" w14:textId="77777777" w:rsidR="00A672C6" w:rsidRPr="00317643" w:rsidRDefault="00A672C6" w:rsidP="00722C16">
            <w:pPr>
              <w:pStyle w:val="LightGrid-Accent31"/>
              <w:spacing w:line="276" w:lineRule="auto"/>
              <w:ind w:left="1440"/>
              <w:jc w:val="both"/>
              <w:rPr>
                <w:rFonts w:ascii="Times New Roman" w:hAnsi="Times New Roman"/>
                <w:sz w:val="24"/>
                <w:szCs w:val="24"/>
              </w:rPr>
            </w:pPr>
            <w:r w:rsidRPr="00317643">
              <w:rPr>
                <w:rFonts w:ascii="Times New Roman" w:hAnsi="Times New Roman"/>
                <w:sz w:val="24"/>
                <w:szCs w:val="24"/>
              </w:rPr>
              <w:t>(b) the parent, guardian or care-giver has been convicted of an offence against the child; or</w:t>
            </w:r>
          </w:p>
          <w:p w14:paraId="5595101D" w14:textId="77777777" w:rsidR="00A672C6" w:rsidRPr="00317643" w:rsidRDefault="00A672C6" w:rsidP="00722C16">
            <w:pPr>
              <w:pStyle w:val="LightGrid-Accent31"/>
              <w:spacing w:line="276" w:lineRule="auto"/>
              <w:ind w:left="1440"/>
              <w:jc w:val="both"/>
              <w:rPr>
                <w:rFonts w:ascii="Times New Roman" w:hAnsi="Times New Roman"/>
                <w:sz w:val="24"/>
                <w:szCs w:val="24"/>
              </w:rPr>
            </w:pPr>
          </w:p>
          <w:p w14:paraId="52981DB9" w14:textId="204DFADB" w:rsidR="00A672C6" w:rsidRPr="00317643" w:rsidRDefault="00A672C6" w:rsidP="00722C16">
            <w:pPr>
              <w:pStyle w:val="LightGrid-Accent31"/>
              <w:spacing w:line="276" w:lineRule="auto"/>
              <w:ind w:left="1440"/>
              <w:jc w:val="both"/>
              <w:rPr>
                <w:rFonts w:ascii="Times New Roman" w:hAnsi="Times New Roman"/>
                <w:bCs/>
                <w:sz w:val="24"/>
                <w:szCs w:val="24"/>
              </w:rPr>
            </w:pPr>
            <w:r w:rsidRPr="00317643">
              <w:rPr>
                <w:rFonts w:ascii="Times New Roman" w:hAnsi="Times New Roman"/>
                <w:sz w:val="24"/>
                <w:szCs w:val="24"/>
              </w:rPr>
              <w:t>(c) the child is in the care of the Commissioner and in exercising parental rights under the Care and Protection of Children</w:t>
            </w:r>
            <w:r w:rsidR="00EB452C" w:rsidRPr="00317643">
              <w:rPr>
                <w:rFonts w:ascii="Times New Roman" w:hAnsi="Times New Roman"/>
                <w:sz w:val="24"/>
                <w:szCs w:val="24"/>
              </w:rPr>
              <w:t xml:space="preserve"> </w:t>
            </w:r>
            <w:r w:rsidRPr="00317643">
              <w:rPr>
                <w:rFonts w:ascii="Times New Roman" w:hAnsi="Times New Roman"/>
                <w:sz w:val="24"/>
                <w:szCs w:val="24"/>
              </w:rPr>
              <w:t xml:space="preserve">Regulations, the Commissioner has determined that it is not in the best interests of the child for the parent, guardian or care-giver to assist the child. </w:t>
            </w:r>
          </w:p>
          <w:p w14:paraId="30B91F58" w14:textId="77777777" w:rsidR="00A672C6" w:rsidRPr="00317643" w:rsidRDefault="00A672C6" w:rsidP="00722C16">
            <w:pPr>
              <w:ind w:left="540"/>
              <w:jc w:val="both"/>
              <w:rPr>
                <w:rFonts w:ascii="Times New Roman" w:hAnsi="Times New Roman"/>
                <w:sz w:val="24"/>
                <w:szCs w:val="24"/>
              </w:rPr>
            </w:pPr>
          </w:p>
          <w:p w14:paraId="48F44457" w14:textId="18DBD712" w:rsidR="00A672C6" w:rsidRPr="00317643" w:rsidRDefault="00EB452C" w:rsidP="00722C16">
            <w:pPr>
              <w:pStyle w:val="Heading2"/>
              <w:jc w:val="both"/>
              <w:rPr>
                <w:rFonts w:ascii="Times New Roman" w:hAnsi="Times New Roman" w:cs="Times New Roman"/>
                <w:color w:val="auto"/>
                <w:sz w:val="24"/>
                <w:szCs w:val="24"/>
              </w:rPr>
            </w:pPr>
            <w:bookmarkStart w:id="55" w:name="_Toc9257025"/>
            <w:bookmarkStart w:id="56" w:name="_Toc12357876"/>
            <w:r w:rsidRPr="00317643">
              <w:rPr>
                <w:rFonts w:ascii="Times New Roman" w:hAnsi="Times New Roman" w:cs="Times New Roman"/>
                <w:color w:val="auto"/>
                <w:sz w:val="24"/>
                <w:szCs w:val="24"/>
              </w:rPr>
              <w:t xml:space="preserve">     8. </w:t>
            </w:r>
            <w:r w:rsidR="00A672C6" w:rsidRPr="00317643">
              <w:rPr>
                <w:rFonts w:ascii="Times New Roman" w:hAnsi="Times New Roman" w:cs="Times New Roman"/>
                <w:color w:val="auto"/>
                <w:sz w:val="24"/>
                <w:szCs w:val="24"/>
              </w:rPr>
              <w:t xml:space="preserve">Legal representation </w:t>
            </w:r>
            <w:bookmarkStart w:id="57" w:name="_Toc9257026"/>
            <w:bookmarkEnd w:id="55"/>
            <w:r w:rsidR="00A672C6" w:rsidRPr="00317643">
              <w:rPr>
                <w:rFonts w:ascii="Times New Roman" w:hAnsi="Times New Roman" w:cs="Times New Roman"/>
                <w:color w:val="auto"/>
                <w:sz w:val="24"/>
                <w:szCs w:val="24"/>
              </w:rPr>
              <w:t>in criminal proceedings</w:t>
            </w:r>
            <w:bookmarkEnd w:id="56"/>
            <w:bookmarkEnd w:id="57"/>
          </w:p>
          <w:p w14:paraId="5DEEA17C" w14:textId="77777777" w:rsidR="00A672C6" w:rsidRPr="00317643" w:rsidRDefault="00A672C6" w:rsidP="001B56B6">
            <w:pPr>
              <w:widowControl w:val="0"/>
              <w:autoSpaceDE w:val="0"/>
              <w:autoSpaceDN w:val="0"/>
              <w:adjustRightInd w:val="0"/>
              <w:spacing w:line="360" w:lineRule="auto"/>
              <w:ind w:left="567"/>
              <w:contextualSpacing/>
              <w:jc w:val="both"/>
              <w:rPr>
                <w:rFonts w:ascii="Times New Roman" w:hAnsi="Times New Roman"/>
                <w:sz w:val="24"/>
                <w:szCs w:val="24"/>
              </w:rPr>
            </w:pPr>
            <w:r w:rsidRPr="00317643">
              <w:rPr>
                <w:rFonts w:ascii="Times New Roman" w:hAnsi="Times New Roman"/>
                <w:sz w:val="24"/>
                <w:szCs w:val="24"/>
              </w:rPr>
              <w:t>(1)  At a first hearing in criminal proceedings involving a child defendant, the Presiding Officer shall ensure that the child is legally represented.</w:t>
            </w:r>
          </w:p>
          <w:p w14:paraId="770F3BFF" w14:textId="01FA6FF4" w:rsidR="00A672C6" w:rsidRPr="00317643" w:rsidRDefault="00A672C6" w:rsidP="001B56B6">
            <w:pPr>
              <w:widowControl w:val="0"/>
              <w:autoSpaceDE w:val="0"/>
              <w:autoSpaceDN w:val="0"/>
              <w:adjustRightInd w:val="0"/>
              <w:spacing w:line="360" w:lineRule="auto"/>
              <w:ind w:left="567"/>
              <w:jc w:val="both"/>
              <w:rPr>
                <w:rFonts w:ascii="Times New Roman" w:hAnsi="Times New Roman"/>
                <w:sz w:val="24"/>
                <w:szCs w:val="24"/>
              </w:rPr>
            </w:pPr>
            <w:r w:rsidRPr="00317643">
              <w:rPr>
                <w:rFonts w:ascii="Times New Roman" w:hAnsi="Times New Roman"/>
                <w:sz w:val="24"/>
                <w:szCs w:val="24"/>
              </w:rPr>
              <w:t>(2) Where a child who is a party to proceedings does not have legal representation, the Presiding Officer shall</w:t>
            </w:r>
            <w:r w:rsidR="00EB452C" w:rsidRPr="00317643">
              <w:rPr>
                <w:rFonts w:ascii="Times New Roman" w:hAnsi="Times New Roman"/>
                <w:sz w:val="24"/>
                <w:szCs w:val="24"/>
              </w:rPr>
              <w:t>;</w:t>
            </w:r>
          </w:p>
          <w:p w14:paraId="5178E715" w14:textId="7FA58C79" w:rsidR="00A672C6" w:rsidRPr="00317643" w:rsidRDefault="00A672C6" w:rsidP="00722C16">
            <w:pPr>
              <w:widowControl w:val="0"/>
              <w:autoSpaceDE w:val="0"/>
              <w:autoSpaceDN w:val="0"/>
              <w:adjustRightInd w:val="0"/>
              <w:ind w:left="1418"/>
              <w:jc w:val="both"/>
              <w:rPr>
                <w:rFonts w:ascii="Times New Roman" w:hAnsi="Times New Roman"/>
                <w:sz w:val="24"/>
                <w:szCs w:val="24"/>
              </w:rPr>
            </w:pPr>
            <w:r w:rsidRPr="00317643">
              <w:rPr>
                <w:rFonts w:ascii="Times New Roman" w:hAnsi="Times New Roman"/>
                <w:sz w:val="24"/>
                <w:szCs w:val="24"/>
              </w:rPr>
              <w:t>(a) explain to the child his right to legal representation and if he is unable to obtain legal representation himself, to be provided with legal representation; and</w:t>
            </w:r>
          </w:p>
          <w:p w14:paraId="62B9B558" w14:textId="07D03D9B" w:rsidR="00A672C6" w:rsidRPr="00317643" w:rsidRDefault="00A672C6" w:rsidP="00722C16">
            <w:pPr>
              <w:widowControl w:val="0"/>
              <w:autoSpaceDE w:val="0"/>
              <w:autoSpaceDN w:val="0"/>
              <w:adjustRightInd w:val="0"/>
              <w:ind w:left="1418"/>
              <w:jc w:val="both"/>
              <w:rPr>
                <w:rFonts w:ascii="Times New Roman" w:hAnsi="Times New Roman"/>
                <w:sz w:val="24"/>
                <w:szCs w:val="24"/>
              </w:rPr>
            </w:pPr>
            <w:r w:rsidRPr="00317643">
              <w:rPr>
                <w:rFonts w:ascii="Times New Roman" w:hAnsi="Times New Roman"/>
                <w:sz w:val="24"/>
                <w:szCs w:val="24"/>
              </w:rPr>
              <w:t>(b) adjourn the proceedings and make a referral to the Office of the Public Defender</w:t>
            </w:r>
            <w:r w:rsidR="00DF6201" w:rsidRPr="00317643">
              <w:rPr>
                <w:rFonts w:ascii="Times New Roman" w:hAnsi="Times New Roman"/>
                <w:sz w:val="24"/>
                <w:szCs w:val="24"/>
              </w:rPr>
              <w:t xml:space="preserve"> (if any)</w:t>
            </w:r>
            <w:r w:rsidRPr="00317643">
              <w:rPr>
                <w:rFonts w:ascii="Times New Roman" w:hAnsi="Times New Roman"/>
                <w:sz w:val="24"/>
                <w:szCs w:val="24"/>
              </w:rPr>
              <w:t xml:space="preserve"> or another legal aid </w:t>
            </w:r>
            <w:r w:rsidR="00DF6201" w:rsidRPr="00317643">
              <w:rPr>
                <w:rFonts w:ascii="Times New Roman" w:hAnsi="Times New Roman"/>
                <w:sz w:val="24"/>
                <w:szCs w:val="24"/>
              </w:rPr>
              <w:t>body</w:t>
            </w:r>
            <w:r w:rsidRPr="00317643">
              <w:rPr>
                <w:rFonts w:ascii="Times New Roman" w:hAnsi="Times New Roman"/>
                <w:sz w:val="24"/>
                <w:szCs w:val="24"/>
              </w:rPr>
              <w:t xml:space="preserve"> to allow a legal representative to be appointed, and for the child to meet and speak with such representative, save that the Magistrate may continue to hear an application for remand where a case does not fall within the jurisdiction of the Court at magistrate</w:t>
            </w:r>
            <w:r w:rsidR="00EB452C" w:rsidRPr="00317643">
              <w:rPr>
                <w:rFonts w:ascii="Times New Roman" w:hAnsi="Times New Roman"/>
                <w:sz w:val="24"/>
                <w:szCs w:val="24"/>
              </w:rPr>
              <w:t xml:space="preserve"> </w:t>
            </w:r>
            <w:r w:rsidRPr="00317643">
              <w:rPr>
                <w:rFonts w:ascii="Times New Roman" w:hAnsi="Times New Roman"/>
                <w:sz w:val="24"/>
                <w:szCs w:val="24"/>
              </w:rPr>
              <w:t>level.</w:t>
            </w:r>
          </w:p>
          <w:p w14:paraId="7A9DD669" w14:textId="48240542" w:rsidR="00A672C6" w:rsidRPr="00317643" w:rsidRDefault="00A672C6"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(3)  Where a legal representative is provided for the child in accordance with sub-rule (2)(a) of this rule, it shall be free of charge.</w:t>
            </w:r>
          </w:p>
          <w:p w14:paraId="2F0FDD7F" w14:textId="28EA85AD" w:rsidR="00A672C6" w:rsidRPr="00317643" w:rsidRDefault="00A672C6"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lastRenderedPageBreak/>
              <w:t xml:space="preserve">(4)  An adjournment granted under sub-rule (2) of this rule shall not exceed seven days. </w:t>
            </w:r>
          </w:p>
          <w:p w14:paraId="3D26B1DD" w14:textId="48170960" w:rsidR="00A672C6" w:rsidRPr="00317643" w:rsidRDefault="00A672C6"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(5) Where a legal representative is within the Court premises but has not been contacted by the child, the case shall be stood down to allow the child to speak to the legal representative and shall continue on that day unless to do so would cause substantial injustice to the child.</w:t>
            </w:r>
          </w:p>
          <w:p w14:paraId="425EFD91" w14:textId="44AABE9A" w:rsidR="00EB452C" w:rsidRPr="00317643" w:rsidRDefault="00A672C6" w:rsidP="00DF6201">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(6) Where a child has an objection to the specific legal representative appointed, the Presiding Officer shall permit the child to choose another legal representative or shall request the Office of the Public Defender</w:t>
            </w:r>
            <w:r w:rsidR="00DF6201" w:rsidRPr="00317643">
              <w:rPr>
                <w:rFonts w:ascii="Times New Roman" w:hAnsi="Times New Roman"/>
                <w:sz w:val="24"/>
                <w:szCs w:val="24"/>
              </w:rPr>
              <w:t xml:space="preserve"> (if any) or other legal aid body</w:t>
            </w:r>
            <w:r w:rsidRPr="00317643">
              <w:rPr>
                <w:rFonts w:ascii="Times New Roman" w:hAnsi="Times New Roman"/>
                <w:sz w:val="24"/>
                <w:szCs w:val="24"/>
              </w:rPr>
              <w:t xml:space="preserve"> to appoint another legal representative.</w:t>
            </w:r>
            <w:bookmarkStart w:id="58" w:name="_Toc8734701"/>
            <w:bookmarkStart w:id="59" w:name="_Toc10726434"/>
            <w:bookmarkStart w:id="60" w:name="_Toc12357877"/>
            <w:bookmarkStart w:id="61" w:name="_Toc9257027"/>
          </w:p>
          <w:p w14:paraId="39B306C4" w14:textId="1A0B6644" w:rsidR="00A672C6" w:rsidRPr="00317643" w:rsidRDefault="00EB452C" w:rsidP="00722C16">
            <w:pPr>
              <w:pStyle w:val="Heading2"/>
              <w:jc w:val="both"/>
              <w:rPr>
                <w:rFonts w:ascii="Times New Roman" w:hAnsi="Times New Roman" w:cs="Times New Roman"/>
                <w:b/>
                <w:color w:val="auto"/>
                <w:sz w:val="24"/>
                <w:szCs w:val="24"/>
              </w:rPr>
            </w:pPr>
            <w:r w:rsidRPr="00317643">
              <w:rPr>
                <w:rFonts w:ascii="Times New Roman" w:hAnsi="Times New Roman" w:cs="Times New Roman"/>
                <w:color w:val="auto"/>
                <w:sz w:val="24"/>
                <w:szCs w:val="24"/>
              </w:rPr>
              <w:t xml:space="preserve">8. </w:t>
            </w:r>
            <w:r w:rsidR="00A672C6" w:rsidRPr="00317643">
              <w:rPr>
                <w:rFonts w:ascii="Times New Roman" w:hAnsi="Times New Roman" w:cs="Times New Roman"/>
                <w:color w:val="auto"/>
                <w:sz w:val="24"/>
                <w:szCs w:val="24"/>
              </w:rPr>
              <w:t>Explanation of rights</w:t>
            </w:r>
            <w:bookmarkEnd w:id="58"/>
            <w:bookmarkEnd w:id="59"/>
            <w:bookmarkEnd w:id="60"/>
          </w:p>
          <w:p w14:paraId="241770EF" w14:textId="77777777" w:rsidR="00A672C6" w:rsidRPr="00317643" w:rsidRDefault="00A672C6" w:rsidP="00722C16">
            <w:pPr>
              <w:autoSpaceDE w:val="0"/>
              <w:autoSpaceDN w:val="0"/>
              <w:adjustRightInd w:val="0"/>
              <w:ind w:left="720"/>
              <w:contextualSpacing/>
              <w:jc w:val="both"/>
              <w:rPr>
                <w:rFonts w:ascii="Times New Roman" w:hAnsi="Times New Roman"/>
                <w:sz w:val="24"/>
                <w:szCs w:val="24"/>
              </w:rPr>
            </w:pPr>
            <w:r w:rsidRPr="00317643">
              <w:rPr>
                <w:rFonts w:ascii="Times New Roman" w:hAnsi="Times New Roman"/>
                <w:sz w:val="24"/>
                <w:szCs w:val="24"/>
              </w:rPr>
              <w:t>(1) When a child is charged with an offence, the Court shall explain to the child in a language that he understands -</w:t>
            </w:r>
          </w:p>
          <w:p w14:paraId="08758553" w14:textId="0294CCAD" w:rsidR="00EB452C" w:rsidRPr="00317643" w:rsidRDefault="00A672C6" w:rsidP="00FB75BA">
            <w:pPr>
              <w:pStyle w:val="ListParagraph"/>
              <w:numPr>
                <w:ilvl w:val="0"/>
                <w:numId w:val="20"/>
              </w:numPr>
              <w:jc w:val="both"/>
              <w:rPr>
                <w:rFonts w:ascii="Times New Roman" w:hAnsi="Times New Roman"/>
                <w:sz w:val="24"/>
                <w:szCs w:val="24"/>
              </w:rPr>
            </w:pPr>
            <w:r w:rsidRPr="00317643">
              <w:rPr>
                <w:rFonts w:ascii="Times New Roman" w:hAnsi="Times New Roman"/>
                <w:sz w:val="24"/>
                <w:szCs w:val="24"/>
              </w:rPr>
              <w:t xml:space="preserve">the substance of the charges and the particulars of the offence alleged; </w:t>
            </w:r>
          </w:p>
          <w:p w14:paraId="5BB3E862" w14:textId="77777777" w:rsidR="00A672C6" w:rsidRPr="00317643" w:rsidRDefault="00A672C6" w:rsidP="00722C16">
            <w:pPr>
              <w:autoSpaceDE w:val="0"/>
              <w:autoSpaceDN w:val="0"/>
              <w:adjustRightInd w:val="0"/>
              <w:ind w:left="1440"/>
              <w:contextualSpacing/>
              <w:jc w:val="both"/>
              <w:rPr>
                <w:rFonts w:ascii="Times New Roman" w:hAnsi="Times New Roman"/>
                <w:sz w:val="24"/>
                <w:szCs w:val="24"/>
              </w:rPr>
            </w:pPr>
            <w:r w:rsidRPr="00317643">
              <w:rPr>
                <w:rFonts w:ascii="Times New Roman" w:hAnsi="Times New Roman"/>
                <w:sz w:val="24"/>
                <w:szCs w:val="24"/>
              </w:rPr>
              <w:t xml:space="preserve">(b) the matters that must be established before he can be found liable; </w:t>
            </w:r>
          </w:p>
          <w:p w14:paraId="1FE6EDEA" w14:textId="77777777" w:rsidR="00A672C6" w:rsidRPr="00317643" w:rsidRDefault="00A672C6" w:rsidP="00722C16">
            <w:pPr>
              <w:autoSpaceDE w:val="0"/>
              <w:autoSpaceDN w:val="0"/>
              <w:adjustRightInd w:val="0"/>
              <w:ind w:left="720" w:firstLine="720"/>
              <w:contextualSpacing/>
              <w:jc w:val="both"/>
              <w:rPr>
                <w:rFonts w:ascii="Times New Roman" w:hAnsi="Times New Roman"/>
                <w:sz w:val="24"/>
                <w:szCs w:val="24"/>
              </w:rPr>
            </w:pPr>
          </w:p>
          <w:p w14:paraId="7941FC93" w14:textId="77777777" w:rsidR="00A672C6" w:rsidRPr="00317643" w:rsidRDefault="00A672C6" w:rsidP="00722C16">
            <w:pPr>
              <w:autoSpaceDE w:val="0"/>
              <w:autoSpaceDN w:val="0"/>
              <w:adjustRightInd w:val="0"/>
              <w:ind w:left="720" w:firstLine="720"/>
              <w:contextualSpacing/>
              <w:jc w:val="both"/>
              <w:rPr>
                <w:rFonts w:ascii="Times New Roman" w:hAnsi="Times New Roman"/>
                <w:sz w:val="24"/>
                <w:szCs w:val="24"/>
              </w:rPr>
            </w:pPr>
            <w:r w:rsidRPr="00317643">
              <w:rPr>
                <w:rFonts w:ascii="Times New Roman" w:hAnsi="Times New Roman"/>
                <w:sz w:val="24"/>
                <w:szCs w:val="24"/>
              </w:rPr>
              <w:t>(c) the role of the judge or magistrate; and</w:t>
            </w:r>
          </w:p>
          <w:p w14:paraId="73839A0C" w14:textId="77777777" w:rsidR="00A672C6" w:rsidRPr="00317643" w:rsidRDefault="00A672C6" w:rsidP="00722C16">
            <w:pPr>
              <w:autoSpaceDE w:val="0"/>
              <w:autoSpaceDN w:val="0"/>
              <w:adjustRightInd w:val="0"/>
              <w:ind w:left="1440"/>
              <w:contextualSpacing/>
              <w:jc w:val="both"/>
              <w:rPr>
                <w:rFonts w:ascii="Times New Roman" w:hAnsi="Times New Roman"/>
                <w:sz w:val="24"/>
                <w:szCs w:val="24"/>
              </w:rPr>
            </w:pPr>
          </w:p>
          <w:p w14:paraId="1AB9A7F0" w14:textId="77777777" w:rsidR="00A672C6" w:rsidRPr="00317643" w:rsidRDefault="00A672C6" w:rsidP="00722C16">
            <w:pPr>
              <w:autoSpaceDE w:val="0"/>
              <w:autoSpaceDN w:val="0"/>
              <w:adjustRightInd w:val="0"/>
              <w:ind w:left="1440"/>
              <w:contextualSpacing/>
              <w:jc w:val="both"/>
              <w:rPr>
                <w:rFonts w:ascii="Times New Roman" w:hAnsi="Times New Roman"/>
                <w:sz w:val="24"/>
                <w:szCs w:val="24"/>
              </w:rPr>
            </w:pPr>
            <w:r w:rsidRPr="00317643">
              <w:rPr>
                <w:rFonts w:ascii="Times New Roman" w:hAnsi="Times New Roman"/>
                <w:sz w:val="24"/>
                <w:szCs w:val="24"/>
              </w:rPr>
              <w:t>(d) the procedures of the Court.</w:t>
            </w:r>
          </w:p>
          <w:p w14:paraId="5F6C531D" w14:textId="77777777" w:rsidR="00A672C6" w:rsidRPr="00317643" w:rsidRDefault="00A672C6" w:rsidP="00722C16">
            <w:pPr>
              <w:autoSpaceDE w:val="0"/>
              <w:autoSpaceDN w:val="0"/>
              <w:adjustRightInd w:val="0"/>
              <w:ind w:left="1440"/>
              <w:contextualSpacing/>
              <w:jc w:val="both"/>
              <w:rPr>
                <w:rFonts w:ascii="Times New Roman" w:hAnsi="Times New Roman"/>
                <w:sz w:val="24"/>
                <w:szCs w:val="24"/>
              </w:rPr>
            </w:pPr>
          </w:p>
          <w:p w14:paraId="539E4111" w14:textId="709BD37E" w:rsidR="00A672C6" w:rsidRPr="00317643" w:rsidRDefault="00A672C6" w:rsidP="00644745">
            <w:pPr>
              <w:autoSpaceDE w:val="0"/>
              <w:autoSpaceDN w:val="0"/>
              <w:adjustRightInd w:val="0"/>
              <w:ind w:left="720"/>
              <w:contextualSpacing/>
              <w:jc w:val="both"/>
              <w:rPr>
                <w:rFonts w:ascii="Times New Roman" w:hAnsi="Times New Roman"/>
                <w:sz w:val="24"/>
                <w:szCs w:val="24"/>
              </w:rPr>
            </w:pPr>
            <w:r w:rsidRPr="00317643">
              <w:rPr>
                <w:rFonts w:ascii="Times New Roman" w:hAnsi="Times New Roman"/>
                <w:sz w:val="24"/>
                <w:szCs w:val="24"/>
              </w:rPr>
              <w:t xml:space="preserve">(2) The Court shall also inform the child that if he does not understand the language of the court, he has a right to an interpreter in accordance with </w:t>
            </w:r>
            <w:r w:rsidR="00AD21C7" w:rsidRPr="00317643">
              <w:rPr>
                <w:rFonts w:ascii="Times New Roman" w:hAnsi="Times New Roman"/>
                <w:sz w:val="24"/>
                <w:szCs w:val="24"/>
              </w:rPr>
              <w:t>Order 20 Rule 12</w:t>
            </w:r>
          </w:p>
          <w:p w14:paraId="79331106" w14:textId="77777777" w:rsidR="00A672C6" w:rsidRPr="00317643" w:rsidRDefault="00A672C6" w:rsidP="00722C16">
            <w:pPr>
              <w:pStyle w:val="LightGrid-Accent31"/>
              <w:spacing w:line="276" w:lineRule="auto"/>
              <w:ind w:hanging="720"/>
              <w:jc w:val="both"/>
              <w:rPr>
                <w:rFonts w:ascii="Times New Roman" w:hAnsi="Times New Roman"/>
                <w:sz w:val="24"/>
                <w:szCs w:val="24"/>
              </w:rPr>
            </w:pPr>
            <w:r w:rsidRPr="00317643">
              <w:rPr>
                <w:rFonts w:ascii="Times New Roman" w:hAnsi="Times New Roman"/>
                <w:sz w:val="24"/>
                <w:szCs w:val="24"/>
              </w:rPr>
              <w:tab/>
              <w:t>(3) The child shall be asked to enter a plea after he has been given an opportunity to communicate with his legal representative.</w:t>
            </w:r>
          </w:p>
          <w:p w14:paraId="372109F1" w14:textId="77777777" w:rsidR="00A672C6" w:rsidRPr="00317643" w:rsidRDefault="00A672C6" w:rsidP="00722C16">
            <w:pPr>
              <w:pStyle w:val="LightGrid-Accent31"/>
              <w:spacing w:line="276" w:lineRule="auto"/>
              <w:ind w:hanging="720"/>
              <w:jc w:val="both"/>
              <w:rPr>
                <w:rFonts w:ascii="Times New Roman" w:hAnsi="Times New Roman"/>
                <w:sz w:val="24"/>
                <w:szCs w:val="24"/>
              </w:rPr>
            </w:pPr>
          </w:p>
          <w:p w14:paraId="098738A6" w14:textId="1AF95824" w:rsidR="00A672C6" w:rsidRPr="00317643" w:rsidRDefault="00EB452C" w:rsidP="00722C16">
            <w:pPr>
              <w:pStyle w:val="Heading2"/>
              <w:jc w:val="both"/>
              <w:rPr>
                <w:rFonts w:ascii="Times New Roman" w:hAnsi="Times New Roman" w:cs="Times New Roman"/>
                <w:b/>
                <w:color w:val="auto"/>
                <w:sz w:val="24"/>
                <w:szCs w:val="24"/>
              </w:rPr>
            </w:pPr>
            <w:bookmarkStart w:id="62" w:name="_Toc12357878"/>
            <w:r w:rsidRPr="00317643">
              <w:rPr>
                <w:rFonts w:ascii="Times New Roman" w:hAnsi="Times New Roman" w:cs="Times New Roman"/>
                <w:color w:val="auto"/>
                <w:sz w:val="24"/>
                <w:szCs w:val="24"/>
              </w:rPr>
              <w:t xml:space="preserve">         9. </w:t>
            </w:r>
            <w:r w:rsidR="00A672C6" w:rsidRPr="00317643">
              <w:rPr>
                <w:rFonts w:ascii="Times New Roman" w:hAnsi="Times New Roman" w:cs="Times New Roman"/>
                <w:color w:val="auto"/>
                <w:sz w:val="24"/>
                <w:szCs w:val="24"/>
              </w:rPr>
              <w:t>Bail</w:t>
            </w:r>
            <w:bookmarkEnd w:id="61"/>
            <w:bookmarkEnd w:id="62"/>
          </w:p>
          <w:p w14:paraId="21741CDC" w14:textId="6AB7308C" w:rsidR="00A672C6" w:rsidRPr="00317643" w:rsidRDefault="00A672C6" w:rsidP="00722C16">
            <w:pPr>
              <w:ind w:left="720"/>
              <w:jc w:val="both"/>
              <w:rPr>
                <w:rFonts w:ascii="Times New Roman" w:hAnsi="Times New Roman"/>
                <w:sz w:val="24"/>
                <w:szCs w:val="24"/>
              </w:rPr>
            </w:pPr>
            <w:r w:rsidRPr="00317643">
              <w:rPr>
                <w:rFonts w:ascii="Times New Roman" w:hAnsi="Times New Roman"/>
                <w:sz w:val="24"/>
                <w:szCs w:val="24"/>
              </w:rPr>
              <w:t xml:space="preserve">(1) The Court shall consider granting bail to a child who is charged with an offence. </w:t>
            </w:r>
          </w:p>
          <w:p w14:paraId="241EC7E4" w14:textId="10CE520A" w:rsidR="00A672C6" w:rsidRPr="00317643" w:rsidRDefault="00A672C6" w:rsidP="00722C16">
            <w:pPr>
              <w:ind w:left="720"/>
              <w:jc w:val="both"/>
              <w:rPr>
                <w:rFonts w:ascii="Times New Roman" w:hAnsi="Times New Roman"/>
                <w:sz w:val="24"/>
                <w:szCs w:val="24"/>
              </w:rPr>
            </w:pPr>
            <w:r w:rsidRPr="00317643">
              <w:rPr>
                <w:rFonts w:ascii="Times New Roman" w:hAnsi="Times New Roman"/>
                <w:sz w:val="24"/>
                <w:szCs w:val="24"/>
              </w:rPr>
              <w:t>(2) A child who is granted bail shall be released into the care of his parent, guardian or other responsible person.</w:t>
            </w:r>
          </w:p>
          <w:p w14:paraId="0102862A" w14:textId="7C38A849" w:rsidR="00A672C6" w:rsidRPr="00317643" w:rsidRDefault="00A672C6" w:rsidP="00644745">
            <w:pPr>
              <w:ind w:left="720"/>
              <w:jc w:val="both"/>
              <w:rPr>
                <w:rFonts w:ascii="Times New Roman" w:hAnsi="Times New Roman"/>
                <w:sz w:val="24"/>
                <w:szCs w:val="24"/>
              </w:rPr>
            </w:pPr>
            <w:r w:rsidRPr="00317643">
              <w:rPr>
                <w:rFonts w:ascii="Times New Roman" w:hAnsi="Times New Roman"/>
                <w:sz w:val="24"/>
                <w:szCs w:val="24"/>
              </w:rPr>
              <w:t xml:space="preserve">(3) The Court may require a financial surety from the child or any person into whose care </w:t>
            </w:r>
            <w:r w:rsidR="00644745" w:rsidRPr="00317643">
              <w:rPr>
                <w:rFonts w:ascii="Times New Roman" w:hAnsi="Times New Roman"/>
                <w:sz w:val="24"/>
                <w:szCs w:val="24"/>
              </w:rPr>
              <w:t>the child</w:t>
            </w:r>
            <w:r w:rsidRPr="00317643">
              <w:rPr>
                <w:rFonts w:ascii="Times New Roman" w:hAnsi="Times New Roman"/>
                <w:sz w:val="24"/>
                <w:szCs w:val="24"/>
              </w:rPr>
              <w:t xml:space="preserve"> is released.</w:t>
            </w:r>
          </w:p>
          <w:p w14:paraId="58E1A158" w14:textId="02F69EF5" w:rsidR="00A672C6" w:rsidRPr="00317643" w:rsidRDefault="00EB452C" w:rsidP="00722C16">
            <w:pPr>
              <w:pStyle w:val="Heading2"/>
              <w:jc w:val="both"/>
              <w:rPr>
                <w:rFonts w:ascii="Times New Roman" w:hAnsi="Times New Roman" w:cs="Times New Roman"/>
                <w:b/>
                <w:color w:val="auto"/>
                <w:sz w:val="24"/>
                <w:szCs w:val="24"/>
              </w:rPr>
            </w:pPr>
            <w:bookmarkStart w:id="63" w:name="_Toc9257028"/>
            <w:bookmarkStart w:id="64" w:name="_Toc12357879"/>
            <w:r w:rsidRPr="00317643">
              <w:rPr>
                <w:rFonts w:ascii="Times New Roman" w:hAnsi="Times New Roman" w:cs="Times New Roman"/>
                <w:color w:val="auto"/>
                <w:sz w:val="24"/>
                <w:szCs w:val="24"/>
              </w:rPr>
              <w:t xml:space="preserve">   10. </w:t>
            </w:r>
            <w:r w:rsidR="00A672C6" w:rsidRPr="00317643">
              <w:rPr>
                <w:rFonts w:ascii="Times New Roman" w:hAnsi="Times New Roman" w:cs="Times New Roman"/>
                <w:color w:val="auto"/>
                <w:sz w:val="24"/>
                <w:szCs w:val="24"/>
              </w:rPr>
              <w:t>Bail for a child without parental care or fixed abode</w:t>
            </w:r>
            <w:bookmarkEnd w:id="63"/>
            <w:bookmarkEnd w:id="64"/>
          </w:p>
          <w:p w14:paraId="4E012491" w14:textId="4A3CD054" w:rsidR="00A672C6" w:rsidRPr="00317643" w:rsidRDefault="00A672C6" w:rsidP="00722C16">
            <w:pPr>
              <w:ind w:left="567"/>
              <w:jc w:val="both"/>
              <w:rPr>
                <w:rFonts w:ascii="Times New Roman" w:hAnsi="Times New Roman"/>
                <w:sz w:val="24"/>
                <w:szCs w:val="24"/>
              </w:rPr>
            </w:pPr>
            <w:r w:rsidRPr="00317643">
              <w:rPr>
                <w:rFonts w:ascii="Times New Roman" w:hAnsi="Times New Roman"/>
                <w:sz w:val="24"/>
                <w:szCs w:val="24"/>
              </w:rPr>
              <w:lastRenderedPageBreak/>
              <w:t>(1) A child shall not be refused bail on the ground that he is without parental care or without a fixed abode.</w:t>
            </w:r>
          </w:p>
          <w:p w14:paraId="0B27615F" w14:textId="249CEF48" w:rsidR="00A672C6" w:rsidRPr="00317643" w:rsidRDefault="00A672C6" w:rsidP="00644745">
            <w:pPr>
              <w:ind w:left="567"/>
              <w:jc w:val="both"/>
              <w:rPr>
                <w:rFonts w:ascii="Times New Roman" w:hAnsi="Times New Roman"/>
                <w:sz w:val="24"/>
                <w:szCs w:val="24"/>
              </w:rPr>
            </w:pPr>
            <w:r w:rsidRPr="00317643">
              <w:rPr>
                <w:rFonts w:ascii="Times New Roman" w:hAnsi="Times New Roman"/>
                <w:sz w:val="24"/>
                <w:szCs w:val="24"/>
              </w:rPr>
              <w:t>(2) Where a child falls within sub-Rule (1) of this Rule -</w:t>
            </w:r>
          </w:p>
          <w:p w14:paraId="25B04696" w14:textId="1A11109E" w:rsidR="00A672C6"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t xml:space="preserve">(a) the Court shall refer the child to the Commissioner as a child in need of accommodation and assistance; and </w:t>
            </w:r>
          </w:p>
          <w:p w14:paraId="27517886" w14:textId="1BB74FAC" w:rsidR="00A672C6"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t>(b) the Commissioner shall be under a duty to provide such accommodation and assistance.</w:t>
            </w:r>
          </w:p>
          <w:p w14:paraId="640C043B" w14:textId="62783DE4" w:rsidR="00A672C6" w:rsidRPr="00317643" w:rsidRDefault="00A672C6" w:rsidP="00722C16">
            <w:pPr>
              <w:ind w:left="567"/>
              <w:jc w:val="both"/>
              <w:rPr>
                <w:rFonts w:ascii="Times New Roman" w:hAnsi="Times New Roman"/>
                <w:sz w:val="24"/>
                <w:szCs w:val="24"/>
              </w:rPr>
            </w:pPr>
            <w:r w:rsidRPr="00317643">
              <w:rPr>
                <w:rFonts w:ascii="Times New Roman" w:hAnsi="Times New Roman"/>
                <w:sz w:val="24"/>
                <w:szCs w:val="24"/>
              </w:rPr>
              <w:t>(3) Where the child is granted bail, and is referred to the Commissioner for accommodation and assistance, the child shall not be placed within a correctional centre, remand home, prison or otherwise deprived of liberty.</w:t>
            </w:r>
          </w:p>
          <w:p w14:paraId="1553A111" w14:textId="39EB4DD0" w:rsidR="00A672C6" w:rsidRPr="00317643" w:rsidRDefault="00A672C6" w:rsidP="00722C16">
            <w:pPr>
              <w:ind w:left="567"/>
              <w:jc w:val="both"/>
              <w:rPr>
                <w:rFonts w:ascii="Times New Roman" w:hAnsi="Times New Roman"/>
                <w:sz w:val="24"/>
                <w:szCs w:val="24"/>
              </w:rPr>
            </w:pPr>
            <w:r w:rsidRPr="00317643">
              <w:rPr>
                <w:rFonts w:ascii="Times New Roman" w:hAnsi="Times New Roman"/>
                <w:sz w:val="24"/>
                <w:szCs w:val="24"/>
              </w:rPr>
              <w:t>(4) Until the trial has been completed the child shall remain accommodated and assisted unless the Court orders otherwise.</w:t>
            </w:r>
          </w:p>
          <w:p w14:paraId="4FC0D6A1" w14:textId="2F177999" w:rsidR="00A672C6" w:rsidRPr="00317643" w:rsidRDefault="00A672C6" w:rsidP="00722C16">
            <w:pPr>
              <w:ind w:left="568"/>
              <w:jc w:val="both"/>
              <w:rPr>
                <w:rFonts w:ascii="Times New Roman" w:hAnsi="Times New Roman"/>
                <w:sz w:val="24"/>
                <w:szCs w:val="24"/>
              </w:rPr>
            </w:pPr>
            <w:r w:rsidRPr="00317643">
              <w:rPr>
                <w:rFonts w:ascii="Times New Roman" w:hAnsi="Times New Roman"/>
                <w:sz w:val="24"/>
                <w:szCs w:val="24"/>
              </w:rPr>
              <w:t>(5) From the time that the child is accommodated and assisted until the end of the criminal proceedings before the Court, the Commissioner shall -</w:t>
            </w:r>
          </w:p>
          <w:p w14:paraId="33F6CF68" w14:textId="77777777" w:rsidR="00A672C6" w:rsidRPr="00317643" w:rsidRDefault="00A672C6" w:rsidP="00722C16">
            <w:pPr>
              <w:pStyle w:val="ListParagraph"/>
              <w:ind w:left="1620"/>
              <w:jc w:val="both"/>
              <w:rPr>
                <w:rFonts w:ascii="Times New Roman" w:hAnsi="Times New Roman"/>
                <w:sz w:val="24"/>
                <w:szCs w:val="24"/>
              </w:rPr>
            </w:pPr>
            <w:r w:rsidRPr="00317643">
              <w:rPr>
                <w:rFonts w:ascii="Times New Roman" w:hAnsi="Times New Roman"/>
                <w:sz w:val="24"/>
                <w:szCs w:val="24"/>
              </w:rPr>
              <w:t>(a) share parental responsibility with any other person with parental responsibility for the child; and</w:t>
            </w:r>
          </w:p>
          <w:p w14:paraId="1E7F985C" w14:textId="77777777" w:rsidR="00A672C6" w:rsidRPr="00317643" w:rsidRDefault="00A672C6" w:rsidP="00722C16">
            <w:pPr>
              <w:pStyle w:val="ListParagraph"/>
              <w:ind w:left="1620"/>
              <w:jc w:val="both"/>
              <w:rPr>
                <w:rFonts w:ascii="Times New Roman" w:hAnsi="Times New Roman"/>
                <w:sz w:val="24"/>
                <w:szCs w:val="24"/>
              </w:rPr>
            </w:pPr>
          </w:p>
          <w:p w14:paraId="6F0CF3B1" w14:textId="32A09BFA" w:rsidR="00A672C6" w:rsidRPr="00317643" w:rsidRDefault="00A672C6" w:rsidP="00722C16">
            <w:pPr>
              <w:pStyle w:val="ListParagraph"/>
              <w:ind w:left="1620"/>
              <w:jc w:val="both"/>
              <w:rPr>
                <w:rFonts w:ascii="Times New Roman" w:hAnsi="Times New Roman"/>
                <w:sz w:val="24"/>
                <w:szCs w:val="24"/>
              </w:rPr>
            </w:pPr>
            <w:r w:rsidRPr="00317643">
              <w:rPr>
                <w:rFonts w:ascii="Times New Roman" w:hAnsi="Times New Roman"/>
                <w:sz w:val="24"/>
                <w:szCs w:val="24"/>
              </w:rPr>
              <w:t>(b) have the power to limit the exercise of parental responsibility by any other person with parental responsibility.</w:t>
            </w:r>
          </w:p>
          <w:p w14:paraId="6042CA07" w14:textId="33947340" w:rsidR="00A672C6" w:rsidRPr="00317643" w:rsidRDefault="00A672C6" w:rsidP="00644745">
            <w:pPr>
              <w:ind w:left="568"/>
              <w:jc w:val="both"/>
              <w:rPr>
                <w:rFonts w:ascii="Times New Roman" w:hAnsi="Times New Roman"/>
                <w:sz w:val="24"/>
                <w:szCs w:val="24"/>
              </w:rPr>
            </w:pPr>
            <w:r w:rsidRPr="00317643">
              <w:rPr>
                <w:rFonts w:ascii="Times New Roman" w:hAnsi="Times New Roman"/>
                <w:sz w:val="24"/>
                <w:szCs w:val="24"/>
              </w:rPr>
              <w:t xml:space="preserve">(6)  For the purposes of this Rule, the Commissioner may delegate the duties imposed by this Rule to the officer in charge of the child protection service of the local government authority where the child ordinarily resides and if the child is of no fixed abode, care shall be delegated to the officer-in-charge of the local government authority where the child was arrested or such other child protection service as the Commissioner deems appropriate. </w:t>
            </w:r>
          </w:p>
          <w:p w14:paraId="7D4D57E4" w14:textId="79106993" w:rsidR="00A672C6" w:rsidRPr="00317643" w:rsidRDefault="00EB452C" w:rsidP="00722C16">
            <w:pPr>
              <w:pStyle w:val="Heading2"/>
              <w:jc w:val="both"/>
              <w:rPr>
                <w:rFonts w:ascii="Times New Roman" w:hAnsi="Times New Roman" w:cs="Times New Roman"/>
                <w:b/>
                <w:color w:val="auto"/>
                <w:sz w:val="24"/>
                <w:szCs w:val="24"/>
              </w:rPr>
            </w:pPr>
            <w:bookmarkStart w:id="65" w:name="_Toc9257029"/>
            <w:bookmarkStart w:id="66" w:name="_Toc12357880"/>
            <w:r w:rsidRPr="00317643">
              <w:rPr>
                <w:rFonts w:ascii="Times New Roman" w:hAnsi="Times New Roman" w:cs="Times New Roman"/>
                <w:color w:val="auto"/>
                <w:sz w:val="24"/>
                <w:szCs w:val="24"/>
              </w:rPr>
              <w:t xml:space="preserve">       11. </w:t>
            </w:r>
            <w:r w:rsidR="00A672C6" w:rsidRPr="00317643">
              <w:rPr>
                <w:rFonts w:ascii="Times New Roman" w:hAnsi="Times New Roman" w:cs="Times New Roman"/>
                <w:color w:val="auto"/>
                <w:sz w:val="24"/>
                <w:szCs w:val="24"/>
              </w:rPr>
              <w:t>Remand into State accommodation</w:t>
            </w:r>
            <w:bookmarkEnd w:id="65"/>
            <w:bookmarkEnd w:id="66"/>
          </w:p>
          <w:p w14:paraId="5C005B43" w14:textId="05AF27AA" w:rsidR="00A672C6" w:rsidRPr="00317643" w:rsidRDefault="00A672C6" w:rsidP="00722C16">
            <w:pPr>
              <w:ind w:left="540"/>
              <w:jc w:val="both"/>
              <w:rPr>
                <w:rFonts w:ascii="Times New Roman" w:hAnsi="Times New Roman"/>
                <w:sz w:val="24"/>
                <w:szCs w:val="24"/>
              </w:rPr>
            </w:pPr>
            <w:r w:rsidRPr="00317643">
              <w:rPr>
                <w:rFonts w:ascii="Times New Roman" w:hAnsi="Times New Roman"/>
                <w:sz w:val="24"/>
                <w:szCs w:val="24"/>
              </w:rPr>
              <w:t>(1) An order remanding a child into State accommodation shall only be made where -</w:t>
            </w:r>
          </w:p>
          <w:p w14:paraId="3C2063FB" w14:textId="2B915098" w:rsidR="00A672C6"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t>(a) the child is under the age of 15 and is an immediate danger to himself or to others; or</w:t>
            </w:r>
          </w:p>
          <w:p w14:paraId="41A85991" w14:textId="77777777" w:rsidR="00A672C6"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t>(b) the child has failed to attend Court on a criminal charge on a previous occasion; or</w:t>
            </w:r>
            <w:bookmarkStart w:id="67" w:name="_GoBack"/>
            <w:bookmarkEnd w:id="67"/>
          </w:p>
          <w:p w14:paraId="57B0716F" w14:textId="00CD94AA" w:rsidR="00A672C6"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lastRenderedPageBreak/>
              <w:t>(c) the child has previously been granted bail by a Court and has failed to comply with the conditions of bail or has absconded.</w:t>
            </w:r>
          </w:p>
          <w:p w14:paraId="4154DFDC" w14:textId="69CCEF22" w:rsidR="00A672C6" w:rsidRPr="00317643" w:rsidRDefault="00A672C6" w:rsidP="00722C16">
            <w:pPr>
              <w:ind w:left="540"/>
              <w:jc w:val="both"/>
              <w:rPr>
                <w:rFonts w:ascii="Times New Roman" w:hAnsi="Times New Roman"/>
                <w:sz w:val="24"/>
                <w:szCs w:val="24"/>
              </w:rPr>
            </w:pPr>
            <w:r w:rsidRPr="00317643">
              <w:rPr>
                <w:rFonts w:ascii="Times New Roman" w:hAnsi="Times New Roman"/>
                <w:sz w:val="24"/>
                <w:szCs w:val="24"/>
              </w:rPr>
              <w:t>(2) A lack of parental care or fixed abode shall not be a reason to remand the child in State accommodation.</w:t>
            </w:r>
          </w:p>
          <w:p w14:paraId="1EA7BCAB" w14:textId="4D77D875" w:rsidR="00A672C6" w:rsidRPr="00317643" w:rsidRDefault="00A672C6" w:rsidP="00722C16">
            <w:pPr>
              <w:ind w:left="540"/>
              <w:jc w:val="both"/>
              <w:rPr>
                <w:rFonts w:ascii="Times New Roman" w:hAnsi="Times New Roman"/>
                <w:sz w:val="24"/>
                <w:szCs w:val="24"/>
              </w:rPr>
            </w:pPr>
            <w:r w:rsidRPr="00317643">
              <w:rPr>
                <w:rFonts w:ascii="Times New Roman" w:hAnsi="Times New Roman"/>
                <w:sz w:val="24"/>
                <w:szCs w:val="24"/>
              </w:rPr>
              <w:t>(3) Before granting a remand order committing a child to State accommodation, the Court shall consider whether the child and public can be adequately safeguarded by alternative measures, including –</w:t>
            </w:r>
          </w:p>
          <w:p w14:paraId="54D1F764" w14:textId="09B7DF5E" w:rsidR="00A672C6" w:rsidRPr="00317643" w:rsidRDefault="00A672C6" w:rsidP="00722C16">
            <w:pPr>
              <w:ind w:left="720" w:firstLine="720"/>
              <w:jc w:val="both"/>
              <w:rPr>
                <w:rFonts w:ascii="Times New Roman" w:hAnsi="Times New Roman"/>
                <w:sz w:val="24"/>
                <w:szCs w:val="24"/>
              </w:rPr>
            </w:pPr>
            <w:r w:rsidRPr="00317643">
              <w:rPr>
                <w:rFonts w:ascii="Times New Roman" w:hAnsi="Times New Roman"/>
                <w:sz w:val="24"/>
                <w:szCs w:val="24"/>
              </w:rPr>
              <w:t xml:space="preserve">(a) placing the child at home under the supervision of a parent; </w:t>
            </w:r>
          </w:p>
          <w:p w14:paraId="7AF6329E" w14:textId="6E00CAF9" w:rsidR="00A672C6"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t xml:space="preserve">(b) placing the child with a guardian, relative, family friend or responsible person; or </w:t>
            </w:r>
          </w:p>
          <w:p w14:paraId="04E905DE" w14:textId="2F77AAA5" w:rsidR="00A672C6" w:rsidRPr="00317643" w:rsidRDefault="00A672C6" w:rsidP="00722C16">
            <w:pPr>
              <w:ind w:left="1440"/>
              <w:jc w:val="both"/>
              <w:rPr>
                <w:rFonts w:ascii="Times New Roman" w:hAnsi="Times New Roman"/>
                <w:strike/>
                <w:sz w:val="24"/>
                <w:szCs w:val="24"/>
              </w:rPr>
            </w:pPr>
            <w:r w:rsidRPr="00317643">
              <w:rPr>
                <w:rFonts w:ascii="Times New Roman" w:hAnsi="Times New Roman"/>
                <w:sz w:val="24"/>
                <w:szCs w:val="24"/>
              </w:rPr>
              <w:t>(c) where the child is without parental care, referring the child to the Commissioner for accommodation and assistance in accordance with the Care and Protection of Children Regulations.</w:t>
            </w:r>
          </w:p>
          <w:p w14:paraId="6EE9A363" w14:textId="1CDA3CE8" w:rsidR="00A672C6" w:rsidRPr="00317643" w:rsidRDefault="00A672C6" w:rsidP="00722C16">
            <w:pPr>
              <w:ind w:left="540"/>
              <w:jc w:val="both"/>
              <w:rPr>
                <w:rFonts w:ascii="Times New Roman" w:hAnsi="Times New Roman"/>
                <w:sz w:val="24"/>
                <w:szCs w:val="24"/>
              </w:rPr>
            </w:pPr>
            <w:r w:rsidRPr="00317643">
              <w:rPr>
                <w:rFonts w:ascii="Times New Roman" w:hAnsi="Times New Roman"/>
                <w:sz w:val="24"/>
                <w:szCs w:val="24"/>
              </w:rPr>
              <w:t>(4) A child placed under sub-Rule (3) of this Rule –</w:t>
            </w:r>
          </w:p>
          <w:p w14:paraId="41CDE9A2" w14:textId="7B5F5643" w:rsidR="00A672C6"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t xml:space="preserve">(a) shall remain in such care until final determination of the case except where the Court deems it appropriate to review its decision; and </w:t>
            </w:r>
          </w:p>
          <w:p w14:paraId="7FBED85C" w14:textId="46552543" w:rsidR="00A672C6"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t>(b) shall not be placed in a correctional centre or any other institution where the child is deprived of liberty.</w:t>
            </w:r>
          </w:p>
          <w:p w14:paraId="46B51814" w14:textId="4B836058" w:rsidR="00A672C6" w:rsidRPr="00317643" w:rsidRDefault="00A672C6" w:rsidP="00722C16">
            <w:pPr>
              <w:ind w:left="540"/>
              <w:jc w:val="both"/>
              <w:rPr>
                <w:rFonts w:ascii="Times New Roman" w:hAnsi="Times New Roman"/>
                <w:sz w:val="24"/>
                <w:szCs w:val="24"/>
              </w:rPr>
            </w:pPr>
            <w:r w:rsidRPr="00317643">
              <w:rPr>
                <w:rFonts w:ascii="Times New Roman" w:hAnsi="Times New Roman"/>
                <w:sz w:val="24"/>
                <w:szCs w:val="24"/>
              </w:rPr>
              <w:t>(5) When placing the child under sub-Rule (3) or (4) of this Rule, the Court may impose restrictions and conditions, including –</w:t>
            </w:r>
          </w:p>
          <w:p w14:paraId="687AAFC8" w14:textId="0A13E41E" w:rsidR="00A672C6"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t>(a) requiring the child to abstain from visiting a particular locality or premises;</w:t>
            </w:r>
          </w:p>
          <w:p w14:paraId="03A250D1" w14:textId="382305B3" w:rsidR="00A672C6"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t>(b) requiring the child to abstain from meeting with a named person or group of people;</w:t>
            </w:r>
          </w:p>
          <w:p w14:paraId="64A067D6" w14:textId="329E83B6" w:rsidR="00A672C6"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t>(c) requiring a child to remain in their place of accommodation at specified times;</w:t>
            </w:r>
          </w:p>
          <w:p w14:paraId="6D5DB7C5" w14:textId="062FB53D" w:rsidR="00A672C6"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t>(d) requiring the child to attend a specified place, including a school;</w:t>
            </w:r>
          </w:p>
          <w:p w14:paraId="610A5750" w14:textId="4CD590C0" w:rsidR="00A672C6"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lastRenderedPageBreak/>
              <w:t xml:space="preserve">(e) any other condition which the Court may deem proper and just to impose. </w:t>
            </w:r>
          </w:p>
          <w:p w14:paraId="604C9156" w14:textId="61162CC6" w:rsidR="00A672C6" w:rsidRPr="00317643" w:rsidRDefault="00A672C6" w:rsidP="00644745">
            <w:pPr>
              <w:ind w:left="567"/>
              <w:jc w:val="both"/>
              <w:rPr>
                <w:rFonts w:ascii="Times New Roman" w:hAnsi="Times New Roman"/>
                <w:sz w:val="24"/>
                <w:szCs w:val="24"/>
              </w:rPr>
            </w:pPr>
            <w:r w:rsidRPr="00317643">
              <w:rPr>
                <w:rFonts w:ascii="Times New Roman" w:hAnsi="Times New Roman"/>
                <w:sz w:val="24"/>
                <w:szCs w:val="24"/>
              </w:rPr>
              <w:t>(6) Where the Court imposes conditions under sub-Rule (5) of this Rule, it shall explain to the child why such restrictions or conditions are being placed on him and the consequences of breaking them.</w:t>
            </w:r>
          </w:p>
          <w:p w14:paraId="747082BB" w14:textId="17DFC7FA" w:rsidR="00A672C6" w:rsidRPr="00317643" w:rsidRDefault="00EB452C" w:rsidP="00722C16">
            <w:pPr>
              <w:pStyle w:val="Heading2"/>
              <w:jc w:val="both"/>
              <w:rPr>
                <w:rFonts w:ascii="Times New Roman" w:hAnsi="Times New Roman" w:cs="Times New Roman"/>
                <w:b/>
                <w:color w:val="auto"/>
                <w:sz w:val="24"/>
                <w:szCs w:val="24"/>
              </w:rPr>
            </w:pPr>
            <w:bookmarkStart w:id="68" w:name="_Toc9257030"/>
            <w:bookmarkStart w:id="69" w:name="_Toc12357881"/>
            <w:r w:rsidRPr="00317643">
              <w:rPr>
                <w:rFonts w:ascii="Times New Roman" w:hAnsi="Times New Roman" w:cs="Times New Roman"/>
                <w:color w:val="auto"/>
                <w:sz w:val="24"/>
                <w:szCs w:val="24"/>
              </w:rPr>
              <w:t xml:space="preserve">      12. </w:t>
            </w:r>
            <w:r w:rsidR="00A672C6" w:rsidRPr="00317643">
              <w:rPr>
                <w:rFonts w:ascii="Times New Roman" w:hAnsi="Times New Roman" w:cs="Times New Roman"/>
                <w:color w:val="auto"/>
                <w:sz w:val="24"/>
                <w:szCs w:val="24"/>
              </w:rPr>
              <w:t>Remand with a security requirement</w:t>
            </w:r>
            <w:bookmarkEnd w:id="68"/>
            <w:bookmarkEnd w:id="69"/>
          </w:p>
          <w:p w14:paraId="07926E78" w14:textId="7F0774C5" w:rsidR="00A672C6" w:rsidRPr="00317643" w:rsidRDefault="00A672C6" w:rsidP="00722C16">
            <w:pPr>
              <w:ind w:left="567"/>
              <w:jc w:val="both"/>
              <w:rPr>
                <w:rFonts w:ascii="Times New Roman" w:hAnsi="Times New Roman"/>
                <w:sz w:val="24"/>
                <w:szCs w:val="24"/>
              </w:rPr>
            </w:pPr>
            <w:r w:rsidRPr="00317643">
              <w:rPr>
                <w:rFonts w:ascii="Times New Roman" w:hAnsi="Times New Roman"/>
                <w:sz w:val="24"/>
                <w:szCs w:val="24"/>
              </w:rPr>
              <w:t>(1) An order to remand a child with a security requirement may only be made by the Court where the child has attained the age of fifteen and then only if -</w:t>
            </w:r>
            <w:r w:rsidRPr="00317643">
              <w:rPr>
                <w:rFonts w:ascii="Times New Roman" w:hAnsi="Times New Roman"/>
                <w:sz w:val="24"/>
                <w:szCs w:val="24"/>
              </w:rPr>
              <w:tab/>
            </w:r>
          </w:p>
          <w:p w14:paraId="22E48F22" w14:textId="4B869489" w:rsidR="00A672C6"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t>(a) the child is charged with a violent or sexual offence, or an offence punishable in the case of an adult with a term of imprisonment of fourteen years or more; or</w:t>
            </w:r>
          </w:p>
          <w:p w14:paraId="6E333E7B" w14:textId="0D6B51F8" w:rsidR="00A672C6"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t xml:space="preserve">(b) the child has a recent history of absconding while remanded in State accommodation, and is charged with an offence punishable with imprisonment while so remanded; and </w:t>
            </w:r>
          </w:p>
          <w:p w14:paraId="3904476C" w14:textId="01ADC2E4" w:rsidR="00A672C6"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t>(c) the Court is of the opinion that only such detention would be adequate to protect the public from serious harm from the child</w:t>
            </w:r>
            <w:r w:rsidR="00EB452C" w:rsidRPr="00317643">
              <w:rPr>
                <w:rFonts w:ascii="Times New Roman" w:hAnsi="Times New Roman"/>
                <w:sz w:val="24"/>
                <w:szCs w:val="24"/>
              </w:rPr>
              <w:t>.</w:t>
            </w:r>
          </w:p>
          <w:p w14:paraId="28CFD90D" w14:textId="021A5F47" w:rsidR="00A672C6" w:rsidRPr="00317643" w:rsidRDefault="00A672C6" w:rsidP="00722C16">
            <w:pPr>
              <w:ind w:left="567"/>
              <w:jc w:val="both"/>
              <w:rPr>
                <w:rFonts w:ascii="Times New Roman" w:hAnsi="Times New Roman"/>
                <w:sz w:val="24"/>
                <w:szCs w:val="24"/>
              </w:rPr>
            </w:pPr>
            <w:r w:rsidRPr="00317643">
              <w:rPr>
                <w:rFonts w:ascii="Times New Roman" w:hAnsi="Times New Roman"/>
                <w:sz w:val="24"/>
                <w:szCs w:val="24"/>
              </w:rPr>
              <w:t>(2) before making an order for remand with a security requirement, the Court shall take into account -</w:t>
            </w:r>
          </w:p>
          <w:p w14:paraId="056AB76C" w14:textId="48C5CDFC" w:rsidR="00A672C6"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t>(a) that bail should not be denied if, in the event that the child is convicted of an offence, he is unlikely to receive a custodial sentence; and</w:t>
            </w:r>
          </w:p>
          <w:p w14:paraId="50DD6360" w14:textId="677C06F2" w:rsidR="00A672C6"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t>(b) that deprivation of liberty pending trial is to be used only in exceptional circumstances, as a measure of last resort and for the shortest appropriate period of time;</w:t>
            </w:r>
          </w:p>
          <w:p w14:paraId="4CA7FC19" w14:textId="1C235246" w:rsidR="00A672C6" w:rsidRPr="00317643" w:rsidRDefault="00A672C6" w:rsidP="00722C16">
            <w:pPr>
              <w:ind w:left="567"/>
              <w:jc w:val="both"/>
              <w:rPr>
                <w:rFonts w:ascii="Times New Roman" w:hAnsi="Times New Roman"/>
                <w:sz w:val="24"/>
                <w:szCs w:val="24"/>
              </w:rPr>
            </w:pPr>
            <w:r w:rsidRPr="00317643">
              <w:rPr>
                <w:rFonts w:ascii="Times New Roman" w:hAnsi="Times New Roman"/>
                <w:sz w:val="24"/>
                <w:szCs w:val="24"/>
              </w:rPr>
              <w:t>(3) Before granting a remand order with a security requirement, the Court shall consider whether the child and public can be adequately safeguarded by alternative measures, including -</w:t>
            </w:r>
          </w:p>
          <w:p w14:paraId="226A245F" w14:textId="12181189" w:rsidR="00A672C6" w:rsidRPr="00317643" w:rsidRDefault="00A672C6" w:rsidP="00722C16">
            <w:pPr>
              <w:ind w:left="720" w:firstLine="720"/>
              <w:jc w:val="both"/>
              <w:rPr>
                <w:rFonts w:ascii="Times New Roman" w:hAnsi="Times New Roman"/>
                <w:sz w:val="24"/>
                <w:szCs w:val="24"/>
              </w:rPr>
            </w:pPr>
            <w:r w:rsidRPr="00317643">
              <w:rPr>
                <w:rFonts w:ascii="Times New Roman" w:hAnsi="Times New Roman"/>
                <w:sz w:val="24"/>
                <w:szCs w:val="24"/>
              </w:rPr>
              <w:t xml:space="preserve">(a) placing the child at home under the supervision of a parent; </w:t>
            </w:r>
          </w:p>
          <w:p w14:paraId="329084E0" w14:textId="406580E6" w:rsidR="00A672C6"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t xml:space="preserve">(b) placing the child with a guardian, relative, family friend or responsible person; </w:t>
            </w:r>
          </w:p>
          <w:p w14:paraId="3D752D09" w14:textId="7DE8FF5D" w:rsidR="00A672C6"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t xml:space="preserve">(c) where the child is without parental care, referring the child to the Commissioner for accommodation and </w:t>
            </w:r>
            <w:r w:rsidRPr="00317643">
              <w:rPr>
                <w:rFonts w:ascii="Times New Roman" w:hAnsi="Times New Roman"/>
                <w:sz w:val="24"/>
                <w:szCs w:val="24"/>
              </w:rPr>
              <w:lastRenderedPageBreak/>
              <w:t>assistance in accordance with</w:t>
            </w:r>
            <w:r w:rsidR="00EB452C" w:rsidRPr="00317643">
              <w:rPr>
                <w:rFonts w:ascii="Times New Roman" w:hAnsi="Times New Roman"/>
                <w:sz w:val="24"/>
                <w:szCs w:val="24"/>
              </w:rPr>
              <w:t xml:space="preserve"> </w:t>
            </w:r>
            <w:r w:rsidRPr="00317643">
              <w:rPr>
                <w:rFonts w:ascii="Times New Roman" w:hAnsi="Times New Roman"/>
                <w:sz w:val="24"/>
                <w:szCs w:val="24"/>
              </w:rPr>
              <w:t>the Care and Protection of Children Regulations; or</w:t>
            </w:r>
          </w:p>
          <w:p w14:paraId="607AE60D" w14:textId="6E998F8A" w:rsidR="00A672C6" w:rsidRPr="00317643" w:rsidRDefault="00A672C6" w:rsidP="00722C16">
            <w:pPr>
              <w:ind w:left="1440"/>
              <w:jc w:val="both"/>
              <w:rPr>
                <w:rFonts w:ascii="Times New Roman" w:hAnsi="Times New Roman"/>
                <w:strike/>
                <w:sz w:val="24"/>
                <w:szCs w:val="24"/>
              </w:rPr>
            </w:pPr>
            <w:r w:rsidRPr="00317643">
              <w:rPr>
                <w:rFonts w:ascii="Times New Roman" w:hAnsi="Times New Roman"/>
                <w:sz w:val="24"/>
                <w:szCs w:val="24"/>
              </w:rPr>
              <w:t>(d) remanding the child to State accommodation.</w:t>
            </w:r>
          </w:p>
          <w:p w14:paraId="38EBCE6A" w14:textId="590C977E" w:rsidR="00A672C6" w:rsidRPr="00317643" w:rsidRDefault="00A672C6" w:rsidP="00722C16">
            <w:pPr>
              <w:ind w:left="567"/>
              <w:jc w:val="both"/>
              <w:rPr>
                <w:rFonts w:ascii="Times New Roman" w:hAnsi="Times New Roman"/>
                <w:sz w:val="24"/>
                <w:szCs w:val="24"/>
              </w:rPr>
            </w:pPr>
            <w:r w:rsidRPr="00317643">
              <w:rPr>
                <w:rFonts w:ascii="Times New Roman" w:hAnsi="Times New Roman"/>
                <w:sz w:val="24"/>
                <w:szCs w:val="24"/>
              </w:rPr>
              <w:t>(4) Where a Court imposes a security requirement in respect of a child, it shall –</w:t>
            </w:r>
          </w:p>
          <w:p w14:paraId="32E6AF6B" w14:textId="0CA5215F" w:rsidR="00A672C6"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t>(a) give reasons why it is of the opinion that the child should be remanded with a security requirement;</w:t>
            </w:r>
          </w:p>
          <w:p w14:paraId="1498E366" w14:textId="6AFD861F" w:rsidR="00A672C6"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t>(b) explain to the child, in ordinary language that the child can understand, why the decision has been made; and</w:t>
            </w:r>
          </w:p>
          <w:p w14:paraId="032A0788" w14:textId="1B0F3FC3" w:rsidR="00A672C6"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t xml:space="preserve">(c) specify the reason in the warrant of committal and enter such into the Court register. </w:t>
            </w:r>
          </w:p>
          <w:p w14:paraId="7E6FA606" w14:textId="77777777" w:rsidR="00A672C6" w:rsidRPr="00317643" w:rsidRDefault="00A672C6" w:rsidP="00722C16">
            <w:pPr>
              <w:pStyle w:val="LightGrid-Accent31"/>
              <w:spacing w:after="40" w:line="276" w:lineRule="auto"/>
              <w:ind w:left="540"/>
              <w:jc w:val="both"/>
              <w:rPr>
                <w:rFonts w:ascii="Times New Roman" w:hAnsi="Times New Roman"/>
                <w:sz w:val="24"/>
                <w:szCs w:val="24"/>
              </w:rPr>
            </w:pPr>
            <w:r w:rsidRPr="00317643">
              <w:rPr>
                <w:rFonts w:ascii="Times New Roman" w:hAnsi="Times New Roman"/>
                <w:sz w:val="24"/>
                <w:szCs w:val="24"/>
              </w:rPr>
              <w:t>(5) Where a Court decides to order remand with a security requirement, it shall remand a child to a correctional centre accommodating children between the age of fifteen and eighteen.</w:t>
            </w:r>
          </w:p>
          <w:p w14:paraId="1C41282C" w14:textId="77777777" w:rsidR="00A672C6" w:rsidRPr="00317643" w:rsidRDefault="00A672C6" w:rsidP="00722C16">
            <w:pPr>
              <w:pStyle w:val="LightGrid-Accent31"/>
              <w:spacing w:after="40" w:line="276" w:lineRule="auto"/>
              <w:ind w:left="540"/>
              <w:jc w:val="both"/>
              <w:rPr>
                <w:rFonts w:ascii="Times New Roman" w:hAnsi="Times New Roman"/>
                <w:sz w:val="24"/>
                <w:szCs w:val="24"/>
              </w:rPr>
            </w:pPr>
          </w:p>
          <w:p w14:paraId="0AAEF16F" w14:textId="77777777" w:rsidR="00A672C6" w:rsidRPr="00317643" w:rsidRDefault="00A672C6" w:rsidP="00722C16">
            <w:pPr>
              <w:pStyle w:val="LightGrid-Accent31"/>
              <w:spacing w:after="40" w:line="276" w:lineRule="auto"/>
              <w:ind w:left="540"/>
              <w:jc w:val="both"/>
              <w:rPr>
                <w:rFonts w:ascii="Times New Roman" w:hAnsi="Times New Roman"/>
                <w:sz w:val="24"/>
                <w:szCs w:val="24"/>
              </w:rPr>
            </w:pPr>
            <w:r w:rsidRPr="00317643">
              <w:rPr>
                <w:rFonts w:ascii="Times New Roman" w:hAnsi="Times New Roman"/>
                <w:sz w:val="24"/>
                <w:szCs w:val="24"/>
              </w:rPr>
              <w:t xml:space="preserve">(6) Where it is not practicable to remand a child with a security requirement to a correctional centre, the child may be remanded elsewhere, but shall not be remanded together with adults. </w:t>
            </w:r>
          </w:p>
          <w:p w14:paraId="7470F3CE" w14:textId="77777777" w:rsidR="00A672C6" w:rsidRPr="00317643" w:rsidRDefault="00A672C6" w:rsidP="00722C16">
            <w:pPr>
              <w:pStyle w:val="LightGrid-Accent31"/>
              <w:spacing w:after="40" w:line="276" w:lineRule="auto"/>
              <w:ind w:left="540"/>
              <w:jc w:val="both"/>
              <w:rPr>
                <w:rFonts w:ascii="Times New Roman" w:hAnsi="Times New Roman"/>
                <w:sz w:val="24"/>
                <w:szCs w:val="24"/>
              </w:rPr>
            </w:pPr>
          </w:p>
          <w:p w14:paraId="2C4626CA" w14:textId="77777777" w:rsidR="00A672C6" w:rsidRPr="00317643" w:rsidRDefault="00A672C6" w:rsidP="00722C16">
            <w:pPr>
              <w:pStyle w:val="LightGrid-Accent31"/>
              <w:spacing w:after="40" w:line="276" w:lineRule="auto"/>
              <w:ind w:left="540"/>
              <w:jc w:val="both"/>
              <w:rPr>
                <w:rFonts w:ascii="Times New Roman" w:hAnsi="Times New Roman"/>
                <w:sz w:val="24"/>
                <w:szCs w:val="24"/>
              </w:rPr>
            </w:pPr>
            <w:r w:rsidRPr="00317643">
              <w:rPr>
                <w:rFonts w:ascii="Times New Roman" w:hAnsi="Times New Roman"/>
                <w:sz w:val="24"/>
                <w:szCs w:val="24"/>
              </w:rPr>
              <w:t>(7) A child remanded with a security requirement shall receive care, protection and all necessary individual social, educational, vocational, psychological, medical and physical assistance that he may require in view of his age, gender, disability, health status and personal circumstances.</w:t>
            </w:r>
          </w:p>
          <w:p w14:paraId="1A4ADE17" w14:textId="77777777" w:rsidR="00A672C6" w:rsidRPr="00317643" w:rsidRDefault="00A672C6" w:rsidP="00722C16">
            <w:pPr>
              <w:pStyle w:val="LightGrid-Accent31"/>
              <w:spacing w:after="40" w:line="276" w:lineRule="auto"/>
              <w:ind w:left="540"/>
              <w:jc w:val="both"/>
              <w:rPr>
                <w:rFonts w:ascii="Times New Roman" w:hAnsi="Times New Roman"/>
                <w:sz w:val="24"/>
                <w:szCs w:val="24"/>
              </w:rPr>
            </w:pPr>
          </w:p>
          <w:p w14:paraId="62C355B6" w14:textId="218A51C2" w:rsidR="00A672C6" w:rsidRPr="00317643" w:rsidRDefault="00A672C6" w:rsidP="00644745">
            <w:pPr>
              <w:pStyle w:val="LightGrid-Accent31"/>
              <w:spacing w:after="40" w:line="276" w:lineRule="auto"/>
              <w:ind w:left="540"/>
              <w:jc w:val="both"/>
              <w:rPr>
                <w:rFonts w:ascii="Times New Roman" w:hAnsi="Times New Roman"/>
                <w:sz w:val="24"/>
                <w:szCs w:val="24"/>
              </w:rPr>
            </w:pPr>
            <w:r w:rsidRPr="00317643">
              <w:rPr>
                <w:rFonts w:ascii="Times New Roman" w:hAnsi="Times New Roman"/>
                <w:sz w:val="24"/>
                <w:szCs w:val="24"/>
              </w:rPr>
              <w:t xml:space="preserve">(8) While a child is on remand, he shall be transported to or from a police station, a correctional centre or any other form of institution where the child is deprived of liberty, separately from adults. </w:t>
            </w:r>
          </w:p>
          <w:p w14:paraId="7ABC1CC0" w14:textId="36F0277F" w:rsidR="00A672C6" w:rsidRPr="00317643" w:rsidRDefault="00EB452C" w:rsidP="00722C16">
            <w:pPr>
              <w:pStyle w:val="Heading2"/>
              <w:jc w:val="both"/>
              <w:rPr>
                <w:rFonts w:ascii="Times New Roman" w:hAnsi="Times New Roman" w:cs="Times New Roman"/>
                <w:b/>
                <w:color w:val="auto"/>
                <w:sz w:val="24"/>
                <w:szCs w:val="24"/>
              </w:rPr>
            </w:pPr>
            <w:bookmarkStart w:id="70" w:name="_Toc9257031"/>
            <w:bookmarkStart w:id="71" w:name="_Toc12357882"/>
            <w:r w:rsidRPr="00317643">
              <w:rPr>
                <w:rFonts w:ascii="Times New Roman" w:hAnsi="Times New Roman" w:cs="Times New Roman"/>
                <w:color w:val="auto"/>
                <w:sz w:val="24"/>
                <w:szCs w:val="24"/>
              </w:rPr>
              <w:t xml:space="preserve">     13. </w:t>
            </w:r>
            <w:r w:rsidR="00A672C6" w:rsidRPr="00317643">
              <w:rPr>
                <w:rFonts w:ascii="Times New Roman" w:hAnsi="Times New Roman" w:cs="Times New Roman"/>
                <w:color w:val="auto"/>
                <w:sz w:val="24"/>
                <w:szCs w:val="24"/>
              </w:rPr>
              <w:t>Initial social inquiry report for a remanded child</w:t>
            </w:r>
            <w:bookmarkEnd w:id="70"/>
            <w:bookmarkEnd w:id="71"/>
          </w:p>
          <w:p w14:paraId="4FFCA3BF" w14:textId="745FFD6E" w:rsidR="00A672C6" w:rsidRPr="00317643" w:rsidRDefault="00A672C6" w:rsidP="00644745">
            <w:pPr>
              <w:ind w:left="567"/>
              <w:jc w:val="both"/>
              <w:rPr>
                <w:rFonts w:ascii="Times New Roman" w:hAnsi="Times New Roman"/>
                <w:sz w:val="24"/>
                <w:szCs w:val="24"/>
              </w:rPr>
            </w:pPr>
            <w:r w:rsidRPr="00317643">
              <w:rPr>
                <w:rFonts w:ascii="Times New Roman" w:hAnsi="Times New Roman"/>
                <w:sz w:val="24"/>
                <w:szCs w:val="24"/>
              </w:rPr>
              <w:t>(1) In the case of a child who has been remanded to State accommodation or remanded with a security requirement, an initial social inquiry report shall be completed not later than seven days after the start of the period and shall be made available to the Court not later than two days before the review of the child’s first period of remand</w:t>
            </w:r>
            <w:r w:rsidR="00644745" w:rsidRPr="00317643">
              <w:rPr>
                <w:rFonts w:ascii="Times New Roman" w:hAnsi="Times New Roman"/>
                <w:sz w:val="24"/>
                <w:szCs w:val="24"/>
              </w:rPr>
              <w:t>.</w:t>
            </w:r>
          </w:p>
          <w:p w14:paraId="12B23182" w14:textId="3628063C" w:rsidR="00A672C6" w:rsidRPr="00317643" w:rsidRDefault="00A672C6" w:rsidP="00722C16">
            <w:pPr>
              <w:ind w:left="567"/>
              <w:jc w:val="both"/>
              <w:rPr>
                <w:rFonts w:ascii="Times New Roman" w:hAnsi="Times New Roman"/>
                <w:sz w:val="24"/>
                <w:szCs w:val="24"/>
              </w:rPr>
            </w:pPr>
            <w:r w:rsidRPr="00317643">
              <w:rPr>
                <w:rFonts w:ascii="Times New Roman" w:hAnsi="Times New Roman"/>
                <w:sz w:val="24"/>
                <w:szCs w:val="24"/>
              </w:rPr>
              <w:t xml:space="preserve">(2) The initial social inquiry report shall include, where practicable, the following information – </w:t>
            </w:r>
          </w:p>
          <w:p w14:paraId="09F280D9" w14:textId="70529A3B" w:rsidR="00A672C6" w:rsidRPr="00317643" w:rsidRDefault="00A672C6" w:rsidP="00722C16">
            <w:pPr>
              <w:ind w:left="1418" w:hanging="22"/>
              <w:jc w:val="both"/>
              <w:rPr>
                <w:rFonts w:ascii="Times New Roman" w:hAnsi="Times New Roman"/>
                <w:sz w:val="24"/>
                <w:szCs w:val="24"/>
              </w:rPr>
            </w:pPr>
            <w:r w:rsidRPr="00317643">
              <w:rPr>
                <w:rFonts w:ascii="Times New Roman" w:hAnsi="Times New Roman"/>
                <w:sz w:val="24"/>
                <w:szCs w:val="24"/>
              </w:rPr>
              <w:lastRenderedPageBreak/>
              <w:t>(a) The family background of the child and other material circumstances relating to the child which are likely to be of assistance to the Court</w:t>
            </w:r>
            <w:r w:rsidR="00EB452C" w:rsidRPr="00317643">
              <w:rPr>
                <w:rFonts w:ascii="Times New Roman" w:hAnsi="Times New Roman"/>
                <w:sz w:val="24"/>
                <w:szCs w:val="24"/>
              </w:rPr>
              <w:t>.</w:t>
            </w:r>
          </w:p>
          <w:p w14:paraId="08F8DDA9" w14:textId="2BF3C597" w:rsidR="00A672C6" w:rsidRPr="00317643" w:rsidRDefault="00A672C6" w:rsidP="00722C16">
            <w:pPr>
              <w:ind w:left="1418" w:hanging="22"/>
              <w:jc w:val="both"/>
              <w:rPr>
                <w:rFonts w:ascii="Times New Roman" w:hAnsi="Times New Roman"/>
                <w:sz w:val="24"/>
                <w:szCs w:val="24"/>
              </w:rPr>
            </w:pPr>
            <w:r w:rsidRPr="00317643">
              <w:rPr>
                <w:rFonts w:ascii="Times New Roman" w:hAnsi="Times New Roman"/>
                <w:sz w:val="24"/>
                <w:szCs w:val="24"/>
              </w:rPr>
              <w:t>(b) An estimation of the age of the child if his age is uncertain;</w:t>
            </w:r>
          </w:p>
          <w:p w14:paraId="44E72167" w14:textId="41F00AF2" w:rsidR="00A672C6" w:rsidRPr="00317643" w:rsidRDefault="00A672C6" w:rsidP="00722C16">
            <w:pPr>
              <w:ind w:left="1418" w:hanging="22"/>
              <w:jc w:val="both"/>
              <w:rPr>
                <w:rFonts w:ascii="Times New Roman" w:hAnsi="Times New Roman"/>
                <w:sz w:val="24"/>
                <w:szCs w:val="24"/>
              </w:rPr>
            </w:pPr>
            <w:r w:rsidRPr="00317643">
              <w:rPr>
                <w:rFonts w:ascii="Times New Roman" w:hAnsi="Times New Roman"/>
                <w:sz w:val="24"/>
                <w:szCs w:val="24"/>
              </w:rPr>
              <w:t>(c) A recommendation regarding the release of the child from remand and possible placement of the child for the period before trial;</w:t>
            </w:r>
          </w:p>
          <w:p w14:paraId="0157172E" w14:textId="30E0BEA1" w:rsidR="00A672C6" w:rsidRPr="00317643" w:rsidRDefault="00A672C6" w:rsidP="00722C16">
            <w:pPr>
              <w:ind w:left="1418" w:hanging="22"/>
              <w:jc w:val="both"/>
              <w:rPr>
                <w:rFonts w:ascii="Times New Roman" w:hAnsi="Times New Roman"/>
                <w:sz w:val="24"/>
                <w:szCs w:val="24"/>
              </w:rPr>
            </w:pPr>
            <w:r w:rsidRPr="00317643">
              <w:rPr>
                <w:rFonts w:ascii="Times New Roman" w:hAnsi="Times New Roman"/>
                <w:sz w:val="24"/>
                <w:szCs w:val="24"/>
              </w:rPr>
              <w:t>(d) Any factors that may affect the criminal capacity of the child; and</w:t>
            </w:r>
          </w:p>
          <w:p w14:paraId="16C2A541" w14:textId="526F4F6D" w:rsidR="00A672C6" w:rsidRPr="00317643" w:rsidRDefault="00A672C6" w:rsidP="00644745">
            <w:pPr>
              <w:ind w:left="1418" w:hanging="22"/>
              <w:jc w:val="both"/>
              <w:rPr>
                <w:rFonts w:ascii="Times New Roman" w:hAnsi="Times New Roman"/>
                <w:sz w:val="24"/>
                <w:szCs w:val="24"/>
              </w:rPr>
            </w:pPr>
            <w:r w:rsidRPr="00317643">
              <w:rPr>
                <w:rFonts w:ascii="Times New Roman" w:hAnsi="Times New Roman"/>
                <w:sz w:val="24"/>
                <w:szCs w:val="24"/>
              </w:rPr>
              <w:t>(e) Any other relevant information regarding the child which the social worker deems relevant and which may further any objective of the law.</w:t>
            </w:r>
          </w:p>
          <w:p w14:paraId="444A5F9E" w14:textId="243EC5F6" w:rsidR="00A672C6" w:rsidRPr="00317643" w:rsidRDefault="00EB452C" w:rsidP="00722C16">
            <w:pPr>
              <w:pStyle w:val="Heading2"/>
              <w:jc w:val="both"/>
              <w:rPr>
                <w:rFonts w:ascii="Times New Roman" w:hAnsi="Times New Roman" w:cs="Times New Roman"/>
                <w:b/>
                <w:color w:val="auto"/>
                <w:sz w:val="24"/>
                <w:szCs w:val="24"/>
              </w:rPr>
            </w:pPr>
            <w:bookmarkStart w:id="72" w:name="_Toc9257032"/>
            <w:bookmarkStart w:id="73" w:name="_Toc12357883"/>
            <w:r w:rsidRPr="00317643">
              <w:rPr>
                <w:rFonts w:ascii="Times New Roman" w:hAnsi="Times New Roman" w:cs="Times New Roman"/>
                <w:color w:val="auto"/>
                <w:sz w:val="24"/>
                <w:szCs w:val="24"/>
              </w:rPr>
              <w:t xml:space="preserve">      14. </w:t>
            </w:r>
            <w:r w:rsidR="00A672C6" w:rsidRPr="00317643">
              <w:rPr>
                <w:rFonts w:ascii="Times New Roman" w:hAnsi="Times New Roman" w:cs="Times New Roman"/>
                <w:color w:val="auto"/>
                <w:sz w:val="24"/>
                <w:szCs w:val="24"/>
              </w:rPr>
              <w:t>Review of remand</w:t>
            </w:r>
            <w:bookmarkEnd w:id="72"/>
            <w:bookmarkEnd w:id="73"/>
          </w:p>
          <w:p w14:paraId="49BBE58A" w14:textId="173D3B3F" w:rsidR="00A672C6" w:rsidRPr="00317643" w:rsidRDefault="00A672C6" w:rsidP="00722C16">
            <w:pPr>
              <w:ind w:left="720"/>
              <w:jc w:val="both"/>
              <w:rPr>
                <w:rFonts w:ascii="Times New Roman" w:hAnsi="Times New Roman"/>
                <w:sz w:val="24"/>
                <w:szCs w:val="24"/>
              </w:rPr>
            </w:pPr>
            <w:r w:rsidRPr="00317643">
              <w:rPr>
                <w:rFonts w:ascii="Times New Roman" w:hAnsi="Times New Roman"/>
                <w:sz w:val="24"/>
                <w:szCs w:val="24"/>
              </w:rPr>
              <w:t>(1) An order for remand shall be reviewed every fourteen days.</w:t>
            </w:r>
          </w:p>
          <w:p w14:paraId="6A29E14C" w14:textId="2316A14D" w:rsidR="00A672C6" w:rsidRPr="00317643" w:rsidRDefault="00A672C6" w:rsidP="00722C16">
            <w:pPr>
              <w:ind w:left="720"/>
              <w:jc w:val="both"/>
              <w:rPr>
                <w:rFonts w:ascii="Times New Roman" w:hAnsi="Times New Roman"/>
                <w:sz w:val="24"/>
                <w:szCs w:val="24"/>
              </w:rPr>
            </w:pPr>
            <w:r w:rsidRPr="00317643">
              <w:rPr>
                <w:rFonts w:ascii="Times New Roman" w:hAnsi="Times New Roman"/>
                <w:sz w:val="24"/>
                <w:szCs w:val="24"/>
              </w:rPr>
              <w:t>(2) The child shall be present during every review of remand.</w:t>
            </w:r>
          </w:p>
          <w:p w14:paraId="330F8765" w14:textId="3636D067" w:rsidR="00A672C6" w:rsidRPr="00317643" w:rsidRDefault="00A672C6" w:rsidP="00722C16">
            <w:pPr>
              <w:ind w:left="720"/>
              <w:jc w:val="both"/>
              <w:rPr>
                <w:rFonts w:ascii="Times New Roman" w:hAnsi="Times New Roman"/>
                <w:sz w:val="24"/>
                <w:szCs w:val="24"/>
              </w:rPr>
            </w:pPr>
            <w:r w:rsidRPr="00317643">
              <w:rPr>
                <w:rFonts w:ascii="Times New Roman" w:hAnsi="Times New Roman"/>
                <w:sz w:val="24"/>
                <w:szCs w:val="24"/>
              </w:rPr>
              <w:t>(3) The social welfare officer who prepared the initial social inquiry report shall be present at the first review of the remand and shall, if requested by the court, give evidence on any matter contained in the report.</w:t>
            </w:r>
          </w:p>
          <w:p w14:paraId="629B3D8F" w14:textId="4122BD4F" w:rsidR="00A672C6" w:rsidRPr="00317643" w:rsidRDefault="00A672C6" w:rsidP="00722C16">
            <w:pPr>
              <w:ind w:left="720"/>
              <w:jc w:val="both"/>
              <w:rPr>
                <w:rFonts w:ascii="Times New Roman" w:hAnsi="Times New Roman"/>
                <w:sz w:val="24"/>
                <w:szCs w:val="24"/>
              </w:rPr>
            </w:pPr>
            <w:r w:rsidRPr="00317643">
              <w:rPr>
                <w:rFonts w:ascii="Times New Roman" w:hAnsi="Times New Roman"/>
                <w:sz w:val="24"/>
                <w:szCs w:val="24"/>
              </w:rPr>
              <w:t>(4) The court shall take into account the assessment of the child prepared in accordance with the Law and Rule</w:t>
            </w:r>
            <w:r w:rsidR="00644745" w:rsidRPr="00317643">
              <w:rPr>
                <w:rFonts w:ascii="Times New Roman" w:hAnsi="Times New Roman"/>
                <w:sz w:val="24"/>
                <w:szCs w:val="24"/>
              </w:rPr>
              <w:t xml:space="preserve"> 13</w:t>
            </w:r>
            <w:r w:rsidRPr="00317643">
              <w:rPr>
                <w:rFonts w:ascii="Times New Roman" w:hAnsi="Times New Roman"/>
                <w:sz w:val="24"/>
                <w:szCs w:val="24"/>
              </w:rPr>
              <w:t xml:space="preserve"> of th</w:t>
            </w:r>
            <w:r w:rsidR="004F7C05" w:rsidRPr="00317643">
              <w:rPr>
                <w:rFonts w:ascii="Times New Roman" w:hAnsi="Times New Roman"/>
                <w:sz w:val="24"/>
                <w:szCs w:val="24"/>
              </w:rPr>
              <w:t>is</w:t>
            </w:r>
            <w:r w:rsidRPr="00317643">
              <w:rPr>
                <w:rFonts w:ascii="Times New Roman" w:hAnsi="Times New Roman"/>
                <w:sz w:val="24"/>
                <w:szCs w:val="24"/>
              </w:rPr>
              <w:t xml:space="preserve"> </w:t>
            </w:r>
            <w:r w:rsidR="004F7C05" w:rsidRPr="00317643">
              <w:rPr>
                <w:rFonts w:ascii="Times New Roman" w:hAnsi="Times New Roman"/>
                <w:sz w:val="24"/>
                <w:szCs w:val="24"/>
              </w:rPr>
              <w:t>Order</w:t>
            </w:r>
            <w:r w:rsidRPr="00317643">
              <w:rPr>
                <w:rFonts w:ascii="Times New Roman" w:hAnsi="Times New Roman"/>
                <w:sz w:val="24"/>
                <w:szCs w:val="24"/>
              </w:rPr>
              <w:t xml:space="preserve"> and shall consider whether the child should be released on bail or should continue to be held on remand.</w:t>
            </w:r>
          </w:p>
          <w:p w14:paraId="1B50A1D0" w14:textId="5FD80A21" w:rsidR="00A672C6" w:rsidRPr="00317643" w:rsidRDefault="00A672C6" w:rsidP="00722C16">
            <w:pPr>
              <w:ind w:left="720"/>
              <w:jc w:val="both"/>
              <w:rPr>
                <w:rFonts w:ascii="Times New Roman" w:hAnsi="Times New Roman"/>
                <w:sz w:val="24"/>
                <w:szCs w:val="24"/>
              </w:rPr>
            </w:pPr>
            <w:r w:rsidRPr="00317643">
              <w:rPr>
                <w:rFonts w:ascii="Times New Roman" w:hAnsi="Times New Roman"/>
                <w:sz w:val="24"/>
                <w:szCs w:val="24"/>
              </w:rPr>
              <w:t xml:space="preserve">(5) Where the assessment report recommends that the child be bailed, the Court shall invite the prosecution to address the Court on the need for continuation of the remand. </w:t>
            </w:r>
          </w:p>
          <w:p w14:paraId="159439B0" w14:textId="5BF3B892" w:rsidR="00A672C6" w:rsidRPr="00317643" w:rsidRDefault="00A672C6" w:rsidP="00722C16">
            <w:pPr>
              <w:ind w:left="720"/>
              <w:jc w:val="both"/>
              <w:rPr>
                <w:rFonts w:ascii="Times New Roman" w:hAnsi="Times New Roman"/>
                <w:sz w:val="24"/>
                <w:szCs w:val="24"/>
              </w:rPr>
            </w:pPr>
            <w:r w:rsidRPr="00317643">
              <w:rPr>
                <w:rFonts w:ascii="Times New Roman" w:hAnsi="Times New Roman"/>
                <w:sz w:val="24"/>
                <w:szCs w:val="24"/>
              </w:rPr>
              <w:t xml:space="preserve"> (6) The court shall only continue the remand to State accommodation if the criteria in Rule 1</w:t>
            </w:r>
            <w:r w:rsidR="004F7C05" w:rsidRPr="00317643">
              <w:rPr>
                <w:rFonts w:ascii="Times New Roman" w:hAnsi="Times New Roman"/>
                <w:sz w:val="24"/>
                <w:szCs w:val="24"/>
              </w:rPr>
              <w:t>1</w:t>
            </w:r>
            <w:r w:rsidR="00DC365A">
              <w:rPr>
                <w:rFonts w:ascii="Times New Roman" w:hAnsi="Times New Roman"/>
                <w:sz w:val="24"/>
                <w:szCs w:val="24"/>
              </w:rPr>
              <w:t xml:space="preserve"> </w:t>
            </w:r>
            <w:r w:rsidRPr="00317643">
              <w:rPr>
                <w:rFonts w:ascii="Times New Roman" w:hAnsi="Times New Roman"/>
                <w:sz w:val="24"/>
                <w:szCs w:val="24"/>
              </w:rPr>
              <w:t>(1) th</w:t>
            </w:r>
            <w:r w:rsidR="004F7C05" w:rsidRPr="00317643">
              <w:rPr>
                <w:rFonts w:ascii="Times New Roman" w:hAnsi="Times New Roman"/>
                <w:sz w:val="24"/>
                <w:szCs w:val="24"/>
              </w:rPr>
              <w:t>is Order</w:t>
            </w:r>
            <w:r w:rsidRPr="00317643">
              <w:rPr>
                <w:rFonts w:ascii="Times New Roman" w:hAnsi="Times New Roman"/>
                <w:sz w:val="24"/>
                <w:szCs w:val="24"/>
              </w:rPr>
              <w:t xml:space="preserve"> continue to be met, and if remanded with a security requirement, the criteria contained in Rule 1</w:t>
            </w:r>
            <w:r w:rsidR="004F7C05" w:rsidRPr="00317643">
              <w:rPr>
                <w:rFonts w:ascii="Times New Roman" w:hAnsi="Times New Roman"/>
                <w:sz w:val="24"/>
                <w:szCs w:val="24"/>
              </w:rPr>
              <w:t>2</w:t>
            </w:r>
            <w:r w:rsidR="00747CA3">
              <w:rPr>
                <w:rFonts w:ascii="Times New Roman" w:hAnsi="Times New Roman"/>
                <w:sz w:val="24"/>
                <w:szCs w:val="24"/>
              </w:rPr>
              <w:t xml:space="preserve"> </w:t>
            </w:r>
            <w:r w:rsidRPr="00317643">
              <w:rPr>
                <w:rFonts w:ascii="Times New Roman" w:hAnsi="Times New Roman"/>
                <w:sz w:val="24"/>
                <w:szCs w:val="24"/>
              </w:rPr>
              <w:t>(</w:t>
            </w:r>
            <w:r w:rsidR="004F7C05" w:rsidRPr="00317643">
              <w:rPr>
                <w:rFonts w:ascii="Times New Roman" w:hAnsi="Times New Roman"/>
                <w:sz w:val="24"/>
                <w:szCs w:val="24"/>
              </w:rPr>
              <w:t>4</w:t>
            </w:r>
            <w:r w:rsidRPr="00317643">
              <w:rPr>
                <w:rFonts w:ascii="Times New Roman" w:hAnsi="Times New Roman"/>
                <w:sz w:val="24"/>
                <w:szCs w:val="24"/>
              </w:rPr>
              <w:t>) of t</w:t>
            </w:r>
            <w:r w:rsidR="004F7C05" w:rsidRPr="00317643">
              <w:rPr>
                <w:rFonts w:ascii="Times New Roman" w:hAnsi="Times New Roman"/>
                <w:sz w:val="24"/>
                <w:szCs w:val="24"/>
              </w:rPr>
              <w:t>his Order</w:t>
            </w:r>
            <w:r w:rsidRPr="00317643">
              <w:rPr>
                <w:rFonts w:ascii="Times New Roman" w:hAnsi="Times New Roman"/>
                <w:sz w:val="24"/>
                <w:szCs w:val="24"/>
              </w:rPr>
              <w:t xml:space="preserve"> continue to apply and the public cannot be adequately safeguarded through the use of any of the options contained in Rule 1</w:t>
            </w:r>
            <w:r w:rsidR="004F7C05" w:rsidRPr="00317643">
              <w:rPr>
                <w:rFonts w:ascii="Times New Roman" w:hAnsi="Times New Roman"/>
                <w:sz w:val="24"/>
                <w:szCs w:val="24"/>
              </w:rPr>
              <w:t>1</w:t>
            </w:r>
            <w:r w:rsidRPr="00317643">
              <w:rPr>
                <w:rFonts w:ascii="Times New Roman" w:hAnsi="Times New Roman"/>
                <w:sz w:val="24"/>
                <w:szCs w:val="24"/>
              </w:rPr>
              <w:t xml:space="preserve"> and </w:t>
            </w:r>
            <w:r w:rsidR="004F7C05" w:rsidRPr="00317643">
              <w:rPr>
                <w:rFonts w:ascii="Times New Roman" w:hAnsi="Times New Roman"/>
                <w:sz w:val="24"/>
                <w:szCs w:val="24"/>
              </w:rPr>
              <w:t>12</w:t>
            </w:r>
            <w:r w:rsidRPr="00317643">
              <w:rPr>
                <w:rFonts w:ascii="Times New Roman" w:hAnsi="Times New Roman"/>
                <w:sz w:val="24"/>
                <w:szCs w:val="24"/>
              </w:rPr>
              <w:t xml:space="preserve"> of th</w:t>
            </w:r>
            <w:r w:rsidR="004F7C05" w:rsidRPr="00317643">
              <w:rPr>
                <w:rFonts w:ascii="Times New Roman" w:hAnsi="Times New Roman"/>
                <w:sz w:val="24"/>
                <w:szCs w:val="24"/>
              </w:rPr>
              <w:t>is Order</w:t>
            </w:r>
            <w:r w:rsidRPr="00317643">
              <w:rPr>
                <w:rFonts w:ascii="Times New Roman" w:hAnsi="Times New Roman"/>
                <w:sz w:val="24"/>
                <w:szCs w:val="24"/>
              </w:rPr>
              <w:t>.</w:t>
            </w:r>
          </w:p>
          <w:p w14:paraId="2B7F5D37" w14:textId="7EE0847B" w:rsidR="00A672C6" w:rsidRPr="00317643" w:rsidRDefault="00A672C6" w:rsidP="00722C16">
            <w:pPr>
              <w:autoSpaceDE w:val="0"/>
              <w:autoSpaceDN w:val="0"/>
              <w:adjustRightInd w:val="0"/>
              <w:ind w:left="720"/>
              <w:jc w:val="both"/>
              <w:rPr>
                <w:rFonts w:ascii="Times New Roman" w:hAnsi="Times New Roman"/>
                <w:sz w:val="24"/>
                <w:szCs w:val="24"/>
                <w:lang w:eastAsia="en-ZA"/>
              </w:rPr>
            </w:pPr>
            <w:r w:rsidRPr="00317643">
              <w:rPr>
                <w:rFonts w:ascii="Times New Roman" w:hAnsi="Times New Roman"/>
                <w:sz w:val="24"/>
                <w:szCs w:val="24"/>
              </w:rPr>
              <w:t xml:space="preserve">(7) </w:t>
            </w:r>
            <w:r w:rsidR="00554C53" w:rsidRPr="00317643">
              <w:rPr>
                <w:rFonts w:ascii="Times New Roman" w:hAnsi="Times New Roman"/>
                <w:sz w:val="24"/>
                <w:szCs w:val="24"/>
              </w:rPr>
              <w:t xml:space="preserve">A </w:t>
            </w:r>
            <w:r w:rsidRPr="00317643">
              <w:rPr>
                <w:rFonts w:ascii="Times New Roman" w:hAnsi="Times New Roman"/>
                <w:sz w:val="24"/>
                <w:szCs w:val="24"/>
                <w:lang w:eastAsia="en-ZA"/>
              </w:rPr>
              <w:t xml:space="preserve">child shall not be held in pre-trial detention for a period exceeding </w:t>
            </w:r>
            <w:r w:rsidR="00554C53" w:rsidRPr="00317643">
              <w:rPr>
                <w:rFonts w:ascii="Times New Roman" w:hAnsi="Times New Roman"/>
                <w:sz w:val="24"/>
                <w:szCs w:val="24"/>
                <w:lang w:eastAsia="en-ZA"/>
              </w:rPr>
              <w:t>90 days EXCEPT in capital offences</w:t>
            </w:r>
            <w:r w:rsidRPr="00317643">
              <w:rPr>
                <w:rFonts w:ascii="Times New Roman" w:hAnsi="Times New Roman"/>
                <w:sz w:val="24"/>
                <w:szCs w:val="24"/>
                <w:lang w:eastAsia="en-ZA"/>
              </w:rPr>
              <w:t>.</w:t>
            </w:r>
          </w:p>
          <w:p w14:paraId="240E33CB" w14:textId="65B46CFC" w:rsidR="00A672C6" w:rsidRPr="00317643" w:rsidRDefault="00A672C6" w:rsidP="00722C16">
            <w:pPr>
              <w:ind w:left="720"/>
              <w:jc w:val="both"/>
              <w:rPr>
                <w:rFonts w:ascii="Times New Roman" w:hAnsi="Times New Roman"/>
                <w:sz w:val="24"/>
                <w:szCs w:val="24"/>
              </w:rPr>
            </w:pPr>
            <w:r w:rsidRPr="00317643">
              <w:rPr>
                <w:rFonts w:ascii="Times New Roman" w:hAnsi="Times New Roman"/>
                <w:sz w:val="24"/>
                <w:szCs w:val="24"/>
              </w:rPr>
              <w:lastRenderedPageBreak/>
              <w:t>(8) Where the child does not have any accommodation to which he can return on release from State accommodation or remand with a security requirement, or is without parental care, the Court shall make a child protection referral to the Commissioner in accordance with the Child Care and Protection Regulations.</w:t>
            </w:r>
          </w:p>
          <w:p w14:paraId="4FE5AC11" w14:textId="77777777" w:rsidR="00A672C6" w:rsidRPr="00317643" w:rsidRDefault="00A672C6" w:rsidP="00722C16">
            <w:pPr>
              <w:ind w:left="720"/>
              <w:jc w:val="both"/>
              <w:rPr>
                <w:rFonts w:ascii="Times New Roman" w:hAnsi="Times New Roman"/>
                <w:sz w:val="24"/>
                <w:szCs w:val="24"/>
              </w:rPr>
            </w:pPr>
            <w:r w:rsidRPr="00317643">
              <w:rPr>
                <w:rFonts w:ascii="Times New Roman" w:hAnsi="Times New Roman"/>
                <w:sz w:val="24"/>
                <w:szCs w:val="24"/>
              </w:rPr>
              <w:t xml:space="preserve">(9) A child who is referred in accordance with sub-Rule (8) of this Rule shall be provided with accommodation and assistance by the Commissioner. </w:t>
            </w:r>
          </w:p>
          <w:p w14:paraId="3906E04B" w14:textId="77777777" w:rsidR="00A672C6" w:rsidRPr="00317643" w:rsidRDefault="00A672C6" w:rsidP="00554C53">
            <w:pPr>
              <w:spacing w:before="100" w:beforeAutospacing="1" w:after="100" w:afterAutospacing="1" w:line="240" w:lineRule="auto"/>
              <w:ind w:left="720"/>
              <w:jc w:val="both"/>
              <w:rPr>
                <w:rFonts w:ascii="Times New Roman" w:hAnsi="Times New Roman"/>
                <w:sz w:val="24"/>
                <w:szCs w:val="24"/>
              </w:rPr>
            </w:pPr>
            <w:r w:rsidRPr="00317643">
              <w:rPr>
                <w:rFonts w:ascii="Times New Roman" w:hAnsi="Times New Roman"/>
                <w:sz w:val="24"/>
                <w:szCs w:val="24"/>
              </w:rPr>
              <w:t>(10) The court shall record and give reasons -</w:t>
            </w:r>
          </w:p>
          <w:p w14:paraId="57D76819" w14:textId="77777777" w:rsidR="00A672C6" w:rsidRPr="00317643" w:rsidRDefault="00A672C6" w:rsidP="00554C53">
            <w:pPr>
              <w:spacing w:before="100" w:beforeAutospacing="1" w:after="100" w:afterAutospacing="1" w:line="240" w:lineRule="auto"/>
              <w:ind w:left="1418"/>
              <w:jc w:val="both"/>
              <w:rPr>
                <w:rFonts w:ascii="Times New Roman" w:hAnsi="Times New Roman"/>
                <w:sz w:val="24"/>
                <w:szCs w:val="24"/>
              </w:rPr>
            </w:pPr>
            <w:r w:rsidRPr="00317643">
              <w:rPr>
                <w:rFonts w:ascii="Times New Roman" w:hAnsi="Times New Roman"/>
                <w:sz w:val="24"/>
                <w:szCs w:val="24"/>
              </w:rPr>
              <w:t>(a) for a continuation of remand; or</w:t>
            </w:r>
          </w:p>
          <w:p w14:paraId="7DC17287" w14:textId="77777777" w:rsidR="00A672C6" w:rsidRPr="00317643" w:rsidRDefault="00A672C6" w:rsidP="00722C16">
            <w:pPr>
              <w:spacing w:before="100" w:beforeAutospacing="1" w:after="100" w:afterAutospacing="1"/>
              <w:ind w:left="1418"/>
              <w:jc w:val="both"/>
              <w:rPr>
                <w:rFonts w:ascii="Times New Roman" w:hAnsi="Times New Roman"/>
                <w:sz w:val="24"/>
                <w:szCs w:val="24"/>
              </w:rPr>
            </w:pPr>
            <w:r w:rsidRPr="00317643">
              <w:rPr>
                <w:rFonts w:ascii="Times New Roman" w:hAnsi="Times New Roman"/>
                <w:sz w:val="24"/>
                <w:szCs w:val="24"/>
              </w:rPr>
              <w:t>(b) the decision to release the child on bail, and</w:t>
            </w:r>
          </w:p>
          <w:p w14:paraId="01539105" w14:textId="77777777" w:rsidR="00A672C6" w:rsidRPr="00317643" w:rsidRDefault="00A672C6" w:rsidP="00722C16">
            <w:pPr>
              <w:spacing w:before="100" w:beforeAutospacing="1" w:after="100" w:afterAutospacing="1"/>
              <w:ind w:left="1418"/>
              <w:jc w:val="both"/>
              <w:rPr>
                <w:rFonts w:ascii="Times New Roman" w:hAnsi="Times New Roman"/>
                <w:sz w:val="24"/>
                <w:szCs w:val="24"/>
              </w:rPr>
            </w:pPr>
            <w:r w:rsidRPr="00317643">
              <w:rPr>
                <w:rFonts w:ascii="Times New Roman" w:hAnsi="Times New Roman"/>
                <w:sz w:val="24"/>
                <w:szCs w:val="24"/>
              </w:rPr>
              <w:t xml:space="preserve">(c) where the decision is to continue to remand the child, the reasons why the remand is to be continued shall – </w:t>
            </w:r>
          </w:p>
          <w:p w14:paraId="7DEF168C" w14:textId="77777777" w:rsidR="00A672C6" w:rsidRPr="00317643" w:rsidRDefault="00A672C6" w:rsidP="00722C16">
            <w:pPr>
              <w:spacing w:before="100" w:beforeAutospacing="1" w:after="100" w:afterAutospacing="1"/>
              <w:ind w:left="2160" w:hanging="900"/>
              <w:jc w:val="both"/>
              <w:rPr>
                <w:rFonts w:ascii="Times New Roman" w:hAnsi="Times New Roman"/>
                <w:sz w:val="24"/>
                <w:szCs w:val="24"/>
              </w:rPr>
            </w:pPr>
            <w:r w:rsidRPr="00317643">
              <w:rPr>
                <w:rFonts w:ascii="Times New Roman" w:hAnsi="Times New Roman"/>
                <w:sz w:val="24"/>
                <w:szCs w:val="24"/>
              </w:rPr>
              <w:tab/>
              <w:t>(i) be explained to the child in ordinary language that the child can understand; and</w:t>
            </w:r>
          </w:p>
          <w:p w14:paraId="13DE66CB" w14:textId="5E9F7861" w:rsidR="00A672C6" w:rsidRPr="00317643" w:rsidRDefault="00A672C6" w:rsidP="00554C53">
            <w:pPr>
              <w:spacing w:before="100" w:beforeAutospacing="1" w:after="100" w:afterAutospacing="1"/>
              <w:ind w:left="1080" w:firstLine="180"/>
              <w:jc w:val="both"/>
              <w:rPr>
                <w:rFonts w:ascii="Times New Roman" w:hAnsi="Times New Roman"/>
                <w:sz w:val="24"/>
                <w:szCs w:val="24"/>
              </w:rPr>
            </w:pPr>
            <w:r w:rsidRPr="00317643">
              <w:rPr>
                <w:rFonts w:ascii="Times New Roman" w:hAnsi="Times New Roman"/>
                <w:sz w:val="24"/>
                <w:szCs w:val="24"/>
              </w:rPr>
              <w:tab/>
            </w:r>
            <w:r w:rsidRPr="00317643">
              <w:rPr>
                <w:rFonts w:ascii="Times New Roman" w:hAnsi="Times New Roman"/>
                <w:sz w:val="24"/>
                <w:szCs w:val="24"/>
              </w:rPr>
              <w:tab/>
              <w:t>(ii) recorded in the Court register</w:t>
            </w:r>
            <w:r w:rsidR="00554C53" w:rsidRPr="00317643">
              <w:rPr>
                <w:rFonts w:ascii="Times New Roman" w:hAnsi="Times New Roman"/>
                <w:sz w:val="24"/>
                <w:szCs w:val="24"/>
              </w:rPr>
              <w:t xml:space="preserve">, and </w:t>
            </w:r>
            <w:r w:rsidRPr="00317643">
              <w:rPr>
                <w:rFonts w:ascii="Times New Roman" w:hAnsi="Times New Roman"/>
                <w:sz w:val="24"/>
                <w:szCs w:val="24"/>
              </w:rPr>
              <w:t xml:space="preserve">a copy of </w:t>
            </w:r>
            <w:r w:rsidR="00554C53" w:rsidRPr="00317643">
              <w:rPr>
                <w:rFonts w:ascii="Times New Roman" w:hAnsi="Times New Roman"/>
                <w:sz w:val="24"/>
                <w:szCs w:val="24"/>
              </w:rPr>
              <w:t xml:space="preserve">   </w:t>
            </w:r>
            <w:r w:rsidRPr="00317643">
              <w:rPr>
                <w:rFonts w:ascii="Times New Roman" w:hAnsi="Times New Roman"/>
                <w:sz w:val="24"/>
                <w:szCs w:val="24"/>
              </w:rPr>
              <w:t>which shall be given to the child’s legal representative.</w:t>
            </w:r>
            <w:bookmarkStart w:id="74" w:name="_Toc10726441"/>
          </w:p>
          <w:p w14:paraId="561A2E1F" w14:textId="4997EB63" w:rsidR="00A672C6" w:rsidRPr="00317643" w:rsidRDefault="00EB452C" w:rsidP="00722C16">
            <w:pPr>
              <w:pStyle w:val="Heading2"/>
              <w:contextualSpacing/>
              <w:jc w:val="both"/>
              <w:rPr>
                <w:rFonts w:ascii="Times New Roman" w:hAnsi="Times New Roman" w:cs="Times New Roman"/>
                <w:color w:val="auto"/>
                <w:sz w:val="24"/>
                <w:szCs w:val="24"/>
              </w:rPr>
            </w:pPr>
            <w:bookmarkStart w:id="75" w:name="_Toc12357884"/>
            <w:r w:rsidRPr="00317643">
              <w:rPr>
                <w:rFonts w:ascii="Times New Roman" w:hAnsi="Times New Roman" w:cs="Times New Roman"/>
                <w:color w:val="auto"/>
                <w:sz w:val="24"/>
                <w:szCs w:val="24"/>
              </w:rPr>
              <w:t xml:space="preserve">       15. </w:t>
            </w:r>
            <w:r w:rsidR="00A672C6" w:rsidRPr="00317643">
              <w:rPr>
                <w:rFonts w:ascii="Times New Roman" w:hAnsi="Times New Roman" w:cs="Times New Roman"/>
                <w:color w:val="auto"/>
                <w:sz w:val="24"/>
                <w:szCs w:val="24"/>
              </w:rPr>
              <w:t>Explanation of procedure for the hearing</w:t>
            </w:r>
            <w:bookmarkEnd w:id="74"/>
            <w:bookmarkEnd w:id="75"/>
          </w:p>
          <w:p w14:paraId="49991A51" w14:textId="77C492E7" w:rsidR="00A672C6" w:rsidRPr="00317643" w:rsidRDefault="00A672C6" w:rsidP="0051722E">
            <w:pPr>
              <w:widowControl w:val="0"/>
              <w:autoSpaceDE w:val="0"/>
              <w:autoSpaceDN w:val="0"/>
              <w:adjustRightInd w:val="0"/>
              <w:ind w:left="720"/>
              <w:contextualSpacing/>
              <w:jc w:val="both"/>
              <w:rPr>
                <w:rFonts w:ascii="Times New Roman" w:hAnsi="Times New Roman"/>
                <w:sz w:val="24"/>
                <w:szCs w:val="24"/>
              </w:rPr>
            </w:pPr>
            <w:r w:rsidRPr="00317643">
              <w:rPr>
                <w:rFonts w:ascii="Times New Roman" w:hAnsi="Times New Roman"/>
                <w:sz w:val="24"/>
                <w:szCs w:val="24"/>
              </w:rPr>
              <w:t>(1) At the start of the final determination hearing, the judge or magistrate shall explain to the child</w:t>
            </w:r>
            <w:r w:rsidR="00554C53" w:rsidRPr="00317643">
              <w:rPr>
                <w:rFonts w:ascii="Times New Roman" w:hAnsi="Times New Roman"/>
                <w:sz w:val="24"/>
                <w:szCs w:val="24"/>
              </w:rPr>
              <w:t xml:space="preserve"> </w:t>
            </w:r>
            <w:r w:rsidRPr="00317643">
              <w:rPr>
                <w:rFonts w:ascii="Times New Roman" w:hAnsi="Times New Roman"/>
                <w:sz w:val="24"/>
                <w:szCs w:val="24"/>
              </w:rPr>
              <w:t>in a language that he understands -</w:t>
            </w:r>
          </w:p>
          <w:p w14:paraId="5F0F41A9" w14:textId="25962C21" w:rsidR="00A672C6" w:rsidRPr="00317643" w:rsidRDefault="00A672C6" w:rsidP="0051722E">
            <w:pPr>
              <w:autoSpaceDE w:val="0"/>
              <w:autoSpaceDN w:val="0"/>
              <w:adjustRightInd w:val="0"/>
              <w:ind w:left="1440"/>
              <w:contextualSpacing/>
              <w:jc w:val="both"/>
              <w:rPr>
                <w:rFonts w:ascii="Times New Roman" w:hAnsi="Times New Roman"/>
                <w:sz w:val="24"/>
                <w:szCs w:val="24"/>
              </w:rPr>
            </w:pPr>
            <w:r w:rsidRPr="00317643">
              <w:rPr>
                <w:rFonts w:ascii="Times New Roman" w:hAnsi="Times New Roman"/>
                <w:sz w:val="24"/>
                <w:szCs w:val="24"/>
              </w:rPr>
              <w:t>(</w:t>
            </w:r>
            <w:r w:rsidR="0051722E" w:rsidRPr="00317643">
              <w:rPr>
                <w:rFonts w:ascii="Times New Roman" w:hAnsi="Times New Roman"/>
                <w:sz w:val="24"/>
                <w:szCs w:val="24"/>
              </w:rPr>
              <w:t>a</w:t>
            </w:r>
            <w:r w:rsidRPr="00317643">
              <w:rPr>
                <w:rFonts w:ascii="Times New Roman" w:hAnsi="Times New Roman"/>
                <w:sz w:val="24"/>
                <w:szCs w:val="24"/>
              </w:rPr>
              <w:t xml:space="preserve">) the procedure that will be followed as a result of the child’s plea </w:t>
            </w:r>
            <w:r w:rsidR="0051722E" w:rsidRPr="00317643">
              <w:rPr>
                <w:rFonts w:ascii="Times New Roman" w:hAnsi="Times New Roman"/>
                <w:sz w:val="24"/>
                <w:szCs w:val="24"/>
              </w:rPr>
              <w:t>i</w:t>
            </w:r>
            <w:r w:rsidRPr="00317643">
              <w:rPr>
                <w:rFonts w:ascii="Times New Roman" w:hAnsi="Times New Roman"/>
                <w:sz w:val="24"/>
                <w:szCs w:val="24"/>
              </w:rPr>
              <w:t>f not liable;</w:t>
            </w:r>
          </w:p>
          <w:p w14:paraId="08B5C4AB" w14:textId="4735E3B3" w:rsidR="00A672C6" w:rsidRPr="00317643" w:rsidRDefault="00A672C6" w:rsidP="0051722E">
            <w:pPr>
              <w:autoSpaceDE w:val="0"/>
              <w:autoSpaceDN w:val="0"/>
              <w:adjustRightInd w:val="0"/>
              <w:ind w:left="720" w:firstLine="720"/>
              <w:contextualSpacing/>
              <w:jc w:val="both"/>
              <w:rPr>
                <w:rFonts w:ascii="Times New Roman" w:hAnsi="Times New Roman"/>
                <w:sz w:val="24"/>
                <w:szCs w:val="24"/>
              </w:rPr>
            </w:pPr>
            <w:r w:rsidRPr="00317643">
              <w:rPr>
                <w:rFonts w:ascii="Times New Roman" w:hAnsi="Times New Roman"/>
                <w:sz w:val="24"/>
                <w:szCs w:val="24"/>
              </w:rPr>
              <w:t>(</w:t>
            </w:r>
            <w:r w:rsidR="0051722E" w:rsidRPr="00317643">
              <w:rPr>
                <w:rFonts w:ascii="Times New Roman" w:hAnsi="Times New Roman"/>
                <w:sz w:val="24"/>
                <w:szCs w:val="24"/>
              </w:rPr>
              <w:t>b</w:t>
            </w:r>
            <w:r w:rsidRPr="00317643">
              <w:rPr>
                <w:rFonts w:ascii="Times New Roman" w:hAnsi="Times New Roman"/>
                <w:sz w:val="24"/>
                <w:szCs w:val="24"/>
              </w:rPr>
              <w:t>) the role of the magistrate or judge; and</w:t>
            </w:r>
          </w:p>
          <w:p w14:paraId="6ED512D8" w14:textId="54777CCE" w:rsidR="00A672C6" w:rsidRPr="00317643" w:rsidRDefault="00A672C6" w:rsidP="0051722E">
            <w:pPr>
              <w:autoSpaceDE w:val="0"/>
              <w:autoSpaceDN w:val="0"/>
              <w:adjustRightInd w:val="0"/>
              <w:ind w:left="1440"/>
              <w:contextualSpacing/>
              <w:jc w:val="both"/>
              <w:rPr>
                <w:rFonts w:ascii="Times New Roman" w:hAnsi="Times New Roman"/>
                <w:sz w:val="24"/>
                <w:szCs w:val="24"/>
              </w:rPr>
            </w:pPr>
            <w:r w:rsidRPr="00317643">
              <w:rPr>
                <w:rFonts w:ascii="Times New Roman" w:hAnsi="Times New Roman"/>
                <w:sz w:val="24"/>
                <w:szCs w:val="24"/>
              </w:rPr>
              <w:t>(</w:t>
            </w:r>
            <w:r w:rsidR="0051722E" w:rsidRPr="00317643">
              <w:rPr>
                <w:rFonts w:ascii="Times New Roman" w:hAnsi="Times New Roman"/>
                <w:sz w:val="24"/>
                <w:szCs w:val="24"/>
              </w:rPr>
              <w:t>c</w:t>
            </w:r>
            <w:r w:rsidRPr="00317643">
              <w:rPr>
                <w:rFonts w:ascii="Times New Roman" w:hAnsi="Times New Roman"/>
                <w:sz w:val="24"/>
                <w:szCs w:val="24"/>
              </w:rPr>
              <w:t>) the procedures of the Court.</w:t>
            </w:r>
          </w:p>
          <w:p w14:paraId="5A84D06F" w14:textId="77777777" w:rsidR="0051722E" w:rsidRPr="00317643" w:rsidRDefault="0051722E" w:rsidP="0051722E">
            <w:pPr>
              <w:autoSpaceDE w:val="0"/>
              <w:autoSpaceDN w:val="0"/>
              <w:adjustRightInd w:val="0"/>
              <w:ind w:left="1440"/>
              <w:contextualSpacing/>
              <w:jc w:val="both"/>
              <w:rPr>
                <w:rFonts w:ascii="Times New Roman" w:hAnsi="Times New Roman"/>
                <w:sz w:val="24"/>
                <w:szCs w:val="24"/>
              </w:rPr>
            </w:pPr>
          </w:p>
          <w:p w14:paraId="758D1E70" w14:textId="06FBC7D3" w:rsidR="00A672C6" w:rsidRPr="00317643" w:rsidRDefault="00A672C6" w:rsidP="0051722E">
            <w:pPr>
              <w:autoSpaceDE w:val="0"/>
              <w:autoSpaceDN w:val="0"/>
              <w:adjustRightInd w:val="0"/>
              <w:ind w:left="567"/>
              <w:contextualSpacing/>
              <w:jc w:val="both"/>
              <w:rPr>
                <w:rFonts w:ascii="Times New Roman" w:hAnsi="Times New Roman"/>
                <w:sz w:val="24"/>
                <w:szCs w:val="24"/>
              </w:rPr>
            </w:pPr>
            <w:r w:rsidRPr="00317643">
              <w:rPr>
                <w:rFonts w:ascii="Times New Roman" w:hAnsi="Times New Roman"/>
                <w:sz w:val="24"/>
                <w:szCs w:val="24"/>
              </w:rPr>
              <w:t>(2) The Court shall also inform the child that –</w:t>
            </w:r>
          </w:p>
          <w:p w14:paraId="3A16DB71" w14:textId="64DD7CDF" w:rsidR="00A672C6" w:rsidRPr="00317643" w:rsidRDefault="00A672C6" w:rsidP="0051722E">
            <w:pPr>
              <w:autoSpaceDE w:val="0"/>
              <w:autoSpaceDN w:val="0"/>
              <w:adjustRightInd w:val="0"/>
              <w:ind w:left="1560"/>
              <w:contextualSpacing/>
              <w:jc w:val="both"/>
              <w:rPr>
                <w:rFonts w:ascii="Times New Roman" w:hAnsi="Times New Roman"/>
                <w:sz w:val="24"/>
                <w:szCs w:val="24"/>
              </w:rPr>
            </w:pPr>
            <w:r w:rsidRPr="00317643">
              <w:rPr>
                <w:rFonts w:ascii="Times New Roman" w:hAnsi="Times New Roman"/>
                <w:sz w:val="24"/>
                <w:szCs w:val="24"/>
              </w:rPr>
              <w:t xml:space="preserve">(a) if he does not understand the language of the court, he has a right to an interpreter in accordance with </w:t>
            </w:r>
            <w:r w:rsidR="0051722E" w:rsidRPr="00317643">
              <w:rPr>
                <w:rFonts w:ascii="Times New Roman" w:hAnsi="Times New Roman"/>
                <w:sz w:val="24"/>
                <w:szCs w:val="24"/>
              </w:rPr>
              <w:t xml:space="preserve">Order 20 </w:t>
            </w:r>
            <w:r w:rsidRPr="00317643">
              <w:rPr>
                <w:rFonts w:ascii="Times New Roman" w:hAnsi="Times New Roman"/>
                <w:sz w:val="24"/>
                <w:szCs w:val="24"/>
              </w:rPr>
              <w:t xml:space="preserve">Rule </w:t>
            </w:r>
            <w:r w:rsidR="0051722E" w:rsidRPr="00317643">
              <w:rPr>
                <w:rFonts w:ascii="Times New Roman" w:hAnsi="Times New Roman"/>
                <w:sz w:val="24"/>
                <w:szCs w:val="24"/>
              </w:rPr>
              <w:t>12</w:t>
            </w:r>
            <w:r w:rsidRPr="00317643">
              <w:rPr>
                <w:rFonts w:ascii="Times New Roman" w:hAnsi="Times New Roman"/>
                <w:sz w:val="24"/>
                <w:szCs w:val="24"/>
              </w:rPr>
              <w:t>;</w:t>
            </w:r>
          </w:p>
          <w:p w14:paraId="41FB2FDF" w14:textId="6756111D" w:rsidR="00A672C6" w:rsidRPr="00317643" w:rsidRDefault="00A672C6" w:rsidP="0051722E">
            <w:pPr>
              <w:autoSpaceDE w:val="0"/>
              <w:autoSpaceDN w:val="0"/>
              <w:adjustRightInd w:val="0"/>
              <w:ind w:left="1560"/>
              <w:contextualSpacing/>
              <w:jc w:val="both"/>
              <w:rPr>
                <w:rFonts w:ascii="Times New Roman" w:hAnsi="Times New Roman"/>
                <w:sz w:val="24"/>
                <w:szCs w:val="24"/>
              </w:rPr>
            </w:pPr>
            <w:r w:rsidRPr="00317643">
              <w:rPr>
                <w:rFonts w:ascii="Times New Roman" w:hAnsi="Times New Roman"/>
                <w:sz w:val="24"/>
                <w:szCs w:val="24"/>
              </w:rPr>
              <w:t>(b) he cannot be compelled to give evidence or admit liability;</w:t>
            </w:r>
          </w:p>
          <w:p w14:paraId="5C684A70" w14:textId="77777777" w:rsidR="00A672C6" w:rsidRPr="00317643" w:rsidRDefault="00A672C6" w:rsidP="00722C16">
            <w:pPr>
              <w:autoSpaceDE w:val="0"/>
              <w:autoSpaceDN w:val="0"/>
              <w:adjustRightInd w:val="0"/>
              <w:ind w:left="1560"/>
              <w:contextualSpacing/>
              <w:jc w:val="both"/>
              <w:rPr>
                <w:rFonts w:ascii="Times New Roman" w:hAnsi="Times New Roman"/>
                <w:sz w:val="24"/>
                <w:szCs w:val="24"/>
              </w:rPr>
            </w:pPr>
            <w:r w:rsidRPr="00317643">
              <w:rPr>
                <w:rFonts w:ascii="Times New Roman" w:hAnsi="Times New Roman"/>
                <w:sz w:val="24"/>
                <w:szCs w:val="24"/>
              </w:rPr>
              <w:t>(c) he has the right to examine or have examined witnesses for the prosecution and to call his own witnesses to give evidence in his defence; and</w:t>
            </w:r>
          </w:p>
          <w:p w14:paraId="27FC8F05" w14:textId="77777777" w:rsidR="00A672C6" w:rsidRPr="00317643" w:rsidRDefault="00A672C6" w:rsidP="00722C16">
            <w:pPr>
              <w:autoSpaceDE w:val="0"/>
              <w:autoSpaceDN w:val="0"/>
              <w:adjustRightInd w:val="0"/>
              <w:ind w:left="1560"/>
              <w:contextualSpacing/>
              <w:jc w:val="both"/>
              <w:rPr>
                <w:rFonts w:ascii="Times New Roman" w:hAnsi="Times New Roman"/>
                <w:sz w:val="24"/>
                <w:szCs w:val="24"/>
              </w:rPr>
            </w:pPr>
          </w:p>
          <w:p w14:paraId="7B2B2E8F" w14:textId="200C6EE6" w:rsidR="00A672C6" w:rsidRPr="00317643" w:rsidRDefault="00A672C6" w:rsidP="0051722E">
            <w:pPr>
              <w:autoSpaceDE w:val="0"/>
              <w:autoSpaceDN w:val="0"/>
              <w:adjustRightInd w:val="0"/>
              <w:ind w:left="1560"/>
              <w:contextualSpacing/>
              <w:jc w:val="both"/>
              <w:rPr>
                <w:rFonts w:ascii="Times New Roman" w:hAnsi="Times New Roman"/>
                <w:sz w:val="24"/>
                <w:szCs w:val="24"/>
              </w:rPr>
            </w:pPr>
            <w:r w:rsidRPr="00317643">
              <w:rPr>
                <w:rFonts w:ascii="Times New Roman" w:hAnsi="Times New Roman"/>
                <w:sz w:val="24"/>
                <w:szCs w:val="24"/>
              </w:rPr>
              <w:lastRenderedPageBreak/>
              <w:t xml:space="preserve">(d) the right to appeal against a finding of liability and any order imposed as a result of that finding by the court. </w:t>
            </w:r>
          </w:p>
          <w:p w14:paraId="42A626A0" w14:textId="3539FAB9" w:rsidR="00A672C6" w:rsidRPr="00317643" w:rsidRDefault="007C5962" w:rsidP="00722C16">
            <w:pPr>
              <w:pStyle w:val="Heading2"/>
              <w:jc w:val="both"/>
              <w:rPr>
                <w:rFonts w:ascii="Times New Roman" w:hAnsi="Times New Roman" w:cs="Times New Roman"/>
                <w:b/>
                <w:color w:val="auto"/>
                <w:sz w:val="24"/>
                <w:szCs w:val="24"/>
              </w:rPr>
            </w:pPr>
            <w:bookmarkStart w:id="76" w:name="_Toc7537140"/>
            <w:bookmarkStart w:id="77" w:name="_Toc9257036"/>
            <w:bookmarkStart w:id="78" w:name="_Toc12357885"/>
            <w:r w:rsidRPr="00317643">
              <w:rPr>
                <w:rFonts w:ascii="Times New Roman" w:hAnsi="Times New Roman" w:cs="Times New Roman"/>
                <w:color w:val="auto"/>
                <w:sz w:val="24"/>
                <w:szCs w:val="24"/>
              </w:rPr>
              <w:t xml:space="preserve">      16. </w:t>
            </w:r>
            <w:r w:rsidR="00A672C6" w:rsidRPr="00317643">
              <w:rPr>
                <w:rFonts w:ascii="Times New Roman" w:hAnsi="Times New Roman" w:cs="Times New Roman"/>
                <w:color w:val="auto"/>
                <w:sz w:val="24"/>
                <w:szCs w:val="24"/>
              </w:rPr>
              <w:t xml:space="preserve">Entering a plea of </w:t>
            </w:r>
            <w:bookmarkEnd w:id="76"/>
            <w:r w:rsidR="00A672C6" w:rsidRPr="00317643">
              <w:rPr>
                <w:rFonts w:ascii="Times New Roman" w:hAnsi="Times New Roman" w:cs="Times New Roman"/>
                <w:color w:val="auto"/>
                <w:sz w:val="24"/>
                <w:szCs w:val="24"/>
              </w:rPr>
              <w:t>liability</w:t>
            </w:r>
            <w:bookmarkEnd w:id="77"/>
            <w:bookmarkEnd w:id="78"/>
          </w:p>
          <w:p w14:paraId="462460E3" w14:textId="18073903" w:rsidR="00A672C6" w:rsidRPr="00317643" w:rsidRDefault="00A672C6" w:rsidP="0051722E">
            <w:pPr>
              <w:pStyle w:val="LightGrid-Accent31"/>
              <w:spacing w:line="276" w:lineRule="auto"/>
              <w:jc w:val="both"/>
              <w:rPr>
                <w:rFonts w:ascii="Times New Roman" w:hAnsi="Times New Roman"/>
                <w:sz w:val="24"/>
                <w:szCs w:val="24"/>
              </w:rPr>
            </w:pPr>
            <w:r w:rsidRPr="00317643">
              <w:rPr>
                <w:rFonts w:ascii="Times New Roman" w:hAnsi="Times New Roman"/>
                <w:sz w:val="24"/>
                <w:szCs w:val="24"/>
              </w:rPr>
              <w:t xml:space="preserve">(1) Where the child enters a plea of liability, the Court shall </w:t>
            </w:r>
          </w:p>
          <w:p w14:paraId="7DA50674" w14:textId="6822D831" w:rsidR="00A672C6" w:rsidRPr="00317643" w:rsidRDefault="00A672C6" w:rsidP="0051722E">
            <w:pPr>
              <w:pStyle w:val="LightGrid-Accent31"/>
              <w:spacing w:line="276" w:lineRule="auto"/>
              <w:ind w:left="1287" w:firstLine="153"/>
              <w:jc w:val="both"/>
              <w:rPr>
                <w:rFonts w:ascii="Times New Roman" w:hAnsi="Times New Roman"/>
                <w:sz w:val="24"/>
                <w:szCs w:val="24"/>
              </w:rPr>
            </w:pPr>
            <w:r w:rsidRPr="00317643">
              <w:rPr>
                <w:rFonts w:ascii="Times New Roman" w:hAnsi="Times New Roman"/>
                <w:sz w:val="24"/>
                <w:szCs w:val="24"/>
              </w:rPr>
              <w:t>(a) ascertain that the plea is freely and voluntarily made;</w:t>
            </w:r>
          </w:p>
          <w:p w14:paraId="6BFA655F" w14:textId="1BCCC12B" w:rsidR="00A672C6" w:rsidRPr="00317643" w:rsidRDefault="00A672C6" w:rsidP="0051722E">
            <w:pPr>
              <w:pStyle w:val="LightGrid-Accent31"/>
              <w:spacing w:line="276" w:lineRule="auto"/>
              <w:ind w:left="1287" w:firstLine="153"/>
              <w:jc w:val="both"/>
              <w:rPr>
                <w:rFonts w:ascii="Times New Roman" w:hAnsi="Times New Roman"/>
                <w:sz w:val="24"/>
                <w:szCs w:val="24"/>
              </w:rPr>
            </w:pPr>
            <w:r w:rsidRPr="00317643">
              <w:rPr>
                <w:rFonts w:ascii="Times New Roman" w:hAnsi="Times New Roman"/>
                <w:sz w:val="24"/>
                <w:szCs w:val="24"/>
              </w:rPr>
              <w:t>(b) record the child’s pleas as nearly as possible in the words used by him;</w:t>
            </w:r>
          </w:p>
          <w:p w14:paraId="7B3C9889" w14:textId="191B61A5" w:rsidR="00A672C6" w:rsidRPr="00317643" w:rsidRDefault="00A672C6" w:rsidP="0051722E">
            <w:pPr>
              <w:pStyle w:val="LightGrid-Accent31"/>
              <w:spacing w:line="276" w:lineRule="auto"/>
              <w:ind w:left="1287" w:firstLine="153"/>
              <w:jc w:val="both"/>
              <w:rPr>
                <w:rFonts w:ascii="Times New Roman" w:hAnsi="Times New Roman"/>
                <w:sz w:val="24"/>
                <w:szCs w:val="24"/>
              </w:rPr>
            </w:pPr>
            <w:r w:rsidRPr="00317643">
              <w:rPr>
                <w:rFonts w:ascii="Times New Roman" w:hAnsi="Times New Roman"/>
                <w:sz w:val="24"/>
                <w:szCs w:val="24"/>
              </w:rPr>
              <w:t>(c) invite the prosecution to state the facts of the case; and</w:t>
            </w:r>
          </w:p>
          <w:p w14:paraId="56F935A1" w14:textId="00B738D2" w:rsidR="00A672C6" w:rsidRDefault="00A672C6" w:rsidP="0051722E">
            <w:pPr>
              <w:pStyle w:val="LightGrid-Accent31"/>
              <w:spacing w:line="276" w:lineRule="auto"/>
              <w:ind w:left="1440"/>
              <w:jc w:val="both"/>
              <w:rPr>
                <w:rFonts w:ascii="Times New Roman" w:hAnsi="Times New Roman"/>
                <w:sz w:val="24"/>
                <w:szCs w:val="24"/>
              </w:rPr>
            </w:pPr>
            <w:r w:rsidRPr="00317643">
              <w:rPr>
                <w:rFonts w:ascii="Times New Roman" w:hAnsi="Times New Roman"/>
                <w:sz w:val="24"/>
                <w:szCs w:val="24"/>
              </w:rPr>
              <w:t>(d) ask the child whether he is pleading liable to the facts as stated by the prosecution</w:t>
            </w:r>
            <w:r w:rsidR="0051722E" w:rsidRPr="00317643">
              <w:rPr>
                <w:rFonts w:ascii="Times New Roman" w:hAnsi="Times New Roman"/>
                <w:sz w:val="24"/>
                <w:szCs w:val="24"/>
              </w:rPr>
              <w:t xml:space="preserve">. </w:t>
            </w:r>
          </w:p>
          <w:p w14:paraId="100B71A3" w14:textId="77777777" w:rsidR="00D95114" w:rsidRPr="00317643" w:rsidRDefault="00D95114" w:rsidP="0051722E">
            <w:pPr>
              <w:pStyle w:val="LightGrid-Accent31"/>
              <w:spacing w:line="276" w:lineRule="auto"/>
              <w:ind w:left="1440"/>
              <w:jc w:val="both"/>
              <w:rPr>
                <w:rFonts w:ascii="Times New Roman" w:hAnsi="Times New Roman"/>
                <w:sz w:val="24"/>
                <w:szCs w:val="24"/>
              </w:rPr>
            </w:pPr>
          </w:p>
          <w:p w14:paraId="318B54E1" w14:textId="77777777" w:rsidR="00A672C6" w:rsidRPr="00317643" w:rsidRDefault="00A672C6" w:rsidP="00722C16">
            <w:pPr>
              <w:pStyle w:val="LightGrid-Accent31"/>
              <w:spacing w:line="276" w:lineRule="auto"/>
              <w:jc w:val="both"/>
              <w:rPr>
                <w:rFonts w:ascii="Times New Roman" w:hAnsi="Times New Roman"/>
                <w:sz w:val="24"/>
                <w:szCs w:val="24"/>
              </w:rPr>
            </w:pPr>
            <w:r w:rsidRPr="00317643">
              <w:rPr>
                <w:rFonts w:ascii="Times New Roman" w:hAnsi="Times New Roman"/>
                <w:sz w:val="24"/>
                <w:szCs w:val="24"/>
              </w:rPr>
              <w:t xml:space="preserve">(2) If a plea of liability is recorded, and the Court is – </w:t>
            </w:r>
          </w:p>
          <w:p w14:paraId="4F21D962" w14:textId="764C89C2" w:rsidR="00A672C6" w:rsidRPr="00317643" w:rsidRDefault="00A672C6" w:rsidP="00722C16">
            <w:pPr>
              <w:pStyle w:val="LightGrid-Accent31"/>
              <w:spacing w:line="276" w:lineRule="auto"/>
              <w:ind w:firstLine="720"/>
              <w:jc w:val="both"/>
              <w:rPr>
                <w:rFonts w:ascii="Times New Roman" w:hAnsi="Times New Roman"/>
                <w:sz w:val="24"/>
                <w:szCs w:val="24"/>
              </w:rPr>
            </w:pPr>
            <w:r w:rsidRPr="00317643">
              <w:rPr>
                <w:rFonts w:ascii="Times New Roman" w:hAnsi="Times New Roman"/>
                <w:sz w:val="24"/>
                <w:szCs w:val="24"/>
              </w:rPr>
              <w:t>(a) satisfied that the child understands what is alleged against him</w:t>
            </w:r>
            <w:r w:rsidR="0051722E" w:rsidRPr="00317643">
              <w:rPr>
                <w:rFonts w:ascii="Times New Roman" w:hAnsi="Times New Roman"/>
                <w:sz w:val="24"/>
                <w:szCs w:val="24"/>
              </w:rPr>
              <w:t>;</w:t>
            </w:r>
            <w:r w:rsidRPr="00317643">
              <w:rPr>
                <w:rFonts w:ascii="Times New Roman" w:hAnsi="Times New Roman"/>
                <w:sz w:val="24"/>
                <w:szCs w:val="24"/>
              </w:rPr>
              <w:t xml:space="preserve"> and </w:t>
            </w:r>
          </w:p>
          <w:p w14:paraId="0E3F210C" w14:textId="50D9B13B" w:rsidR="007C5962" w:rsidRPr="00317643" w:rsidRDefault="00A672C6" w:rsidP="00FB75BA">
            <w:pPr>
              <w:pStyle w:val="LightGrid-Accent31"/>
              <w:numPr>
                <w:ilvl w:val="0"/>
                <w:numId w:val="20"/>
              </w:numPr>
              <w:spacing w:line="276" w:lineRule="auto"/>
              <w:jc w:val="both"/>
              <w:rPr>
                <w:rFonts w:ascii="Times New Roman" w:hAnsi="Times New Roman"/>
                <w:sz w:val="24"/>
                <w:szCs w:val="24"/>
              </w:rPr>
            </w:pPr>
            <w:r w:rsidRPr="00317643">
              <w:rPr>
                <w:rFonts w:ascii="Times New Roman" w:hAnsi="Times New Roman"/>
                <w:sz w:val="24"/>
                <w:szCs w:val="24"/>
              </w:rPr>
              <w:t>has admitted the truth of the essential elements of the offence to which he has pleaded liable</w:t>
            </w:r>
            <w:r w:rsidR="0051722E" w:rsidRPr="00317643">
              <w:rPr>
                <w:rFonts w:ascii="Times New Roman" w:hAnsi="Times New Roman"/>
                <w:sz w:val="24"/>
                <w:szCs w:val="24"/>
              </w:rPr>
              <w:t>;</w:t>
            </w:r>
            <w:r w:rsidRPr="00317643">
              <w:rPr>
                <w:rFonts w:ascii="Times New Roman" w:hAnsi="Times New Roman"/>
                <w:sz w:val="24"/>
                <w:szCs w:val="24"/>
              </w:rPr>
              <w:t xml:space="preserve"> </w:t>
            </w:r>
          </w:p>
          <w:p w14:paraId="57E8081E" w14:textId="1C87511A" w:rsidR="00A672C6" w:rsidRPr="00317643" w:rsidRDefault="00A672C6" w:rsidP="00FB75BA">
            <w:pPr>
              <w:pStyle w:val="LightGrid-Accent31"/>
              <w:numPr>
                <w:ilvl w:val="0"/>
                <w:numId w:val="20"/>
              </w:numPr>
              <w:spacing w:line="276" w:lineRule="auto"/>
              <w:jc w:val="both"/>
              <w:rPr>
                <w:rFonts w:ascii="Times New Roman" w:hAnsi="Times New Roman"/>
                <w:sz w:val="24"/>
                <w:szCs w:val="24"/>
              </w:rPr>
            </w:pPr>
            <w:r w:rsidRPr="00317643">
              <w:rPr>
                <w:rFonts w:ascii="Times New Roman" w:hAnsi="Times New Roman"/>
                <w:sz w:val="24"/>
                <w:szCs w:val="24"/>
              </w:rPr>
              <w:t>the Court may find the child liable for the offence and, following consideration of the social inquiry report and the provision of any further information as to the child’s general conduct, home surroundings, school record and medical history, the court may impose an order on the child in accordance with the Law and the Adjudication Guidelines.</w:t>
            </w:r>
          </w:p>
          <w:p w14:paraId="0DB78ACF" w14:textId="5157D8DE" w:rsidR="00A672C6" w:rsidRPr="00317643" w:rsidRDefault="00A672C6" w:rsidP="0051722E">
            <w:pPr>
              <w:pStyle w:val="LightGrid-Accent31"/>
              <w:spacing w:line="276" w:lineRule="auto"/>
              <w:jc w:val="both"/>
              <w:rPr>
                <w:rFonts w:ascii="Times New Roman" w:hAnsi="Times New Roman"/>
                <w:sz w:val="24"/>
                <w:szCs w:val="24"/>
              </w:rPr>
            </w:pPr>
            <w:r w:rsidRPr="00317643">
              <w:rPr>
                <w:rFonts w:ascii="Times New Roman" w:hAnsi="Times New Roman"/>
                <w:sz w:val="24"/>
                <w:szCs w:val="24"/>
              </w:rPr>
              <w:t>(3) If the child’s explanation of what took place does not amount to an admission of liability to the charge that has been laid, t</w:t>
            </w:r>
            <w:r w:rsidR="00070D62">
              <w:rPr>
                <w:rFonts w:ascii="Times New Roman" w:hAnsi="Times New Roman"/>
                <w:sz w:val="24"/>
                <w:szCs w:val="24"/>
              </w:rPr>
              <w:t>he court shall order a plea of “</w:t>
            </w:r>
            <w:r w:rsidRPr="00317643">
              <w:rPr>
                <w:rFonts w:ascii="Times New Roman" w:hAnsi="Times New Roman"/>
                <w:sz w:val="24"/>
                <w:szCs w:val="24"/>
              </w:rPr>
              <w:t>not liable</w:t>
            </w:r>
            <w:r w:rsidR="00070D62">
              <w:rPr>
                <w:rFonts w:ascii="Times New Roman" w:hAnsi="Times New Roman"/>
                <w:sz w:val="24"/>
                <w:szCs w:val="24"/>
              </w:rPr>
              <w:t>”</w:t>
            </w:r>
            <w:r w:rsidRPr="00317643">
              <w:rPr>
                <w:rFonts w:ascii="Times New Roman" w:hAnsi="Times New Roman"/>
                <w:sz w:val="24"/>
                <w:szCs w:val="24"/>
              </w:rPr>
              <w:t xml:space="preserve"> to be entered. </w:t>
            </w:r>
          </w:p>
          <w:p w14:paraId="5554EB62" w14:textId="339FF87C" w:rsidR="00A672C6" w:rsidRPr="00317643" w:rsidRDefault="007C5962" w:rsidP="00722C16">
            <w:pPr>
              <w:pStyle w:val="Heading2"/>
              <w:jc w:val="both"/>
              <w:rPr>
                <w:rFonts w:ascii="Times New Roman" w:hAnsi="Times New Roman" w:cs="Times New Roman"/>
                <w:b/>
                <w:color w:val="auto"/>
                <w:sz w:val="24"/>
                <w:szCs w:val="24"/>
              </w:rPr>
            </w:pPr>
            <w:bookmarkStart w:id="79" w:name="_Toc7537141"/>
            <w:bookmarkStart w:id="80" w:name="_Toc9257037"/>
            <w:bookmarkStart w:id="81" w:name="_Toc12357886"/>
            <w:r w:rsidRPr="00317643">
              <w:rPr>
                <w:rFonts w:ascii="Times New Roman" w:hAnsi="Times New Roman" w:cs="Times New Roman"/>
                <w:color w:val="auto"/>
                <w:sz w:val="24"/>
                <w:szCs w:val="24"/>
              </w:rPr>
              <w:t xml:space="preserve">   </w:t>
            </w:r>
            <w:r w:rsidR="00A672C6" w:rsidRPr="00317643">
              <w:rPr>
                <w:rFonts w:ascii="Times New Roman" w:hAnsi="Times New Roman" w:cs="Times New Roman"/>
                <w:color w:val="auto"/>
                <w:sz w:val="24"/>
                <w:szCs w:val="24"/>
              </w:rPr>
              <w:t>17</w:t>
            </w:r>
            <w:r w:rsidRPr="00317643">
              <w:rPr>
                <w:rFonts w:ascii="Times New Roman" w:hAnsi="Times New Roman" w:cs="Times New Roman"/>
                <w:color w:val="auto"/>
                <w:sz w:val="24"/>
                <w:szCs w:val="24"/>
              </w:rPr>
              <w:t>.</w:t>
            </w:r>
            <w:r w:rsidR="00A672C6" w:rsidRPr="00317643">
              <w:rPr>
                <w:rFonts w:ascii="Times New Roman" w:hAnsi="Times New Roman" w:cs="Times New Roman"/>
                <w:color w:val="auto"/>
                <w:sz w:val="24"/>
                <w:szCs w:val="24"/>
              </w:rPr>
              <w:t>Entering a plea of non-</w:t>
            </w:r>
            <w:bookmarkEnd w:id="79"/>
            <w:r w:rsidR="00A672C6" w:rsidRPr="00317643">
              <w:rPr>
                <w:rFonts w:ascii="Times New Roman" w:hAnsi="Times New Roman" w:cs="Times New Roman"/>
                <w:color w:val="auto"/>
                <w:sz w:val="24"/>
                <w:szCs w:val="24"/>
              </w:rPr>
              <w:t>liability</w:t>
            </w:r>
            <w:bookmarkEnd w:id="80"/>
            <w:bookmarkEnd w:id="81"/>
          </w:p>
          <w:p w14:paraId="124F3554" w14:textId="12B78BFA" w:rsidR="00A672C6" w:rsidRPr="00317643" w:rsidRDefault="00A672C6" w:rsidP="0051722E">
            <w:pPr>
              <w:pStyle w:val="LightGrid-Accent31"/>
              <w:spacing w:line="276" w:lineRule="auto"/>
              <w:ind w:left="540"/>
              <w:jc w:val="both"/>
              <w:rPr>
                <w:rFonts w:ascii="Times New Roman" w:hAnsi="Times New Roman"/>
                <w:sz w:val="24"/>
                <w:szCs w:val="24"/>
              </w:rPr>
            </w:pPr>
            <w:r w:rsidRPr="00317643">
              <w:rPr>
                <w:rFonts w:ascii="Times New Roman" w:hAnsi="Times New Roman"/>
                <w:sz w:val="24"/>
                <w:szCs w:val="24"/>
              </w:rPr>
              <w:t xml:space="preserve">(1) If the child Defendant does not admit the offence with which he is charged, or if the court does not accept the child’s plea of liability to the charge, it shall - </w:t>
            </w:r>
          </w:p>
          <w:p w14:paraId="18D20C3A" w14:textId="2681A58D" w:rsidR="00A672C6" w:rsidRPr="00317643" w:rsidRDefault="00A672C6" w:rsidP="0051722E">
            <w:pPr>
              <w:pStyle w:val="LightGrid-Accent31"/>
              <w:spacing w:line="276" w:lineRule="auto"/>
              <w:ind w:left="1440"/>
              <w:jc w:val="both"/>
              <w:rPr>
                <w:rFonts w:ascii="Times New Roman" w:hAnsi="Times New Roman"/>
                <w:sz w:val="24"/>
                <w:szCs w:val="24"/>
              </w:rPr>
            </w:pPr>
            <w:r w:rsidRPr="00317643">
              <w:rPr>
                <w:rFonts w:ascii="Times New Roman" w:hAnsi="Times New Roman"/>
                <w:sz w:val="24"/>
                <w:szCs w:val="24"/>
              </w:rPr>
              <w:t>(a) record a plea of not liable;</w:t>
            </w:r>
          </w:p>
          <w:p w14:paraId="21BD5596" w14:textId="56B8E0BF" w:rsidR="00A672C6" w:rsidRPr="00317643" w:rsidRDefault="00A672C6" w:rsidP="0051722E">
            <w:pPr>
              <w:pStyle w:val="LightGrid-Accent31"/>
              <w:spacing w:line="276" w:lineRule="auto"/>
              <w:ind w:left="1440"/>
              <w:jc w:val="both"/>
              <w:rPr>
                <w:rFonts w:ascii="Times New Roman" w:hAnsi="Times New Roman"/>
                <w:sz w:val="24"/>
                <w:szCs w:val="24"/>
              </w:rPr>
            </w:pPr>
            <w:r w:rsidRPr="00317643">
              <w:rPr>
                <w:rFonts w:ascii="Times New Roman" w:hAnsi="Times New Roman"/>
                <w:sz w:val="24"/>
                <w:szCs w:val="24"/>
              </w:rPr>
              <w:t xml:space="preserve">(b) proceed to sign the record; </w:t>
            </w:r>
          </w:p>
          <w:p w14:paraId="77892272" w14:textId="77777777" w:rsidR="00A672C6" w:rsidRPr="00317643" w:rsidRDefault="00A672C6" w:rsidP="00722C16">
            <w:pPr>
              <w:pStyle w:val="LightGrid-Accent31"/>
              <w:spacing w:line="276" w:lineRule="auto"/>
              <w:ind w:left="1440"/>
              <w:jc w:val="both"/>
              <w:rPr>
                <w:rFonts w:ascii="Times New Roman" w:hAnsi="Times New Roman"/>
                <w:sz w:val="24"/>
                <w:szCs w:val="24"/>
              </w:rPr>
            </w:pPr>
            <w:r w:rsidRPr="00317643">
              <w:rPr>
                <w:rFonts w:ascii="Times New Roman" w:hAnsi="Times New Roman"/>
                <w:sz w:val="24"/>
                <w:szCs w:val="24"/>
              </w:rPr>
              <w:t>(c) direct the parties to fill out a Case Management Form.</w:t>
            </w:r>
          </w:p>
          <w:p w14:paraId="62FB7024" w14:textId="77777777" w:rsidR="00A672C6" w:rsidRPr="00317643" w:rsidRDefault="00A672C6" w:rsidP="00722C16">
            <w:pPr>
              <w:pStyle w:val="LightGrid-Accent31"/>
              <w:spacing w:line="276" w:lineRule="auto"/>
              <w:ind w:left="1440"/>
              <w:jc w:val="both"/>
              <w:rPr>
                <w:rFonts w:ascii="Times New Roman" w:hAnsi="Times New Roman"/>
                <w:sz w:val="24"/>
                <w:szCs w:val="24"/>
              </w:rPr>
            </w:pPr>
          </w:p>
          <w:p w14:paraId="0F7B7AE8" w14:textId="0D92E704" w:rsidR="00A672C6" w:rsidRPr="00317643" w:rsidRDefault="00A672C6" w:rsidP="0051722E">
            <w:pPr>
              <w:pStyle w:val="LightGrid-Accent31"/>
              <w:spacing w:line="276" w:lineRule="auto"/>
              <w:jc w:val="both"/>
              <w:rPr>
                <w:rFonts w:ascii="Times New Roman" w:hAnsi="Times New Roman"/>
                <w:sz w:val="24"/>
                <w:szCs w:val="24"/>
              </w:rPr>
            </w:pPr>
            <w:r w:rsidRPr="00317643">
              <w:rPr>
                <w:rFonts w:ascii="Times New Roman" w:hAnsi="Times New Roman"/>
                <w:sz w:val="24"/>
                <w:szCs w:val="24"/>
              </w:rPr>
              <w:t>(2) The Court may make such directions as it deems necessary to ensure the progress of the case including –</w:t>
            </w:r>
          </w:p>
          <w:p w14:paraId="614184AD" w14:textId="57B53FF2" w:rsidR="00A672C6" w:rsidRPr="00317643" w:rsidRDefault="00A672C6" w:rsidP="0051722E">
            <w:pPr>
              <w:pStyle w:val="LightGrid-Accent31"/>
              <w:spacing w:line="276" w:lineRule="auto"/>
              <w:ind w:left="1418"/>
              <w:jc w:val="both"/>
              <w:rPr>
                <w:rFonts w:ascii="Times New Roman" w:hAnsi="Times New Roman"/>
                <w:sz w:val="24"/>
                <w:szCs w:val="24"/>
              </w:rPr>
            </w:pPr>
            <w:r w:rsidRPr="00317643">
              <w:rPr>
                <w:rFonts w:ascii="Times New Roman" w:hAnsi="Times New Roman"/>
                <w:sz w:val="24"/>
                <w:szCs w:val="24"/>
              </w:rPr>
              <w:tab/>
              <w:t>(a) the appointment of a magistrate, judge or court officer to manage the case;</w:t>
            </w:r>
          </w:p>
          <w:p w14:paraId="74851591" w14:textId="5F63094B" w:rsidR="00A672C6" w:rsidRPr="00317643" w:rsidRDefault="00A672C6" w:rsidP="0051722E">
            <w:pPr>
              <w:pStyle w:val="LightGrid-Accent31"/>
              <w:spacing w:line="276" w:lineRule="auto"/>
              <w:ind w:left="1418"/>
              <w:jc w:val="both"/>
              <w:rPr>
                <w:rFonts w:ascii="Times New Roman" w:hAnsi="Times New Roman"/>
                <w:sz w:val="24"/>
                <w:szCs w:val="24"/>
              </w:rPr>
            </w:pPr>
            <w:r w:rsidRPr="00317643">
              <w:rPr>
                <w:rFonts w:ascii="Times New Roman" w:hAnsi="Times New Roman"/>
                <w:sz w:val="24"/>
                <w:szCs w:val="24"/>
              </w:rPr>
              <w:t>(b) a requirement that the parties set out in writing -</w:t>
            </w:r>
          </w:p>
          <w:p w14:paraId="04F0E94D" w14:textId="36A01720" w:rsidR="00A672C6" w:rsidRPr="00317643" w:rsidRDefault="00A672C6" w:rsidP="0051722E">
            <w:pPr>
              <w:pStyle w:val="LightGrid-Accent31"/>
              <w:spacing w:line="276" w:lineRule="auto"/>
              <w:ind w:left="2268"/>
              <w:jc w:val="both"/>
              <w:rPr>
                <w:rFonts w:ascii="Times New Roman" w:hAnsi="Times New Roman"/>
                <w:sz w:val="24"/>
                <w:szCs w:val="24"/>
              </w:rPr>
            </w:pPr>
            <w:r w:rsidRPr="00317643">
              <w:rPr>
                <w:rFonts w:ascii="Times New Roman" w:hAnsi="Times New Roman"/>
                <w:sz w:val="24"/>
                <w:szCs w:val="24"/>
              </w:rPr>
              <w:t>(i) what is agreed and what is likely to be disputed;</w:t>
            </w:r>
            <w:r w:rsidRPr="00317643">
              <w:rPr>
                <w:rFonts w:ascii="Times New Roman" w:hAnsi="Times New Roman"/>
                <w:sz w:val="24"/>
                <w:szCs w:val="24"/>
              </w:rPr>
              <w:tab/>
            </w:r>
          </w:p>
          <w:p w14:paraId="2932E79F" w14:textId="77777777" w:rsidR="00A672C6" w:rsidRPr="00317643" w:rsidRDefault="00A672C6" w:rsidP="00722C16">
            <w:pPr>
              <w:pStyle w:val="LightGrid-Accent31"/>
              <w:spacing w:line="276" w:lineRule="auto"/>
              <w:ind w:left="2268"/>
              <w:jc w:val="both"/>
              <w:rPr>
                <w:rFonts w:ascii="Times New Roman" w:hAnsi="Times New Roman"/>
                <w:sz w:val="24"/>
                <w:szCs w:val="24"/>
              </w:rPr>
            </w:pPr>
            <w:r w:rsidRPr="00317643">
              <w:rPr>
                <w:rFonts w:ascii="Times New Roman" w:hAnsi="Times New Roman"/>
                <w:sz w:val="24"/>
                <w:szCs w:val="24"/>
              </w:rPr>
              <w:lastRenderedPageBreak/>
              <w:t>(ii) what information or other material, is required by one party of another and why; and</w:t>
            </w:r>
          </w:p>
          <w:p w14:paraId="20EC7E87" w14:textId="77777777" w:rsidR="00A672C6" w:rsidRPr="00317643" w:rsidRDefault="00A672C6" w:rsidP="00722C16">
            <w:pPr>
              <w:pStyle w:val="LightGrid-Accent31"/>
              <w:spacing w:line="276" w:lineRule="auto"/>
              <w:ind w:left="2268"/>
              <w:jc w:val="both"/>
              <w:rPr>
                <w:rFonts w:ascii="Times New Roman" w:hAnsi="Times New Roman"/>
                <w:sz w:val="24"/>
                <w:szCs w:val="24"/>
              </w:rPr>
            </w:pPr>
          </w:p>
          <w:p w14:paraId="2BBECAA0" w14:textId="77777777" w:rsidR="00A672C6" w:rsidRPr="00317643" w:rsidRDefault="00A672C6" w:rsidP="00722C16">
            <w:pPr>
              <w:pStyle w:val="LightGrid-Accent31"/>
              <w:spacing w:line="276" w:lineRule="auto"/>
              <w:ind w:left="2268"/>
              <w:jc w:val="both"/>
              <w:rPr>
                <w:rFonts w:ascii="Times New Roman" w:hAnsi="Times New Roman"/>
                <w:sz w:val="24"/>
                <w:szCs w:val="24"/>
              </w:rPr>
            </w:pPr>
            <w:r w:rsidRPr="00317643">
              <w:rPr>
                <w:rFonts w:ascii="Times New Roman" w:hAnsi="Times New Roman"/>
                <w:sz w:val="24"/>
                <w:szCs w:val="24"/>
              </w:rPr>
              <w:t>(iii) what is to be done, by whom and when.</w:t>
            </w:r>
          </w:p>
          <w:p w14:paraId="51701DD6" w14:textId="77777777" w:rsidR="00A672C6" w:rsidRPr="00317643" w:rsidRDefault="00A672C6" w:rsidP="00722C16">
            <w:pPr>
              <w:pStyle w:val="LightGrid-Accent31"/>
              <w:spacing w:line="276" w:lineRule="auto"/>
              <w:ind w:left="1440"/>
              <w:jc w:val="both"/>
              <w:rPr>
                <w:rFonts w:ascii="Times New Roman" w:hAnsi="Times New Roman"/>
                <w:sz w:val="24"/>
                <w:szCs w:val="24"/>
              </w:rPr>
            </w:pPr>
          </w:p>
          <w:p w14:paraId="5535800B" w14:textId="77777777" w:rsidR="00A672C6" w:rsidRPr="00317643" w:rsidRDefault="00A672C6" w:rsidP="006D7BA5">
            <w:pPr>
              <w:pStyle w:val="LightGrid-Accent31"/>
              <w:spacing w:line="276" w:lineRule="auto"/>
              <w:ind w:left="1440"/>
              <w:jc w:val="both"/>
              <w:rPr>
                <w:rFonts w:ascii="Times New Roman" w:hAnsi="Times New Roman"/>
                <w:sz w:val="24"/>
                <w:szCs w:val="24"/>
              </w:rPr>
            </w:pPr>
            <w:r w:rsidRPr="00317643">
              <w:rPr>
                <w:rFonts w:ascii="Times New Roman" w:hAnsi="Times New Roman"/>
                <w:sz w:val="24"/>
                <w:szCs w:val="24"/>
              </w:rPr>
              <w:t xml:space="preserve">(c) the consequences of failing to comply with a direction </w:t>
            </w:r>
          </w:p>
          <w:p w14:paraId="007E1605" w14:textId="77777777" w:rsidR="00A672C6" w:rsidRPr="00317643" w:rsidRDefault="00A672C6" w:rsidP="006D7BA5">
            <w:pPr>
              <w:pStyle w:val="LightGrid-Accent31"/>
              <w:spacing w:line="276" w:lineRule="auto"/>
              <w:ind w:left="1440"/>
              <w:jc w:val="both"/>
              <w:rPr>
                <w:rFonts w:ascii="Times New Roman" w:hAnsi="Times New Roman"/>
                <w:sz w:val="24"/>
                <w:szCs w:val="24"/>
              </w:rPr>
            </w:pPr>
            <w:r w:rsidRPr="00317643">
              <w:rPr>
                <w:rFonts w:ascii="Times New Roman" w:hAnsi="Times New Roman"/>
                <w:sz w:val="24"/>
                <w:szCs w:val="24"/>
              </w:rPr>
              <w:tab/>
            </w:r>
          </w:p>
          <w:p w14:paraId="4EB7D989" w14:textId="36A3F407" w:rsidR="00A672C6" w:rsidRPr="00317643" w:rsidRDefault="00A672C6" w:rsidP="006D7BA5">
            <w:pPr>
              <w:pStyle w:val="LightGrid-Accent31"/>
              <w:spacing w:line="276" w:lineRule="auto"/>
              <w:jc w:val="both"/>
              <w:rPr>
                <w:rFonts w:ascii="Times New Roman" w:hAnsi="Times New Roman"/>
                <w:sz w:val="24"/>
                <w:szCs w:val="24"/>
              </w:rPr>
            </w:pPr>
            <w:r w:rsidRPr="00317643">
              <w:rPr>
                <w:rFonts w:ascii="Times New Roman" w:hAnsi="Times New Roman"/>
                <w:sz w:val="24"/>
                <w:szCs w:val="24"/>
              </w:rPr>
              <w:t>(3) The Court shall set a date for -</w:t>
            </w:r>
          </w:p>
          <w:p w14:paraId="5A9373A9" w14:textId="1B0C6F36" w:rsidR="00A672C6" w:rsidRPr="00317643" w:rsidRDefault="00A672C6" w:rsidP="006D7BA5">
            <w:pPr>
              <w:pStyle w:val="LightGrid-Accent31"/>
              <w:spacing w:line="276" w:lineRule="auto"/>
              <w:ind w:firstLine="720"/>
              <w:jc w:val="both"/>
              <w:rPr>
                <w:rFonts w:ascii="Times New Roman" w:hAnsi="Times New Roman"/>
                <w:sz w:val="24"/>
                <w:szCs w:val="24"/>
              </w:rPr>
            </w:pPr>
            <w:r w:rsidRPr="00317643">
              <w:rPr>
                <w:rFonts w:ascii="Times New Roman" w:hAnsi="Times New Roman"/>
                <w:sz w:val="24"/>
                <w:szCs w:val="24"/>
              </w:rPr>
              <w:t xml:space="preserve">(a) a case management hearing if it considers it necessary; and </w:t>
            </w:r>
          </w:p>
          <w:p w14:paraId="65C90384" w14:textId="77777777" w:rsidR="00A672C6" w:rsidRPr="00317643" w:rsidRDefault="00A672C6" w:rsidP="006D7BA5">
            <w:pPr>
              <w:pStyle w:val="LightGrid-Accent31"/>
              <w:spacing w:line="276" w:lineRule="auto"/>
              <w:ind w:firstLine="720"/>
              <w:jc w:val="both"/>
              <w:rPr>
                <w:rFonts w:ascii="Times New Roman" w:hAnsi="Times New Roman"/>
                <w:sz w:val="24"/>
                <w:szCs w:val="24"/>
              </w:rPr>
            </w:pPr>
            <w:r w:rsidRPr="00317643">
              <w:rPr>
                <w:rFonts w:ascii="Times New Roman" w:hAnsi="Times New Roman"/>
                <w:sz w:val="24"/>
                <w:szCs w:val="24"/>
              </w:rPr>
              <w:t>(b) a date for the trial to commence.</w:t>
            </w:r>
          </w:p>
          <w:p w14:paraId="5A573444" w14:textId="77777777" w:rsidR="0051722E" w:rsidRPr="00317643" w:rsidRDefault="00A672C6" w:rsidP="006D7BA5">
            <w:pPr>
              <w:pStyle w:val="NormalWeb"/>
              <w:spacing w:line="276" w:lineRule="auto"/>
              <w:jc w:val="both"/>
            </w:pPr>
            <w:r w:rsidRPr="00317643">
              <w:tab/>
              <w:t xml:space="preserve">(4) If a party fails to comply with a rule or a direction, the court may— </w:t>
            </w:r>
          </w:p>
          <w:p w14:paraId="102CCA37" w14:textId="5593E947" w:rsidR="00A672C6" w:rsidRPr="00317643" w:rsidRDefault="006D7BA5" w:rsidP="006D7BA5">
            <w:pPr>
              <w:pStyle w:val="NormalWeb"/>
              <w:spacing w:line="276" w:lineRule="auto"/>
              <w:jc w:val="both"/>
            </w:pPr>
            <w:r>
              <w:t xml:space="preserve">        (</w:t>
            </w:r>
            <w:r w:rsidR="00A672C6" w:rsidRPr="00317643">
              <w:t xml:space="preserve">a)  fix, postpone, bring forward, extend, cancel or adjourn a hearing; </w:t>
            </w:r>
          </w:p>
          <w:p w14:paraId="215656D5" w14:textId="77777777" w:rsidR="00A672C6" w:rsidRPr="00317643" w:rsidRDefault="00A672C6" w:rsidP="006D7BA5">
            <w:pPr>
              <w:pStyle w:val="NormalWeb"/>
              <w:spacing w:line="276" w:lineRule="auto"/>
              <w:ind w:left="1440"/>
              <w:jc w:val="both"/>
            </w:pPr>
            <w:r w:rsidRPr="00317643">
              <w:t xml:space="preserve">(b)  exercise its powers to make a costs order; and </w:t>
            </w:r>
          </w:p>
          <w:p w14:paraId="2DE511D2" w14:textId="6DAC0810" w:rsidR="00A672C6" w:rsidRPr="00317643" w:rsidRDefault="00A672C6" w:rsidP="006D7BA5">
            <w:pPr>
              <w:pStyle w:val="NormalWeb"/>
              <w:spacing w:line="276" w:lineRule="auto"/>
              <w:ind w:left="1440"/>
              <w:jc w:val="both"/>
            </w:pPr>
            <w:r w:rsidRPr="00317643">
              <w:t xml:space="preserve">(c)  impose such other sanction as may be appropriate. </w:t>
            </w:r>
          </w:p>
          <w:p w14:paraId="47E95E02" w14:textId="4DCD5432" w:rsidR="00A672C6" w:rsidRPr="00317643" w:rsidRDefault="007C5962" w:rsidP="00722C16">
            <w:pPr>
              <w:pStyle w:val="Heading2"/>
              <w:jc w:val="both"/>
              <w:rPr>
                <w:rFonts w:ascii="Times New Roman" w:hAnsi="Times New Roman" w:cs="Times New Roman"/>
                <w:b/>
                <w:color w:val="auto"/>
                <w:sz w:val="24"/>
                <w:szCs w:val="24"/>
              </w:rPr>
            </w:pPr>
            <w:bookmarkStart w:id="82" w:name="_Toc7537142"/>
            <w:bookmarkStart w:id="83" w:name="_Toc9257038"/>
            <w:bookmarkStart w:id="84" w:name="_Toc12357887"/>
            <w:r w:rsidRPr="00317643">
              <w:rPr>
                <w:rFonts w:ascii="Times New Roman" w:hAnsi="Times New Roman" w:cs="Times New Roman"/>
                <w:color w:val="auto"/>
                <w:sz w:val="24"/>
                <w:szCs w:val="24"/>
              </w:rPr>
              <w:t xml:space="preserve">       18. </w:t>
            </w:r>
            <w:r w:rsidR="00A672C6" w:rsidRPr="00317643">
              <w:rPr>
                <w:rFonts w:ascii="Times New Roman" w:hAnsi="Times New Roman" w:cs="Times New Roman"/>
                <w:color w:val="auto"/>
                <w:sz w:val="24"/>
                <w:szCs w:val="24"/>
              </w:rPr>
              <w:t>Case management hearing</w:t>
            </w:r>
            <w:bookmarkEnd w:id="82"/>
            <w:bookmarkEnd w:id="83"/>
            <w:bookmarkEnd w:id="84"/>
          </w:p>
          <w:p w14:paraId="5EC85FD2" w14:textId="41BC8AAA" w:rsidR="00A672C6" w:rsidRPr="00317643" w:rsidRDefault="007C5962" w:rsidP="00722C16">
            <w:pPr>
              <w:spacing w:before="100" w:beforeAutospacing="1" w:after="100" w:afterAutospacing="1"/>
              <w:ind w:left="630"/>
              <w:jc w:val="both"/>
              <w:rPr>
                <w:rFonts w:ascii="Times New Roman" w:hAnsi="Times New Roman"/>
                <w:sz w:val="24"/>
                <w:szCs w:val="24"/>
              </w:rPr>
            </w:pPr>
            <w:r w:rsidRPr="00317643">
              <w:rPr>
                <w:rFonts w:ascii="Times New Roman" w:hAnsi="Times New Roman"/>
                <w:sz w:val="24"/>
                <w:szCs w:val="24"/>
              </w:rPr>
              <w:t xml:space="preserve">(1) </w:t>
            </w:r>
            <w:r w:rsidR="00A672C6" w:rsidRPr="00317643">
              <w:rPr>
                <w:rFonts w:ascii="Times New Roman" w:hAnsi="Times New Roman"/>
                <w:sz w:val="24"/>
                <w:szCs w:val="24"/>
              </w:rPr>
              <w:t>At the case management hearing before the trial</w:t>
            </w:r>
            <w:r w:rsidR="0051722E" w:rsidRPr="00317643">
              <w:rPr>
                <w:rFonts w:ascii="Times New Roman" w:hAnsi="Times New Roman"/>
                <w:sz w:val="24"/>
                <w:szCs w:val="24"/>
              </w:rPr>
              <w:t>,</w:t>
            </w:r>
            <w:r w:rsidR="00A672C6" w:rsidRPr="00317643">
              <w:rPr>
                <w:rFonts w:ascii="Times New Roman" w:hAnsi="Times New Roman"/>
                <w:sz w:val="24"/>
                <w:szCs w:val="24"/>
              </w:rPr>
              <w:t xml:space="preserve"> the magistrate, judge or court officer with management of the case shall establish, with the active assistance of the prosecution and the defence</w:t>
            </w:r>
            <w:r w:rsidR="001F063A">
              <w:rPr>
                <w:rFonts w:ascii="Times New Roman" w:hAnsi="Times New Roman"/>
                <w:sz w:val="24"/>
                <w:szCs w:val="24"/>
              </w:rPr>
              <w:t xml:space="preserve"> </w:t>
            </w:r>
            <m:oMath>
              <m:r>
                <w:rPr>
                  <w:rFonts w:ascii="Cambria Math" w:hAnsi="Cambria Math"/>
                  <w:sz w:val="24"/>
                  <w:szCs w:val="24"/>
                </w:rPr>
                <m:t>-</m:t>
              </m:r>
            </m:oMath>
            <w:r w:rsidR="00A672C6" w:rsidRPr="00317643">
              <w:rPr>
                <w:rFonts w:ascii="Times New Roman" w:hAnsi="Times New Roman"/>
                <w:sz w:val="24"/>
                <w:szCs w:val="24"/>
              </w:rPr>
              <w:t xml:space="preserve"> </w:t>
            </w:r>
          </w:p>
          <w:p w14:paraId="4810E71C" w14:textId="77777777" w:rsidR="00A672C6" w:rsidRPr="00317643" w:rsidRDefault="00A672C6" w:rsidP="0051722E">
            <w:pPr>
              <w:spacing w:after="0" w:line="240" w:lineRule="auto"/>
              <w:ind w:left="720" w:firstLine="720"/>
              <w:jc w:val="both"/>
              <w:rPr>
                <w:rFonts w:ascii="Times New Roman" w:hAnsi="Times New Roman"/>
                <w:sz w:val="24"/>
                <w:szCs w:val="24"/>
              </w:rPr>
            </w:pPr>
            <w:r w:rsidRPr="00317643">
              <w:rPr>
                <w:rFonts w:ascii="Times New Roman" w:hAnsi="Times New Roman"/>
                <w:sz w:val="24"/>
                <w:szCs w:val="24"/>
              </w:rPr>
              <w:t xml:space="preserve">(a) what are the disputed issues; </w:t>
            </w:r>
          </w:p>
          <w:p w14:paraId="4B7F059F" w14:textId="77777777" w:rsidR="00A672C6" w:rsidRPr="00317643" w:rsidRDefault="00A672C6" w:rsidP="0051722E">
            <w:pPr>
              <w:spacing w:after="0" w:line="240" w:lineRule="auto"/>
              <w:ind w:left="1440"/>
              <w:jc w:val="both"/>
              <w:rPr>
                <w:rFonts w:ascii="Times New Roman" w:hAnsi="Times New Roman"/>
                <w:sz w:val="24"/>
                <w:szCs w:val="24"/>
              </w:rPr>
            </w:pPr>
            <w:r w:rsidRPr="00317643">
              <w:rPr>
                <w:rFonts w:ascii="Times New Roman" w:hAnsi="Times New Roman"/>
                <w:sz w:val="24"/>
                <w:szCs w:val="24"/>
              </w:rPr>
              <w:t>(b)  confirm the date and likely length of the trial;</w:t>
            </w:r>
          </w:p>
          <w:p w14:paraId="6307868B" w14:textId="77777777" w:rsidR="00A672C6" w:rsidRPr="00317643" w:rsidRDefault="00A672C6" w:rsidP="0051722E">
            <w:pPr>
              <w:spacing w:after="0" w:line="240" w:lineRule="auto"/>
              <w:ind w:left="1440"/>
              <w:jc w:val="both"/>
              <w:rPr>
                <w:rFonts w:ascii="Times New Roman" w:hAnsi="Times New Roman"/>
                <w:sz w:val="24"/>
                <w:szCs w:val="24"/>
              </w:rPr>
            </w:pPr>
            <w:r w:rsidRPr="00317643">
              <w:rPr>
                <w:rFonts w:ascii="Times New Roman" w:hAnsi="Times New Roman"/>
                <w:sz w:val="24"/>
                <w:szCs w:val="24"/>
              </w:rPr>
              <w:t xml:space="preserve">(c) The need for an interpreter for the child Defendant or a witness and the arrangements made to secure such interpreter; and </w:t>
            </w:r>
          </w:p>
          <w:p w14:paraId="7927DDA6" w14:textId="77777777" w:rsidR="0051722E" w:rsidRPr="00317643" w:rsidRDefault="00A672C6" w:rsidP="0051722E">
            <w:pPr>
              <w:spacing w:after="0" w:line="240" w:lineRule="auto"/>
              <w:ind w:left="720" w:firstLine="720"/>
              <w:jc w:val="both"/>
              <w:rPr>
                <w:rFonts w:ascii="Times New Roman" w:hAnsi="Times New Roman"/>
                <w:sz w:val="24"/>
                <w:szCs w:val="24"/>
              </w:rPr>
            </w:pPr>
            <w:r w:rsidRPr="00317643">
              <w:rPr>
                <w:rFonts w:ascii="Times New Roman" w:hAnsi="Times New Roman"/>
                <w:sz w:val="24"/>
                <w:szCs w:val="24"/>
              </w:rPr>
              <w:t>(d) which witnesses that party wants to give evidence in person;</w:t>
            </w:r>
          </w:p>
          <w:p w14:paraId="3F3C7E33" w14:textId="7C238164" w:rsidR="00A672C6" w:rsidRPr="00317643" w:rsidRDefault="00A672C6" w:rsidP="0051722E">
            <w:pPr>
              <w:spacing w:after="0" w:line="240" w:lineRule="auto"/>
              <w:ind w:left="720" w:firstLine="720"/>
              <w:jc w:val="both"/>
              <w:rPr>
                <w:rFonts w:ascii="Times New Roman" w:hAnsi="Times New Roman"/>
                <w:sz w:val="24"/>
                <w:szCs w:val="24"/>
              </w:rPr>
            </w:pPr>
            <w:r w:rsidRPr="00317643">
              <w:rPr>
                <w:rFonts w:ascii="Times New Roman" w:hAnsi="Times New Roman"/>
                <w:sz w:val="24"/>
                <w:szCs w:val="24"/>
              </w:rPr>
              <w:t>(e) the order in which that party wants those witnesses to give their evidence;</w:t>
            </w:r>
          </w:p>
          <w:p w14:paraId="0EC23A1B" w14:textId="77777777" w:rsidR="00A672C6" w:rsidRPr="00317643" w:rsidRDefault="00A672C6" w:rsidP="0051722E">
            <w:pPr>
              <w:spacing w:after="0" w:line="240" w:lineRule="auto"/>
              <w:ind w:left="1440"/>
              <w:jc w:val="both"/>
              <w:rPr>
                <w:rFonts w:ascii="Times New Roman" w:hAnsi="Times New Roman"/>
                <w:sz w:val="24"/>
                <w:szCs w:val="24"/>
              </w:rPr>
            </w:pPr>
            <w:r w:rsidRPr="00317643">
              <w:rPr>
                <w:rFonts w:ascii="Times New Roman" w:hAnsi="Times New Roman"/>
                <w:sz w:val="24"/>
                <w:szCs w:val="24"/>
              </w:rPr>
              <w:t>(f) whether that party requires an order compelling the attendance of a witness;</w:t>
            </w:r>
          </w:p>
          <w:p w14:paraId="4C3BCD8A" w14:textId="77777777" w:rsidR="00A672C6" w:rsidRPr="00317643" w:rsidRDefault="00A672C6" w:rsidP="0051722E">
            <w:pPr>
              <w:spacing w:after="0" w:line="240" w:lineRule="auto"/>
              <w:ind w:left="1440"/>
              <w:jc w:val="both"/>
              <w:rPr>
                <w:rFonts w:ascii="Times New Roman" w:hAnsi="Times New Roman"/>
                <w:sz w:val="24"/>
                <w:szCs w:val="24"/>
              </w:rPr>
            </w:pPr>
            <w:r w:rsidRPr="00317643">
              <w:rPr>
                <w:rFonts w:ascii="Times New Roman" w:hAnsi="Times New Roman"/>
                <w:sz w:val="24"/>
                <w:szCs w:val="24"/>
              </w:rPr>
              <w:t>(g) whether arrangements need to be made to facilitate the giving of evidence by a witness;</w:t>
            </w:r>
          </w:p>
          <w:p w14:paraId="2D48F5A9" w14:textId="77777777" w:rsidR="00A672C6" w:rsidRPr="00317643" w:rsidRDefault="00A672C6" w:rsidP="0051722E">
            <w:pPr>
              <w:spacing w:after="0" w:line="240" w:lineRule="auto"/>
              <w:ind w:left="1440"/>
              <w:jc w:val="both"/>
              <w:rPr>
                <w:rFonts w:ascii="Times New Roman" w:hAnsi="Times New Roman"/>
                <w:sz w:val="24"/>
                <w:szCs w:val="24"/>
              </w:rPr>
            </w:pPr>
            <w:r w:rsidRPr="00317643">
              <w:rPr>
                <w:rFonts w:ascii="Times New Roman" w:hAnsi="Times New Roman"/>
                <w:sz w:val="24"/>
                <w:szCs w:val="24"/>
              </w:rPr>
              <w:t>(h) whether arrangements need to be made to facilitate the participation of any other person, including the child Defendant;</w:t>
            </w:r>
          </w:p>
          <w:p w14:paraId="630515A8" w14:textId="77777777" w:rsidR="00A672C6" w:rsidRPr="00317643" w:rsidRDefault="00A672C6" w:rsidP="0051722E">
            <w:pPr>
              <w:spacing w:after="0" w:line="240" w:lineRule="auto"/>
              <w:ind w:left="1440"/>
              <w:jc w:val="both"/>
              <w:rPr>
                <w:rFonts w:ascii="Times New Roman" w:hAnsi="Times New Roman"/>
                <w:sz w:val="24"/>
                <w:szCs w:val="24"/>
              </w:rPr>
            </w:pPr>
            <w:r w:rsidRPr="00317643">
              <w:rPr>
                <w:rFonts w:ascii="Times New Roman" w:hAnsi="Times New Roman"/>
                <w:sz w:val="24"/>
                <w:szCs w:val="24"/>
              </w:rPr>
              <w:t>(i) what written evidence a party intends to introduce;</w:t>
            </w:r>
          </w:p>
          <w:p w14:paraId="551CAFE3" w14:textId="77777777" w:rsidR="00A672C6" w:rsidRPr="00317643" w:rsidRDefault="00A672C6" w:rsidP="0051722E">
            <w:pPr>
              <w:spacing w:after="0" w:line="240" w:lineRule="auto"/>
              <w:ind w:left="1440"/>
              <w:jc w:val="both"/>
              <w:rPr>
                <w:rFonts w:ascii="Times New Roman" w:hAnsi="Times New Roman"/>
                <w:sz w:val="24"/>
                <w:szCs w:val="24"/>
              </w:rPr>
            </w:pPr>
            <w:r w:rsidRPr="00317643">
              <w:rPr>
                <w:rFonts w:ascii="Times New Roman" w:hAnsi="Times New Roman"/>
                <w:sz w:val="24"/>
                <w:szCs w:val="24"/>
              </w:rPr>
              <w:t xml:space="preserve">(j) what other material, if any, a party intends to make available to the court in the presentation of the case; and </w:t>
            </w:r>
          </w:p>
          <w:p w14:paraId="489479D8" w14:textId="77777777" w:rsidR="00A672C6" w:rsidRPr="00317643" w:rsidRDefault="00A672C6" w:rsidP="0051722E">
            <w:pPr>
              <w:spacing w:after="0" w:line="240" w:lineRule="auto"/>
              <w:ind w:left="1440"/>
              <w:jc w:val="both"/>
              <w:rPr>
                <w:rFonts w:ascii="Times New Roman" w:hAnsi="Times New Roman"/>
                <w:sz w:val="24"/>
                <w:szCs w:val="24"/>
              </w:rPr>
            </w:pPr>
            <w:r w:rsidRPr="00317643">
              <w:rPr>
                <w:rFonts w:ascii="Times New Roman" w:hAnsi="Times New Roman"/>
                <w:sz w:val="24"/>
                <w:szCs w:val="24"/>
              </w:rPr>
              <w:lastRenderedPageBreak/>
              <w:t>(k) whether a party intends to raise any point of law that could affect the conduct of the trial or appeal.</w:t>
            </w:r>
          </w:p>
          <w:p w14:paraId="03134045" w14:textId="77777777" w:rsidR="00A672C6" w:rsidRPr="00317643" w:rsidRDefault="00A672C6" w:rsidP="00722C16">
            <w:pPr>
              <w:pStyle w:val="LightGrid-Accent31"/>
              <w:spacing w:line="276" w:lineRule="auto"/>
              <w:ind w:left="1440"/>
              <w:jc w:val="both"/>
              <w:rPr>
                <w:rFonts w:ascii="Times New Roman" w:hAnsi="Times New Roman"/>
                <w:sz w:val="24"/>
                <w:szCs w:val="24"/>
              </w:rPr>
            </w:pPr>
          </w:p>
          <w:p w14:paraId="3CDE193E" w14:textId="740A97E7" w:rsidR="00A672C6" w:rsidRPr="00317643" w:rsidRDefault="007C5962" w:rsidP="00722C16">
            <w:pPr>
              <w:pStyle w:val="Heading2"/>
              <w:jc w:val="both"/>
              <w:rPr>
                <w:rFonts w:ascii="Times New Roman" w:hAnsi="Times New Roman" w:cs="Times New Roman"/>
                <w:color w:val="auto"/>
                <w:sz w:val="24"/>
                <w:szCs w:val="24"/>
              </w:rPr>
            </w:pPr>
            <w:bookmarkStart w:id="85" w:name="_Toc12357888"/>
            <w:r w:rsidRPr="00317643">
              <w:rPr>
                <w:rFonts w:ascii="Times New Roman" w:hAnsi="Times New Roman" w:cs="Times New Roman"/>
                <w:color w:val="auto"/>
                <w:sz w:val="24"/>
                <w:szCs w:val="24"/>
              </w:rPr>
              <w:t xml:space="preserve">       19. </w:t>
            </w:r>
            <w:r w:rsidR="00A672C6" w:rsidRPr="00317643">
              <w:rPr>
                <w:rFonts w:ascii="Times New Roman" w:hAnsi="Times New Roman" w:cs="Times New Roman"/>
                <w:color w:val="auto"/>
                <w:sz w:val="24"/>
                <w:szCs w:val="24"/>
              </w:rPr>
              <w:t>Dismissal of proceedings</w:t>
            </w:r>
            <w:bookmarkEnd w:id="85"/>
          </w:p>
          <w:p w14:paraId="23FE65D9" w14:textId="557279A5" w:rsidR="00A672C6" w:rsidRPr="00317643" w:rsidRDefault="00A672C6" w:rsidP="00722C16">
            <w:pPr>
              <w:autoSpaceDE w:val="0"/>
              <w:autoSpaceDN w:val="0"/>
              <w:adjustRightInd w:val="0"/>
              <w:ind w:left="540"/>
              <w:jc w:val="both"/>
              <w:rPr>
                <w:rFonts w:ascii="Times New Roman" w:hAnsi="Times New Roman"/>
                <w:sz w:val="24"/>
                <w:szCs w:val="24"/>
              </w:rPr>
            </w:pPr>
            <w:r w:rsidRPr="00317643">
              <w:rPr>
                <w:rFonts w:ascii="Times New Roman" w:hAnsi="Times New Roman"/>
                <w:sz w:val="24"/>
                <w:szCs w:val="24"/>
              </w:rPr>
              <w:t xml:space="preserve">(1) If it appears to the Court during the course of criminal proceedings that </w:t>
            </w:r>
          </w:p>
          <w:p w14:paraId="2393BA4A" w14:textId="23B18B2E" w:rsidR="00A672C6"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t xml:space="preserve">(a) a child charged with an offence is in need of care and protection as defined in the Law; and </w:t>
            </w:r>
          </w:p>
          <w:p w14:paraId="436B3DA8" w14:textId="77777777" w:rsidR="007C5962"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t xml:space="preserve">(b) it would be in the best interests of the child for the case to be dealt with through the use of child protection provisions rather than through criminal proceedings, </w:t>
            </w:r>
          </w:p>
          <w:p w14:paraId="78428363" w14:textId="7A2B2DB2" w:rsidR="00A672C6" w:rsidRPr="00317643" w:rsidRDefault="007C5962" w:rsidP="00722C16">
            <w:pPr>
              <w:ind w:left="1440"/>
              <w:jc w:val="both"/>
              <w:rPr>
                <w:rFonts w:ascii="Times New Roman" w:hAnsi="Times New Roman"/>
                <w:sz w:val="24"/>
                <w:szCs w:val="24"/>
              </w:rPr>
            </w:pPr>
            <w:r w:rsidRPr="00317643">
              <w:rPr>
                <w:rFonts w:ascii="Times New Roman" w:hAnsi="Times New Roman"/>
                <w:sz w:val="24"/>
                <w:szCs w:val="24"/>
              </w:rPr>
              <w:t xml:space="preserve">(d) </w:t>
            </w:r>
            <w:r w:rsidR="00A672C6" w:rsidRPr="00317643">
              <w:rPr>
                <w:rFonts w:ascii="Times New Roman" w:hAnsi="Times New Roman"/>
                <w:sz w:val="24"/>
                <w:szCs w:val="24"/>
              </w:rPr>
              <w:t xml:space="preserve">the Court shall make a referral to the Commissioner and dismiss the criminal charge. </w:t>
            </w:r>
          </w:p>
          <w:p w14:paraId="5651C57E" w14:textId="658509FC" w:rsidR="00A672C6" w:rsidRPr="00317643" w:rsidRDefault="00A672C6" w:rsidP="00722C16">
            <w:pPr>
              <w:autoSpaceDE w:val="0"/>
              <w:autoSpaceDN w:val="0"/>
              <w:adjustRightInd w:val="0"/>
              <w:ind w:left="540"/>
              <w:jc w:val="both"/>
              <w:rPr>
                <w:rFonts w:ascii="Times New Roman" w:hAnsi="Times New Roman"/>
                <w:sz w:val="24"/>
                <w:szCs w:val="24"/>
              </w:rPr>
            </w:pPr>
            <w:r w:rsidRPr="00317643">
              <w:rPr>
                <w:rFonts w:ascii="Times New Roman" w:hAnsi="Times New Roman"/>
                <w:sz w:val="24"/>
                <w:szCs w:val="24"/>
              </w:rPr>
              <w:t xml:space="preserve">(2) Where a child has entered a plea of liability to a simple offence and – </w:t>
            </w:r>
          </w:p>
          <w:p w14:paraId="4CF7BEDA" w14:textId="3BDD005C" w:rsidR="00A672C6" w:rsidRPr="00317643" w:rsidRDefault="00A672C6" w:rsidP="0018314C">
            <w:pPr>
              <w:autoSpaceDE w:val="0"/>
              <w:autoSpaceDN w:val="0"/>
              <w:adjustRightInd w:val="0"/>
              <w:spacing w:line="240" w:lineRule="auto"/>
              <w:ind w:left="1440"/>
              <w:jc w:val="both"/>
              <w:rPr>
                <w:rFonts w:ascii="Times New Roman" w:hAnsi="Times New Roman"/>
                <w:sz w:val="24"/>
                <w:szCs w:val="24"/>
              </w:rPr>
            </w:pPr>
            <w:r w:rsidRPr="00317643">
              <w:rPr>
                <w:rFonts w:ascii="Times New Roman" w:hAnsi="Times New Roman"/>
                <w:sz w:val="24"/>
                <w:szCs w:val="24"/>
              </w:rPr>
              <w:t>(a) it appears to the Court that the child is in need of accommodation and assistance; and</w:t>
            </w:r>
          </w:p>
          <w:p w14:paraId="753150A3" w14:textId="77777777" w:rsidR="007C5962" w:rsidRPr="00317643" w:rsidRDefault="00A672C6" w:rsidP="0018314C">
            <w:pPr>
              <w:autoSpaceDE w:val="0"/>
              <w:autoSpaceDN w:val="0"/>
              <w:adjustRightInd w:val="0"/>
              <w:spacing w:line="240" w:lineRule="auto"/>
              <w:ind w:left="1440"/>
              <w:jc w:val="both"/>
              <w:rPr>
                <w:rFonts w:ascii="Times New Roman" w:hAnsi="Times New Roman"/>
                <w:sz w:val="24"/>
                <w:szCs w:val="24"/>
              </w:rPr>
            </w:pPr>
            <w:r w:rsidRPr="00317643">
              <w:rPr>
                <w:rFonts w:ascii="Times New Roman" w:hAnsi="Times New Roman"/>
                <w:sz w:val="24"/>
                <w:szCs w:val="24"/>
              </w:rPr>
              <w:t xml:space="preserve">(b) it is in the best interests of the child that the case be referred for diversion, mediation or settlement, </w:t>
            </w:r>
          </w:p>
          <w:p w14:paraId="2BC8598B" w14:textId="271D75EA" w:rsidR="00A672C6" w:rsidRPr="00317643" w:rsidRDefault="007C5962" w:rsidP="0018314C">
            <w:pPr>
              <w:autoSpaceDE w:val="0"/>
              <w:autoSpaceDN w:val="0"/>
              <w:adjustRightInd w:val="0"/>
              <w:spacing w:line="240" w:lineRule="auto"/>
              <w:ind w:left="1440"/>
              <w:jc w:val="both"/>
              <w:rPr>
                <w:rFonts w:ascii="Times New Roman" w:hAnsi="Times New Roman"/>
                <w:sz w:val="24"/>
                <w:szCs w:val="24"/>
              </w:rPr>
            </w:pPr>
            <w:r w:rsidRPr="00317643">
              <w:rPr>
                <w:rFonts w:ascii="Times New Roman" w:hAnsi="Times New Roman"/>
                <w:sz w:val="24"/>
                <w:szCs w:val="24"/>
              </w:rPr>
              <w:t xml:space="preserve">(c) </w:t>
            </w:r>
            <w:r w:rsidR="00A672C6" w:rsidRPr="00317643">
              <w:rPr>
                <w:rFonts w:ascii="Times New Roman" w:hAnsi="Times New Roman"/>
                <w:sz w:val="24"/>
                <w:szCs w:val="24"/>
              </w:rPr>
              <w:t>the Court shall refer the case to the Commissioner and stay the proceedings.</w:t>
            </w:r>
          </w:p>
          <w:p w14:paraId="23EE114B" w14:textId="30414CC1" w:rsidR="00A672C6" w:rsidRPr="00317643" w:rsidRDefault="00A672C6" w:rsidP="00722C16">
            <w:pPr>
              <w:autoSpaceDE w:val="0"/>
              <w:autoSpaceDN w:val="0"/>
              <w:adjustRightInd w:val="0"/>
              <w:ind w:left="540"/>
              <w:jc w:val="both"/>
              <w:rPr>
                <w:rFonts w:ascii="Times New Roman" w:hAnsi="Times New Roman"/>
                <w:sz w:val="24"/>
                <w:szCs w:val="24"/>
              </w:rPr>
            </w:pPr>
            <w:r w:rsidRPr="00317643">
              <w:rPr>
                <w:rFonts w:ascii="Times New Roman" w:hAnsi="Times New Roman"/>
                <w:sz w:val="24"/>
                <w:szCs w:val="24"/>
              </w:rPr>
              <w:t xml:space="preserve">(3) Before dismissing the charge under sub-Rule (2) of this Rule, the Court shall ensure that the child’s plea of liability was freely and voluntarily made without any promise or inducement. </w:t>
            </w:r>
          </w:p>
          <w:p w14:paraId="7F1A1EFE" w14:textId="1ADADAB1" w:rsidR="00A672C6" w:rsidRPr="00317643" w:rsidRDefault="00A672C6" w:rsidP="00722C16">
            <w:pPr>
              <w:autoSpaceDE w:val="0"/>
              <w:autoSpaceDN w:val="0"/>
              <w:adjustRightInd w:val="0"/>
              <w:ind w:left="567"/>
              <w:contextualSpacing/>
              <w:jc w:val="both"/>
              <w:rPr>
                <w:rFonts w:ascii="Times New Roman" w:hAnsi="Times New Roman"/>
                <w:sz w:val="24"/>
                <w:szCs w:val="24"/>
              </w:rPr>
            </w:pPr>
            <w:r w:rsidRPr="00317643">
              <w:rPr>
                <w:rFonts w:ascii="Times New Roman" w:hAnsi="Times New Roman"/>
                <w:sz w:val="24"/>
                <w:szCs w:val="24"/>
              </w:rPr>
              <w:t>(4) On completion of the measure of diversion, mediation or settlement</w:t>
            </w:r>
            <w:r w:rsidR="007C5962" w:rsidRPr="00317643">
              <w:rPr>
                <w:rFonts w:ascii="Times New Roman" w:hAnsi="Times New Roman"/>
                <w:sz w:val="24"/>
                <w:szCs w:val="24"/>
              </w:rPr>
              <w:t>;</w:t>
            </w:r>
          </w:p>
          <w:p w14:paraId="2823F1AF" w14:textId="77777777" w:rsidR="00A672C6" w:rsidRPr="00317643" w:rsidRDefault="00A672C6" w:rsidP="00722C16">
            <w:pPr>
              <w:autoSpaceDE w:val="0"/>
              <w:autoSpaceDN w:val="0"/>
              <w:adjustRightInd w:val="0"/>
              <w:ind w:left="1418"/>
              <w:contextualSpacing/>
              <w:jc w:val="both"/>
              <w:rPr>
                <w:rFonts w:ascii="Times New Roman" w:hAnsi="Times New Roman"/>
                <w:sz w:val="24"/>
                <w:szCs w:val="24"/>
              </w:rPr>
            </w:pPr>
          </w:p>
          <w:p w14:paraId="05FB8059" w14:textId="77777777" w:rsidR="00A672C6" w:rsidRPr="00317643" w:rsidRDefault="00A672C6" w:rsidP="0051722E">
            <w:pPr>
              <w:autoSpaceDE w:val="0"/>
              <w:autoSpaceDN w:val="0"/>
              <w:adjustRightInd w:val="0"/>
              <w:spacing w:after="0" w:line="240" w:lineRule="auto"/>
              <w:ind w:left="1418"/>
              <w:contextualSpacing/>
              <w:jc w:val="both"/>
              <w:rPr>
                <w:rFonts w:ascii="Times New Roman" w:hAnsi="Times New Roman"/>
                <w:sz w:val="24"/>
                <w:szCs w:val="24"/>
              </w:rPr>
            </w:pPr>
            <w:r w:rsidRPr="00317643">
              <w:rPr>
                <w:rFonts w:ascii="Times New Roman" w:hAnsi="Times New Roman"/>
                <w:sz w:val="24"/>
                <w:szCs w:val="24"/>
              </w:rPr>
              <w:t xml:space="preserve">(a)  the Commissioner shall file a notice to this effect with the Court; and </w:t>
            </w:r>
          </w:p>
          <w:p w14:paraId="1C778B89" w14:textId="77777777" w:rsidR="00A672C6" w:rsidRPr="00317643" w:rsidRDefault="00A672C6" w:rsidP="0051722E">
            <w:pPr>
              <w:autoSpaceDE w:val="0"/>
              <w:autoSpaceDN w:val="0"/>
              <w:adjustRightInd w:val="0"/>
              <w:spacing w:after="0" w:line="240" w:lineRule="auto"/>
              <w:ind w:left="1418"/>
              <w:contextualSpacing/>
              <w:jc w:val="both"/>
              <w:rPr>
                <w:rFonts w:ascii="Times New Roman" w:hAnsi="Times New Roman"/>
                <w:sz w:val="24"/>
                <w:szCs w:val="24"/>
              </w:rPr>
            </w:pPr>
          </w:p>
          <w:p w14:paraId="3130B8E6" w14:textId="77777777" w:rsidR="00A672C6" w:rsidRPr="00317643" w:rsidRDefault="00A672C6" w:rsidP="0051722E">
            <w:pPr>
              <w:autoSpaceDE w:val="0"/>
              <w:autoSpaceDN w:val="0"/>
              <w:adjustRightInd w:val="0"/>
              <w:spacing w:after="0" w:line="240" w:lineRule="auto"/>
              <w:ind w:left="1418"/>
              <w:contextualSpacing/>
              <w:jc w:val="both"/>
              <w:rPr>
                <w:rFonts w:ascii="Times New Roman" w:hAnsi="Times New Roman"/>
                <w:sz w:val="24"/>
                <w:szCs w:val="24"/>
              </w:rPr>
            </w:pPr>
            <w:r w:rsidRPr="00317643">
              <w:rPr>
                <w:rFonts w:ascii="Times New Roman" w:hAnsi="Times New Roman"/>
                <w:sz w:val="24"/>
                <w:szCs w:val="24"/>
              </w:rPr>
              <w:t>(b) Court shall dismiss the charge against the child and;</w:t>
            </w:r>
          </w:p>
          <w:p w14:paraId="353216E3" w14:textId="77777777" w:rsidR="00A672C6" w:rsidRPr="00317643" w:rsidRDefault="00A672C6" w:rsidP="0051722E">
            <w:pPr>
              <w:autoSpaceDE w:val="0"/>
              <w:autoSpaceDN w:val="0"/>
              <w:adjustRightInd w:val="0"/>
              <w:spacing w:after="0" w:line="240" w:lineRule="auto"/>
              <w:ind w:left="1418"/>
              <w:contextualSpacing/>
              <w:jc w:val="both"/>
              <w:rPr>
                <w:rFonts w:ascii="Times New Roman" w:hAnsi="Times New Roman"/>
                <w:sz w:val="24"/>
                <w:szCs w:val="24"/>
              </w:rPr>
            </w:pPr>
          </w:p>
          <w:p w14:paraId="5DA4D94E" w14:textId="77777777" w:rsidR="00A672C6" w:rsidRPr="00317643" w:rsidRDefault="00A672C6" w:rsidP="0051722E">
            <w:pPr>
              <w:autoSpaceDE w:val="0"/>
              <w:autoSpaceDN w:val="0"/>
              <w:adjustRightInd w:val="0"/>
              <w:spacing w:after="0" w:line="240" w:lineRule="auto"/>
              <w:ind w:left="1418"/>
              <w:contextualSpacing/>
              <w:jc w:val="both"/>
              <w:rPr>
                <w:rFonts w:ascii="Times New Roman" w:hAnsi="Times New Roman"/>
                <w:sz w:val="24"/>
                <w:szCs w:val="24"/>
              </w:rPr>
            </w:pPr>
            <w:r w:rsidRPr="00317643">
              <w:rPr>
                <w:rFonts w:ascii="Times New Roman" w:hAnsi="Times New Roman"/>
                <w:sz w:val="24"/>
                <w:szCs w:val="24"/>
              </w:rPr>
              <w:t>(c) no further charge based on the same facts shall be permitted.</w:t>
            </w:r>
          </w:p>
          <w:p w14:paraId="1831732F" w14:textId="77777777" w:rsidR="00A672C6" w:rsidRPr="00317643" w:rsidRDefault="00A672C6" w:rsidP="00722C16">
            <w:pPr>
              <w:autoSpaceDE w:val="0"/>
              <w:autoSpaceDN w:val="0"/>
              <w:adjustRightInd w:val="0"/>
              <w:ind w:left="567"/>
              <w:contextualSpacing/>
              <w:jc w:val="both"/>
              <w:rPr>
                <w:rFonts w:ascii="Times New Roman" w:hAnsi="Times New Roman"/>
                <w:sz w:val="24"/>
                <w:szCs w:val="24"/>
              </w:rPr>
            </w:pPr>
          </w:p>
          <w:p w14:paraId="3C1C907D" w14:textId="77777777" w:rsidR="00A672C6" w:rsidRPr="00317643" w:rsidRDefault="00A672C6" w:rsidP="00722C16">
            <w:pPr>
              <w:autoSpaceDE w:val="0"/>
              <w:autoSpaceDN w:val="0"/>
              <w:adjustRightInd w:val="0"/>
              <w:ind w:left="567"/>
              <w:contextualSpacing/>
              <w:jc w:val="both"/>
              <w:rPr>
                <w:rFonts w:ascii="Times New Roman" w:hAnsi="Times New Roman"/>
                <w:sz w:val="24"/>
                <w:szCs w:val="24"/>
              </w:rPr>
            </w:pPr>
            <w:r w:rsidRPr="00317643">
              <w:rPr>
                <w:rFonts w:ascii="Times New Roman" w:hAnsi="Times New Roman"/>
                <w:sz w:val="24"/>
                <w:szCs w:val="24"/>
              </w:rPr>
              <w:t>(5) Where the child fails to complete diversion, mediation or settlement, the Commissioner shall notify the Court and the Court shall summon the child and lift the stay on the proceedings.</w:t>
            </w:r>
          </w:p>
          <w:p w14:paraId="2EDFF104" w14:textId="77777777" w:rsidR="00A672C6" w:rsidRPr="00317643" w:rsidRDefault="00A672C6" w:rsidP="00722C16">
            <w:pPr>
              <w:autoSpaceDE w:val="0"/>
              <w:autoSpaceDN w:val="0"/>
              <w:adjustRightInd w:val="0"/>
              <w:ind w:left="567"/>
              <w:contextualSpacing/>
              <w:jc w:val="both"/>
              <w:rPr>
                <w:rFonts w:ascii="Times New Roman" w:hAnsi="Times New Roman"/>
                <w:sz w:val="24"/>
                <w:szCs w:val="24"/>
              </w:rPr>
            </w:pPr>
          </w:p>
          <w:p w14:paraId="5BCEBCF5" w14:textId="1DDA9299" w:rsidR="00A672C6" w:rsidRPr="00317643" w:rsidRDefault="00A672C6" w:rsidP="00722C16">
            <w:pPr>
              <w:autoSpaceDE w:val="0"/>
              <w:autoSpaceDN w:val="0"/>
              <w:adjustRightInd w:val="0"/>
              <w:ind w:left="567"/>
              <w:contextualSpacing/>
              <w:jc w:val="both"/>
              <w:rPr>
                <w:rFonts w:ascii="Times New Roman" w:hAnsi="Times New Roman"/>
                <w:sz w:val="24"/>
                <w:szCs w:val="24"/>
              </w:rPr>
            </w:pPr>
            <w:r w:rsidRPr="00317643">
              <w:rPr>
                <w:rFonts w:ascii="Times New Roman" w:hAnsi="Times New Roman"/>
                <w:sz w:val="24"/>
                <w:szCs w:val="24"/>
              </w:rPr>
              <w:lastRenderedPageBreak/>
              <w:t>(6) Where a stay is lifted, and a final determination hearing proceeds, the Court shall only impose a non-custodial measure.</w:t>
            </w:r>
          </w:p>
          <w:p w14:paraId="01F8FA53" w14:textId="77777777" w:rsidR="007C5962" w:rsidRPr="00317643" w:rsidRDefault="007C5962" w:rsidP="00722C16">
            <w:pPr>
              <w:autoSpaceDE w:val="0"/>
              <w:autoSpaceDN w:val="0"/>
              <w:adjustRightInd w:val="0"/>
              <w:ind w:left="567"/>
              <w:contextualSpacing/>
              <w:jc w:val="both"/>
              <w:rPr>
                <w:rFonts w:ascii="Times New Roman" w:hAnsi="Times New Roman"/>
                <w:sz w:val="24"/>
                <w:szCs w:val="24"/>
              </w:rPr>
            </w:pPr>
          </w:p>
          <w:p w14:paraId="52FF4CE1" w14:textId="5FA26FDF" w:rsidR="00A672C6" w:rsidRPr="00317643" w:rsidRDefault="00A672C6" w:rsidP="00722C16">
            <w:pPr>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(7) Where the Court finds that the child falls under sub-Rule (1) or (2) of this Rule and a referral is made to the Commissioner</w:t>
            </w:r>
            <w:r w:rsidR="00E979CC" w:rsidRPr="00317643">
              <w:rPr>
                <w:rFonts w:ascii="Times New Roman" w:hAnsi="Times New Roman"/>
                <w:sz w:val="24"/>
                <w:szCs w:val="24"/>
              </w:rPr>
              <w:t>,</w:t>
            </w:r>
            <w:r w:rsidRPr="00317643">
              <w:rPr>
                <w:rFonts w:ascii="Times New Roman" w:hAnsi="Times New Roman"/>
                <w:sz w:val="24"/>
                <w:szCs w:val="24"/>
              </w:rPr>
              <w:t xml:space="preserve"> any order for remand shall be discharged and the child shall be removed from any accommodation in which he was placed on remand. </w:t>
            </w:r>
          </w:p>
          <w:p w14:paraId="3FEE43BF" w14:textId="47A8012B" w:rsidR="00A672C6" w:rsidRPr="00317643" w:rsidRDefault="00A672C6" w:rsidP="00722C16">
            <w:pPr>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(8) A child who falls under either sub-Rule (1) or (2) of this Rule and who is without parental care shall be provided with accommodation and assistance by the Commissioner.</w:t>
            </w:r>
          </w:p>
          <w:p w14:paraId="3680DFEF" w14:textId="13419F40" w:rsidR="00A672C6" w:rsidRPr="00317643" w:rsidRDefault="00A672C6" w:rsidP="00722C16">
            <w:pPr>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 xml:space="preserve">(9) Where accommodation and assistance are provided under sub-Rule (7) of this Rule, such accommodation shall not include a correctional centre or any other place where the child is deprived of liberty.  </w:t>
            </w:r>
          </w:p>
          <w:p w14:paraId="0591A80E" w14:textId="57870F73" w:rsidR="00A672C6" w:rsidRPr="00317643" w:rsidRDefault="00A672C6" w:rsidP="00722C16">
            <w:pPr>
              <w:autoSpaceDE w:val="0"/>
              <w:autoSpaceDN w:val="0"/>
              <w:adjustRightInd w:val="0"/>
              <w:ind w:left="540"/>
              <w:jc w:val="both"/>
              <w:rPr>
                <w:rFonts w:ascii="Times New Roman" w:hAnsi="Times New Roman"/>
                <w:sz w:val="24"/>
                <w:szCs w:val="24"/>
              </w:rPr>
            </w:pPr>
            <w:r w:rsidRPr="00317643">
              <w:rPr>
                <w:rFonts w:ascii="Times New Roman" w:hAnsi="Times New Roman"/>
                <w:sz w:val="24"/>
                <w:szCs w:val="24"/>
              </w:rPr>
              <w:t>(10) Where the criminal proceedings are dismissed under sub-Rule (2) of this Rule and, as an exception, the settlement reached involves the payment of a sum of money, such payment must be approved by the Court.</w:t>
            </w:r>
          </w:p>
          <w:p w14:paraId="6229AA3E" w14:textId="73688744" w:rsidR="00A672C6" w:rsidRPr="00317643" w:rsidRDefault="00A672C6" w:rsidP="00722C16">
            <w:pPr>
              <w:autoSpaceDE w:val="0"/>
              <w:autoSpaceDN w:val="0"/>
              <w:adjustRightInd w:val="0"/>
              <w:ind w:left="540"/>
              <w:jc w:val="both"/>
              <w:rPr>
                <w:rFonts w:ascii="Times New Roman" w:hAnsi="Times New Roman"/>
                <w:sz w:val="24"/>
                <w:szCs w:val="24"/>
              </w:rPr>
            </w:pPr>
            <w:r w:rsidRPr="00317643">
              <w:rPr>
                <w:rFonts w:ascii="Times New Roman" w:hAnsi="Times New Roman"/>
                <w:sz w:val="24"/>
                <w:szCs w:val="24"/>
              </w:rPr>
              <w:t>(11) The Court shall only approve the payment of a sum where –</w:t>
            </w:r>
          </w:p>
          <w:p w14:paraId="67E14201" w14:textId="0C1A2967" w:rsidR="00A672C6" w:rsidRPr="00317643" w:rsidRDefault="00A672C6" w:rsidP="00722C16">
            <w:pPr>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 xml:space="preserve">(a) a settlement under the terms of the Law is not appropriate; and </w:t>
            </w:r>
          </w:p>
          <w:p w14:paraId="7D1BB83E" w14:textId="62B304E5" w:rsidR="00A672C6" w:rsidRPr="00317643" w:rsidRDefault="00A672C6" w:rsidP="00722C16">
            <w:pPr>
              <w:autoSpaceDE w:val="0"/>
              <w:autoSpaceDN w:val="0"/>
              <w:adjustRightInd w:val="0"/>
              <w:ind w:left="720" w:firstLine="720"/>
              <w:jc w:val="both"/>
              <w:rPr>
                <w:rFonts w:ascii="Times New Roman" w:hAnsi="Times New Roman"/>
                <w:sz w:val="24"/>
                <w:szCs w:val="24"/>
              </w:rPr>
            </w:pPr>
            <w:r w:rsidRPr="00317643">
              <w:rPr>
                <w:rFonts w:ascii="Times New Roman" w:hAnsi="Times New Roman"/>
                <w:sz w:val="24"/>
                <w:szCs w:val="24"/>
              </w:rPr>
              <w:t xml:space="preserve">(b)  it is reasonable and proportionate to the offence committed; and </w:t>
            </w:r>
          </w:p>
          <w:p w14:paraId="3A1B53DA" w14:textId="08CFB30A" w:rsidR="00A672C6" w:rsidRPr="00317643" w:rsidRDefault="00A672C6" w:rsidP="00722C16">
            <w:pPr>
              <w:autoSpaceDE w:val="0"/>
              <w:autoSpaceDN w:val="0"/>
              <w:adjustRightInd w:val="0"/>
              <w:ind w:left="720" w:firstLine="720"/>
              <w:jc w:val="both"/>
              <w:rPr>
                <w:rFonts w:ascii="Times New Roman" w:hAnsi="Times New Roman"/>
                <w:sz w:val="24"/>
                <w:szCs w:val="24"/>
              </w:rPr>
            </w:pPr>
            <w:r w:rsidRPr="00317643">
              <w:rPr>
                <w:rFonts w:ascii="Times New Roman" w:hAnsi="Times New Roman"/>
                <w:sz w:val="24"/>
                <w:szCs w:val="24"/>
              </w:rPr>
              <w:t>(c)  the child or his family have the ability to pay such sum; and</w:t>
            </w:r>
          </w:p>
          <w:p w14:paraId="768EF5BD" w14:textId="6991FBC0" w:rsidR="00A672C6" w:rsidRPr="00317643" w:rsidRDefault="00A672C6" w:rsidP="00722C16">
            <w:pPr>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(d) it is in the best interests of the child that such a payment is made by him or a member of his family.</w:t>
            </w:r>
          </w:p>
          <w:p w14:paraId="05C44AE6" w14:textId="3A650B88" w:rsidR="00A672C6" w:rsidRPr="00317643" w:rsidRDefault="00A672C6" w:rsidP="00722C16">
            <w:pPr>
              <w:autoSpaceDE w:val="0"/>
              <w:autoSpaceDN w:val="0"/>
              <w:adjustRightInd w:val="0"/>
              <w:ind w:left="540"/>
              <w:jc w:val="both"/>
              <w:rPr>
                <w:rFonts w:ascii="Times New Roman" w:hAnsi="Times New Roman"/>
                <w:sz w:val="24"/>
                <w:szCs w:val="24"/>
              </w:rPr>
            </w:pPr>
            <w:r w:rsidRPr="00317643">
              <w:rPr>
                <w:rFonts w:ascii="Times New Roman" w:hAnsi="Times New Roman"/>
                <w:sz w:val="24"/>
                <w:szCs w:val="24"/>
              </w:rPr>
              <w:t>(12) Where the Court does not approve the payment of a sum of money, it may substitute such payment with an alternative measure including –</w:t>
            </w:r>
          </w:p>
          <w:p w14:paraId="22196BAD" w14:textId="5178347A" w:rsidR="00A672C6" w:rsidRPr="00317643" w:rsidRDefault="00A672C6" w:rsidP="00722C16">
            <w:pPr>
              <w:autoSpaceDE w:val="0"/>
              <w:autoSpaceDN w:val="0"/>
              <w:adjustRightInd w:val="0"/>
              <w:ind w:left="1260" w:firstLine="180"/>
              <w:jc w:val="both"/>
              <w:rPr>
                <w:rFonts w:ascii="Times New Roman" w:hAnsi="Times New Roman"/>
                <w:sz w:val="24"/>
                <w:szCs w:val="24"/>
              </w:rPr>
            </w:pPr>
            <w:r w:rsidRPr="00317643">
              <w:rPr>
                <w:rFonts w:ascii="Times New Roman" w:hAnsi="Times New Roman"/>
                <w:sz w:val="24"/>
                <w:szCs w:val="24"/>
              </w:rPr>
              <w:t>(a) a written apology;</w:t>
            </w:r>
          </w:p>
          <w:p w14:paraId="16D796A8" w14:textId="0B81FE85" w:rsidR="00A672C6" w:rsidRPr="00317643" w:rsidRDefault="00A672C6" w:rsidP="00722C16">
            <w:pPr>
              <w:autoSpaceDE w:val="0"/>
              <w:autoSpaceDN w:val="0"/>
              <w:adjustRightInd w:val="0"/>
              <w:ind w:left="540"/>
              <w:jc w:val="both"/>
              <w:rPr>
                <w:rFonts w:ascii="Times New Roman" w:hAnsi="Times New Roman"/>
                <w:sz w:val="24"/>
                <w:szCs w:val="24"/>
              </w:rPr>
            </w:pPr>
            <w:r w:rsidRPr="00317643">
              <w:rPr>
                <w:rFonts w:ascii="Times New Roman" w:hAnsi="Times New Roman"/>
                <w:sz w:val="24"/>
                <w:szCs w:val="24"/>
              </w:rPr>
              <w:tab/>
            </w:r>
            <w:r w:rsidRPr="00317643">
              <w:rPr>
                <w:rFonts w:ascii="Times New Roman" w:hAnsi="Times New Roman"/>
                <w:sz w:val="24"/>
                <w:szCs w:val="24"/>
              </w:rPr>
              <w:tab/>
              <w:t>(b) attendance at a counselling or diversion programme;</w:t>
            </w:r>
          </w:p>
          <w:p w14:paraId="3A333634" w14:textId="77777777" w:rsidR="007C5962" w:rsidRPr="00317643" w:rsidRDefault="00A672C6" w:rsidP="00722C16">
            <w:pPr>
              <w:autoSpaceDE w:val="0"/>
              <w:autoSpaceDN w:val="0"/>
              <w:adjustRightInd w:val="0"/>
              <w:ind w:left="540"/>
              <w:jc w:val="both"/>
              <w:rPr>
                <w:rFonts w:ascii="Times New Roman" w:hAnsi="Times New Roman"/>
                <w:sz w:val="24"/>
                <w:szCs w:val="24"/>
              </w:rPr>
            </w:pPr>
            <w:r w:rsidRPr="00317643">
              <w:rPr>
                <w:rFonts w:ascii="Times New Roman" w:hAnsi="Times New Roman"/>
                <w:sz w:val="24"/>
                <w:szCs w:val="24"/>
              </w:rPr>
              <w:tab/>
            </w:r>
            <w:r w:rsidRPr="00317643">
              <w:rPr>
                <w:rFonts w:ascii="Times New Roman" w:hAnsi="Times New Roman"/>
                <w:sz w:val="24"/>
                <w:szCs w:val="24"/>
              </w:rPr>
              <w:tab/>
              <w:t>(c) other appropriate reparative or restitution measures</w:t>
            </w:r>
          </w:p>
          <w:p w14:paraId="05A6FD32" w14:textId="33680C8D" w:rsidR="00A672C6" w:rsidRPr="00317643" w:rsidRDefault="007C5962" w:rsidP="00722C16">
            <w:pPr>
              <w:autoSpaceDE w:val="0"/>
              <w:autoSpaceDN w:val="0"/>
              <w:adjustRightInd w:val="0"/>
              <w:ind w:left="540"/>
              <w:jc w:val="both"/>
              <w:rPr>
                <w:rFonts w:ascii="Times New Roman" w:hAnsi="Times New Roman"/>
                <w:sz w:val="24"/>
                <w:szCs w:val="24"/>
              </w:rPr>
            </w:pPr>
            <w:r w:rsidRPr="00317643">
              <w:rPr>
                <w:rFonts w:ascii="Times New Roman" w:hAnsi="Times New Roman"/>
                <w:sz w:val="24"/>
                <w:szCs w:val="24"/>
              </w:rPr>
              <w:lastRenderedPageBreak/>
              <w:t xml:space="preserve">               (d) </w:t>
            </w:r>
            <w:r w:rsidR="00A672C6" w:rsidRPr="00317643">
              <w:rPr>
                <w:rFonts w:ascii="Times New Roman" w:hAnsi="Times New Roman"/>
                <w:sz w:val="24"/>
                <w:szCs w:val="24"/>
              </w:rPr>
              <w:t xml:space="preserve">save that any measure shall not interfere with the child’s </w:t>
            </w:r>
            <w:r w:rsidRPr="00317643">
              <w:rPr>
                <w:rFonts w:ascii="Times New Roman" w:hAnsi="Times New Roman"/>
                <w:sz w:val="24"/>
                <w:szCs w:val="24"/>
              </w:rPr>
              <w:t xml:space="preserve">  </w:t>
            </w:r>
            <w:r w:rsidR="00A672C6" w:rsidRPr="00317643">
              <w:rPr>
                <w:rFonts w:ascii="Times New Roman" w:hAnsi="Times New Roman"/>
                <w:sz w:val="24"/>
                <w:szCs w:val="24"/>
              </w:rPr>
              <w:t xml:space="preserve">attendance at school or breach of any applicable legal provisions on child labour. </w:t>
            </w:r>
          </w:p>
          <w:p w14:paraId="6C05DE7D" w14:textId="211441DF" w:rsidR="00A672C6" w:rsidRPr="00317643" w:rsidRDefault="007C5962" w:rsidP="00722C16">
            <w:pPr>
              <w:pStyle w:val="Heading2"/>
              <w:jc w:val="both"/>
              <w:rPr>
                <w:rFonts w:ascii="Times New Roman" w:hAnsi="Times New Roman" w:cs="Times New Roman"/>
                <w:color w:val="auto"/>
                <w:sz w:val="24"/>
                <w:szCs w:val="24"/>
              </w:rPr>
            </w:pPr>
            <w:bookmarkStart w:id="86" w:name="_Toc7537143"/>
            <w:bookmarkStart w:id="87" w:name="_Toc9257039"/>
            <w:bookmarkStart w:id="88" w:name="_Toc12357889"/>
            <w:r w:rsidRPr="00317643">
              <w:rPr>
                <w:rFonts w:ascii="Times New Roman" w:hAnsi="Times New Roman" w:cs="Times New Roman"/>
                <w:color w:val="auto"/>
                <w:sz w:val="24"/>
                <w:szCs w:val="24"/>
              </w:rPr>
              <w:t xml:space="preserve">        20. </w:t>
            </w:r>
            <w:r w:rsidR="00A672C6" w:rsidRPr="00317643">
              <w:rPr>
                <w:rFonts w:ascii="Times New Roman" w:hAnsi="Times New Roman" w:cs="Times New Roman"/>
                <w:color w:val="auto"/>
                <w:sz w:val="24"/>
                <w:szCs w:val="24"/>
              </w:rPr>
              <w:t>Timescale for a criminal trial</w:t>
            </w:r>
            <w:bookmarkEnd w:id="86"/>
            <w:bookmarkEnd w:id="87"/>
            <w:bookmarkEnd w:id="88"/>
          </w:p>
          <w:p w14:paraId="72FA1543" w14:textId="56EDE6CB" w:rsidR="00A672C6" w:rsidRPr="00317643" w:rsidRDefault="00A672C6" w:rsidP="00722C16">
            <w:pPr>
              <w:ind w:left="540"/>
              <w:jc w:val="both"/>
              <w:rPr>
                <w:rFonts w:ascii="Times New Roman" w:hAnsi="Times New Roman"/>
                <w:sz w:val="24"/>
                <w:szCs w:val="24"/>
              </w:rPr>
            </w:pPr>
            <w:r w:rsidRPr="00317643">
              <w:rPr>
                <w:rFonts w:ascii="Times New Roman" w:hAnsi="Times New Roman"/>
                <w:sz w:val="24"/>
                <w:szCs w:val="24"/>
              </w:rPr>
              <w:t xml:space="preserve">(1) A simple charge triable before the Court at </w:t>
            </w:r>
            <w:r w:rsidR="00A978B2" w:rsidRPr="00317643">
              <w:rPr>
                <w:rFonts w:ascii="Times New Roman" w:hAnsi="Times New Roman"/>
                <w:sz w:val="24"/>
                <w:szCs w:val="24"/>
              </w:rPr>
              <w:t>magistrates’</w:t>
            </w:r>
            <w:r w:rsidRPr="00317643">
              <w:rPr>
                <w:rFonts w:ascii="Times New Roman" w:hAnsi="Times New Roman"/>
                <w:sz w:val="24"/>
                <w:szCs w:val="24"/>
              </w:rPr>
              <w:t xml:space="preserve"> level shall be completed not later than six months after the child has first appeared on the charge before the Court.</w:t>
            </w:r>
          </w:p>
          <w:p w14:paraId="5D55AFE6" w14:textId="77777777" w:rsidR="007C5962" w:rsidRPr="00317643" w:rsidRDefault="00A672C6" w:rsidP="00722C16">
            <w:pPr>
              <w:ind w:left="540"/>
              <w:contextualSpacing/>
              <w:jc w:val="both"/>
              <w:rPr>
                <w:rFonts w:ascii="Times New Roman" w:hAnsi="Times New Roman"/>
                <w:sz w:val="24"/>
                <w:szCs w:val="24"/>
              </w:rPr>
            </w:pPr>
            <w:r w:rsidRPr="00317643">
              <w:rPr>
                <w:rFonts w:ascii="Times New Roman" w:hAnsi="Times New Roman"/>
                <w:sz w:val="24"/>
                <w:szCs w:val="24"/>
              </w:rPr>
              <w:t>(2) A charge involving a felony triable in the Court at High Court level shall be completed not later one year after the child has first appeared on the charge before the Court</w:t>
            </w:r>
            <w:r w:rsidR="007C5962" w:rsidRPr="00317643">
              <w:rPr>
                <w:rFonts w:ascii="Times New Roman" w:hAnsi="Times New Roman"/>
                <w:sz w:val="24"/>
                <w:szCs w:val="24"/>
              </w:rPr>
              <w:t xml:space="preserve"> </w:t>
            </w:r>
          </w:p>
          <w:p w14:paraId="7F0EA193" w14:textId="55E7F382" w:rsidR="00A672C6" w:rsidRPr="00317643" w:rsidRDefault="007C5962" w:rsidP="00722C16">
            <w:pPr>
              <w:ind w:left="540"/>
              <w:contextualSpacing/>
              <w:jc w:val="both"/>
              <w:rPr>
                <w:rFonts w:ascii="Times New Roman" w:hAnsi="Times New Roman"/>
                <w:sz w:val="24"/>
                <w:szCs w:val="24"/>
              </w:rPr>
            </w:pPr>
            <w:r w:rsidRPr="00317643">
              <w:rPr>
                <w:rFonts w:ascii="Times New Roman" w:hAnsi="Times New Roman"/>
                <w:sz w:val="24"/>
                <w:szCs w:val="24"/>
              </w:rPr>
              <w:t xml:space="preserve">(3) </w:t>
            </w:r>
            <w:r w:rsidR="00A672C6" w:rsidRPr="00317643">
              <w:rPr>
                <w:rFonts w:ascii="Times New Roman" w:hAnsi="Times New Roman"/>
                <w:sz w:val="24"/>
                <w:szCs w:val="24"/>
              </w:rPr>
              <w:t xml:space="preserve">save that the Chief Judge shall have the power to extend the period of time where circumstances require. </w:t>
            </w:r>
          </w:p>
          <w:p w14:paraId="5624985E" w14:textId="357780FF" w:rsidR="00A672C6" w:rsidRPr="00317643" w:rsidRDefault="007C5962" w:rsidP="00722C16">
            <w:pPr>
              <w:pStyle w:val="Heading2"/>
              <w:jc w:val="both"/>
              <w:rPr>
                <w:rFonts w:ascii="Times New Roman" w:hAnsi="Times New Roman" w:cs="Times New Roman"/>
                <w:b/>
                <w:color w:val="auto"/>
                <w:sz w:val="24"/>
                <w:szCs w:val="24"/>
              </w:rPr>
            </w:pPr>
            <w:bookmarkStart w:id="89" w:name="_Toc7537144"/>
            <w:bookmarkStart w:id="90" w:name="_Toc9257040"/>
            <w:bookmarkStart w:id="91" w:name="_Toc12357890"/>
            <w:r w:rsidRPr="00317643">
              <w:rPr>
                <w:rFonts w:ascii="Times New Roman" w:hAnsi="Times New Roman" w:cs="Times New Roman"/>
                <w:color w:val="auto"/>
                <w:sz w:val="24"/>
                <w:szCs w:val="24"/>
              </w:rPr>
              <w:t xml:space="preserve">    21. </w:t>
            </w:r>
            <w:r w:rsidR="00A672C6" w:rsidRPr="00317643">
              <w:rPr>
                <w:rFonts w:ascii="Times New Roman" w:hAnsi="Times New Roman" w:cs="Times New Roman"/>
                <w:color w:val="auto"/>
                <w:sz w:val="24"/>
                <w:szCs w:val="24"/>
              </w:rPr>
              <w:t>Participation of the child in the proceedings</w:t>
            </w:r>
            <w:bookmarkEnd w:id="89"/>
            <w:bookmarkEnd w:id="90"/>
            <w:bookmarkEnd w:id="91"/>
          </w:p>
          <w:p w14:paraId="04854E46" w14:textId="449C79C6" w:rsidR="00A672C6" w:rsidRPr="00317643" w:rsidRDefault="00A672C6" w:rsidP="00722C16">
            <w:pPr>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(1) The court shall, in all criminal proceedings -</w:t>
            </w:r>
            <w:r w:rsidRPr="00317643">
              <w:rPr>
                <w:rFonts w:ascii="Times New Roman" w:hAnsi="Times New Roman"/>
                <w:sz w:val="24"/>
                <w:szCs w:val="24"/>
              </w:rPr>
              <w:tab/>
            </w:r>
          </w:p>
          <w:p w14:paraId="0BCB91AA" w14:textId="41F8712E" w:rsidR="00A672C6" w:rsidRPr="00317643" w:rsidRDefault="00A672C6" w:rsidP="00722C16">
            <w:pPr>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(a) permit the child to communicate with his or her legal representative, parent, guardian or family members at any point during a hearing;</w:t>
            </w:r>
          </w:p>
          <w:p w14:paraId="60ABE8A3" w14:textId="6356708B" w:rsidR="00A672C6" w:rsidRPr="00317643" w:rsidRDefault="00A672C6" w:rsidP="00722C16">
            <w:pPr>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(b) ensure that the language used during the trial is suitable to the child’s age and understanding;</w:t>
            </w:r>
          </w:p>
          <w:p w14:paraId="6B7B85B3" w14:textId="06286F93" w:rsidR="00A672C6" w:rsidRPr="00317643" w:rsidRDefault="00A672C6" w:rsidP="00722C16">
            <w:pPr>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 xml:space="preserve">(c) ensure that any examination or cross-examination of the child is conducted in a manner that the child understands and to which he is able to respond. </w:t>
            </w:r>
          </w:p>
          <w:p w14:paraId="32173CAA" w14:textId="09BBE582" w:rsidR="00A672C6" w:rsidRPr="00317643" w:rsidRDefault="00A672C6" w:rsidP="00722C16">
            <w:pPr>
              <w:autoSpaceDE w:val="0"/>
              <w:autoSpaceDN w:val="0"/>
              <w:adjustRightInd w:val="0"/>
              <w:ind w:left="540"/>
              <w:jc w:val="both"/>
              <w:rPr>
                <w:rFonts w:ascii="Times New Roman" w:hAnsi="Times New Roman"/>
                <w:sz w:val="24"/>
                <w:szCs w:val="24"/>
              </w:rPr>
            </w:pPr>
            <w:r w:rsidRPr="00317643">
              <w:rPr>
                <w:rFonts w:ascii="Times New Roman" w:hAnsi="Times New Roman"/>
                <w:sz w:val="24"/>
                <w:szCs w:val="24"/>
              </w:rPr>
              <w:t>(2) Where it appears to the court that a child</w:t>
            </w:r>
            <w:r w:rsidR="007C5962" w:rsidRPr="00317643">
              <w:rPr>
                <w:rFonts w:ascii="Times New Roman" w:hAnsi="Times New Roman"/>
                <w:sz w:val="24"/>
                <w:szCs w:val="24"/>
              </w:rPr>
              <w:t xml:space="preserve"> </w:t>
            </w:r>
            <w:r w:rsidRPr="00317643">
              <w:rPr>
                <w:rFonts w:ascii="Times New Roman" w:hAnsi="Times New Roman"/>
                <w:sz w:val="24"/>
                <w:szCs w:val="24"/>
              </w:rPr>
              <w:t>Defendant is unable to participate in the hearing, in that the chil</w:t>
            </w:r>
            <w:r w:rsidR="00DD4038">
              <w:rPr>
                <w:rFonts w:ascii="Times New Roman" w:hAnsi="Times New Roman"/>
                <w:sz w:val="24"/>
                <w:szCs w:val="24"/>
              </w:rPr>
              <w:t>d</w:t>
            </w:r>
            <m:oMath>
              <m:r>
                <w:rPr>
                  <w:rFonts w:ascii="Cambria Math" w:hAnsi="Cambria Math"/>
                  <w:sz w:val="24"/>
                  <w:szCs w:val="24"/>
                </w:rPr>
                <m:t>-</m:t>
              </m:r>
            </m:oMath>
          </w:p>
          <w:p w14:paraId="66709353" w14:textId="3E1C51EB" w:rsidR="00A672C6" w:rsidRPr="00317643" w:rsidRDefault="00A672C6" w:rsidP="00722C16">
            <w:pPr>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 xml:space="preserve">(a)  is unable to understand the proceedings; or </w:t>
            </w:r>
          </w:p>
          <w:p w14:paraId="3171D0C7" w14:textId="6B93D3D2" w:rsidR="007C5962" w:rsidRPr="00317643" w:rsidRDefault="00A672C6" w:rsidP="00722C16">
            <w:pPr>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(b) is unable to instruct his legal r</w:t>
            </w:r>
            <w:r w:rsidR="00DE7737">
              <w:rPr>
                <w:rFonts w:ascii="Times New Roman" w:hAnsi="Times New Roman"/>
                <w:sz w:val="24"/>
                <w:szCs w:val="24"/>
              </w:rPr>
              <w:t>epresentative as to his defence;</w:t>
            </w:r>
          </w:p>
          <w:p w14:paraId="6C841212" w14:textId="463A1B7F" w:rsidR="00A672C6" w:rsidRPr="00317643" w:rsidRDefault="00A672C6" w:rsidP="00722C16">
            <w:pPr>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 xml:space="preserve">the court shall stay the proceedings to determine whether a fair hearing can take place. </w:t>
            </w:r>
          </w:p>
          <w:p w14:paraId="66CF3C25" w14:textId="75AA9EE4" w:rsidR="00A672C6" w:rsidRPr="00317643" w:rsidRDefault="00A672C6" w:rsidP="00E979CC">
            <w:pPr>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(3) In determining whether a fair hearing can take place, the court may request that a social welfare officer</w:t>
            </w:r>
            <w:r w:rsidR="007C5962" w:rsidRPr="00317643">
              <w:rPr>
                <w:rFonts w:ascii="Times New Roman" w:hAnsi="Times New Roman"/>
                <w:sz w:val="24"/>
                <w:szCs w:val="24"/>
              </w:rPr>
              <w:t xml:space="preserve"> </w:t>
            </w:r>
            <w:r w:rsidRPr="00317643">
              <w:rPr>
                <w:rFonts w:ascii="Times New Roman" w:hAnsi="Times New Roman"/>
                <w:sz w:val="24"/>
                <w:szCs w:val="24"/>
              </w:rPr>
              <w:t>or psychologist interview the child and report back to the Court within seven days on the child’s capacity to participate in and understand the proceedings.</w:t>
            </w:r>
          </w:p>
          <w:p w14:paraId="2C1ED6C8" w14:textId="2D9E8BB6" w:rsidR="00A672C6" w:rsidRPr="00317643" w:rsidRDefault="00A672C6" w:rsidP="00E979CC">
            <w:pPr>
              <w:ind w:left="567"/>
              <w:jc w:val="both"/>
              <w:rPr>
                <w:rFonts w:ascii="Times New Roman" w:hAnsi="Times New Roman"/>
                <w:sz w:val="24"/>
                <w:szCs w:val="24"/>
              </w:rPr>
            </w:pPr>
            <w:r w:rsidRPr="00317643">
              <w:rPr>
                <w:rFonts w:ascii="Times New Roman" w:hAnsi="Times New Roman"/>
                <w:sz w:val="24"/>
                <w:szCs w:val="24"/>
              </w:rPr>
              <w:t>(4) If the</w:t>
            </w:r>
            <w:r w:rsidR="007C5962" w:rsidRPr="00317643">
              <w:rPr>
                <w:rFonts w:ascii="Times New Roman" w:hAnsi="Times New Roman"/>
                <w:sz w:val="24"/>
                <w:szCs w:val="24"/>
              </w:rPr>
              <w:t xml:space="preserve"> </w:t>
            </w:r>
            <w:r w:rsidRPr="00317643">
              <w:rPr>
                <w:rFonts w:ascii="Times New Roman" w:hAnsi="Times New Roman"/>
                <w:sz w:val="24"/>
                <w:szCs w:val="24"/>
              </w:rPr>
              <w:t xml:space="preserve">Court is satisfied that the child is not able to understand or participate in the proceedings, conduct his defence or instruct his </w:t>
            </w:r>
            <w:r w:rsidRPr="00317643">
              <w:rPr>
                <w:rFonts w:ascii="Times New Roman" w:hAnsi="Times New Roman"/>
                <w:sz w:val="24"/>
                <w:szCs w:val="24"/>
              </w:rPr>
              <w:lastRenderedPageBreak/>
              <w:t>legal representative as to his defence, the charge shall be dismissed and the child shall be referred to the Commissioner to decide whether child protection proceedings should be taken under the Law.</w:t>
            </w:r>
          </w:p>
          <w:p w14:paraId="36227A18" w14:textId="56345562" w:rsidR="00A672C6" w:rsidRPr="00317643" w:rsidRDefault="007C5962" w:rsidP="00722C16">
            <w:pPr>
              <w:pStyle w:val="Heading2"/>
              <w:jc w:val="both"/>
              <w:rPr>
                <w:rFonts w:ascii="Times New Roman" w:hAnsi="Times New Roman" w:cs="Times New Roman"/>
                <w:b/>
                <w:color w:val="auto"/>
                <w:sz w:val="24"/>
                <w:szCs w:val="24"/>
              </w:rPr>
            </w:pPr>
            <w:bookmarkStart w:id="92" w:name="_Toc7537145"/>
            <w:bookmarkStart w:id="93" w:name="_Toc9257041"/>
            <w:bookmarkStart w:id="94" w:name="_Toc12357891"/>
            <w:r w:rsidRPr="00317643">
              <w:rPr>
                <w:rFonts w:ascii="Times New Roman" w:hAnsi="Times New Roman" w:cs="Times New Roman"/>
                <w:color w:val="auto"/>
                <w:sz w:val="24"/>
                <w:szCs w:val="24"/>
              </w:rPr>
              <w:t xml:space="preserve">      22. </w:t>
            </w:r>
            <w:r w:rsidR="00A672C6" w:rsidRPr="00317643">
              <w:rPr>
                <w:rFonts w:ascii="Times New Roman" w:hAnsi="Times New Roman" w:cs="Times New Roman"/>
                <w:color w:val="auto"/>
                <w:sz w:val="24"/>
                <w:szCs w:val="24"/>
              </w:rPr>
              <w:t>The prosecution case</w:t>
            </w:r>
            <w:bookmarkEnd w:id="92"/>
            <w:bookmarkEnd w:id="93"/>
            <w:bookmarkEnd w:id="94"/>
          </w:p>
          <w:p w14:paraId="59291647" w14:textId="30BC6CC4" w:rsidR="00A672C6" w:rsidRPr="00317643" w:rsidRDefault="00A672C6" w:rsidP="00722C16">
            <w:pPr>
              <w:ind w:left="567"/>
              <w:jc w:val="both"/>
              <w:rPr>
                <w:rFonts w:ascii="Times New Roman" w:hAnsi="Times New Roman"/>
                <w:sz w:val="24"/>
                <w:szCs w:val="24"/>
              </w:rPr>
            </w:pPr>
            <w:r w:rsidRPr="00317643">
              <w:rPr>
                <w:rFonts w:ascii="Times New Roman" w:hAnsi="Times New Roman"/>
                <w:sz w:val="24"/>
                <w:szCs w:val="24"/>
              </w:rPr>
              <w:t>(1) The prosecutor must serve the details of the prosecution case in duplicate before the first hearing;</w:t>
            </w:r>
          </w:p>
          <w:p w14:paraId="3433D40E" w14:textId="2E2F5F35" w:rsidR="00A672C6" w:rsidRPr="00317643" w:rsidRDefault="00A672C6" w:rsidP="00722C16">
            <w:pPr>
              <w:autoSpaceDE w:val="0"/>
              <w:autoSpaceDN w:val="0"/>
              <w:adjustRightInd w:val="0"/>
              <w:ind w:left="540"/>
              <w:jc w:val="both"/>
              <w:rPr>
                <w:rFonts w:ascii="Times New Roman" w:hAnsi="Times New Roman"/>
                <w:sz w:val="24"/>
                <w:szCs w:val="24"/>
              </w:rPr>
            </w:pPr>
            <w:r w:rsidRPr="00317643">
              <w:rPr>
                <w:rFonts w:ascii="Times New Roman" w:hAnsi="Times New Roman"/>
                <w:sz w:val="24"/>
                <w:szCs w:val="24"/>
              </w:rPr>
              <w:t>(2) The prosecution shall serve a copy of the prosecution case to the child’s legal representative or, if a legal representative has still to be appointed or assigned, to the child not</w:t>
            </w:r>
            <w:r w:rsidR="007C5962" w:rsidRPr="00317643">
              <w:rPr>
                <w:rFonts w:ascii="Times New Roman" w:hAnsi="Times New Roman"/>
                <w:sz w:val="24"/>
                <w:szCs w:val="24"/>
              </w:rPr>
              <w:t xml:space="preserve"> </w:t>
            </w:r>
            <w:r w:rsidRPr="00317643">
              <w:rPr>
                <w:rFonts w:ascii="Times New Roman" w:hAnsi="Times New Roman"/>
                <w:sz w:val="24"/>
                <w:szCs w:val="24"/>
              </w:rPr>
              <w:t>later than the time of the first hearing;</w:t>
            </w:r>
          </w:p>
          <w:p w14:paraId="0F58E678" w14:textId="6A644E17" w:rsidR="00A672C6" w:rsidRPr="00317643" w:rsidRDefault="00A672C6" w:rsidP="00722C16">
            <w:pPr>
              <w:autoSpaceDE w:val="0"/>
              <w:autoSpaceDN w:val="0"/>
              <w:adjustRightInd w:val="0"/>
              <w:ind w:left="540"/>
              <w:jc w:val="both"/>
              <w:rPr>
                <w:rFonts w:ascii="Times New Roman" w:hAnsi="Times New Roman"/>
                <w:sz w:val="24"/>
                <w:szCs w:val="24"/>
              </w:rPr>
            </w:pPr>
            <w:r w:rsidRPr="00317643">
              <w:rPr>
                <w:rFonts w:ascii="Times New Roman" w:hAnsi="Times New Roman"/>
                <w:sz w:val="24"/>
                <w:szCs w:val="24"/>
              </w:rPr>
              <w:t>(3) The details of the prosecution case shall include –</w:t>
            </w:r>
          </w:p>
          <w:p w14:paraId="4C5966BF" w14:textId="2514C064" w:rsidR="00A672C6" w:rsidRPr="00317643" w:rsidRDefault="00A672C6" w:rsidP="00722C16">
            <w:pPr>
              <w:autoSpaceDE w:val="0"/>
              <w:autoSpaceDN w:val="0"/>
              <w:adjustRightInd w:val="0"/>
              <w:ind w:left="1418"/>
              <w:jc w:val="both"/>
              <w:rPr>
                <w:rFonts w:ascii="Times New Roman" w:hAnsi="Times New Roman"/>
                <w:sz w:val="24"/>
                <w:szCs w:val="24"/>
              </w:rPr>
            </w:pPr>
            <w:r w:rsidRPr="00317643">
              <w:rPr>
                <w:rFonts w:ascii="Times New Roman" w:hAnsi="Times New Roman"/>
                <w:sz w:val="24"/>
                <w:szCs w:val="24"/>
              </w:rPr>
              <w:t>(a) the charge sheet and the particulars of the offence in accordance with the Administration of Criminal Justice Law;</w:t>
            </w:r>
          </w:p>
          <w:p w14:paraId="2B682717" w14:textId="282595B8" w:rsidR="00A672C6" w:rsidRPr="00317643" w:rsidRDefault="00A672C6" w:rsidP="00722C16">
            <w:pPr>
              <w:autoSpaceDE w:val="0"/>
              <w:autoSpaceDN w:val="0"/>
              <w:adjustRightInd w:val="0"/>
              <w:ind w:left="1418"/>
              <w:jc w:val="both"/>
              <w:rPr>
                <w:rFonts w:ascii="Times New Roman" w:hAnsi="Times New Roman"/>
                <w:sz w:val="24"/>
                <w:szCs w:val="24"/>
              </w:rPr>
            </w:pPr>
            <w:r w:rsidRPr="00317643">
              <w:rPr>
                <w:rFonts w:ascii="Times New Roman" w:hAnsi="Times New Roman"/>
                <w:sz w:val="24"/>
                <w:szCs w:val="24"/>
              </w:rPr>
              <w:t xml:space="preserve">(b) a statement of facts; </w:t>
            </w:r>
          </w:p>
          <w:p w14:paraId="6E18C7FD" w14:textId="36629AC3" w:rsidR="00A672C6" w:rsidRPr="00317643" w:rsidRDefault="00A672C6" w:rsidP="00722C16">
            <w:pPr>
              <w:autoSpaceDE w:val="0"/>
              <w:autoSpaceDN w:val="0"/>
              <w:adjustRightInd w:val="0"/>
              <w:ind w:left="1440" w:hanging="22"/>
              <w:jc w:val="both"/>
              <w:rPr>
                <w:rFonts w:ascii="Times New Roman" w:hAnsi="Times New Roman"/>
                <w:sz w:val="24"/>
                <w:szCs w:val="24"/>
              </w:rPr>
            </w:pPr>
            <w:r w:rsidRPr="00317643">
              <w:rPr>
                <w:rFonts w:ascii="Times New Roman" w:hAnsi="Times New Roman"/>
                <w:sz w:val="24"/>
                <w:szCs w:val="24"/>
              </w:rPr>
              <w:t>(c) any witness statements and any other evidence upon which the prosecution seek</w:t>
            </w:r>
            <w:r w:rsidR="00E979CC" w:rsidRPr="00317643">
              <w:rPr>
                <w:rFonts w:ascii="Times New Roman" w:hAnsi="Times New Roman"/>
                <w:sz w:val="24"/>
                <w:szCs w:val="24"/>
              </w:rPr>
              <w:t>s</w:t>
            </w:r>
            <w:r w:rsidRPr="00317643">
              <w:rPr>
                <w:rFonts w:ascii="Times New Roman" w:hAnsi="Times New Roman"/>
                <w:sz w:val="24"/>
                <w:szCs w:val="24"/>
              </w:rPr>
              <w:t xml:space="preserve"> to rely; </w:t>
            </w:r>
          </w:p>
          <w:p w14:paraId="3E83841D" w14:textId="66A3B84A" w:rsidR="00A672C6" w:rsidRPr="00317643" w:rsidRDefault="00A672C6" w:rsidP="00722C16">
            <w:pPr>
              <w:autoSpaceDE w:val="0"/>
              <w:autoSpaceDN w:val="0"/>
              <w:adjustRightInd w:val="0"/>
              <w:ind w:left="1418"/>
              <w:jc w:val="both"/>
              <w:rPr>
                <w:rFonts w:ascii="Times New Roman" w:hAnsi="Times New Roman"/>
                <w:sz w:val="24"/>
                <w:szCs w:val="24"/>
              </w:rPr>
            </w:pPr>
            <w:r w:rsidRPr="00317643">
              <w:rPr>
                <w:rFonts w:ascii="Times New Roman" w:hAnsi="Times New Roman"/>
                <w:sz w:val="24"/>
                <w:szCs w:val="24"/>
              </w:rPr>
              <w:t xml:space="preserve">(d) any document or extract on which the case will be based; and </w:t>
            </w:r>
          </w:p>
          <w:p w14:paraId="264F3021" w14:textId="418A2897" w:rsidR="00A672C6" w:rsidRPr="00317643" w:rsidRDefault="00A672C6" w:rsidP="00722C16">
            <w:pPr>
              <w:autoSpaceDE w:val="0"/>
              <w:autoSpaceDN w:val="0"/>
              <w:adjustRightInd w:val="0"/>
              <w:ind w:left="1418"/>
              <w:jc w:val="both"/>
              <w:rPr>
                <w:rFonts w:ascii="Times New Roman" w:hAnsi="Times New Roman"/>
                <w:sz w:val="24"/>
                <w:szCs w:val="24"/>
              </w:rPr>
            </w:pPr>
            <w:r w:rsidRPr="00317643">
              <w:rPr>
                <w:rFonts w:ascii="Times New Roman" w:hAnsi="Times New Roman"/>
                <w:sz w:val="24"/>
                <w:szCs w:val="24"/>
              </w:rPr>
              <w:t>(e) details of any exhibit relied upon.</w:t>
            </w:r>
          </w:p>
          <w:p w14:paraId="6B2C162F" w14:textId="075C2186" w:rsidR="00A672C6" w:rsidRPr="00317643" w:rsidRDefault="00A672C6" w:rsidP="00722C16">
            <w:pPr>
              <w:autoSpaceDE w:val="0"/>
              <w:autoSpaceDN w:val="0"/>
              <w:adjustRightInd w:val="0"/>
              <w:ind w:left="540"/>
              <w:jc w:val="both"/>
              <w:rPr>
                <w:rFonts w:ascii="Times New Roman" w:hAnsi="Times New Roman"/>
                <w:sz w:val="24"/>
                <w:szCs w:val="24"/>
              </w:rPr>
            </w:pPr>
            <w:r w:rsidRPr="00317643">
              <w:rPr>
                <w:rFonts w:ascii="Times New Roman" w:hAnsi="Times New Roman"/>
                <w:sz w:val="24"/>
                <w:szCs w:val="24"/>
              </w:rPr>
              <w:t>(4) At all times during the</w:t>
            </w:r>
            <w:r w:rsidR="007C5962" w:rsidRPr="00317643">
              <w:rPr>
                <w:rFonts w:ascii="Times New Roman" w:hAnsi="Times New Roman"/>
                <w:sz w:val="24"/>
                <w:szCs w:val="24"/>
              </w:rPr>
              <w:t xml:space="preserve"> </w:t>
            </w:r>
            <w:r w:rsidRPr="00317643">
              <w:rPr>
                <w:rFonts w:ascii="Times New Roman" w:hAnsi="Times New Roman"/>
                <w:sz w:val="24"/>
                <w:szCs w:val="24"/>
              </w:rPr>
              <w:t>proceedings, the prosecutor shall keep under review whether there is prosecution material, which might reasonably be considered capable of undermining the case for the prosecution against the child or of assisting the case for the child, which has not been disclosed to the Court;</w:t>
            </w:r>
          </w:p>
          <w:p w14:paraId="02AC8ADB" w14:textId="747EB677" w:rsidR="00A672C6" w:rsidRPr="00317643" w:rsidRDefault="00A672C6" w:rsidP="00722C16">
            <w:pPr>
              <w:autoSpaceDE w:val="0"/>
              <w:autoSpaceDN w:val="0"/>
              <w:adjustRightInd w:val="0"/>
              <w:ind w:left="540"/>
              <w:jc w:val="both"/>
              <w:rPr>
                <w:rFonts w:ascii="Times New Roman" w:hAnsi="Times New Roman"/>
                <w:sz w:val="24"/>
                <w:szCs w:val="24"/>
              </w:rPr>
            </w:pPr>
            <w:r w:rsidRPr="00317643">
              <w:rPr>
                <w:rFonts w:ascii="Times New Roman" w:hAnsi="Times New Roman"/>
                <w:sz w:val="24"/>
                <w:szCs w:val="24"/>
              </w:rPr>
              <w:t>(5) If at any time there is such material as mentioned in sub-Rule (4) of this Rule the prosecutor must disclose it to the Court;</w:t>
            </w:r>
          </w:p>
          <w:p w14:paraId="3019DA24" w14:textId="3C2AFA8D" w:rsidR="00A672C6" w:rsidRPr="00317643" w:rsidRDefault="00A672C6" w:rsidP="00722C16">
            <w:pPr>
              <w:autoSpaceDE w:val="0"/>
              <w:autoSpaceDN w:val="0"/>
              <w:adjustRightInd w:val="0"/>
              <w:ind w:left="540"/>
              <w:jc w:val="both"/>
              <w:rPr>
                <w:rFonts w:ascii="Times New Roman" w:hAnsi="Times New Roman"/>
                <w:sz w:val="24"/>
                <w:szCs w:val="24"/>
              </w:rPr>
            </w:pPr>
            <w:r w:rsidRPr="00317643">
              <w:rPr>
                <w:rFonts w:ascii="Times New Roman" w:hAnsi="Times New Roman"/>
                <w:sz w:val="24"/>
                <w:szCs w:val="24"/>
              </w:rPr>
              <w:t>(6) Prosecution material includes material –</w:t>
            </w:r>
          </w:p>
          <w:p w14:paraId="23575AAB" w14:textId="57DACEDC" w:rsidR="00A672C6" w:rsidRPr="00317643" w:rsidRDefault="00A672C6" w:rsidP="00722C16">
            <w:pPr>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(a) which is in the prosecutor’s possession and came into his possession in connection with the prosecution case against the Defendant; or</w:t>
            </w:r>
          </w:p>
          <w:p w14:paraId="10B65337" w14:textId="003EAD62" w:rsidR="00A672C6" w:rsidRPr="00317643" w:rsidRDefault="00A672C6" w:rsidP="00722C16">
            <w:pPr>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(b) which the prosecutor has inspected in connection with the case for the prosecution against the Defendant; and</w:t>
            </w:r>
          </w:p>
          <w:p w14:paraId="3691BF4C" w14:textId="7F8E4BCF" w:rsidR="00A672C6" w:rsidRPr="00317643" w:rsidRDefault="00A672C6" w:rsidP="00722C16">
            <w:pPr>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(c) any other discoveries relating to the case.</w:t>
            </w:r>
          </w:p>
          <w:p w14:paraId="7B6CDB7C" w14:textId="1E21B9BE" w:rsidR="00A672C6" w:rsidRPr="00317643" w:rsidRDefault="00A672C6" w:rsidP="00722C16">
            <w:pPr>
              <w:ind w:left="540"/>
              <w:jc w:val="both"/>
              <w:rPr>
                <w:rFonts w:ascii="Times New Roman" w:hAnsi="Times New Roman"/>
                <w:sz w:val="24"/>
                <w:szCs w:val="24"/>
              </w:rPr>
            </w:pPr>
            <w:r w:rsidRPr="00317643">
              <w:rPr>
                <w:rFonts w:ascii="Times New Roman" w:hAnsi="Times New Roman"/>
                <w:sz w:val="24"/>
                <w:szCs w:val="24"/>
              </w:rPr>
              <w:lastRenderedPageBreak/>
              <w:t>(7) Where the prosecution fails to file the documents specified in this Rule at the required times,</w:t>
            </w:r>
            <w:r w:rsidR="007C5962" w:rsidRPr="00317643">
              <w:rPr>
                <w:rFonts w:ascii="Times New Roman" w:hAnsi="Times New Roman"/>
                <w:sz w:val="24"/>
                <w:szCs w:val="24"/>
              </w:rPr>
              <w:t xml:space="preserve"> </w:t>
            </w:r>
            <w:r w:rsidRPr="00317643">
              <w:rPr>
                <w:rFonts w:ascii="Times New Roman" w:hAnsi="Times New Roman"/>
                <w:sz w:val="24"/>
                <w:szCs w:val="24"/>
              </w:rPr>
              <w:t>the Court shall have the power, either on the application of the Defendant child or of its own motion, to</w:t>
            </w:r>
            <w:r w:rsidR="007C5962" w:rsidRPr="00317643">
              <w:rPr>
                <w:rFonts w:ascii="Times New Roman" w:hAnsi="Times New Roman"/>
                <w:sz w:val="24"/>
                <w:szCs w:val="24"/>
              </w:rPr>
              <w:t xml:space="preserve"> </w:t>
            </w:r>
            <w:r w:rsidRPr="00317643">
              <w:rPr>
                <w:rFonts w:ascii="Times New Roman" w:hAnsi="Times New Roman"/>
                <w:sz w:val="24"/>
                <w:szCs w:val="24"/>
              </w:rPr>
              <w:t>order that the prosecution shall file such documents within three days;</w:t>
            </w:r>
          </w:p>
          <w:p w14:paraId="5740F217" w14:textId="7FD7F5EA" w:rsidR="00A672C6" w:rsidRPr="00317643" w:rsidRDefault="00A672C6" w:rsidP="00E979CC">
            <w:pPr>
              <w:ind w:left="540"/>
              <w:jc w:val="both"/>
              <w:rPr>
                <w:rFonts w:ascii="Times New Roman" w:hAnsi="Times New Roman"/>
                <w:sz w:val="24"/>
                <w:szCs w:val="24"/>
              </w:rPr>
            </w:pPr>
            <w:r w:rsidRPr="00317643">
              <w:rPr>
                <w:rFonts w:ascii="Times New Roman" w:hAnsi="Times New Roman"/>
                <w:sz w:val="24"/>
                <w:szCs w:val="24"/>
              </w:rPr>
              <w:t xml:space="preserve">(8) Before the Court exercises its power under sub-Rule (7), it shall give the prosecution the opportunity to make representations against disclosure. </w:t>
            </w:r>
          </w:p>
          <w:p w14:paraId="62343CB1" w14:textId="360EFC8A" w:rsidR="00A672C6" w:rsidRPr="00317643" w:rsidRDefault="007C5962" w:rsidP="00722C16">
            <w:pPr>
              <w:autoSpaceDE w:val="0"/>
              <w:autoSpaceDN w:val="0"/>
              <w:adjustRightInd w:val="0"/>
              <w:jc w:val="both"/>
              <w:rPr>
                <w:rFonts w:ascii="Times New Roman" w:hAnsi="Times New Roman"/>
                <w:bCs/>
                <w:sz w:val="24"/>
                <w:szCs w:val="24"/>
              </w:rPr>
            </w:pPr>
            <w:r w:rsidRPr="00317643">
              <w:rPr>
                <w:rFonts w:ascii="Times New Roman" w:hAnsi="Times New Roman"/>
                <w:b/>
                <w:sz w:val="24"/>
                <w:szCs w:val="24"/>
              </w:rPr>
              <w:t xml:space="preserve">      </w:t>
            </w:r>
            <w:r w:rsidRPr="00317643">
              <w:rPr>
                <w:rFonts w:ascii="Times New Roman" w:hAnsi="Times New Roman"/>
                <w:bCs/>
                <w:sz w:val="24"/>
                <w:szCs w:val="24"/>
              </w:rPr>
              <w:t xml:space="preserve">22. </w:t>
            </w:r>
            <w:r w:rsidR="00A672C6" w:rsidRPr="00317643">
              <w:rPr>
                <w:rFonts w:ascii="Times New Roman" w:hAnsi="Times New Roman"/>
                <w:bCs/>
                <w:sz w:val="24"/>
                <w:szCs w:val="24"/>
              </w:rPr>
              <w:t>Child to be present in the Court during his trial</w:t>
            </w:r>
          </w:p>
          <w:p w14:paraId="40EC275F" w14:textId="6F407982" w:rsidR="00A672C6" w:rsidRPr="00317643" w:rsidRDefault="00A672C6" w:rsidP="00722C16">
            <w:pPr>
              <w:autoSpaceDE w:val="0"/>
              <w:autoSpaceDN w:val="0"/>
              <w:adjustRightInd w:val="0"/>
              <w:ind w:left="567"/>
              <w:jc w:val="both"/>
              <w:rPr>
                <w:rFonts w:ascii="Times New Roman" w:hAnsi="Times New Roman"/>
                <w:sz w:val="24"/>
                <w:szCs w:val="24"/>
                <w:lang w:eastAsia="en-ZA"/>
              </w:rPr>
            </w:pPr>
            <w:r w:rsidRPr="00317643">
              <w:rPr>
                <w:rFonts w:ascii="Times New Roman" w:hAnsi="Times New Roman"/>
                <w:sz w:val="24"/>
                <w:szCs w:val="24"/>
              </w:rPr>
              <w:t>(1)</w:t>
            </w:r>
            <w:r w:rsidRPr="00317643">
              <w:rPr>
                <w:rFonts w:ascii="Times New Roman" w:hAnsi="Times New Roman"/>
                <w:sz w:val="24"/>
                <w:szCs w:val="24"/>
                <w:lang w:eastAsia="en-ZA"/>
              </w:rPr>
              <w:t xml:space="preserve"> No child shall be tried in absentia.</w:t>
            </w:r>
          </w:p>
          <w:p w14:paraId="61BECA25" w14:textId="1B02125D" w:rsidR="00A672C6" w:rsidRPr="00317643" w:rsidRDefault="00A672C6" w:rsidP="00E979CC">
            <w:pPr>
              <w:autoSpaceDE w:val="0"/>
              <w:autoSpaceDN w:val="0"/>
              <w:adjustRightInd w:val="0"/>
              <w:ind w:left="567"/>
              <w:jc w:val="both"/>
              <w:rPr>
                <w:rFonts w:ascii="Times New Roman" w:hAnsi="Times New Roman"/>
                <w:sz w:val="24"/>
                <w:szCs w:val="24"/>
                <w:lang w:eastAsia="en-ZA"/>
              </w:rPr>
            </w:pPr>
            <w:r w:rsidRPr="00317643">
              <w:rPr>
                <w:rFonts w:ascii="Times New Roman" w:hAnsi="Times New Roman"/>
                <w:sz w:val="24"/>
                <w:szCs w:val="24"/>
                <w:lang w:eastAsia="en-ZA"/>
              </w:rPr>
              <w:t>(2) The child shall be entitled to hear all the evidence in the case and to remain in Court at all times.</w:t>
            </w:r>
          </w:p>
          <w:p w14:paraId="6F5DDC8F" w14:textId="08BB871C" w:rsidR="00A672C6" w:rsidRPr="00317643" w:rsidRDefault="007C5962" w:rsidP="00722C16">
            <w:pPr>
              <w:pStyle w:val="Heading2"/>
              <w:jc w:val="both"/>
              <w:rPr>
                <w:rFonts w:ascii="Times New Roman" w:hAnsi="Times New Roman" w:cs="Times New Roman"/>
                <w:b/>
                <w:noProof/>
                <w:color w:val="auto"/>
                <w:sz w:val="24"/>
                <w:szCs w:val="24"/>
              </w:rPr>
            </w:pPr>
            <w:bookmarkStart w:id="95" w:name="_Toc7537146"/>
            <w:bookmarkStart w:id="96" w:name="_Toc9257042"/>
            <w:bookmarkStart w:id="97" w:name="_Toc12357892"/>
            <w:r w:rsidRPr="00317643">
              <w:rPr>
                <w:rFonts w:ascii="Times New Roman" w:hAnsi="Times New Roman" w:cs="Times New Roman"/>
                <w:noProof/>
                <w:color w:val="auto"/>
                <w:sz w:val="24"/>
                <w:szCs w:val="24"/>
              </w:rPr>
              <w:t xml:space="preserve">      23. </w:t>
            </w:r>
            <w:r w:rsidR="00A672C6" w:rsidRPr="00317643">
              <w:rPr>
                <w:rFonts w:ascii="Times New Roman" w:hAnsi="Times New Roman" w:cs="Times New Roman"/>
                <w:noProof/>
                <w:color w:val="auto"/>
                <w:sz w:val="24"/>
                <w:szCs w:val="24"/>
              </w:rPr>
              <w:t>Failure to attend a hearing</w:t>
            </w:r>
            <w:bookmarkEnd w:id="95"/>
            <w:bookmarkEnd w:id="96"/>
            <w:bookmarkEnd w:id="97"/>
          </w:p>
          <w:p w14:paraId="7EE34219" w14:textId="77777777" w:rsidR="00A672C6" w:rsidRPr="00317643" w:rsidRDefault="00A672C6" w:rsidP="00722C16">
            <w:pPr>
              <w:pStyle w:val="LightGrid-Accent31"/>
              <w:spacing w:line="276" w:lineRule="auto"/>
              <w:ind w:left="540"/>
              <w:jc w:val="both"/>
              <w:rPr>
                <w:rFonts w:ascii="Times New Roman" w:hAnsi="Times New Roman"/>
                <w:sz w:val="24"/>
                <w:szCs w:val="24"/>
              </w:rPr>
            </w:pPr>
            <w:r w:rsidRPr="00317643">
              <w:rPr>
                <w:rFonts w:ascii="Times New Roman" w:hAnsi="Times New Roman"/>
                <w:noProof/>
                <w:sz w:val="24"/>
                <w:szCs w:val="24"/>
                <w:lang w:val="en-US"/>
              </w:rPr>
              <w:t xml:space="preserve">(1) </w:t>
            </w:r>
            <w:r w:rsidRPr="00317643">
              <w:rPr>
                <w:rFonts w:ascii="Times New Roman" w:hAnsi="Times New Roman"/>
                <w:sz w:val="24"/>
                <w:szCs w:val="24"/>
              </w:rPr>
              <w:t xml:space="preserve"> Where the prosecutor fails to attend a fixed hearing, and has not informed the Court of his inability to attend, the Court shall inform the prosecutor of his failure to attend and set a second fixed date for the hearing.</w:t>
            </w:r>
          </w:p>
          <w:p w14:paraId="6F6BA580" w14:textId="77777777" w:rsidR="00A672C6" w:rsidRPr="00317643" w:rsidRDefault="00A672C6" w:rsidP="00722C16">
            <w:pPr>
              <w:pStyle w:val="LightGrid-Accent31"/>
              <w:spacing w:line="276" w:lineRule="auto"/>
              <w:ind w:left="540"/>
              <w:jc w:val="both"/>
              <w:rPr>
                <w:rFonts w:ascii="Times New Roman" w:hAnsi="Times New Roman"/>
                <w:sz w:val="24"/>
                <w:szCs w:val="24"/>
              </w:rPr>
            </w:pPr>
          </w:p>
          <w:p w14:paraId="0FB91969" w14:textId="77777777" w:rsidR="00A672C6" w:rsidRPr="00317643" w:rsidRDefault="00A672C6" w:rsidP="00722C16">
            <w:pPr>
              <w:pStyle w:val="LightGrid-Accent31"/>
              <w:spacing w:line="276" w:lineRule="auto"/>
              <w:ind w:left="540"/>
              <w:jc w:val="both"/>
              <w:rPr>
                <w:rFonts w:ascii="Times New Roman" w:hAnsi="Times New Roman"/>
                <w:sz w:val="24"/>
                <w:szCs w:val="24"/>
              </w:rPr>
            </w:pPr>
            <w:r w:rsidRPr="00317643">
              <w:rPr>
                <w:rFonts w:ascii="Times New Roman" w:hAnsi="Times New Roman"/>
                <w:sz w:val="24"/>
                <w:szCs w:val="24"/>
              </w:rPr>
              <w:t xml:space="preserve">(2) If the prosecutor fails to attend the second fixed hearing and has not informed the Court of his inability to attend, the case shall be dismissed and no further charge based on the same facts shall be laid against the child. </w:t>
            </w:r>
          </w:p>
          <w:p w14:paraId="4B109900" w14:textId="77777777" w:rsidR="00A672C6" w:rsidRPr="00317643" w:rsidRDefault="00A672C6" w:rsidP="00722C16">
            <w:pPr>
              <w:pStyle w:val="LightGrid-Accent31"/>
              <w:spacing w:line="276" w:lineRule="auto"/>
              <w:ind w:left="567" w:hanging="720"/>
              <w:jc w:val="both"/>
              <w:rPr>
                <w:rFonts w:ascii="Times New Roman" w:hAnsi="Times New Roman"/>
                <w:sz w:val="24"/>
                <w:szCs w:val="24"/>
              </w:rPr>
            </w:pPr>
          </w:p>
          <w:p w14:paraId="56CA7641" w14:textId="77777777" w:rsidR="00A672C6" w:rsidRPr="00317643" w:rsidRDefault="00A672C6" w:rsidP="00722C16">
            <w:pPr>
              <w:pStyle w:val="LightGrid-Accent31"/>
              <w:spacing w:line="276" w:lineRule="auto"/>
              <w:ind w:left="567" w:hanging="28"/>
              <w:jc w:val="both"/>
              <w:rPr>
                <w:rFonts w:ascii="Times New Roman" w:hAnsi="Times New Roman"/>
                <w:sz w:val="24"/>
                <w:szCs w:val="24"/>
              </w:rPr>
            </w:pPr>
            <w:r w:rsidRPr="00317643">
              <w:rPr>
                <w:rFonts w:ascii="Times New Roman" w:hAnsi="Times New Roman"/>
                <w:sz w:val="24"/>
                <w:szCs w:val="24"/>
              </w:rPr>
              <w:t>(3) Where a social welfare officer responsible for a social inquiry report fails to attend a fixed hearing, and has not informed the Court of his inability to attend, the Court shall have the power to summon the said officer or the officer-in-charge of the child protection service of the relevant local government authority to provide an explanation for non-attendance.</w:t>
            </w:r>
          </w:p>
          <w:p w14:paraId="302792FA" w14:textId="77777777" w:rsidR="00A672C6" w:rsidRPr="00317643" w:rsidRDefault="00A672C6" w:rsidP="00722C16">
            <w:pPr>
              <w:pStyle w:val="LightGrid-Accent31"/>
              <w:spacing w:line="276" w:lineRule="auto"/>
              <w:ind w:left="567" w:hanging="28"/>
              <w:jc w:val="both"/>
              <w:rPr>
                <w:rFonts w:ascii="Times New Roman" w:hAnsi="Times New Roman"/>
                <w:sz w:val="24"/>
                <w:szCs w:val="24"/>
              </w:rPr>
            </w:pPr>
          </w:p>
          <w:p w14:paraId="793E41DB" w14:textId="77777777" w:rsidR="00A672C6" w:rsidRPr="00317643" w:rsidRDefault="00A672C6" w:rsidP="00722C16">
            <w:pPr>
              <w:pStyle w:val="LightGrid-Accent31"/>
              <w:spacing w:line="276" w:lineRule="auto"/>
              <w:ind w:left="567" w:hanging="28"/>
              <w:jc w:val="both"/>
              <w:rPr>
                <w:rFonts w:ascii="Times New Roman" w:hAnsi="Times New Roman"/>
                <w:sz w:val="24"/>
                <w:szCs w:val="24"/>
              </w:rPr>
            </w:pPr>
            <w:r w:rsidRPr="00317643">
              <w:rPr>
                <w:rFonts w:ascii="Times New Roman" w:hAnsi="Times New Roman"/>
                <w:sz w:val="24"/>
                <w:szCs w:val="24"/>
              </w:rPr>
              <w:t>(4) Where defence counsel fails to attend a fixed hearing and has not informed the Court of his inability to attend, the Court shall inform the Counsel of his failure and of the new date set for the hearing.</w:t>
            </w:r>
          </w:p>
          <w:p w14:paraId="647161DF" w14:textId="77777777" w:rsidR="00A672C6" w:rsidRPr="00317643" w:rsidRDefault="00A672C6" w:rsidP="00722C16">
            <w:pPr>
              <w:pStyle w:val="LightGrid-Accent31"/>
              <w:spacing w:line="276" w:lineRule="auto"/>
              <w:ind w:left="567" w:hanging="28"/>
              <w:jc w:val="both"/>
              <w:rPr>
                <w:rFonts w:ascii="Times New Roman" w:hAnsi="Times New Roman"/>
                <w:sz w:val="24"/>
                <w:szCs w:val="24"/>
              </w:rPr>
            </w:pPr>
          </w:p>
          <w:p w14:paraId="6CC496D4" w14:textId="77777777" w:rsidR="00A672C6" w:rsidRPr="00317643" w:rsidRDefault="00A672C6" w:rsidP="00722C16">
            <w:pPr>
              <w:pStyle w:val="LightGrid-Accent31"/>
              <w:spacing w:line="276" w:lineRule="auto"/>
              <w:ind w:left="567" w:hanging="28"/>
              <w:jc w:val="both"/>
              <w:rPr>
                <w:rFonts w:ascii="Times New Roman" w:hAnsi="Times New Roman"/>
                <w:sz w:val="24"/>
                <w:szCs w:val="24"/>
              </w:rPr>
            </w:pPr>
            <w:r w:rsidRPr="00317643">
              <w:rPr>
                <w:rFonts w:ascii="Times New Roman" w:hAnsi="Times New Roman"/>
                <w:sz w:val="24"/>
                <w:szCs w:val="24"/>
              </w:rPr>
              <w:t xml:space="preserve">(5) If the defence counsel fails to attend on a second set hearing date, without informing the Court of his inability to attend, the Presiding Officer shall inform the Nigerian Bar Association and request that disciplinary proceedings be brought for breach of conduct rules. </w:t>
            </w:r>
          </w:p>
          <w:p w14:paraId="4CDB35A8" w14:textId="77777777" w:rsidR="00A672C6" w:rsidRPr="00317643" w:rsidRDefault="00A672C6" w:rsidP="00722C16">
            <w:pPr>
              <w:pStyle w:val="LightGrid-Accent31"/>
              <w:spacing w:line="276" w:lineRule="auto"/>
              <w:ind w:left="0"/>
              <w:jc w:val="both"/>
              <w:rPr>
                <w:rFonts w:ascii="Times New Roman" w:hAnsi="Times New Roman"/>
                <w:sz w:val="24"/>
                <w:szCs w:val="24"/>
              </w:rPr>
            </w:pPr>
          </w:p>
          <w:p w14:paraId="10A64494" w14:textId="77777777" w:rsidR="00A672C6" w:rsidRPr="00317643" w:rsidRDefault="00A672C6" w:rsidP="00722C16">
            <w:pPr>
              <w:pStyle w:val="LightGrid-Accent31"/>
              <w:spacing w:line="276" w:lineRule="auto"/>
              <w:ind w:left="539"/>
              <w:jc w:val="both"/>
              <w:rPr>
                <w:rFonts w:ascii="Times New Roman" w:hAnsi="Times New Roman"/>
                <w:sz w:val="24"/>
                <w:szCs w:val="24"/>
              </w:rPr>
            </w:pPr>
            <w:r w:rsidRPr="00317643">
              <w:rPr>
                <w:rFonts w:ascii="Times New Roman" w:hAnsi="Times New Roman"/>
                <w:sz w:val="24"/>
                <w:szCs w:val="24"/>
              </w:rPr>
              <w:t xml:space="preserve">(6) Where a witness for the prosecution or defence fails to attend Court in response to a summons, and there does not appear to the </w:t>
            </w:r>
            <w:r w:rsidRPr="00317643">
              <w:rPr>
                <w:rFonts w:ascii="Times New Roman" w:hAnsi="Times New Roman"/>
                <w:sz w:val="24"/>
                <w:szCs w:val="24"/>
              </w:rPr>
              <w:lastRenderedPageBreak/>
              <w:t>Court on inquiry to be any reasonable excuse for such non-attendance, and the Court is satisfied that the summons was duly served on the witness, the Court shall either:</w:t>
            </w:r>
          </w:p>
          <w:p w14:paraId="55A18D5F" w14:textId="77777777" w:rsidR="00A672C6" w:rsidRPr="00317643" w:rsidRDefault="00A672C6" w:rsidP="00722C16">
            <w:pPr>
              <w:pStyle w:val="LightGrid-Accent31"/>
              <w:spacing w:line="276" w:lineRule="auto"/>
              <w:ind w:left="1418"/>
              <w:jc w:val="both"/>
              <w:rPr>
                <w:rFonts w:ascii="Times New Roman" w:hAnsi="Times New Roman"/>
                <w:sz w:val="24"/>
                <w:szCs w:val="24"/>
              </w:rPr>
            </w:pPr>
          </w:p>
          <w:p w14:paraId="31421209" w14:textId="3987331B" w:rsidR="00A672C6" w:rsidRPr="00317643" w:rsidRDefault="00A672C6" w:rsidP="00E979CC">
            <w:pPr>
              <w:pStyle w:val="LightGrid-Accent31"/>
              <w:spacing w:line="276" w:lineRule="auto"/>
              <w:ind w:left="1418"/>
              <w:jc w:val="both"/>
              <w:rPr>
                <w:rFonts w:ascii="Times New Roman" w:hAnsi="Times New Roman"/>
                <w:sz w:val="24"/>
                <w:szCs w:val="24"/>
              </w:rPr>
            </w:pPr>
            <w:r w:rsidRPr="00317643">
              <w:rPr>
                <w:rFonts w:ascii="Times New Roman" w:hAnsi="Times New Roman"/>
                <w:sz w:val="24"/>
                <w:szCs w:val="24"/>
              </w:rPr>
              <w:t>(a) dispense with that witness and continue the proceedings; or</w:t>
            </w:r>
          </w:p>
          <w:p w14:paraId="4EBAB085" w14:textId="77777777" w:rsidR="00A672C6" w:rsidRPr="00317643" w:rsidRDefault="00A672C6" w:rsidP="00722C16">
            <w:pPr>
              <w:pStyle w:val="LightGrid-Accent31"/>
              <w:spacing w:line="276" w:lineRule="auto"/>
              <w:ind w:left="1418"/>
              <w:jc w:val="both"/>
              <w:rPr>
                <w:rFonts w:ascii="Times New Roman" w:hAnsi="Times New Roman"/>
                <w:sz w:val="24"/>
                <w:szCs w:val="24"/>
              </w:rPr>
            </w:pPr>
            <w:r w:rsidRPr="00317643">
              <w:rPr>
                <w:rFonts w:ascii="Times New Roman" w:hAnsi="Times New Roman"/>
                <w:sz w:val="24"/>
                <w:szCs w:val="24"/>
              </w:rPr>
              <w:t xml:space="preserve">(b) issue a warrant to bring him before the court at such time and place as shall be specified in the warrant. </w:t>
            </w:r>
          </w:p>
          <w:p w14:paraId="6B12C291" w14:textId="77777777" w:rsidR="00A672C6" w:rsidRPr="00317643" w:rsidRDefault="00A672C6" w:rsidP="00722C16">
            <w:pPr>
              <w:pStyle w:val="LightGrid-Accent31"/>
              <w:spacing w:line="276" w:lineRule="auto"/>
              <w:ind w:left="0" w:firstLine="567"/>
              <w:jc w:val="both"/>
              <w:rPr>
                <w:rFonts w:ascii="Times New Roman" w:hAnsi="Times New Roman"/>
                <w:sz w:val="24"/>
                <w:szCs w:val="24"/>
              </w:rPr>
            </w:pPr>
          </w:p>
          <w:p w14:paraId="49BF363A" w14:textId="77777777" w:rsidR="00A672C6" w:rsidRPr="00317643" w:rsidRDefault="00A672C6" w:rsidP="00722C16">
            <w:pPr>
              <w:pStyle w:val="LightGrid-Accent31"/>
              <w:spacing w:line="276" w:lineRule="auto"/>
              <w:ind w:left="567"/>
              <w:jc w:val="both"/>
              <w:rPr>
                <w:rFonts w:ascii="Times New Roman" w:hAnsi="Times New Roman"/>
                <w:sz w:val="24"/>
                <w:szCs w:val="24"/>
              </w:rPr>
            </w:pPr>
            <w:r w:rsidRPr="00317643">
              <w:rPr>
                <w:rFonts w:ascii="Times New Roman" w:hAnsi="Times New Roman"/>
                <w:sz w:val="24"/>
                <w:szCs w:val="24"/>
              </w:rPr>
              <w:t>(7) Every witness who is present when the hearing or further hearing of a case is adjourned and who is duly notified of the time, place and date of the adjourned hearing shall be bound to attend, as if the notice were a summons.</w:t>
            </w:r>
          </w:p>
          <w:p w14:paraId="47902B28" w14:textId="77777777" w:rsidR="00A672C6" w:rsidRPr="00317643" w:rsidRDefault="00A672C6" w:rsidP="00722C16">
            <w:pPr>
              <w:pStyle w:val="LightGrid-Accent31"/>
              <w:spacing w:line="276" w:lineRule="auto"/>
              <w:ind w:left="1440"/>
              <w:jc w:val="both"/>
              <w:rPr>
                <w:rFonts w:ascii="Times New Roman" w:hAnsi="Times New Roman"/>
                <w:sz w:val="24"/>
                <w:szCs w:val="24"/>
              </w:rPr>
            </w:pPr>
          </w:p>
          <w:p w14:paraId="125E84E3" w14:textId="77777777" w:rsidR="00721283" w:rsidRDefault="00A672C6" w:rsidP="00721283">
            <w:pPr>
              <w:ind w:left="567"/>
              <w:jc w:val="both"/>
              <w:rPr>
                <w:rFonts w:ascii="Times New Roman" w:hAnsi="Times New Roman"/>
                <w:sz w:val="24"/>
                <w:szCs w:val="24"/>
              </w:rPr>
            </w:pPr>
            <w:r w:rsidRPr="00317643">
              <w:rPr>
                <w:rFonts w:ascii="Times New Roman" w:hAnsi="Times New Roman"/>
                <w:sz w:val="24"/>
                <w:szCs w:val="24"/>
              </w:rPr>
              <w:t>(8) Once a trial has commenced, the Court shall proceed to hear all witnesses in the case on consecutive days without any further adjournment or going part-heard, save where a witness has good reason for not attending, in which case the Court may grant an adjournment to permit the witness’ evidence to be heard or such other order as it thinks fit.</w:t>
            </w:r>
          </w:p>
          <w:p w14:paraId="62F0763C" w14:textId="6C74F41B" w:rsidR="00A672C6" w:rsidRPr="00317643" w:rsidRDefault="00A672C6" w:rsidP="00721283">
            <w:pPr>
              <w:ind w:left="567"/>
              <w:jc w:val="both"/>
              <w:rPr>
                <w:rFonts w:ascii="Times New Roman" w:hAnsi="Times New Roman"/>
                <w:sz w:val="24"/>
                <w:szCs w:val="24"/>
              </w:rPr>
            </w:pPr>
            <w:r w:rsidRPr="00317643">
              <w:rPr>
                <w:rFonts w:ascii="Times New Roman" w:hAnsi="Times New Roman"/>
                <w:sz w:val="24"/>
                <w:szCs w:val="24"/>
              </w:rPr>
              <w:t xml:space="preserve">                                                                                                                                                                                                                                                                                                                                                                                                                                                             (9) Where an adjournment is granted after the commencement of the trial, and the case is part-heard, the Court shall resume the hearing on the first possible date.</w:t>
            </w:r>
          </w:p>
          <w:p w14:paraId="3DF4BC88" w14:textId="37708BD4" w:rsidR="00A672C6" w:rsidRPr="00317643" w:rsidRDefault="007C5962" w:rsidP="00722C16">
            <w:pPr>
              <w:pStyle w:val="Heading2"/>
              <w:jc w:val="both"/>
              <w:rPr>
                <w:rFonts w:ascii="Times New Roman" w:hAnsi="Times New Roman" w:cs="Times New Roman"/>
                <w:b/>
                <w:color w:val="auto"/>
                <w:sz w:val="24"/>
                <w:szCs w:val="24"/>
              </w:rPr>
            </w:pPr>
            <w:bookmarkStart w:id="98" w:name="_Toc7537147"/>
            <w:bookmarkStart w:id="99" w:name="_Toc9257043"/>
            <w:bookmarkStart w:id="100" w:name="_Toc12357893"/>
            <w:r w:rsidRPr="00317643">
              <w:rPr>
                <w:rFonts w:ascii="Times New Roman" w:hAnsi="Times New Roman" w:cs="Times New Roman"/>
                <w:color w:val="auto"/>
                <w:sz w:val="24"/>
                <w:szCs w:val="24"/>
              </w:rPr>
              <w:t xml:space="preserve">     24. </w:t>
            </w:r>
            <w:r w:rsidR="00A672C6" w:rsidRPr="00317643">
              <w:rPr>
                <w:rFonts w:ascii="Times New Roman" w:hAnsi="Times New Roman" w:cs="Times New Roman"/>
                <w:color w:val="auto"/>
                <w:sz w:val="24"/>
                <w:szCs w:val="24"/>
              </w:rPr>
              <w:t xml:space="preserve">Unavailability of a </w:t>
            </w:r>
            <w:bookmarkEnd w:id="98"/>
            <w:r w:rsidR="00A672C6" w:rsidRPr="00317643">
              <w:rPr>
                <w:rFonts w:ascii="Times New Roman" w:hAnsi="Times New Roman" w:cs="Times New Roman"/>
                <w:color w:val="auto"/>
                <w:sz w:val="24"/>
                <w:szCs w:val="24"/>
              </w:rPr>
              <w:t>Presiding Officer</w:t>
            </w:r>
            <w:bookmarkEnd w:id="99"/>
            <w:bookmarkEnd w:id="100"/>
          </w:p>
          <w:p w14:paraId="79FB8ECB" w14:textId="712F718D" w:rsidR="00A672C6" w:rsidRPr="00317643" w:rsidRDefault="00250454" w:rsidP="00722C16">
            <w:pPr>
              <w:ind w:left="567"/>
              <w:jc w:val="both"/>
              <w:rPr>
                <w:rFonts w:ascii="Times New Roman" w:hAnsi="Times New Roman"/>
                <w:sz w:val="24"/>
                <w:szCs w:val="24"/>
              </w:rPr>
            </w:pPr>
            <w:r>
              <w:rPr>
                <w:rFonts w:ascii="Times New Roman" w:hAnsi="Times New Roman"/>
                <w:sz w:val="24"/>
                <w:szCs w:val="24"/>
              </w:rPr>
              <w:t>(1) W</w:t>
            </w:r>
            <w:r w:rsidR="00A672C6" w:rsidRPr="00317643">
              <w:rPr>
                <w:rFonts w:ascii="Times New Roman" w:hAnsi="Times New Roman"/>
                <w:sz w:val="24"/>
                <w:szCs w:val="24"/>
              </w:rPr>
              <w:t>hen a trial has started and the Presiding Officer is aware that for professional reasons he will be absent for a short period of time, he shall</w:t>
            </w:r>
            <w:r w:rsidR="007C5962" w:rsidRPr="00317643">
              <w:rPr>
                <w:rFonts w:ascii="Times New Roman" w:hAnsi="Times New Roman"/>
                <w:sz w:val="24"/>
                <w:szCs w:val="24"/>
              </w:rPr>
              <w:t xml:space="preserve"> </w:t>
            </w:r>
            <w:r w:rsidR="00A672C6" w:rsidRPr="00317643">
              <w:rPr>
                <w:rFonts w:ascii="Times New Roman" w:hAnsi="Times New Roman"/>
                <w:sz w:val="24"/>
                <w:szCs w:val="24"/>
              </w:rPr>
              <w:t>notify the parties and the witnesses of such periods and ensure that the case is listed to resume as soon as possible.</w:t>
            </w:r>
          </w:p>
          <w:p w14:paraId="59E173AA" w14:textId="69D2E953" w:rsidR="00A672C6" w:rsidRPr="00317643" w:rsidRDefault="00A672C6" w:rsidP="00722C16">
            <w:pPr>
              <w:ind w:left="567"/>
              <w:jc w:val="both"/>
              <w:rPr>
                <w:rFonts w:ascii="Times New Roman" w:hAnsi="Times New Roman"/>
                <w:sz w:val="24"/>
                <w:szCs w:val="24"/>
              </w:rPr>
            </w:pPr>
            <w:r w:rsidRPr="00317643">
              <w:rPr>
                <w:rFonts w:ascii="Times New Roman" w:hAnsi="Times New Roman"/>
                <w:sz w:val="24"/>
                <w:szCs w:val="24"/>
              </w:rPr>
              <w:t>(2) Where a Presiding Officer is aware, before starting a trial, that due to professional commitments, transfer, leave,</w:t>
            </w:r>
            <w:r w:rsidR="007C5962" w:rsidRPr="00317643">
              <w:rPr>
                <w:rFonts w:ascii="Times New Roman" w:hAnsi="Times New Roman"/>
                <w:sz w:val="24"/>
                <w:szCs w:val="24"/>
              </w:rPr>
              <w:t xml:space="preserve"> </w:t>
            </w:r>
            <w:r w:rsidRPr="00317643">
              <w:rPr>
                <w:rFonts w:ascii="Times New Roman" w:hAnsi="Times New Roman"/>
                <w:sz w:val="24"/>
                <w:szCs w:val="24"/>
              </w:rPr>
              <w:t>medical treatment or any other reason -</w:t>
            </w:r>
          </w:p>
          <w:p w14:paraId="7B03FD77" w14:textId="5B4E0252" w:rsidR="00A672C6"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t>(a) it is unlikely that the trial will start within an acceptable time frame; or</w:t>
            </w:r>
          </w:p>
          <w:p w14:paraId="537CE1AF" w14:textId="77777777" w:rsidR="00920D1C" w:rsidRPr="00317643" w:rsidRDefault="00A672C6" w:rsidP="00722C16">
            <w:pPr>
              <w:ind w:left="2160" w:hanging="720"/>
              <w:jc w:val="both"/>
              <w:rPr>
                <w:rFonts w:ascii="Times New Roman" w:hAnsi="Times New Roman"/>
                <w:sz w:val="24"/>
                <w:szCs w:val="24"/>
              </w:rPr>
            </w:pPr>
            <w:r w:rsidRPr="00317643">
              <w:rPr>
                <w:rFonts w:ascii="Times New Roman" w:hAnsi="Times New Roman"/>
                <w:sz w:val="24"/>
                <w:szCs w:val="24"/>
              </w:rPr>
              <w:t>(b) the trial will go part heard as a result of his absence</w:t>
            </w:r>
          </w:p>
          <w:p w14:paraId="2558C11E" w14:textId="3A76327A" w:rsidR="00A672C6" w:rsidRPr="00317643" w:rsidRDefault="00920D1C" w:rsidP="00E979CC">
            <w:pPr>
              <w:ind w:left="2160" w:hanging="720"/>
              <w:jc w:val="both"/>
              <w:rPr>
                <w:rFonts w:ascii="Times New Roman" w:hAnsi="Times New Roman"/>
                <w:sz w:val="24"/>
                <w:szCs w:val="24"/>
              </w:rPr>
            </w:pPr>
            <w:r w:rsidRPr="00317643">
              <w:rPr>
                <w:rFonts w:ascii="Times New Roman" w:hAnsi="Times New Roman"/>
                <w:sz w:val="24"/>
                <w:szCs w:val="24"/>
              </w:rPr>
              <w:t xml:space="preserve">(c) </w:t>
            </w:r>
            <w:r w:rsidR="00A672C6" w:rsidRPr="00317643">
              <w:rPr>
                <w:rFonts w:ascii="Times New Roman" w:hAnsi="Times New Roman"/>
                <w:sz w:val="24"/>
                <w:szCs w:val="24"/>
              </w:rPr>
              <w:t>he shall inform the Chief Judge or the Administrative Judicial</w:t>
            </w:r>
            <w:r w:rsidRPr="00317643">
              <w:rPr>
                <w:rFonts w:ascii="Times New Roman" w:hAnsi="Times New Roman"/>
                <w:sz w:val="24"/>
                <w:szCs w:val="24"/>
              </w:rPr>
              <w:t xml:space="preserve"> </w:t>
            </w:r>
            <w:r w:rsidR="00A672C6" w:rsidRPr="00317643">
              <w:rPr>
                <w:rFonts w:ascii="Times New Roman" w:hAnsi="Times New Roman"/>
                <w:sz w:val="24"/>
                <w:szCs w:val="24"/>
              </w:rPr>
              <w:t>Officer of the need to transfer or reassign the case to another Presiding Officer.</w:t>
            </w:r>
          </w:p>
          <w:p w14:paraId="58F56939" w14:textId="40EB902C" w:rsidR="00A672C6" w:rsidRPr="00317643" w:rsidRDefault="00920D1C" w:rsidP="00722C16">
            <w:pPr>
              <w:pStyle w:val="Heading2"/>
              <w:jc w:val="both"/>
              <w:rPr>
                <w:rFonts w:ascii="Times New Roman" w:hAnsi="Times New Roman" w:cs="Times New Roman"/>
                <w:b/>
                <w:color w:val="auto"/>
                <w:sz w:val="24"/>
                <w:szCs w:val="24"/>
              </w:rPr>
            </w:pPr>
            <w:bookmarkStart w:id="101" w:name="_Toc7537148"/>
            <w:bookmarkStart w:id="102" w:name="_Toc9257044"/>
            <w:bookmarkStart w:id="103" w:name="_Toc12357894"/>
            <w:r w:rsidRPr="00317643">
              <w:rPr>
                <w:rFonts w:ascii="Times New Roman" w:hAnsi="Times New Roman" w:cs="Times New Roman"/>
                <w:color w:val="auto"/>
                <w:sz w:val="24"/>
                <w:szCs w:val="24"/>
              </w:rPr>
              <w:t xml:space="preserve">        25. </w:t>
            </w:r>
            <w:r w:rsidR="00A672C6" w:rsidRPr="00317643">
              <w:rPr>
                <w:rFonts w:ascii="Times New Roman" w:hAnsi="Times New Roman" w:cs="Times New Roman"/>
                <w:color w:val="auto"/>
                <w:sz w:val="24"/>
                <w:szCs w:val="24"/>
              </w:rPr>
              <w:t>Prosecution evidence at the trial</w:t>
            </w:r>
            <w:bookmarkEnd w:id="101"/>
            <w:bookmarkEnd w:id="102"/>
            <w:bookmarkEnd w:id="103"/>
          </w:p>
          <w:p w14:paraId="7F8E7386" w14:textId="2806C772" w:rsidR="00A672C6" w:rsidRPr="00317643" w:rsidRDefault="00A672C6" w:rsidP="00722C16">
            <w:pPr>
              <w:ind w:left="720"/>
              <w:jc w:val="both"/>
              <w:rPr>
                <w:rFonts w:ascii="Times New Roman" w:hAnsi="Times New Roman"/>
                <w:sz w:val="24"/>
                <w:szCs w:val="24"/>
              </w:rPr>
            </w:pPr>
            <w:r w:rsidRPr="00317643">
              <w:rPr>
                <w:rFonts w:ascii="Times New Roman" w:hAnsi="Times New Roman"/>
                <w:sz w:val="24"/>
                <w:szCs w:val="24"/>
              </w:rPr>
              <w:lastRenderedPageBreak/>
              <w:t>(1) If the child does not admit the facts of an alleged offence, the Court shall hear the evidence of the prosecution witnesses.</w:t>
            </w:r>
          </w:p>
          <w:p w14:paraId="7E4BFA73" w14:textId="271E23A0" w:rsidR="00A672C6" w:rsidRPr="00317643" w:rsidRDefault="00A672C6" w:rsidP="00722C16">
            <w:pPr>
              <w:ind w:left="720"/>
              <w:jc w:val="both"/>
              <w:rPr>
                <w:rFonts w:ascii="Times New Roman" w:hAnsi="Times New Roman"/>
                <w:sz w:val="24"/>
                <w:szCs w:val="24"/>
              </w:rPr>
            </w:pPr>
            <w:r w:rsidRPr="00317643">
              <w:rPr>
                <w:rFonts w:ascii="Times New Roman" w:hAnsi="Times New Roman"/>
                <w:sz w:val="24"/>
                <w:szCs w:val="24"/>
              </w:rPr>
              <w:t>(2) The Court shall permit the cross examination of a prosecution witness by the defence;</w:t>
            </w:r>
          </w:p>
          <w:p w14:paraId="366327CD" w14:textId="637B439E" w:rsidR="00A672C6" w:rsidRPr="00317643" w:rsidRDefault="00A672C6" w:rsidP="00E979CC">
            <w:pPr>
              <w:ind w:left="720"/>
              <w:jc w:val="both"/>
              <w:rPr>
                <w:rFonts w:ascii="Times New Roman" w:hAnsi="Times New Roman"/>
                <w:sz w:val="24"/>
                <w:szCs w:val="24"/>
              </w:rPr>
            </w:pPr>
            <w:r w:rsidRPr="00317643">
              <w:rPr>
                <w:rFonts w:ascii="Times New Roman" w:hAnsi="Times New Roman"/>
                <w:sz w:val="24"/>
                <w:szCs w:val="24"/>
              </w:rPr>
              <w:t>(3) The Court may ask questions of the witness as appears necessary in order to clarify evidence or determine the truth.</w:t>
            </w:r>
          </w:p>
          <w:p w14:paraId="14FAAAF5" w14:textId="657EF160" w:rsidR="00A672C6" w:rsidRPr="00317643" w:rsidRDefault="00C45727" w:rsidP="00722C16">
            <w:pPr>
              <w:pStyle w:val="Heading2"/>
              <w:jc w:val="both"/>
              <w:rPr>
                <w:rFonts w:ascii="Times New Roman" w:hAnsi="Times New Roman" w:cs="Times New Roman"/>
                <w:b/>
                <w:noProof/>
                <w:color w:val="auto"/>
                <w:sz w:val="24"/>
                <w:szCs w:val="24"/>
              </w:rPr>
            </w:pPr>
            <w:bookmarkStart w:id="104" w:name="_Toc7537149"/>
            <w:bookmarkStart w:id="105" w:name="_Toc9257045"/>
            <w:bookmarkStart w:id="106" w:name="_Toc12357895"/>
            <w:r>
              <w:rPr>
                <w:rFonts w:ascii="Times New Roman" w:hAnsi="Times New Roman" w:cs="Times New Roman"/>
                <w:noProof/>
                <w:color w:val="auto"/>
                <w:sz w:val="24"/>
                <w:szCs w:val="24"/>
              </w:rPr>
              <w:t xml:space="preserve">            </w:t>
            </w:r>
            <w:r w:rsidR="00920D1C" w:rsidRPr="00317643">
              <w:rPr>
                <w:rFonts w:ascii="Times New Roman" w:hAnsi="Times New Roman" w:cs="Times New Roman"/>
                <w:noProof/>
                <w:color w:val="auto"/>
                <w:sz w:val="24"/>
                <w:szCs w:val="24"/>
              </w:rPr>
              <w:t xml:space="preserve">26. </w:t>
            </w:r>
            <w:r w:rsidR="00A672C6" w:rsidRPr="00317643">
              <w:rPr>
                <w:rFonts w:ascii="Times New Roman" w:hAnsi="Times New Roman" w:cs="Times New Roman"/>
                <w:noProof/>
                <w:color w:val="auto"/>
                <w:sz w:val="24"/>
                <w:szCs w:val="24"/>
              </w:rPr>
              <w:t>Prima facie evidence</w:t>
            </w:r>
            <w:bookmarkEnd w:id="104"/>
            <w:bookmarkEnd w:id="105"/>
            <w:bookmarkEnd w:id="106"/>
          </w:p>
          <w:p w14:paraId="6F7D376B" w14:textId="4A498857" w:rsidR="00A672C6" w:rsidRPr="00317643" w:rsidRDefault="00A672C6" w:rsidP="00722C16">
            <w:pPr>
              <w:pStyle w:val="LightGrid-Accent31"/>
              <w:spacing w:line="276" w:lineRule="auto"/>
              <w:jc w:val="both"/>
              <w:rPr>
                <w:rFonts w:ascii="Times New Roman" w:hAnsi="Times New Roman"/>
                <w:sz w:val="24"/>
                <w:szCs w:val="24"/>
              </w:rPr>
            </w:pPr>
            <w:r w:rsidRPr="00317643">
              <w:rPr>
                <w:rFonts w:ascii="Times New Roman" w:hAnsi="Times New Roman"/>
                <w:sz w:val="24"/>
                <w:szCs w:val="24"/>
              </w:rPr>
              <w:t>(1) When the prosecution has closed its case, the court</w:t>
            </w:r>
            <w:r w:rsidR="00920D1C" w:rsidRPr="00317643">
              <w:rPr>
                <w:rFonts w:ascii="Times New Roman" w:hAnsi="Times New Roman"/>
                <w:sz w:val="24"/>
                <w:szCs w:val="24"/>
              </w:rPr>
              <w:t xml:space="preserve"> </w:t>
            </w:r>
            <w:r w:rsidRPr="00317643">
              <w:rPr>
                <w:rFonts w:ascii="Times New Roman" w:hAnsi="Times New Roman"/>
                <w:sz w:val="24"/>
                <w:szCs w:val="24"/>
              </w:rPr>
              <w:t xml:space="preserve">shall determine whether a prima facie case has been established and the child has a case to answer. </w:t>
            </w:r>
          </w:p>
          <w:p w14:paraId="31C3E97A" w14:textId="77777777" w:rsidR="00A672C6" w:rsidRPr="00317643" w:rsidRDefault="00A672C6" w:rsidP="00722C16">
            <w:pPr>
              <w:pStyle w:val="LightGrid-Accent31"/>
              <w:spacing w:line="276" w:lineRule="auto"/>
              <w:jc w:val="both"/>
              <w:rPr>
                <w:rFonts w:ascii="Times New Roman" w:hAnsi="Times New Roman"/>
                <w:sz w:val="24"/>
                <w:szCs w:val="24"/>
              </w:rPr>
            </w:pPr>
          </w:p>
          <w:p w14:paraId="43E0AC7C" w14:textId="77777777" w:rsidR="00A672C6" w:rsidRPr="00317643" w:rsidRDefault="00A672C6" w:rsidP="00722C16">
            <w:pPr>
              <w:pStyle w:val="LightGrid-Accent31"/>
              <w:spacing w:line="276" w:lineRule="auto"/>
              <w:jc w:val="both"/>
              <w:rPr>
                <w:rFonts w:ascii="Times New Roman" w:hAnsi="Times New Roman"/>
                <w:sz w:val="24"/>
                <w:szCs w:val="24"/>
              </w:rPr>
            </w:pPr>
            <w:r w:rsidRPr="00317643">
              <w:rPr>
                <w:rFonts w:ascii="Times New Roman" w:hAnsi="Times New Roman"/>
                <w:sz w:val="24"/>
                <w:szCs w:val="24"/>
              </w:rPr>
              <w:t>(2) When the court decides that the prosecution has not made out its case sufficiently to require the child to answer the allegations, the court shall dismiss the charge and acquit the child.</w:t>
            </w:r>
          </w:p>
          <w:p w14:paraId="1D45EF9C" w14:textId="77777777" w:rsidR="00A672C6" w:rsidRPr="00317643" w:rsidRDefault="00A672C6" w:rsidP="00722C16">
            <w:pPr>
              <w:pStyle w:val="LightGrid-Accent31"/>
              <w:spacing w:line="276" w:lineRule="auto"/>
              <w:jc w:val="both"/>
              <w:rPr>
                <w:rFonts w:ascii="Times New Roman" w:hAnsi="Times New Roman"/>
                <w:sz w:val="24"/>
                <w:szCs w:val="24"/>
              </w:rPr>
            </w:pPr>
          </w:p>
          <w:p w14:paraId="1F05EFFE" w14:textId="3943FEB6" w:rsidR="00A672C6" w:rsidRPr="00317643" w:rsidRDefault="00A672C6" w:rsidP="00722C16">
            <w:pPr>
              <w:pStyle w:val="LightGrid-Accent31"/>
              <w:spacing w:line="276" w:lineRule="auto"/>
              <w:jc w:val="both"/>
              <w:rPr>
                <w:rFonts w:ascii="Times New Roman" w:hAnsi="Times New Roman"/>
                <w:sz w:val="24"/>
                <w:szCs w:val="24"/>
              </w:rPr>
            </w:pPr>
            <w:r w:rsidRPr="00317643">
              <w:rPr>
                <w:rFonts w:ascii="Times New Roman" w:hAnsi="Times New Roman"/>
                <w:sz w:val="24"/>
                <w:szCs w:val="24"/>
              </w:rPr>
              <w:t>(3) Where the prosecution has made out a prima facie case, the court</w:t>
            </w:r>
            <w:r w:rsidR="00920D1C" w:rsidRPr="00317643">
              <w:rPr>
                <w:rFonts w:ascii="Times New Roman" w:hAnsi="Times New Roman"/>
                <w:sz w:val="24"/>
                <w:szCs w:val="24"/>
              </w:rPr>
              <w:t xml:space="preserve"> </w:t>
            </w:r>
            <w:r w:rsidRPr="00317643">
              <w:rPr>
                <w:rFonts w:ascii="Times New Roman" w:hAnsi="Times New Roman"/>
                <w:sz w:val="24"/>
                <w:szCs w:val="24"/>
              </w:rPr>
              <w:t xml:space="preserve">shall hear the witnesses for the defence and any further statement the child wishes to make in his defence, save where the Court finds that the child falls under </w:t>
            </w:r>
            <w:r w:rsidR="0055672B" w:rsidRPr="00317643">
              <w:rPr>
                <w:rFonts w:ascii="Times New Roman" w:hAnsi="Times New Roman"/>
                <w:sz w:val="24"/>
                <w:szCs w:val="24"/>
              </w:rPr>
              <w:t xml:space="preserve">Order 28 Rules 21 and 37. </w:t>
            </w:r>
          </w:p>
          <w:p w14:paraId="41D49F37" w14:textId="77777777" w:rsidR="00A672C6" w:rsidRPr="00317643" w:rsidRDefault="00A672C6" w:rsidP="00722C16">
            <w:pPr>
              <w:pStyle w:val="LightGrid-Accent31"/>
              <w:spacing w:line="276" w:lineRule="auto"/>
              <w:ind w:left="0"/>
              <w:jc w:val="both"/>
              <w:rPr>
                <w:rFonts w:ascii="Times New Roman" w:hAnsi="Times New Roman"/>
                <w:sz w:val="24"/>
                <w:szCs w:val="24"/>
              </w:rPr>
            </w:pPr>
          </w:p>
          <w:p w14:paraId="5F5F6744" w14:textId="647E5590" w:rsidR="00A672C6" w:rsidRPr="00317643" w:rsidRDefault="00920D1C" w:rsidP="00722C16">
            <w:pPr>
              <w:pStyle w:val="Heading2"/>
              <w:jc w:val="both"/>
              <w:rPr>
                <w:rFonts w:ascii="Times New Roman" w:hAnsi="Times New Roman" w:cs="Times New Roman"/>
                <w:b/>
                <w:color w:val="auto"/>
                <w:sz w:val="24"/>
                <w:szCs w:val="24"/>
              </w:rPr>
            </w:pPr>
            <w:bookmarkStart w:id="107" w:name="_Toc7537150"/>
            <w:bookmarkStart w:id="108" w:name="_Toc9257046"/>
            <w:bookmarkStart w:id="109" w:name="_Toc12357896"/>
            <w:r w:rsidRPr="00317643">
              <w:rPr>
                <w:rFonts w:ascii="Times New Roman" w:hAnsi="Times New Roman" w:cs="Times New Roman"/>
                <w:color w:val="auto"/>
                <w:sz w:val="24"/>
                <w:szCs w:val="24"/>
              </w:rPr>
              <w:t xml:space="preserve">         27. </w:t>
            </w:r>
            <w:r w:rsidR="00A672C6" w:rsidRPr="00317643">
              <w:rPr>
                <w:rFonts w:ascii="Times New Roman" w:hAnsi="Times New Roman" w:cs="Times New Roman"/>
                <w:color w:val="auto"/>
                <w:sz w:val="24"/>
                <w:szCs w:val="24"/>
              </w:rPr>
              <w:t>Evidence in chief of a child</w:t>
            </w:r>
            <w:r w:rsidRPr="00317643">
              <w:rPr>
                <w:rFonts w:ascii="Times New Roman" w:hAnsi="Times New Roman" w:cs="Times New Roman"/>
                <w:color w:val="auto"/>
                <w:sz w:val="24"/>
                <w:szCs w:val="24"/>
              </w:rPr>
              <w:t xml:space="preserve"> </w:t>
            </w:r>
            <w:r w:rsidR="00A672C6" w:rsidRPr="00317643">
              <w:rPr>
                <w:rFonts w:ascii="Times New Roman" w:hAnsi="Times New Roman" w:cs="Times New Roman"/>
                <w:color w:val="auto"/>
                <w:sz w:val="24"/>
                <w:szCs w:val="24"/>
              </w:rPr>
              <w:t>Defendant</w:t>
            </w:r>
            <w:bookmarkEnd w:id="107"/>
            <w:bookmarkEnd w:id="108"/>
            <w:bookmarkEnd w:id="109"/>
          </w:p>
          <w:p w14:paraId="6A099443" w14:textId="77777777" w:rsidR="00A672C6" w:rsidRPr="00317643" w:rsidRDefault="00A672C6" w:rsidP="00722C16">
            <w:pPr>
              <w:pStyle w:val="LightGrid-Accent31"/>
              <w:spacing w:line="276" w:lineRule="auto"/>
              <w:ind w:left="540"/>
              <w:jc w:val="both"/>
              <w:rPr>
                <w:rFonts w:ascii="Times New Roman" w:hAnsi="Times New Roman"/>
                <w:sz w:val="24"/>
                <w:szCs w:val="24"/>
              </w:rPr>
            </w:pPr>
            <w:r w:rsidRPr="00317643">
              <w:rPr>
                <w:rFonts w:ascii="Times New Roman" w:hAnsi="Times New Roman"/>
                <w:sz w:val="24"/>
                <w:szCs w:val="24"/>
              </w:rPr>
              <w:t>(1) Evidence in chief shall be given orally.</w:t>
            </w:r>
          </w:p>
          <w:p w14:paraId="0C89B226" w14:textId="77777777" w:rsidR="00A672C6" w:rsidRPr="00317643" w:rsidRDefault="00A672C6" w:rsidP="00722C16">
            <w:pPr>
              <w:pStyle w:val="LightGrid-Accent31"/>
              <w:spacing w:line="276" w:lineRule="auto"/>
              <w:ind w:left="540"/>
              <w:jc w:val="both"/>
              <w:rPr>
                <w:rFonts w:ascii="Times New Roman" w:hAnsi="Times New Roman"/>
                <w:sz w:val="24"/>
                <w:szCs w:val="24"/>
              </w:rPr>
            </w:pPr>
          </w:p>
          <w:p w14:paraId="79FA9272" w14:textId="008F6643" w:rsidR="00A672C6" w:rsidRPr="00317643" w:rsidRDefault="00A672C6" w:rsidP="0055672B">
            <w:pPr>
              <w:pStyle w:val="LightGrid-Accent31"/>
              <w:spacing w:line="276" w:lineRule="auto"/>
              <w:ind w:left="540"/>
              <w:jc w:val="both"/>
              <w:rPr>
                <w:rFonts w:ascii="Times New Roman" w:hAnsi="Times New Roman"/>
                <w:sz w:val="24"/>
                <w:szCs w:val="24"/>
              </w:rPr>
            </w:pPr>
            <w:r w:rsidRPr="00317643">
              <w:rPr>
                <w:rFonts w:ascii="Times New Roman" w:hAnsi="Times New Roman"/>
                <w:sz w:val="24"/>
                <w:szCs w:val="24"/>
              </w:rPr>
              <w:t xml:space="preserve">(2) The Court shall, in hearing the Defendant’s evidence in chief, keep the proceedings as informal as possible and shall not apply the strict rules of evidence save to the extent that this is necessary and in the best interests of the child. </w:t>
            </w:r>
            <w:bookmarkStart w:id="110" w:name="_Toc7537151"/>
            <w:bookmarkStart w:id="111" w:name="_Toc9257047"/>
          </w:p>
          <w:p w14:paraId="1CD11F78" w14:textId="61C99940" w:rsidR="00A672C6" w:rsidRPr="00317643" w:rsidRDefault="00920D1C" w:rsidP="00722C16">
            <w:pPr>
              <w:pStyle w:val="Heading2"/>
              <w:jc w:val="both"/>
              <w:rPr>
                <w:rFonts w:ascii="Times New Roman" w:hAnsi="Times New Roman" w:cs="Times New Roman"/>
                <w:b/>
                <w:color w:val="auto"/>
                <w:sz w:val="24"/>
                <w:szCs w:val="24"/>
              </w:rPr>
            </w:pPr>
            <w:bookmarkStart w:id="112" w:name="_Toc12357897"/>
            <w:r w:rsidRPr="00317643">
              <w:rPr>
                <w:rFonts w:ascii="Times New Roman" w:hAnsi="Times New Roman" w:cs="Times New Roman"/>
                <w:color w:val="auto"/>
                <w:sz w:val="24"/>
                <w:szCs w:val="24"/>
              </w:rPr>
              <w:t xml:space="preserve">      </w:t>
            </w:r>
            <w:r w:rsidR="00A32457">
              <w:rPr>
                <w:rFonts w:ascii="Times New Roman" w:hAnsi="Times New Roman" w:cs="Times New Roman"/>
                <w:color w:val="auto"/>
                <w:sz w:val="24"/>
                <w:szCs w:val="24"/>
              </w:rPr>
              <w:t xml:space="preserve">  28</w:t>
            </w:r>
            <w:r w:rsidRPr="00317643">
              <w:rPr>
                <w:rFonts w:ascii="Times New Roman" w:hAnsi="Times New Roman" w:cs="Times New Roman"/>
                <w:color w:val="auto"/>
                <w:sz w:val="24"/>
                <w:szCs w:val="24"/>
              </w:rPr>
              <w:t xml:space="preserve">. </w:t>
            </w:r>
            <w:r w:rsidR="00A672C6" w:rsidRPr="00317643">
              <w:rPr>
                <w:rFonts w:ascii="Times New Roman" w:hAnsi="Times New Roman" w:cs="Times New Roman"/>
                <w:color w:val="auto"/>
                <w:sz w:val="24"/>
                <w:szCs w:val="24"/>
              </w:rPr>
              <w:t>Power of the Court to order production of</w:t>
            </w:r>
            <w:r w:rsidRPr="00317643">
              <w:rPr>
                <w:rFonts w:ascii="Times New Roman" w:hAnsi="Times New Roman" w:cs="Times New Roman"/>
                <w:color w:val="auto"/>
                <w:sz w:val="24"/>
                <w:szCs w:val="24"/>
              </w:rPr>
              <w:t xml:space="preserve"> </w:t>
            </w:r>
            <w:r w:rsidR="00A672C6" w:rsidRPr="00317643">
              <w:rPr>
                <w:rFonts w:ascii="Times New Roman" w:hAnsi="Times New Roman" w:cs="Times New Roman"/>
                <w:color w:val="auto"/>
                <w:sz w:val="24"/>
                <w:szCs w:val="24"/>
              </w:rPr>
              <w:t>evidence</w:t>
            </w:r>
            <w:bookmarkEnd w:id="110"/>
            <w:bookmarkEnd w:id="111"/>
            <w:bookmarkEnd w:id="112"/>
          </w:p>
          <w:p w14:paraId="1FC6C16C" w14:textId="77777777" w:rsidR="006C713D" w:rsidRDefault="00A672C6" w:rsidP="006C713D">
            <w:pPr>
              <w:pStyle w:val="LightGrid-Accent31"/>
              <w:spacing w:line="276" w:lineRule="auto"/>
              <w:ind w:left="540"/>
              <w:jc w:val="both"/>
              <w:rPr>
                <w:rFonts w:ascii="Times New Roman" w:hAnsi="Times New Roman"/>
                <w:sz w:val="24"/>
                <w:szCs w:val="24"/>
              </w:rPr>
            </w:pPr>
            <w:r w:rsidRPr="00317643">
              <w:rPr>
                <w:rFonts w:ascii="Times New Roman" w:hAnsi="Times New Roman"/>
                <w:sz w:val="24"/>
                <w:szCs w:val="24"/>
              </w:rPr>
              <w:t>The Court shall have the power to order that relevant evidence be produced or brought before the court notwithstanding that the trial has already commenced.</w:t>
            </w:r>
            <w:bookmarkStart w:id="113" w:name="_Toc7537152"/>
            <w:bookmarkStart w:id="114" w:name="_Toc9257048"/>
            <w:bookmarkStart w:id="115" w:name="_Toc12357898"/>
          </w:p>
          <w:p w14:paraId="3ACD36B8" w14:textId="77777777" w:rsidR="006C713D" w:rsidRDefault="006C713D" w:rsidP="006C713D">
            <w:pPr>
              <w:pStyle w:val="LightGrid-Accent31"/>
              <w:spacing w:line="276" w:lineRule="auto"/>
              <w:ind w:left="540"/>
              <w:jc w:val="both"/>
              <w:rPr>
                <w:rFonts w:ascii="Times New Roman" w:hAnsi="Times New Roman"/>
                <w:sz w:val="24"/>
                <w:szCs w:val="24"/>
              </w:rPr>
            </w:pPr>
          </w:p>
          <w:p w14:paraId="25DE132C" w14:textId="5D99AD3A" w:rsidR="00A672C6" w:rsidRPr="006C713D" w:rsidRDefault="006C713D" w:rsidP="006C713D">
            <w:pPr>
              <w:pStyle w:val="LightGrid-Accent31"/>
              <w:spacing w:line="276" w:lineRule="auto"/>
              <w:ind w:left="540"/>
              <w:jc w:val="both"/>
              <w:rPr>
                <w:rFonts w:ascii="Times New Roman" w:hAnsi="Times New Roman"/>
                <w:sz w:val="24"/>
                <w:szCs w:val="24"/>
              </w:rPr>
            </w:pPr>
            <w:r>
              <w:rPr>
                <w:rFonts w:ascii="Times New Roman" w:hAnsi="Times New Roman"/>
                <w:sz w:val="24"/>
                <w:szCs w:val="24"/>
              </w:rPr>
              <w:t xml:space="preserve">29. </w:t>
            </w:r>
            <w:r w:rsidR="00920D1C" w:rsidRPr="00317643">
              <w:rPr>
                <w:rFonts w:ascii="Times New Roman" w:hAnsi="Times New Roman"/>
                <w:noProof/>
                <w:sz w:val="24"/>
                <w:szCs w:val="24"/>
              </w:rPr>
              <w:t>C</w:t>
            </w:r>
            <w:r w:rsidR="00A672C6" w:rsidRPr="00317643">
              <w:rPr>
                <w:rFonts w:ascii="Times New Roman" w:hAnsi="Times New Roman"/>
                <w:noProof/>
                <w:sz w:val="24"/>
                <w:szCs w:val="24"/>
              </w:rPr>
              <w:t>ross examination of witnesses</w:t>
            </w:r>
            <w:bookmarkEnd w:id="113"/>
            <w:bookmarkEnd w:id="114"/>
            <w:bookmarkEnd w:id="115"/>
          </w:p>
          <w:p w14:paraId="53925227" w14:textId="2E8EA772" w:rsidR="00A672C6" w:rsidRPr="00317643" w:rsidRDefault="00A672C6" w:rsidP="00722C16">
            <w:pPr>
              <w:pStyle w:val="LightGrid-Accent31"/>
              <w:spacing w:line="276" w:lineRule="auto"/>
              <w:jc w:val="both"/>
              <w:rPr>
                <w:rFonts w:ascii="Times New Roman" w:hAnsi="Times New Roman"/>
                <w:sz w:val="24"/>
                <w:szCs w:val="24"/>
              </w:rPr>
            </w:pPr>
            <w:r w:rsidRPr="00317643">
              <w:rPr>
                <w:rFonts w:ascii="Times New Roman" w:hAnsi="Times New Roman"/>
                <w:sz w:val="24"/>
                <w:szCs w:val="24"/>
              </w:rPr>
              <w:t>(1) A child Defendant</w:t>
            </w:r>
            <w:r w:rsidR="00920D1C" w:rsidRPr="00317643">
              <w:rPr>
                <w:rFonts w:ascii="Times New Roman" w:hAnsi="Times New Roman"/>
                <w:sz w:val="24"/>
                <w:szCs w:val="24"/>
              </w:rPr>
              <w:t xml:space="preserve"> </w:t>
            </w:r>
            <w:r w:rsidRPr="00317643">
              <w:rPr>
                <w:rFonts w:ascii="Times New Roman" w:hAnsi="Times New Roman"/>
                <w:sz w:val="24"/>
                <w:szCs w:val="24"/>
              </w:rPr>
              <w:t>may be cross examined by a prosecutor or co-Defendant.</w:t>
            </w:r>
          </w:p>
          <w:p w14:paraId="2F6693D6" w14:textId="77777777" w:rsidR="00A672C6" w:rsidRPr="00317643" w:rsidRDefault="00A672C6" w:rsidP="00722C16">
            <w:pPr>
              <w:pStyle w:val="LightGrid-Accent31"/>
              <w:spacing w:line="276" w:lineRule="auto"/>
              <w:jc w:val="both"/>
              <w:rPr>
                <w:rFonts w:ascii="Times New Roman" w:hAnsi="Times New Roman"/>
                <w:sz w:val="24"/>
                <w:szCs w:val="24"/>
              </w:rPr>
            </w:pPr>
          </w:p>
          <w:p w14:paraId="0D424147" w14:textId="77777777" w:rsidR="00A672C6" w:rsidRPr="00317643" w:rsidRDefault="00A672C6" w:rsidP="00722C16">
            <w:pPr>
              <w:pStyle w:val="LightGrid-Accent31"/>
              <w:spacing w:line="276" w:lineRule="auto"/>
              <w:jc w:val="both"/>
              <w:rPr>
                <w:rFonts w:ascii="Times New Roman" w:hAnsi="Times New Roman"/>
                <w:sz w:val="24"/>
                <w:szCs w:val="24"/>
              </w:rPr>
            </w:pPr>
            <w:r w:rsidRPr="00317643">
              <w:rPr>
                <w:rFonts w:ascii="Times New Roman" w:hAnsi="Times New Roman"/>
                <w:sz w:val="24"/>
                <w:szCs w:val="24"/>
              </w:rPr>
              <w:t>(2) A witness, other than the Defendant, may be cross-examined by any party to the proceedings other than the party that called the witness, save for a hostile witness.</w:t>
            </w:r>
          </w:p>
          <w:p w14:paraId="41CEEDAD" w14:textId="77777777" w:rsidR="00A672C6" w:rsidRPr="00317643" w:rsidRDefault="00A672C6" w:rsidP="00722C16">
            <w:pPr>
              <w:pStyle w:val="LightGrid-Accent31"/>
              <w:spacing w:line="276" w:lineRule="auto"/>
              <w:jc w:val="both"/>
              <w:rPr>
                <w:rFonts w:ascii="Times New Roman" w:hAnsi="Times New Roman"/>
                <w:sz w:val="24"/>
                <w:szCs w:val="24"/>
              </w:rPr>
            </w:pPr>
          </w:p>
          <w:p w14:paraId="3A80D81F" w14:textId="31BA86B3" w:rsidR="00A672C6" w:rsidRPr="00317643" w:rsidRDefault="00A672C6" w:rsidP="00722C16">
            <w:pPr>
              <w:pStyle w:val="LightGrid-Accent31"/>
              <w:spacing w:line="276" w:lineRule="auto"/>
              <w:jc w:val="both"/>
              <w:rPr>
                <w:rFonts w:ascii="Times New Roman" w:hAnsi="Times New Roman"/>
                <w:sz w:val="24"/>
                <w:szCs w:val="24"/>
              </w:rPr>
            </w:pPr>
            <w:r w:rsidRPr="00317643">
              <w:rPr>
                <w:rFonts w:ascii="Times New Roman" w:hAnsi="Times New Roman"/>
                <w:sz w:val="24"/>
                <w:szCs w:val="24"/>
              </w:rPr>
              <w:lastRenderedPageBreak/>
              <w:t>(3) The court shall ensure that cross-examination is conducted in a non-adversarial manner and that the right of the child Defendant</w:t>
            </w:r>
            <w:r w:rsidR="00920D1C" w:rsidRPr="00317643">
              <w:rPr>
                <w:rFonts w:ascii="Times New Roman" w:hAnsi="Times New Roman"/>
                <w:sz w:val="24"/>
                <w:szCs w:val="24"/>
              </w:rPr>
              <w:t xml:space="preserve"> </w:t>
            </w:r>
            <w:r w:rsidRPr="00317643">
              <w:rPr>
                <w:rFonts w:ascii="Times New Roman" w:hAnsi="Times New Roman"/>
                <w:sz w:val="24"/>
                <w:szCs w:val="24"/>
              </w:rPr>
              <w:t>not to incriminate himself is upheld.</w:t>
            </w:r>
          </w:p>
          <w:p w14:paraId="7BEFE1AB" w14:textId="77777777" w:rsidR="00A672C6" w:rsidRPr="00317643" w:rsidRDefault="00A672C6" w:rsidP="00722C16">
            <w:pPr>
              <w:pStyle w:val="LightGrid-Accent31"/>
              <w:spacing w:line="276" w:lineRule="auto"/>
              <w:jc w:val="both"/>
              <w:rPr>
                <w:rFonts w:ascii="Times New Roman" w:hAnsi="Times New Roman"/>
                <w:sz w:val="24"/>
                <w:szCs w:val="24"/>
              </w:rPr>
            </w:pPr>
          </w:p>
          <w:p w14:paraId="3CB1571B" w14:textId="5BCE430A" w:rsidR="00A672C6" w:rsidRPr="00317643" w:rsidRDefault="00A672C6" w:rsidP="00722C16">
            <w:pPr>
              <w:pStyle w:val="LightGrid-Accent31"/>
              <w:spacing w:line="276" w:lineRule="auto"/>
              <w:jc w:val="both"/>
              <w:rPr>
                <w:rFonts w:ascii="Times New Roman" w:hAnsi="Times New Roman"/>
                <w:sz w:val="24"/>
                <w:szCs w:val="24"/>
              </w:rPr>
            </w:pPr>
            <w:r w:rsidRPr="00317643">
              <w:rPr>
                <w:rFonts w:ascii="Times New Roman" w:hAnsi="Times New Roman"/>
                <w:sz w:val="24"/>
                <w:szCs w:val="24"/>
              </w:rPr>
              <w:t>(4) When cross-examining a child, whether a child Defendant</w:t>
            </w:r>
            <w:r w:rsidR="00920D1C" w:rsidRPr="00317643">
              <w:rPr>
                <w:rFonts w:ascii="Times New Roman" w:hAnsi="Times New Roman"/>
                <w:sz w:val="24"/>
                <w:szCs w:val="24"/>
              </w:rPr>
              <w:t xml:space="preserve"> </w:t>
            </w:r>
            <w:r w:rsidRPr="00317643">
              <w:rPr>
                <w:rFonts w:ascii="Times New Roman" w:hAnsi="Times New Roman"/>
                <w:sz w:val="24"/>
                <w:szCs w:val="24"/>
              </w:rPr>
              <w:t>or a child witness, the cross-examiner shall -</w:t>
            </w:r>
          </w:p>
          <w:p w14:paraId="7A67758E" w14:textId="77777777" w:rsidR="00A672C6" w:rsidRPr="00317643" w:rsidRDefault="00A672C6" w:rsidP="00722C16">
            <w:pPr>
              <w:pStyle w:val="LightGrid-Accent31"/>
              <w:spacing w:line="276" w:lineRule="auto"/>
              <w:ind w:firstLine="720"/>
              <w:jc w:val="both"/>
              <w:rPr>
                <w:rFonts w:ascii="Times New Roman" w:hAnsi="Times New Roman"/>
                <w:sz w:val="24"/>
                <w:szCs w:val="24"/>
              </w:rPr>
            </w:pPr>
          </w:p>
          <w:p w14:paraId="6E15C51D" w14:textId="77777777" w:rsidR="00A672C6" w:rsidRPr="00317643" w:rsidRDefault="00A672C6" w:rsidP="00722C16">
            <w:pPr>
              <w:pStyle w:val="LightGrid-Accent31"/>
              <w:spacing w:line="276" w:lineRule="auto"/>
              <w:ind w:firstLine="720"/>
              <w:jc w:val="both"/>
              <w:rPr>
                <w:rFonts w:ascii="Times New Roman" w:hAnsi="Times New Roman"/>
                <w:sz w:val="24"/>
                <w:szCs w:val="24"/>
              </w:rPr>
            </w:pPr>
            <w:r w:rsidRPr="00317643">
              <w:rPr>
                <w:rFonts w:ascii="Times New Roman" w:hAnsi="Times New Roman"/>
                <w:sz w:val="24"/>
                <w:szCs w:val="24"/>
              </w:rPr>
              <w:t>(a) use simple language that the child can understand;</w:t>
            </w:r>
          </w:p>
          <w:p w14:paraId="5437E58A" w14:textId="77777777" w:rsidR="00A672C6" w:rsidRPr="00317643" w:rsidRDefault="00A672C6" w:rsidP="00722C16">
            <w:pPr>
              <w:pStyle w:val="LightGrid-Accent31"/>
              <w:spacing w:line="276" w:lineRule="auto"/>
              <w:ind w:firstLine="720"/>
              <w:jc w:val="both"/>
              <w:rPr>
                <w:rFonts w:ascii="Times New Roman" w:hAnsi="Times New Roman"/>
                <w:sz w:val="24"/>
                <w:szCs w:val="24"/>
              </w:rPr>
            </w:pPr>
          </w:p>
          <w:p w14:paraId="7F6DD0A5" w14:textId="77777777" w:rsidR="00A672C6" w:rsidRPr="00317643" w:rsidRDefault="00A672C6" w:rsidP="00722C16">
            <w:pPr>
              <w:pStyle w:val="LightGrid-Accent31"/>
              <w:spacing w:line="276" w:lineRule="auto"/>
              <w:ind w:firstLine="720"/>
              <w:jc w:val="both"/>
              <w:rPr>
                <w:rFonts w:ascii="Times New Roman" w:hAnsi="Times New Roman"/>
                <w:sz w:val="24"/>
                <w:szCs w:val="24"/>
              </w:rPr>
            </w:pPr>
            <w:r w:rsidRPr="00317643">
              <w:rPr>
                <w:rFonts w:ascii="Times New Roman" w:hAnsi="Times New Roman"/>
                <w:sz w:val="24"/>
                <w:szCs w:val="24"/>
              </w:rPr>
              <w:t>(b) ask short direct questions; and</w:t>
            </w:r>
          </w:p>
          <w:p w14:paraId="32EA5143" w14:textId="77777777" w:rsidR="00A672C6" w:rsidRPr="00317643" w:rsidRDefault="00A672C6" w:rsidP="00722C16">
            <w:pPr>
              <w:pStyle w:val="LightGrid-Accent31"/>
              <w:spacing w:line="276" w:lineRule="auto"/>
              <w:ind w:left="1440"/>
              <w:jc w:val="both"/>
              <w:rPr>
                <w:rFonts w:ascii="Times New Roman" w:hAnsi="Times New Roman"/>
                <w:sz w:val="24"/>
                <w:szCs w:val="24"/>
              </w:rPr>
            </w:pPr>
          </w:p>
          <w:p w14:paraId="3F482048" w14:textId="1A420531" w:rsidR="00A672C6" w:rsidRPr="00317643" w:rsidRDefault="00A672C6" w:rsidP="00FB75BA">
            <w:pPr>
              <w:pStyle w:val="LightGrid-Accent31"/>
              <w:numPr>
                <w:ilvl w:val="0"/>
                <w:numId w:val="20"/>
              </w:numPr>
              <w:spacing w:line="276" w:lineRule="auto"/>
              <w:jc w:val="both"/>
              <w:rPr>
                <w:rFonts w:ascii="Times New Roman" w:hAnsi="Times New Roman"/>
                <w:sz w:val="24"/>
                <w:szCs w:val="24"/>
              </w:rPr>
            </w:pPr>
            <w:r w:rsidRPr="00317643">
              <w:rPr>
                <w:rFonts w:ascii="Times New Roman" w:hAnsi="Times New Roman"/>
                <w:sz w:val="24"/>
                <w:szCs w:val="24"/>
              </w:rPr>
              <w:t xml:space="preserve">avoid confrontation, bullying or hectoring of the child. </w:t>
            </w:r>
          </w:p>
          <w:p w14:paraId="20EF5FFC" w14:textId="77777777" w:rsidR="0055672B" w:rsidRPr="00317643" w:rsidRDefault="0055672B" w:rsidP="0055672B">
            <w:pPr>
              <w:pStyle w:val="LightGrid-Accent31"/>
              <w:spacing w:line="276" w:lineRule="auto"/>
              <w:ind w:left="1800"/>
              <w:jc w:val="both"/>
              <w:rPr>
                <w:rFonts w:ascii="Times New Roman" w:hAnsi="Times New Roman"/>
                <w:sz w:val="24"/>
                <w:szCs w:val="24"/>
              </w:rPr>
            </w:pPr>
          </w:p>
          <w:p w14:paraId="40D8465E" w14:textId="12EEB173" w:rsidR="00A672C6" w:rsidRPr="00317643" w:rsidRDefault="00A672C6" w:rsidP="00722C16">
            <w:pPr>
              <w:ind w:left="720"/>
              <w:jc w:val="both"/>
              <w:rPr>
                <w:rFonts w:ascii="Times New Roman" w:hAnsi="Times New Roman"/>
                <w:sz w:val="24"/>
                <w:szCs w:val="24"/>
              </w:rPr>
            </w:pPr>
            <w:r w:rsidRPr="00317643">
              <w:rPr>
                <w:rFonts w:ascii="Times New Roman" w:hAnsi="Times New Roman"/>
                <w:sz w:val="24"/>
                <w:szCs w:val="24"/>
              </w:rPr>
              <w:t xml:space="preserve">(5) During and at the close of each witness’s evidence the Court may ask the witness such questions as appears necessary and desirable - </w:t>
            </w:r>
          </w:p>
          <w:p w14:paraId="4410481C" w14:textId="77777777" w:rsidR="00A672C6" w:rsidRPr="00317643" w:rsidRDefault="00A672C6" w:rsidP="00722C16">
            <w:pPr>
              <w:pStyle w:val="LightGrid-Accent31"/>
              <w:spacing w:line="276" w:lineRule="auto"/>
              <w:ind w:left="1440"/>
              <w:jc w:val="both"/>
              <w:rPr>
                <w:rFonts w:ascii="Times New Roman" w:hAnsi="Times New Roman"/>
                <w:sz w:val="24"/>
                <w:szCs w:val="24"/>
              </w:rPr>
            </w:pPr>
            <w:r w:rsidRPr="00317643">
              <w:rPr>
                <w:rFonts w:ascii="Times New Roman" w:hAnsi="Times New Roman"/>
                <w:sz w:val="24"/>
                <w:szCs w:val="24"/>
              </w:rPr>
              <w:t>(a) to clarify the evidence;</w:t>
            </w:r>
          </w:p>
          <w:p w14:paraId="3FAB2A58" w14:textId="77777777" w:rsidR="00A672C6" w:rsidRPr="00317643" w:rsidRDefault="00A672C6" w:rsidP="00722C16">
            <w:pPr>
              <w:pStyle w:val="LightGrid-Accent31"/>
              <w:spacing w:line="276" w:lineRule="auto"/>
              <w:ind w:left="1440"/>
              <w:jc w:val="both"/>
              <w:rPr>
                <w:rFonts w:ascii="Times New Roman" w:hAnsi="Times New Roman"/>
                <w:sz w:val="24"/>
                <w:szCs w:val="24"/>
              </w:rPr>
            </w:pPr>
          </w:p>
          <w:p w14:paraId="24845972" w14:textId="77777777" w:rsidR="00A672C6" w:rsidRPr="00317643" w:rsidRDefault="00A672C6" w:rsidP="00722C16">
            <w:pPr>
              <w:pStyle w:val="LightGrid-Accent31"/>
              <w:spacing w:line="276" w:lineRule="auto"/>
              <w:ind w:left="1440"/>
              <w:jc w:val="both"/>
              <w:rPr>
                <w:rFonts w:ascii="Times New Roman" w:hAnsi="Times New Roman"/>
                <w:sz w:val="24"/>
                <w:szCs w:val="24"/>
              </w:rPr>
            </w:pPr>
            <w:r w:rsidRPr="00317643">
              <w:rPr>
                <w:rFonts w:ascii="Times New Roman" w:hAnsi="Times New Roman"/>
                <w:sz w:val="24"/>
                <w:szCs w:val="24"/>
              </w:rPr>
              <w:t>(b) for the purpose of establishing the truth of the facts alleged; or</w:t>
            </w:r>
          </w:p>
          <w:p w14:paraId="04683E56" w14:textId="77777777" w:rsidR="00A672C6" w:rsidRPr="00317643" w:rsidRDefault="00A672C6" w:rsidP="00722C16">
            <w:pPr>
              <w:pStyle w:val="LightGrid-Accent31"/>
              <w:spacing w:line="276" w:lineRule="auto"/>
              <w:ind w:left="1440"/>
              <w:jc w:val="both"/>
              <w:rPr>
                <w:rFonts w:ascii="Times New Roman" w:hAnsi="Times New Roman"/>
                <w:sz w:val="24"/>
                <w:szCs w:val="24"/>
              </w:rPr>
            </w:pPr>
          </w:p>
          <w:p w14:paraId="2E2C2D81" w14:textId="77777777" w:rsidR="00A672C6" w:rsidRPr="00317643" w:rsidRDefault="00A672C6" w:rsidP="00722C16">
            <w:pPr>
              <w:pStyle w:val="LightGrid-Accent31"/>
              <w:spacing w:line="276" w:lineRule="auto"/>
              <w:ind w:left="1440"/>
              <w:jc w:val="both"/>
              <w:rPr>
                <w:rFonts w:ascii="Times New Roman" w:hAnsi="Times New Roman"/>
                <w:sz w:val="24"/>
                <w:szCs w:val="24"/>
              </w:rPr>
            </w:pPr>
            <w:r w:rsidRPr="00317643">
              <w:rPr>
                <w:rFonts w:ascii="Times New Roman" w:hAnsi="Times New Roman"/>
                <w:sz w:val="24"/>
                <w:szCs w:val="24"/>
              </w:rPr>
              <w:t>(c) to test the credibility of the witness.</w:t>
            </w:r>
          </w:p>
          <w:p w14:paraId="6FDA738B" w14:textId="77777777" w:rsidR="00A672C6" w:rsidRPr="00317643" w:rsidRDefault="00A672C6" w:rsidP="00722C16">
            <w:pPr>
              <w:ind w:left="540"/>
              <w:jc w:val="both"/>
              <w:rPr>
                <w:rFonts w:ascii="Times New Roman" w:hAnsi="Times New Roman"/>
                <w:sz w:val="24"/>
                <w:szCs w:val="24"/>
              </w:rPr>
            </w:pPr>
          </w:p>
          <w:p w14:paraId="61E7B8B0" w14:textId="7701A66A" w:rsidR="00A672C6" w:rsidRPr="00317643" w:rsidRDefault="00A672C6" w:rsidP="00722C16">
            <w:pPr>
              <w:ind w:left="540"/>
              <w:jc w:val="both"/>
              <w:rPr>
                <w:rFonts w:ascii="Times New Roman" w:hAnsi="Times New Roman"/>
                <w:sz w:val="24"/>
                <w:szCs w:val="24"/>
              </w:rPr>
            </w:pPr>
            <w:r w:rsidRPr="00317643">
              <w:rPr>
                <w:rFonts w:ascii="Times New Roman" w:hAnsi="Times New Roman"/>
                <w:sz w:val="24"/>
                <w:szCs w:val="24"/>
              </w:rPr>
              <w:t xml:space="preserve">(6) The Court shall control and guide the conduct of parties to the proceedings by limiting irrelevant questions or needless repetition of questions.  </w:t>
            </w:r>
            <w:bookmarkStart w:id="116" w:name="_Toc7537153"/>
            <w:bookmarkStart w:id="117" w:name="_Toc9257049"/>
          </w:p>
          <w:p w14:paraId="11A51B72" w14:textId="6C3FCD81" w:rsidR="00A672C6" w:rsidRPr="00317643" w:rsidRDefault="00B010A5" w:rsidP="00722C16">
            <w:pPr>
              <w:pStyle w:val="Heading2"/>
              <w:ind w:left="720" w:hanging="720"/>
              <w:jc w:val="both"/>
              <w:rPr>
                <w:rFonts w:ascii="Times New Roman" w:hAnsi="Times New Roman" w:cs="Times New Roman"/>
                <w:b/>
                <w:noProof/>
                <w:color w:val="auto"/>
                <w:sz w:val="24"/>
                <w:szCs w:val="24"/>
              </w:rPr>
            </w:pPr>
            <w:bookmarkStart w:id="118" w:name="_Toc12357899"/>
            <w:r>
              <w:rPr>
                <w:rFonts w:ascii="Times New Roman" w:hAnsi="Times New Roman" w:cs="Times New Roman"/>
                <w:color w:val="auto"/>
                <w:sz w:val="24"/>
                <w:szCs w:val="24"/>
              </w:rPr>
              <w:t xml:space="preserve">    30</w:t>
            </w:r>
            <w:r w:rsidR="00920D1C" w:rsidRPr="00317643">
              <w:rPr>
                <w:rFonts w:ascii="Times New Roman" w:hAnsi="Times New Roman" w:cs="Times New Roman"/>
                <w:color w:val="auto"/>
                <w:sz w:val="24"/>
                <w:szCs w:val="24"/>
              </w:rPr>
              <w:t xml:space="preserve">. </w:t>
            </w:r>
            <w:r w:rsidR="00A672C6" w:rsidRPr="00317643">
              <w:rPr>
                <w:rFonts w:ascii="Times New Roman" w:hAnsi="Times New Roman" w:cs="Times New Roman"/>
                <w:noProof/>
                <w:color w:val="auto"/>
                <w:sz w:val="24"/>
                <w:szCs w:val="24"/>
              </w:rPr>
              <w:t xml:space="preserve">A finding of </w:t>
            </w:r>
            <w:bookmarkEnd w:id="116"/>
            <w:r w:rsidR="00A672C6" w:rsidRPr="00317643">
              <w:rPr>
                <w:rFonts w:ascii="Times New Roman" w:hAnsi="Times New Roman" w:cs="Times New Roman"/>
                <w:noProof/>
                <w:color w:val="auto"/>
                <w:sz w:val="24"/>
                <w:szCs w:val="24"/>
              </w:rPr>
              <w:t>liability</w:t>
            </w:r>
            <w:bookmarkEnd w:id="117"/>
            <w:bookmarkEnd w:id="118"/>
          </w:p>
          <w:p w14:paraId="061AA049" w14:textId="77777777" w:rsidR="00A672C6" w:rsidRPr="00317643" w:rsidRDefault="00A672C6" w:rsidP="00722C16">
            <w:pPr>
              <w:pStyle w:val="LightGrid-Accent31"/>
              <w:spacing w:line="276" w:lineRule="auto"/>
              <w:jc w:val="both"/>
              <w:rPr>
                <w:rFonts w:ascii="Times New Roman" w:hAnsi="Times New Roman"/>
                <w:sz w:val="24"/>
                <w:szCs w:val="24"/>
              </w:rPr>
            </w:pPr>
            <w:r w:rsidRPr="00317643">
              <w:rPr>
                <w:rFonts w:ascii="Times New Roman" w:hAnsi="Times New Roman"/>
                <w:sz w:val="24"/>
                <w:szCs w:val="24"/>
              </w:rPr>
              <w:t xml:space="preserve">(1)  Where after hearing the witnesses, the Court is satisfied beyond reasonable doubt that the offence against the child is proved, the child shall be found liable for the offence charged. </w:t>
            </w:r>
          </w:p>
          <w:p w14:paraId="4683C904" w14:textId="77777777" w:rsidR="00A672C6" w:rsidRPr="00317643" w:rsidRDefault="00A672C6" w:rsidP="00722C16">
            <w:pPr>
              <w:pStyle w:val="LightGrid-Accent31"/>
              <w:spacing w:line="276" w:lineRule="auto"/>
              <w:jc w:val="both"/>
              <w:rPr>
                <w:rFonts w:ascii="Times New Roman" w:hAnsi="Times New Roman"/>
                <w:sz w:val="24"/>
                <w:szCs w:val="24"/>
              </w:rPr>
            </w:pPr>
          </w:p>
          <w:p w14:paraId="48C376A5" w14:textId="031F5D2C" w:rsidR="00A672C6" w:rsidRPr="00317643" w:rsidRDefault="00A672C6" w:rsidP="00722C16">
            <w:pPr>
              <w:pStyle w:val="LightGrid-Accent31"/>
              <w:spacing w:line="276" w:lineRule="auto"/>
              <w:jc w:val="both"/>
              <w:rPr>
                <w:rFonts w:ascii="Times New Roman" w:hAnsi="Times New Roman"/>
                <w:sz w:val="24"/>
                <w:szCs w:val="24"/>
              </w:rPr>
            </w:pPr>
            <w:r w:rsidRPr="00317643">
              <w:rPr>
                <w:rFonts w:ascii="Times New Roman" w:hAnsi="Times New Roman"/>
                <w:sz w:val="24"/>
                <w:szCs w:val="24"/>
              </w:rPr>
              <w:t>(2) When a child is charged with an offence consisting of several particulars, a combination of some of which only constitute a complete minor offence, and such combination is proved but the remaining particulars are not proved, he may be f</w:t>
            </w:r>
            <w:r w:rsidR="008948AE">
              <w:rPr>
                <w:rFonts w:ascii="Times New Roman" w:hAnsi="Times New Roman"/>
                <w:sz w:val="24"/>
                <w:szCs w:val="24"/>
              </w:rPr>
              <w:t>ound liable for the minor offens</w:t>
            </w:r>
            <w:r w:rsidRPr="00317643">
              <w:rPr>
                <w:rFonts w:ascii="Times New Roman" w:hAnsi="Times New Roman"/>
                <w:sz w:val="24"/>
                <w:szCs w:val="24"/>
              </w:rPr>
              <w:t>e although he was not charged with it.</w:t>
            </w:r>
          </w:p>
          <w:p w14:paraId="0DAB69C4" w14:textId="77777777" w:rsidR="00A672C6" w:rsidRPr="00317643" w:rsidRDefault="00A672C6" w:rsidP="00722C16">
            <w:pPr>
              <w:pStyle w:val="LightGrid-Accent31"/>
              <w:spacing w:line="276" w:lineRule="auto"/>
              <w:jc w:val="both"/>
              <w:rPr>
                <w:rFonts w:ascii="Times New Roman" w:hAnsi="Times New Roman"/>
                <w:sz w:val="24"/>
                <w:szCs w:val="24"/>
              </w:rPr>
            </w:pPr>
          </w:p>
          <w:p w14:paraId="0405452C" w14:textId="77777777" w:rsidR="00A672C6" w:rsidRPr="00317643" w:rsidRDefault="00A672C6" w:rsidP="00722C16">
            <w:pPr>
              <w:pStyle w:val="LightGrid-Accent31"/>
              <w:spacing w:line="276" w:lineRule="auto"/>
              <w:jc w:val="both"/>
              <w:rPr>
                <w:rFonts w:ascii="Times New Roman" w:hAnsi="Times New Roman"/>
                <w:sz w:val="24"/>
                <w:szCs w:val="24"/>
              </w:rPr>
            </w:pPr>
            <w:r w:rsidRPr="00317643">
              <w:rPr>
                <w:rFonts w:ascii="Times New Roman" w:hAnsi="Times New Roman"/>
                <w:sz w:val="24"/>
                <w:szCs w:val="24"/>
              </w:rPr>
              <w:t>(3) The prosecutor shall inform the court if the child is a first offender or has any previous record.</w:t>
            </w:r>
          </w:p>
          <w:p w14:paraId="593B489A" w14:textId="77777777" w:rsidR="00A672C6" w:rsidRPr="00317643" w:rsidRDefault="00A672C6" w:rsidP="00722C16">
            <w:pPr>
              <w:pStyle w:val="LightGrid-Accent31"/>
              <w:spacing w:line="276" w:lineRule="auto"/>
              <w:ind w:left="0"/>
              <w:jc w:val="both"/>
              <w:rPr>
                <w:rFonts w:ascii="Times New Roman" w:hAnsi="Times New Roman"/>
                <w:sz w:val="24"/>
                <w:szCs w:val="24"/>
              </w:rPr>
            </w:pPr>
          </w:p>
          <w:p w14:paraId="525D2ECF" w14:textId="01AE4A6B" w:rsidR="00A672C6" w:rsidRPr="00317643" w:rsidRDefault="00F750D0" w:rsidP="00722C16">
            <w:pPr>
              <w:pStyle w:val="Heading2"/>
              <w:jc w:val="both"/>
              <w:rPr>
                <w:rFonts w:ascii="Times New Roman" w:hAnsi="Times New Roman" w:cs="Times New Roman"/>
                <w:b/>
                <w:color w:val="auto"/>
                <w:sz w:val="24"/>
                <w:szCs w:val="24"/>
              </w:rPr>
            </w:pPr>
            <w:bookmarkStart w:id="119" w:name="_Toc7537154"/>
            <w:bookmarkStart w:id="120" w:name="_Toc9257050"/>
            <w:bookmarkStart w:id="121" w:name="_Toc12357900"/>
            <w:r>
              <w:rPr>
                <w:rFonts w:ascii="Times New Roman" w:hAnsi="Times New Roman" w:cs="Times New Roman"/>
                <w:color w:val="auto"/>
                <w:sz w:val="24"/>
                <w:szCs w:val="24"/>
              </w:rPr>
              <w:t xml:space="preserve">      31</w:t>
            </w:r>
            <w:r w:rsidR="00920D1C" w:rsidRPr="00317643">
              <w:rPr>
                <w:rFonts w:ascii="Times New Roman" w:hAnsi="Times New Roman" w:cs="Times New Roman"/>
                <w:color w:val="auto"/>
                <w:sz w:val="24"/>
                <w:szCs w:val="24"/>
              </w:rPr>
              <w:t xml:space="preserve">. </w:t>
            </w:r>
            <w:r w:rsidR="00A672C6" w:rsidRPr="00317643">
              <w:rPr>
                <w:rFonts w:ascii="Times New Roman" w:hAnsi="Times New Roman" w:cs="Times New Roman"/>
                <w:color w:val="auto"/>
                <w:sz w:val="24"/>
                <w:szCs w:val="24"/>
              </w:rPr>
              <w:t xml:space="preserve">Social </w:t>
            </w:r>
            <w:r w:rsidR="0055672B" w:rsidRPr="00317643">
              <w:rPr>
                <w:rFonts w:ascii="Times New Roman" w:hAnsi="Times New Roman" w:cs="Times New Roman"/>
                <w:color w:val="auto"/>
                <w:sz w:val="24"/>
                <w:szCs w:val="24"/>
              </w:rPr>
              <w:t>I</w:t>
            </w:r>
            <w:r w:rsidR="00A672C6" w:rsidRPr="00317643">
              <w:rPr>
                <w:rFonts w:ascii="Times New Roman" w:hAnsi="Times New Roman" w:cs="Times New Roman"/>
                <w:color w:val="auto"/>
                <w:sz w:val="24"/>
                <w:szCs w:val="24"/>
              </w:rPr>
              <w:t xml:space="preserve">nquiry </w:t>
            </w:r>
            <w:r w:rsidR="0055672B" w:rsidRPr="00317643">
              <w:rPr>
                <w:rFonts w:ascii="Times New Roman" w:hAnsi="Times New Roman" w:cs="Times New Roman"/>
                <w:color w:val="auto"/>
                <w:sz w:val="24"/>
                <w:szCs w:val="24"/>
              </w:rPr>
              <w:t>R</w:t>
            </w:r>
            <w:r w:rsidR="00A672C6" w:rsidRPr="00317643">
              <w:rPr>
                <w:rFonts w:ascii="Times New Roman" w:hAnsi="Times New Roman" w:cs="Times New Roman"/>
                <w:color w:val="auto"/>
                <w:sz w:val="24"/>
                <w:szCs w:val="24"/>
              </w:rPr>
              <w:t>eport</w:t>
            </w:r>
            <w:bookmarkEnd w:id="119"/>
            <w:bookmarkEnd w:id="120"/>
            <w:bookmarkEnd w:id="121"/>
          </w:p>
          <w:p w14:paraId="5BD9A67F" w14:textId="77777777" w:rsidR="00A672C6" w:rsidRPr="00317643" w:rsidRDefault="00A672C6" w:rsidP="00722C16">
            <w:pPr>
              <w:pStyle w:val="LightGrid-Accent31"/>
              <w:spacing w:line="276" w:lineRule="auto"/>
              <w:jc w:val="both"/>
              <w:rPr>
                <w:rFonts w:ascii="Times New Roman" w:hAnsi="Times New Roman"/>
                <w:sz w:val="24"/>
                <w:szCs w:val="24"/>
              </w:rPr>
            </w:pPr>
            <w:r w:rsidRPr="00317643">
              <w:rPr>
                <w:rFonts w:ascii="Times New Roman" w:hAnsi="Times New Roman"/>
                <w:sz w:val="24"/>
                <w:szCs w:val="24"/>
              </w:rPr>
              <w:lastRenderedPageBreak/>
              <w:t>(1) The Court shall, after making a finding of liability against the child direct a Court social welfare officer or the child protection service of the local government authority where the child ordinarily resides, to prepare a social inquiry report.</w:t>
            </w:r>
          </w:p>
          <w:p w14:paraId="47D5342C" w14:textId="77777777" w:rsidR="00A672C6" w:rsidRPr="00317643" w:rsidRDefault="00A672C6" w:rsidP="00722C16">
            <w:pPr>
              <w:pStyle w:val="LightGrid-Accent31"/>
              <w:spacing w:line="276" w:lineRule="auto"/>
              <w:jc w:val="both"/>
              <w:rPr>
                <w:rFonts w:ascii="Times New Roman" w:hAnsi="Times New Roman"/>
                <w:sz w:val="24"/>
                <w:szCs w:val="24"/>
              </w:rPr>
            </w:pPr>
          </w:p>
          <w:p w14:paraId="593F5440" w14:textId="77777777" w:rsidR="00A672C6" w:rsidRPr="00317643" w:rsidRDefault="00A672C6" w:rsidP="00722C16">
            <w:pPr>
              <w:pStyle w:val="LightGrid-Accent31"/>
              <w:spacing w:line="276" w:lineRule="auto"/>
              <w:jc w:val="both"/>
              <w:rPr>
                <w:rFonts w:ascii="Times New Roman" w:hAnsi="Times New Roman"/>
                <w:sz w:val="24"/>
                <w:szCs w:val="24"/>
              </w:rPr>
            </w:pPr>
            <w:r w:rsidRPr="00317643">
              <w:rPr>
                <w:rFonts w:ascii="Times New Roman" w:hAnsi="Times New Roman"/>
                <w:sz w:val="24"/>
                <w:szCs w:val="24"/>
              </w:rPr>
              <w:t>(2) Where an initial social inquiry report has already been prepared, the Court shall, where it deems it necessary, request that a social welfare officer provide a second social inquiry report updating or containing further information relating to the child and his family.</w:t>
            </w:r>
          </w:p>
          <w:p w14:paraId="6D8FF40A" w14:textId="77777777" w:rsidR="00A672C6" w:rsidRPr="00317643" w:rsidRDefault="00A672C6" w:rsidP="00722C16">
            <w:pPr>
              <w:pStyle w:val="LightGrid-Accent31"/>
              <w:spacing w:line="276" w:lineRule="auto"/>
              <w:jc w:val="both"/>
              <w:rPr>
                <w:rFonts w:ascii="Times New Roman" w:hAnsi="Times New Roman"/>
                <w:sz w:val="24"/>
                <w:szCs w:val="24"/>
              </w:rPr>
            </w:pPr>
          </w:p>
          <w:p w14:paraId="469206D6" w14:textId="77777777" w:rsidR="00A672C6" w:rsidRPr="00317643" w:rsidRDefault="00A672C6" w:rsidP="00722C16">
            <w:pPr>
              <w:pStyle w:val="LightGrid-Accent31"/>
              <w:spacing w:line="276" w:lineRule="auto"/>
              <w:jc w:val="both"/>
              <w:rPr>
                <w:rFonts w:ascii="Times New Roman" w:hAnsi="Times New Roman"/>
                <w:sz w:val="24"/>
                <w:szCs w:val="24"/>
              </w:rPr>
            </w:pPr>
            <w:r w:rsidRPr="00317643">
              <w:rPr>
                <w:rFonts w:ascii="Times New Roman" w:hAnsi="Times New Roman"/>
                <w:sz w:val="24"/>
                <w:szCs w:val="24"/>
              </w:rPr>
              <w:t xml:space="preserve">(3) in preparing a second social inquiry report for the Court, the social welfare officer shall have regard to the Law and shall, in addition provide information about – </w:t>
            </w:r>
          </w:p>
          <w:p w14:paraId="6B1D2C76" w14:textId="77777777" w:rsidR="00A672C6" w:rsidRPr="00317643" w:rsidRDefault="00A672C6" w:rsidP="00722C16">
            <w:pPr>
              <w:pStyle w:val="LightGrid-Accent31"/>
              <w:spacing w:line="276" w:lineRule="auto"/>
              <w:ind w:left="1440" w:hanging="22"/>
              <w:jc w:val="both"/>
              <w:rPr>
                <w:rFonts w:ascii="Times New Roman" w:hAnsi="Times New Roman"/>
                <w:sz w:val="24"/>
                <w:szCs w:val="24"/>
              </w:rPr>
            </w:pPr>
          </w:p>
          <w:p w14:paraId="18BE0128" w14:textId="77777777" w:rsidR="0055672B" w:rsidRPr="00317643" w:rsidRDefault="00A672C6" w:rsidP="00FB75BA">
            <w:pPr>
              <w:pStyle w:val="LightGrid-Accent31"/>
              <w:numPr>
                <w:ilvl w:val="0"/>
                <w:numId w:val="26"/>
              </w:numPr>
              <w:spacing w:line="276" w:lineRule="auto"/>
              <w:ind w:left="1418"/>
              <w:jc w:val="both"/>
              <w:rPr>
                <w:rFonts w:ascii="Times New Roman" w:hAnsi="Times New Roman"/>
                <w:sz w:val="24"/>
                <w:szCs w:val="24"/>
              </w:rPr>
            </w:pPr>
            <w:r w:rsidRPr="00317643">
              <w:rPr>
                <w:rFonts w:ascii="Times New Roman" w:hAnsi="Times New Roman"/>
                <w:sz w:val="24"/>
                <w:szCs w:val="24"/>
              </w:rPr>
              <w:t>the child’s progress and attendance at any school, training programme or employment; the child’s state of health; any previous offences the child may have committed and the likelihood of the child re-</w:t>
            </w:r>
            <w:r w:rsidR="00920D1C" w:rsidRPr="00317643">
              <w:rPr>
                <w:rFonts w:ascii="Times New Roman" w:hAnsi="Times New Roman"/>
                <w:sz w:val="24"/>
                <w:szCs w:val="24"/>
              </w:rPr>
              <w:t>offending or</w:t>
            </w:r>
            <w:r w:rsidRPr="00317643">
              <w:rPr>
                <w:rFonts w:ascii="Times New Roman" w:hAnsi="Times New Roman"/>
                <w:sz w:val="24"/>
                <w:szCs w:val="24"/>
              </w:rPr>
              <w:t xml:space="preserve"> causing serious harm; </w:t>
            </w:r>
          </w:p>
          <w:p w14:paraId="1B279F7A" w14:textId="405F07E0" w:rsidR="0055672B" w:rsidRPr="00317643" w:rsidRDefault="00A672C6" w:rsidP="00FB75BA">
            <w:pPr>
              <w:pStyle w:val="LightGrid-Accent31"/>
              <w:numPr>
                <w:ilvl w:val="0"/>
                <w:numId w:val="26"/>
              </w:numPr>
              <w:spacing w:line="276" w:lineRule="auto"/>
              <w:ind w:left="1418"/>
              <w:jc w:val="both"/>
              <w:rPr>
                <w:rFonts w:ascii="Times New Roman" w:hAnsi="Times New Roman"/>
                <w:sz w:val="24"/>
                <w:szCs w:val="24"/>
              </w:rPr>
            </w:pPr>
            <w:r w:rsidRPr="00317643">
              <w:rPr>
                <w:rFonts w:ascii="Times New Roman" w:hAnsi="Times New Roman"/>
                <w:sz w:val="24"/>
                <w:szCs w:val="24"/>
              </w:rPr>
              <w:t>the likely impact of the various forms of orders open to the Court upon the child; and</w:t>
            </w:r>
          </w:p>
          <w:p w14:paraId="61EFC0F7" w14:textId="7312A917" w:rsidR="00920D1C" w:rsidRPr="00317643" w:rsidRDefault="00A672C6" w:rsidP="00FB75BA">
            <w:pPr>
              <w:pStyle w:val="LightGrid-Accent31"/>
              <w:numPr>
                <w:ilvl w:val="0"/>
                <w:numId w:val="26"/>
              </w:numPr>
              <w:spacing w:line="276" w:lineRule="auto"/>
              <w:ind w:left="1418"/>
              <w:jc w:val="both"/>
              <w:rPr>
                <w:rFonts w:ascii="Times New Roman" w:hAnsi="Times New Roman"/>
                <w:sz w:val="24"/>
                <w:szCs w:val="24"/>
              </w:rPr>
            </w:pPr>
            <w:r w:rsidRPr="00317643">
              <w:rPr>
                <w:rFonts w:ascii="Times New Roman" w:hAnsi="Times New Roman"/>
                <w:sz w:val="24"/>
                <w:szCs w:val="24"/>
              </w:rPr>
              <w:t xml:space="preserve"> the child's ability to be reintegrated into society, taking into account that the purpose of an order shall be rehabilitative and to assist the child to be a constructive member of his family and community.</w:t>
            </w:r>
          </w:p>
          <w:p w14:paraId="4AE4476F" w14:textId="0AD1E748" w:rsidR="00A672C6" w:rsidRPr="00317643" w:rsidRDefault="00A672C6" w:rsidP="00722C16">
            <w:pPr>
              <w:ind w:left="720"/>
              <w:jc w:val="both"/>
              <w:rPr>
                <w:rFonts w:ascii="Times New Roman" w:hAnsi="Times New Roman"/>
                <w:sz w:val="24"/>
                <w:szCs w:val="24"/>
              </w:rPr>
            </w:pPr>
            <w:r w:rsidRPr="00317643">
              <w:rPr>
                <w:rFonts w:ascii="Times New Roman" w:hAnsi="Times New Roman"/>
                <w:sz w:val="24"/>
                <w:szCs w:val="24"/>
              </w:rPr>
              <w:t>(4) In preparing the second social inquiry report, the social worker shall consult other professionals who have had contact with the child.</w:t>
            </w:r>
          </w:p>
          <w:p w14:paraId="32954943" w14:textId="77777777" w:rsidR="00A672C6" w:rsidRPr="00317643" w:rsidRDefault="00A672C6" w:rsidP="00722C16">
            <w:pPr>
              <w:pStyle w:val="LightGrid-Accent31"/>
              <w:spacing w:line="276" w:lineRule="auto"/>
              <w:jc w:val="both"/>
              <w:rPr>
                <w:rFonts w:ascii="Times New Roman" w:hAnsi="Times New Roman"/>
                <w:sz w:val="24"/>
                <w:szCs w:val="24"/>
              </w:rPr>
            </w:pPr>
            <w:r w:rsidRPr="00317643">
              <w:rPr>
                <w:rFonts w:ascii="Times New Roman" w:hAnsi="Times New Roman"/>
                <w:sz w:val="24"/>
                <w:szCs w:val="24"/>
              </w:rPr>
              <w:t>(5) Where a second social inquiry report is requested by the Court, the report shall be filed not later than fourteen days after the request is made.</w:t>
            </w:r>
          </w:p>
          <w:p w14:paraId="3C9D03CA" w14:textId="2D50670D" w:rsidR="00A672C6" w:rsidRPr="00317643" w:rsidRDefault="00920D1C" w:rsidP="00722C16">
            <w:pPr>
              <w:pStyle w:val="Heading2"/>
              <w:jc w:val="both"/>
              <w:rPr>
                <w:rFonts w:ascii="Times New Roman" w:hAnsi="Times New Roman" w:cs="Times New Roman"/>
                <w:b/>
                <w:color w:val="auto"/>
                <w:sz w:val="24"/>
                <w:szCs w:val="24"/>
              </w:rPr>
            </w:pPr>
            <w:bookmarkStart w:id="122" w:name="_Toc7537155"/>
            <w:bookmarkStart w:id="123" w:name="_Toc9257051"/>
            <w:bookmarkStart w:id="124" w:name="_Toc12357901"/>
            <w:r w:rsidRPr="00317643">
              <w:rPr>
                <w:rFonts w:ascii="Times New Roman" w:hAnsi="Times New Roman" w:cs="Times New Roman"/>
                <w:color w:val="auto"/>
                <w:sz w:val="24"/>
                <w:szCs w:val="24"/>
              </w:rPr>
              <w:t xml:space="preserve">        3</w:t>
            </w:r>
            <w:r w:rsidR="00F750D0">
              <w:rPr>
                <w:rFonts w:ascii="Times New Roman" w:hAnsi="Times New Roman" w:cs="Times New Roman"/>
                <w:color w:val="auto"/>
                <w:sz w:val="24"/>
                <w:szCs w:val="24"/>
              </w:rPr>
              <w:t>2</w:t>
            </w:r>
            <w:r w:rsidRPr="00317643">
              <w:rPr>
                <w:rFonts w:ascii="Times New Roman" w:hAnsi="Times New Roman" w:cs="Times New Roman"/>
                <w:color w:val="auto"/>
                <w:sz w:val="24"/>
                <w:szCs w:val="24"/>
              </w:rPr>
              <w:t xml:space="preserve">. </w:t>
            </w:r>
            <w:r w:rsidR="00A672C6" w:rsidRPr="00317643">
              <w:rPr>
                <w:rFonts w:ascii="Times New Roman" w:hAnsi="Times New Roman" w:cs="Times New Roman"/>
                <w:color w:val="auto"/>
                <w:sz w:val="24"/>
                <w:szCs w:val="24"/>
              </w:rPr>
              <w:t>Written</w:t>
            </w:r>
            <w:bookmarkEnd w:id="122"/>
            <w:r w:rsidRPr="00317643">
              <w:rPr>
                <w:rFonts w:ascii="Times New Roman" w:hAnsi="Times New Roman" w:cs="Times New Roman"/>
                <w:color w:val="auto"/>
                <w:sz w:val="24"/>
                <w:szCs w:val="24"/>
              </w:rPr>
              <w:t xml:space="preserve"> </w:t>
            </w:r>
            <w:r w:rsidR="00A672C6" w:rsidRPr="00317643">
              <w:rPr>
                <w:rFonts w:ascii="Times New Roman" w:hAnsi="Times New Roman" w:cs="Times New Roman"/>
                <w:color w:val="auto"/>
                <w:sz w:val="24"/>
                <w:szCs w:val="24"/>
              </w:rPr>
              <w:t>determination</w:t>
            </w:r>
            <w:bookmarkEnd w:id="123"/>
            <w:bookmarkEnd w:id="124"/>
          </w:p>
          <w:p w14:paraId="6EA73518" w14:textId="77777777" w:rsidR="00A672C6" w:rsidRPr="00317643" w:rsidRDefault="00A672C6" w:rsidP="00722C16">
            <w:pPr>
              <w:pStyle w:val="LightGrid-Accent31"/>
              <w:spacing w:line="276" w:lineRule="auto"/>
              <w:ind w:left="540"/>
              <w:jc w:val="both"/>
              <w:rPr>
                <w:rFonts w:ascii="Times New Roman" w:hAnsi="Times New Roman"/>
                <w:sz w:val="24"/>
                <w:szCs w:val="24"/>
              </w:rPr>
            </w:pPr>
            <w:r w:rsidRPr="00317643">
              <w:rPr>
                <w:rFonts w:ascii="Times New Roman" w:hAnsi="Times New Roman"/>
                <w:sz w:val="24"/>
                <w:szCs w:val="24"/>
              </w:rPr>
              <w:t>(1) The Presiding Officer hearing the case shall deliver a written determination, which shall contain the evidence presented and points for determination, the decision thereon and the reasons for the decision, and shall be dated and signed by the magistrate or judge as of the date on which it is pronounced in Court.</w:t>
            </w:r>
          </w:p>
          <w:p w14:paraId="1FACDC52" w14:textId="77777777" w:rsidR="00A672C6" w:rsidRPr="00317643" w:rsidRDefault="00A672C6" w:rsidP="00722C16">
            <w:pPr>
              <w:pStyle w:val="LightGrid-Accent31"/>
              <w:spacing w:line="276" w:lineRule="auto"/>
              <w:ind w:left="540"/>
              <w:jc w:val="both"/>
              <w:rPr>
                <w:rFonts w:ascii="Times New Roman" w:hAnsi="Times New Roman"/>
                <w:sz w:val="24"/>
                <w:szCs w:val="24"/>
              </w:rPr>
            </w:pPr>
          </w:p>
          <w:p w14:paraId="458D0058" w14:textId="77777777" w:rsidR="00A672C6" w:rsidRPr="00317643" w:rsidRDefault="00A672C6" w:rsidP="00722C16">
            <w:pPr>
              <w:pStyle w:val="LightGrid-Accent31"/>
              <w:spacing w:line="276" w:lineRule="auto"/>
              <w:ind w:left="540"/>
              <w:jc w:val="both"/>
              <w:rPr>
                <w:rFonts w:ascii="Times New Roman" w:hAnsi="Times New Roman"/>
                <w:sz w:val="24"/>
                <w:szCs w:val="24"/>
              </w:rPr>
            </w:pPr>
            <w:r w:rsidRPr="00317643">
              <w:rPr>
                <w:rFonts w:ascii="Times New Roman" w:hAnsi="Times New Roman"/>
                <w:sz w:val="24"/>
                <w:szCs w:val="24"/>
              </w:rPr>
              <w:t>(2) Where for any reason the magistrate or judge is unable to pronounce his written determination in court in accordance with sub-</w:t>
            </w:r>
            <w:r w:rsidRPr="00317643">
              <w:rPr>
                <w:rFonts w:ascii="Times New Roman" w:hAnsi="Times New Roman"/>
                <w:sz w:val="24"/>
                <w:szCs w:val="24"/>
              </w:rPr>
              <w:lastRenderedPageBreak/>
              <w:t>Rule (1), the Court shall arrange for another magistrate or judge to read the determination in Court.</w:t>
            </w:r>
          </w:p>
          <w:p w14:paraId="4D52FF8B" w14:textId="77777777" w:rsidR="00A672C6" w:rsidRPr="00317643" w:rsidRDefault="00A672C6" w:rsidP="00722C16">
            <w:pPr>
              <w:pStyle w:val="LightGrid-Accent31"/>
              <w:spacing w:line="276" w:lineRule="auto"/>
              <w:ind w:left="540"/>
              <w:jc w:val="both"/>
              <w:rPr>
                <w:rFonts w:ascii="Times New Roman" w:hAnsi="Times New Roman"/>
                <w:sz w:val="24"/>
                <w:szCs w:val="24"/>
              </w:rPr>
            </w:pPr>
          </w:p>
          <w:p w14:paraId="04224D98" w14:textId="77777777" w:rsidR="00A672C6" w:rsidRPr="00317643" w:rsidRDefault="00A672C6" w:rsidP="00722C16">
            <w:pPr>
              <w:pStyle w:val="LightGrid-Accent31"/>
              <w:spacing w:line="276" w:lineRule="auto"/>
              <w:ind w:left="540"/>
              <w:jc w:val="both"/>
              <w:rPr>
                <w:rFonts w:ascii="Times New Roman" w:hAnsi="Times New Roman"/>
                <w:sz w:val="24"/>
                <w:szCs w:val="24"/>
              </w:rPr>
            </w:pPr>
            <w:r w:rsidRPr="00317643">
              <w:rPr>
                <w:rFonts w:ascii="Times New Roman" w:hAnsi="Times New Roman"/>
                <w:sz w:val="24"/>
                <w:szCs w:val="24"/>
              </w:rPr>
              <w:t xml:space="preserve">(3) All determinations shall be pronounced </w:t>
            </w:r>
          </w:p>
          <w:p w14:paraId="33076862" w14:textId="77777777" w:rsidR="00A672C6" w:rsidRPr="00317643" w:rsidRDefault="00A672C6" w:rsidP="00722C16">
            <w:pPr>
              <w:pStyle w:val="LightGrid-Accent31"/>
              <w:spacing w:line="276" w:lineRule="auto"/>
              <w:ind w:left="540"/>
              <w:jc w:val="both"/>
              <w:rPr>
                <w:rFonts w:ascii="Times New Roman" w:hAnsi="Times New Roman"/>
                <w:sz w:val="24"/>
                <w:szCs w:val="24"/>
              </w:rPr>
            </w:pPr>
          </w:p>
          <w:p w14:paraId="3E3C38DD" w14:textId="36F93F0A" w:rsidR="00A672C6" w:rsidRPr="00317643" w:rsidRDefault="00A672C6" w:rsidP="00722C16">
            <w:pPr>
              <w:pStyle w:val="LightGrid-Accent31"/>
              <w:spacing w:line="276" w:lineRule="auto"/>
              <w:ind w:left="1440"/>
              <w:jc w:val="both"/>
              <w:rPr>
                <w:rFonts w:ascii="Times New Roman" w:hAnsi="Times New Roman"/>
                <w:sz w:val="24"/>
                <w:szCs w:val="24"/>
              </w:rPr>
            </w:pPr>
            <w:r w:rsidRPr="00317643">
              <w:rPr>
                <w:rFonts w:ascii="Times New Roman" w:hAnsi="Times New Roman"/>
                <w:sz w:val="24"/>
                <w:szCs w:val="24"/>
              </w:rPr>
              <w:t xml:space="preserve">(a) at </w:t>
            </w:r>
            <w:r w:rsidR="00721283" w:rsidRPr="00317643">
              <w:rPr>
                <w:rFonts w:ascii="Times New Roman" w:hAnsi="Times New Roman"/>
                <w:sz w:val="24"/>
                <w:szCs w:val="24"/>
              </w:rPr>
              <w:t>magistrates’</w:t>
            </w:r>
            <w:r w:rsidRPr="00317643">
              <w:rPr>
                <w:rFonts w:ascii="Times New Roman" w:hAnsi="Times New Roman"/>
                <w:sz w:val="24"/>
                <w:szCs w:val="24"/>
              </w:rPr>
              <w:t xml:space="preserve"> </w:t>
            </w:r>
            <w:r w:rsidR="00721283">
              <w:rPr>
                <w:rFonts w:ascii="Times New Roman" w:hAnsi="Times New Roman"/>
                <w:sz w:val="24"/>
                <w:szCs w:val="24"/>
              </w:rPr>
              <w:t xml:space="preserve">level not later than 21 </w:t>
            </w:r>
            <w:r w:rsidRPr="00317643">
              <w:rPr>
                <w:rFonts w:ascii="Times New Roman" w:hAnsi="Times New Roman"/>
                <w:sz w:val="24"/>
                <w:szCs w:val="24"/>
              </w:rPr>
              <w:t>days after the conclusion of the proceedings; and</w:t>
            </w:r>
          </w:p>
          <w:p w14:paraId="275E5825" w14:textId="77777777" w:rsidR="00A672C6" w:rsidRPr="00317643" w:rsidRDefault="00A672C6" w:rsidP="00722C16">
            <w:pPr>
              <w:pStyle w:val="LightGrid-Accent31"/>
              <w:spacing w:line="276" w:lineRule="auto"/>
              <w:ind w:left="1440"/>
              <w:jc w:val="both"/>
              <w:rPr>
                <w:rFonts w:ascii="Times New Roman" w:hAnsi="Times New Roman"/>
                <w:sz w:val="24"/>
                <w:szCs w:val="24"/>
              </w:rPr>
            </w:pPr>
          </w:p>
          <w:p w14:paraId="69683F75" w14:textId="2ACBAECA" w:rsidR="00A672C6" w:rsidRPr="00317643" w:rsidRDefault="00A672C6" w:rsidP="00722C16">
            <w:pPr>
              <w:pStyle w:val="LightGrid-Accent31"/>
              <w:spacing w:line="276" w:lineRule="auto"/>
              <w:ind w:left="1440"/>
              <w:jc w:val="both"/>
              <w:rPr>
                <w:rFonts w:ascii="Times New Roman" w:hAnsi="Times New Roman"/>
                <w:sz w:val="24"/>
                <w:szCs w:val="24"/>
              </w:rPr>
            </w:pPr>
            <w:r w:rsidRPr="00317643">
              <w:rPr>
                <w:rFonts w:ascii="Times New Roman" w:hAnsi="Times New Roman"/>
                <w:sz w:val="24"/>
                <w:szCs w:val="24"/>
              </w:rPr>
              <w:t>(b) in the case of</w:t>
            </w:r>
            <w:r w:rsidR="00E40957">
              <w:rPr>
                <w:rFonts w:ascii="Times New Roman" w:hAnsi="Times New Roman"/>
                <w:sz w:val="24"/>
                <w:szCs w:val="24"/>
              </w:rPr>
              <w:t xml:space="preserve"> the High Court not later than </w:t>
            </w:r>
            <w:r w:rsidR="00AE1CF5">
              <w:rPr>
                <w:rFonts w:ascii="Times New Roman" w:hAnsi="Times New Roman"/>
                <w:sz w:val="24"/>
                <w:szCs w:val="24"/>
              </w:rPr>
              <w:t xml:space="preserve">90 </w:t>
            </w:r>
            <w:r w:rsidRPr="00317643">
              <w:rPr>
                <w:rFonts w:ascii="Times New Roman" w:hAnsi="Times New Roman"/>
                <w:sz w:val="24"/>
                <w:szCs w:val="24"/>
              </w:rPr>
              <w:t>days after the conclusion of proceedings.</w:t>
            </w:r>
          </w:p>
          <w:p w14:paraId="5F57584C" w14:textId="77777777" w:rsidR="00A672C6" w:rsidRPr="00317643" w:rsidRDefault="00A672C6" w:rsidP="00722C16">
            <w:pPr>
              <w:pStyle w:val="LightGrid-Accent31"/>
              <w:spacing w:line="276" w:lineRule="auto"/>
              <w:ind w:left="0"/>
              <w:jc w:val="both"/>
              <w:rPr>
                <w:rFonts w:ascii="Times New Roman" w:hAnsi="Times New Roman"/>
                <w:sz w:val="24"/>
                <w:szCs w:val="24"/>
              </w:rPr>
            </w:pPr>
          </w:p>
          <w:p w14:paraId="34E351EC" w14:textId="473517A5" w:rsidR="00A672C6" w:rsidRPr="00317643" w:rsidRDefault="00A672C6" w:rsidP="00722C16">
            <w:pPr>
              <w:pStyle w:val="LightGrid-Accent31"/>
              <w:spacing w:line="276" w:lineRule="auto"/>
              <w:ind w:left="540"/>
              <w:jc w:val="both"/>
              <w:rPr>
                <w:rFonts w:ascii="Times New Roman" w:hAnsi="Times New Roman"/>
                <w:sz w:val="24"/>
                <w:szCs w:val="24"/>
              </w:rPr>
            </w:pPr>
            <w:r w:rsidRPr="00317643">
              <w:rPr>
                <w:rFonts w:ascii="Times New Roman" w:hAnsi="Times New Roman"/>
                <w:sz w:val="24"/>
                <w:szCs w:val="24"/>
              </w:rPr>
              <w:t>(4) In the case of a finding of liability, the determination shall specify the offence and the section of the Criminal Law</w:t>
            </w:r>
            <w:r w:rsidR="00920D1C" w:rsidRPr="00317643">
              <w:rPr>
                <w:rFonts w:ascii="Times New Roman" w:hAnsi="Times New Roman"/>
                <w:sz w:val="24"/>
                <w:szCs w:val="24"/>
              </w:rPr>
              <w:t xml:space="preserve"> </w:t>
            </w:r>
            <w:r w:rsidRPr="00317643">
              <w:rPr>
                <w:rFonts w:ascii="Times New Roman" w:hAnsi="Times New Roman"/>
                <w:sz w:val="24"/>
                <w:szCs w:val="24"/>
              </w:rPr>
              <w:t>or other law under which the child Defendant has been found liable.</w:t>
            </w:r>
          </w:p>
          <w:p w14:paraId="0FCA9D4F" w14:textId="77777777" w:rsidR="00A672C6" w:rsidRPr="00317643" w:rsidRDefault="00A672C6" w:rsidP="00722C16">
            <w:pPr>
              <w:pStyle w:val="LightGrid-Accent31"/>
              <w:spacing w:line="276" w:lineRule="auto"/>
              <w:ind w:left="540"/>
              <w:jc w:val="both"/>
              <w:rPr>
                <w:rFonts w:ascii="Times New Roman" w:hAnsi="Times New Roman"/>
                <w:sz w:val="24"/>
                <w:szCs w:val="24"/>
              </w:rPr>
            </w:pPr>
          </w:p>
          <w:p w14:paraId="6B01999E" w14:textId="77777777" w:rsidR="00A672C6" w:rsidRPr="00317643" w:rsidRDefault="00A672C6" w:rsidP="00722C16">
            <w:pPr>
              <w:pStyle w:val="LightGrid-Accent31"/>
              <w:spacing w:line="276" w:lineRule="auto"/>
              <w:ind w:left="540"/>
              <w:jc w:val="both"/>
              <w:rPr>
                <w:rFonts w:ascii="Times New Roman" w:hAnsi="Times New Roman"/>
                <w:sz w:val="24"/>
                <w:szCs w:val="24"/>
              </w:rPr>
            </w:pPr>
            <w:r w:rsidRPr="00317643">
              <w:rPr>
                <w:rFonts w:ascii="Times New Roman" w:hAnsi="Times New Roman"/>
                <w:sz w:val="24"/>
                <w:szCs w:val="24"/>
              </w:rPr>
              <w:t>(5) In the case of an acquittal, the determination shall state the offence of which the child Defendant is acquitted and shall direct that if he is held on remand that he be set at liberty.</w:t>
            </w:r>
          </w:p>
          <w:p w14:paraId="376F2BE6" w14:textId="77777777" w:rsidR="00A672C6" w:rsidRPr="00317643" w:rsidRDefault="00A672C6" w:rsidP="00722C16">
            <w:pPr>
              <w:pStyle w:val="LightGrid-Accent31"/>
              <w:spacing w:line="276" w:lineRule="auto"/>
              <w:ind w:left="540"/>
              <w:jc w:val="both"/>
              <w:rPr>
                <w:rFonts w:ascii="Times New Roman" w:hAnsi="Times New Roman"/>
                <w:sz w:val="24"/>
                <w:szCs w:val="24"/>
              </w:rPr>
            </w:pPr>
          </w:p>
          <w:p w14:paraId="3EF3E6CE" w14:textId="603A1425" w:rsidR="00A672C6" w:rsidRPr="00317643" w:rsidRDefault="00A672C6" w:rsidP="00722C16">
            <w:pPr>
              <w:autoSpaceDE w:val="0"/>
              <w:autoSpaceDN w:val="0"/>
              <w:adjustRightInd w:val="0"/>
              <w:ind w:left="540"/>
              <w:jc w:val="both"/>
              <w:rPr>
                <w:rFonts w:ascii="Times New Roman" w:hAnsi="Times New Roman"/>
                <w:sz w:val="24"/>
                <w:szCs w:val="24"/>
              </w:rPr>
            </w:pPr>
            <w:r w:rsidRPr="00317643">
              <w:rPr>
                <w:rFonts w:ascii="Times New Roman" w:hAnsi="Times New Roman"/>
                <w:sz w:val="24"/>
                <w:szCs w:val="24"/>
              </w:rPr>
              <w:t>(6) The Court</w:t>
            </w:r>
            <w:r w:rsidR="00920D1C" w:rsidRPr="00317643">
              <w:rPr>
                <w:rFonts w:ascii="Times New Roman" w:hAnsi="Times New Roman"/>
                <w:sz w:val="24"/>
                <w:szCs w:val="24"/>
              </w:rPr>
              <w:t xml:space="preserve"> </w:t>
            </w:r>
            <w:r w:rsidRPr="00317643">
              <w:rPr>
                <w:rFonts w:ascii="Times New Roman" w:hAnsi="Times New Roman"/>
                <w:sz w:val="24"/>
                <w:szCs w:val="24"/>
              </w:rPr>
              <w:t xml:space="preserve">shall explain to the child the substance of the determination given and its consequences in language the child can understand. </w:t>
            </w:r>
          </w:p>
          <w:p w14:paraId="1E11C945" w14:textId="301C1C72" w:rsidR="00A672C6" w:rsidRPr="00317643" w:rsidRDefault="009B3AFF" w:rsidP="00722C16">
            <w:pPr>
              <w:pStyle w:val="Heading2"/>
              <w:contextualSpacing/>
              <w:jc w:val="both"/>
              <w:rPr>
                <w:rFonts w:ascii="Times New Roman" w:hAnsi="Times New Roman" w:cs="Times New Roman"/>
                <w:color w:val="auto"/>
                <w:sz w:val="24"/>
                <w:szCs w:val="24"/>
              </w:rPr>
            </w:pPr>
            <w:bookmarkStart w:id="125" w:name="_Toc10726460"/>
            <w:bookmarkStart w:id="126" w:name="_Toc12357903"/>
            <w:r>
              <w:rPr>
                <w:rFonts w:ascii="Times New Roman" w:hAnsi="Times New Roman" w:cs="Times New Roman"/>
                <w:color w:val="auto"/>
                <w:sz w:val="24"/>
                <w:szCs w:val="24"/>
              </w:rPr>
              <w:t xml:space="preserve">    33</w:t>
            </w:r>
            <w:r w:rsidR="00920D1C" w:rsidRPr="00317643">
              <w:rPr>
                <w:rFonts w:ascii="Times New Roman" w:hAnsi="Times New Roman" w:cs="Times New Roman"/>
                <w:color w:val="auto"/>
                <w:sz w:val="24"/>
                <w:szCs w:val="24"/>
              </w:rPr>
              <w:t>.</w:t>
            </w:r>
            <w:r w:rsidR="00A672C6" w:rsidRPr="00317643">
              <w:rPr>
                <w:rFonts w:ascii="Times New Roman" w:hAnsi="Times New Roman" w:cs="Times New Roman"/>
                <w:color w:val="auto"/>
                <w:sz w:val="24"/>
                <w:szCs w:val="24"/>
              </w:rPr>
              <w:t>Factors to take into consideration when imposing a measure</w:t>
            </w:r>
            <w:bookmarkEnd w:id="125"/>
            <w:bookmarkEnd w:id="126"/>
          </w:p>
          <w:p w14:paraId="170F62DB" w14:textId="75E00B5C" w:rsidR="00A672C6" w:rsidRPr="00317643" w:rsidRDefault="00920D1C" w:rsidP="00722C16">
            <w:pPr>
              <w:ind w:firstLine="720"/>
              <w:jc w:val="both"/>
              <w:rPr>
                <w:rFonts w:ascii="Times New Roman" w:hAnsi="Times New Roman"/>
                <w:sz w:val="24"/>
                <w:szCs w:val="24"/>
              </w:rPr>
            </w:pPr>
            <w:r w:rsidRPr="00317643">
              <w:rPr>
                <w:rFonts w:ascii="Times New Roman" w:hAnsi="Times New Roman"/>
                <w:sz w:val="24"/>
                <w:szCs w:val="24"/>
              </w:rPr>
              <w:t xml:space="preserve">(1) </w:t>
            </w:r>
            <w:r w:rsidR="00A672C6" w:rsidRPr="00317643">
              <w:rPr>
                <w:rFonts w:ascii="Times New Roman" w:hAnsi="Times New Roman"/>
                <w:sz w:val="24"/>
                <w:szCs w:val="24"/>
              </w:rPr>
              <w:t>Before imposing a measure, the court shall take into account -</w:t>
            </w:r>
          </w:p>
          <w:p w14:paraId="5005B67A" w14:textId="42650095" w:rsidR="00A672C6"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t xml:space="preserve">(a) the social inquiry report; </w:t>
            </w:r>
          </w:p>
          <w:p w14:paraId="6ABB3164" w14:textId="37D4249A" w:rsidR="00A672C6"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t>(b) any plea of mitigation made by the child or made on his behalf;</w:t>
            </w:r>
          </w:p>
          <w:p w14:paraId="29140C83" w14:textId="608D04EE" w:rsidR="00A672C6"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t>(c) any character evidence given on behalf of the child</w:t>
            </w:r>
          </w:p>
          <w:p w14:paraId="498BEB38" w14:textId="1D030843" w:rsidR="00A672C6"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t>(d) the culpability of the child and the harm caused, intended or foreseeable, taking into account aggravating and mitigating factors relating to the offence;</w:t>
            </w:r>
          </w:p>
          <w:p w14:paraId="7A232827" w14:textId="5DAE6ED5" w:rsidR="00A672C6"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t xml:space="preserve">(e) that an order to place a child in a correctional </w:t>
            </w:r>
            <w:r w:rsidR="009240E2" w:rsidRPr="00317643">
              <w:rPr>
                <w:rFonts w:ascii="Times New Roman" w:hAnsi="Times New Roman"/>
                <w:sz w:val="24"/>
                <w:szCs w:val="24"/>
              </w:rPr>
              <w:t>center</w:t>
            </w:r>
            <w:r w:rsidRPr="00317643">
              <w:rPr>
                <w:rFonts w:ascii="Times New Roman" w:hAnsi="Times New Roman"/>
                <w:sz w:val="24"/>
                <w:szCs w:val="24"/>
              </w:rPr>
              <w:t xml:space="preserve"> should only be imposed as an exceptional measure, as a last resort and for the shortest appropriate period of time; and</w:t>
            </w:r>
          </w:p>
          <w:p w14:paraId="31C86A56" w14:textId="031E50D2" w:rsidR="00A672C6" w:rsidRDefault="00A672C6" w:rsidP="00722C16">
            <w:pPr>
              <w:ind w:left="1440"/>
              <w:jc w:val="both"/>
              <w:rPr>
                <w:rFonts w:ascii="Times New Roman" w:hAnsi="Times New Roman"/>
                <w:sz w:val="24"/>
                <w:szCs w:val="24"/>
              </w:rPr>
            </w:pPr>
            <w:r w:rsidRPr="00317643">
              <w:rPr>
                <w:rFonts w:ascii="Times New Roman" w:hAnsi="Times New Roman"/>
                <w:sz w:val="24"/>
                <w:szCs w:val="24"/>
              </w:rPr>
              <w:t>(f) whether a discharge or a non-custodial measure would be in the best interests of the child and serve the interests of justice.</w:t>
            </w:r>
          </w:p>
          <w:p w14:paraId="3D0F4CD0" w14:textId="77777777" w:rsidR="009F6FBF" w:rsidRPr="00317643" w:rsidRDefault="009F6FBF" w:rsidP="00722C16">
            <w:pPr>
              <w:ind w:left="1440"/>
              <w:jc w:val="both"/>
              <w:rPr>
                <w:rFonts w:ascii="Times New Roman" w:hAnsi="Times New Roman"/>
                <w:sz w:val="24"/>
                <w:szCs w:val="24"/>
              </w:rPr>
            </w:pPr>
          </w:p>
          <w:p w14:paraId="67C45DEB" w14:textId="5A74937C" w:rsidR="00A672C6" w:rsidRPr="00317643" w:rsidRDefault="007E5EF2" w:rsidP="00722C16">
            <w:pPr>
              <w:pStyle w:val="Heading2"/>
              <w:contextualSpacing/>
              <w:jc w:val="both"/>
              <w:rPr>
                <w:rFonts w:ascii="Times New Roman" w:hAnsi="Times New Roman" w:cs="Times New Roman"/>
                <w:color w:val="auto"/>
                <w:sz w:val="24"/>
                <w:szCs w:val="24"/>
              </w:rPr>
            </w:pPr>
            <w:bookmarkStart w:id="127" w:name="_Toc10726461"/>
            <w:bookmarkStart w:id="128" w:name="_Toc12357904"/>
            <w:r>
              <w:rPr>
                <w:rFonts w:ascii="Times New Roman" w:hAnsi="Times New Roman" w:cs="Times New Roman"/>
                <w:color w:val="auto"/>
                <w:sz w:val="24"/>
                <w:szCs w:val="24"/>
              </w:rPr>
              <w:lastRenderedPageBreak/>
              <w:t xml:space="preserve">     35</w:t>
            </w:r>
            <w:r w:rsidR="00920D1C" w:rsidRPr="00317643">
              <w:rPr>
                <w:rFonts w:ascii="Times New Roman" w:hAnsi="Times New Roman" w:cs="Times New Roman"/>
                <w:color w:val="auto"/>
                <w:sz w:val="24"/>
                <w:szCs w:val="24"/>
              </w:rPr>
              <w:t xml:space="preserve">. </w:t>
            </w:r>
            <w:r w:rsidR="00A672C6" w:rsidRPr="00317643">
              <w:rPr>
                <w:rFonts w:ascii="Times New Roman" w:hAnsi="Times New Roman" w:cs="Times New Roman"/>
                <w:color w:val="auto"/>
                <w:sz w:val="24"/>
                <w:szCs w:val="24"/>
              </w:rPr>
              <w:t>Dismissal of the charge</w:t>
            </w:r>
            <w:bookmarkEnd w:id="127"/>
            <w:bookmarkEnd w:id="128"/>
          </w:p>
          <w:p w14:paraId="73540092" w14:textId="77777777" w:rsidR="00A672C6" w:rsidRPr="00317643" w:rsidRDefault="00A672C6" w:rsidP="00722C16">
            <w:pPr>
              <w:ind w:left="567"/>
              <w:contextualSpacing/>
              <w:jc w:val="both"/>
              <w:rPr>
                <w:rFonts w:ascii="Times New Roman" w:hAnsi="Times New Roman"/>
                <w:sz w:val="24"/>
                <w:szCs w:val="24"/>
              </w:rPr>
            </w:pPr>
            <w:r w:rsidRPr="00317643">
              <w:rPr>
                <w:rFonts w:ascii="Times New Roman" w:hAnsi="Times New Roman"/>
                <w:sz w:val="24"/>
                <w:szCs w:val="24"/>
              </w:rPr>
              <w:t xml:space="preserve">(1) Where a child is found liable of an offence by the Court, the Court may dismiss the charge – </w:t>
            </w:r>
          </w:p>
          <w:p w14:paraId="78A6D912" w14:textId="77777777" w:rsidR="00A672C6" w:rsidRPr="00317643" w:rsidRDefault="00A672C6" w:rsidP="00722C16">
            <w:pPr>
              <w:ind w:left="1418"/>
              <w:contextualSpacing/>
              <w:jc w:val="both"/>
              <w:rPr>
                <w:rFonts w:ascii="Times New Roman" w:hAnsi="Times New Roman"/>
                <w:sz w:val="24"/>
                <w:szCs w:val="24"/>
              </w:rPr>
            </w:pPr>
          </w:p>
          <w:p w14:paraId="33E28771" w14:textId="77777777" w:rsidR="00A672C6" w:rsidRPr="00317643" w:rsidRDefault="00A672C6" w:rsidP="00722C16">
            <w:pPr>
              <w:ind w:left="1418"/>
              <w:contextualSpacing/>
              <w:jc w:val="both"/>
              <w:rPr>
                <w:rFonts w:ascii="Times New Roman" w:hAnsi="Times New Roman"/>
                <w:sz w:val="24"/>
                <w:szCs w:val="24"/>
              </w:rPr>
            </w:pPr>
            <w:r w:rsidRPr="00317643">
              <w:rPr>
                <w:rFonts w:ascii="Times New Roman" w:hAnsi="Times New Roman"/>
                <w:sz w:val="24"/>
                <w:szCs w:val="24"/>
              </w:rPr>
              <w:t>(a) after giving advice and admonition to the child; and</w:t>
            </w:r>
          </w:p>
          <w:p w14:paraId="1472D64A" w14:textId="77777777" w:rsidR="00A672C6" w:rsidRPr="00317643" w:rsidRDefault="00A672C6" w:rsidP="00722C16">
            <w:pPr>
              <w:ind w:left="1418"/>
              <w:contextualSpacing/>
              <w:jc w:val="both"/>
              <w:rPr>
                <w:rFonts w:ascii="Times New Roman" w:hAnsi="Times New Roman"/>
                <w:sz w:val="24"/>
                <w:szCs w:val="24"/>
              </w:rPr>
            </w:pPr>
          </w:p>
          <w:p w14:paraId="14939F5D" w14:textId="77777777" w:rsidR="00A672C6" w:rsidRPr="00317643" w:rsidRDefault="00A672C6" w:rsidP="00722C16">
            <w:pPr>
              <w:ind w:left="1418"/>
              <w:contextualSpacing/>
              <w:jc w:val="both"/>
              <w:rPr>
                <w:rFonts w:ascii="Times New Roman" w:hAnsi="Times New Roman"/>
                <w:sz w:val="24"/>
                <w:szCs w:val="24"/>
              </w:rPr>
            </w:pPr>
            <w:r w:rsidRPr="00317643">
              <w:rPr>
                <w:rFonts w:ascii="Times New Roman" w:hAnsi="Times New Roman"/>
                <w:sz w:val="24"/>
                <w:szCs w:val="24"/>
              </w:rPr>
              <w:t>(b) verbal counsel to the parent, which may include advising the parents on the need to care for the child in a manner which meets his needs and providing information on assistance with parenting that is available.</w:t>
            </w:r>
          </w:p>
          <w:p w14:paraId="7E557B63" w14:textId="77777777" w:rsidR="00A672C6" w:rsidRPr="00317643" w:rsidRDefault="00A672C6" w:rsidP="00722C16">
            <w:pPr>
              <w:ind w:left="1418" w:hanging="851"/>
              <w:contextualSpacing/>
              <w:jc w:val="both"/>
              <w:rPr>
                <w:rFonts w:ascii="Times New Roman" w:hAnsi="Times New Roman"/>
                <w:sz w:val="24"/>
                <w:szCs w:val="24"/>
              </w:rPr>
            </w:pPr>
          </w:p>
          <w:p w14:paraId="306B858B" w14:textId="77777777" w:rsidR="00A672C6" w:rsidRPr="00317643" w:rsidRDefault="00A672C6" w:rsidP="00722C16">
            <w:pPr>
              <w:ind w:left="567"/>
              <w:contextualSpacing/>
              <w:jc w:val="both"/>
              <w:rPr>
                <w:rFonts w:ascii="Times New Roman" w:hAnsi="Times New Roman"/>
                <w:sz w:val="24"/>
                <w:szCs w:val="24"/>
              </w:rPr>
            </w:pPr>
            <w:r w:rsidRPr="00317643">
              <w:rPr>
                <w:rFonts w:ascii="Times New Roman" w:hAnsi="Times New Roman"/>
                <w:sz w:val="24"/>
                <w:szCs w:val="24"/>
              </w:rPr>
              <w:t>(2) The dismissal of the charge and the admonition shall be recorded on the Court record.</w:t>
            </w:r>
          </w:p>
          <w:p w14:paraId="1505EC18" w14:textId="539AC1CD" w:rsidR="00A672C6" w:rsidRPr="00317643" w:rsidRDefault="00982F2F" w:rsidP="00722C16">
            <w:pPr>
              <w:pStyle w:val="Heading2"/>
              <w:contextualSpacing/>
              <w:jc w:val="both"/>
              <w:rPr>
                <w:rFonts w:ascii="Times New Roman" w:hAnsi="Times New Roman" w:cs="Times New Roman"/>
                <w:color w:val="auto"/>
                <w:sz w:val="24"/>
                <w:szCs w:val="24"/>
              </w:rPr>
            </w:pPr>
            <w:bookmarkStart w:id="129" w:name="_Toc10726462"/>
            <w:bookmarkStart w:id="130" w:name="_Toc12357905"/>
            <w:r>
              <w:rPr>
                <w:rFonts w:ascii="Times New Roman" w:hAnsi="Times New Roman" w:cs="Times New Roman"/>
                <w:color w:val="auto"/>
                <w:sz w:val="24"/>
                <w:szCs w:val="24"/>
              </w:rPr>
              <w:t xml:space="preserve">       36</w:t>
            </w:r>
            <w:r w:rsidR="00920D1C" w:rsidRPr="00317643">
              <w:rPr>
                <w:rFonts w:ascii="Times New Roman" w:hAnsi="Times New Roman" w:cs="Times New Roman"/>
                <w:color w:val="auto"/>
                <w:sz w:val="24"/>
                <w:szCs w:val="24"/>
              </w:rPr>
              <w:t>.</w:t>
            </w:r>
            <w:r w:rsidR="00A672C6" w:rsidRPr="00317643">
              <w:rPr>
                <w:rFonts w:ascii="Times New Roman" w:hAnsi="Times New Roman" w:cs="Times New Roman"/>
                <w:color w:val="auto"/>
                <w:sz w:val="24"/>
                <w:szCs w:val="24"/>
              </w:rPr>
              <w:t xml:space="preserve"> Discharge of a child</w:t>
            </w:r>
            <w:bookmarkEnd w:id="129"/>
            <w:bookmarkEnd w:id="130"/>
          </w:p>
          <w:p w14:paraId="1F3EFE75" w14:textId="77777777" w:rsidR="00A672C6" w:rsidRPr="00317643" w:rsidRDefault="00A672C6" w:rsidP="00722C16">
            <w:pPr>
              <w:ind w:left="567"/>
              <w:contextualSpacing/>
              <w:jc w:val="both"/>
              <w:rPr>
                <w:rFonts w:ascii="Times New Roman" w:hAnsi="Times New Roman"/>
                <w:sz w:val="24"/>
                <w:szCs w:val="24"/>
              </w:rPr>
            </w:pPr>
            <w:r w:rsidRPr="00317643">
              <w:rPr>
                <w:rFonts w:ascii="Times New Roman" w:hAnsi="Times New Roman"/>
                <w:sz w:val="24"/>
                <w:szCs w:val="24"/>
              </w:rPr>
              <w:t>(1) Where a child is found liable of an offence by the Court, the Court may make an order discharging the child and –</w:t>
            </w:r>
          </w:p>
          <w:p w14:paraId="4EB488A6" w14:textId="77777777" w:rsidR="00A672C6" w:rsidRPr="00317643" w:rsidRDefault="00A672C6" w:rsidP="00722C16">
            <w:pPr>
              <w:ind w:left="567"/>
              <w:contextualSpacing/>
              <w:jc w:val="both"/>
              <w:rPr>
                <w:rFonts w:ascii="Times New Roman" w:hAnsi="Times New Roman"/>
                <w:sz w:val="24"/>
                <w:szCs w:val="24"/>
              </w:rPr>
            </w:pPr>
          </w:p>
          <w:p w14:paraId="7EEB2058" w14:textId="77777777" w:rsidR="00A672C6" w:rsidRPr="00317643" w:rsidRDefault="00A672C6" w:rsidP="00722C16">
            <w:pPr>
              <w:ind w:left="1418"/>
              <w:contextualSpacing/>
              <w:jc w:val="both"/>
              <w:rPr>
                <w:rFonts w:ascii="Times New Roman" w:hAnsi="Times New Roman"/>
                <w:sz w:val="24"/>
                <w:szCs w:val="24"/>
              </w:rPr>
            </w:pPr>
            <w:r w:rsidRPr="00317643">
              <w:rPr>
                <w:rFonts w:ascii="Times New Roman" w:hAnsi="Times New Roman"/>
                <w:sz w:val="24"/>
                <w:szCs w:val="24"/>
              </w:rPr>
              <w:t>(a) releasing the child into the care of a named parent, guardian, relative or a responsible person willing to care for the child or in the absence of any person able to provide parental care, the Commissioner; or</w:t>
            </w:r>
          </w:p>
          <w:p w14:paraId="1D44BA38" w14:textId="77777777" w:rsidR="00A672C6" w:rsidRPr="00317643" w:rsidRDefault="00A672C6" w:rsidP="00722C16">
            <w:pPr>
              <w:ind w:left="1418"/>
              <w:contextualSpacing/>
              <w:jc w:val="both"/>
              <w:rPr>
                <w:rFonts w:ascii="Times New Roman" w:hAnsi="Times New Roman"/>
                <w:sz w:val="24"/>
                <w:szCs w:val="24"/>
              </w:rPr>
            </w:pPr>
          </w:p>
          <w:p w14:paraId="70A8BFB2" w14:textId="77777777" w:rsidR="00A672C6" w:rsidRPr="00317643" w:rsidRDefault="00A672C6" w:rsidP="00722C16">
            <w:pPr>
              <w:ind w:left="1418"/>
              <w:contextualSpacing/>
              <w:jc w:val="both"/>
              <w:rPr>
                <w:rFonts w:ascii="Times New Roman" w:hAnsi="Times New Roman"/>
                <w:sz w:val="24"/>
                <w:szCs w:val="24"/>
              </w:rPr>
            </w:pPr>
            <w:r w:rsidRPr="00317643">
              <w:rPr>
                <w:rFonts w:ascii="Times New Roman" w:hAnsi="Times New Roman"/>
                <w:sz w:val="24"/>
                <w:szCs w:val="24"/>
              </w:rPr>
              <w:t>(b) placing the child under the supervision of a supervision officer or the child protection service of the local government area where the child ordinarily resides with a requirement that the child be of good conduct, and good behaviour for a period not exceeding three years; or</w:t>
            </w:r>
          </w:p>
          <w:p w14:paraId="14CF0933" w14:textId="77777777" w:rsidR="00A672C6" w:rsidRPr="00317643" w:rsidRDefault="00A672C6" w:rsidP="00722C16">
            <w:pPr>
              <w:ind w:left="1418"/>
              <w:contextualSpacing/>
              <w:jc w:val="both"/>
              <w:rPr>
                <w:rFonts w:ascii="Times New Roman" w:hAnsi="Times New Roman"/>
                <w:sz w:val="24"/>
                <w:szCs w:val="24"/>
              </w:rPr>
            </w:pPr>
          </w:p>
          <w:p w14:paraId="65A0B4FA" w14:textId="70E0B00B" w:rsidR="00A672C6" w:rsidRPr="00317643" w:rsidRDefault="00A672C6" w:rsidP="00722C16">
            <w:pPr>
              <w:ind w:left="1418"/>
              <w:contextualSpacing/>
              <w:jc w:val="both"/>
              <w:rPr>
                <w:rFonts w:ascii="Times New Roman" w:hAnsi="Times New Roman"/>
                <w:sz w:val="24"/>
                <w:szCs w:val="24"/>
              </w:rPr>
            </w:pPr>
            <w:r w:rsidRPr="00317643">
              <w:rPr>
                <w:rFonts w:ascii="Times New Roman" w:hAnsi="Times New Roman"/>
                <w:sz w:val="24"/>
                <w:szCs w:val="24"/>
              </w:rPr>
              <w:t xml:space="preserve">(c) order the parent or guardian of the child to give a </w:t>
            </w:r>
            <w:r w:rsidR="00920D1C" w:rsidRPr="00317643">
              <w:rPr>
                <w:rFonts w:ascii="Times New Roman" w:hAnsi="Times New Roman"/>
                <w:sz w:val="24"/>
                <w:szCs w:val="24"/>
              </w:rPr>
              <w:t>recognizance</w:t>
            </w:r>
            <w:r w:rsidRPr="00317643">
              <w:rPr>
                <w:rFonts w:ascii="Times New Roman" w:hAnsi="Times New Roman"/>
                <w:sz w:val="24"/>
                <w:szCs w:val="24"/>
              </w:rPr>
              <w:t xml:space="preserve"> to take proper care of the child and exercise proper control over the child.</w:t>
            </w:r>
          </w:p>
          <w:p w14:paraId="614BD7A6" w14:textId="77777777" w:rsidR="00A672C6" w:rsidRPr="00317643" w:rsidRDefault="00A672C6" w:rsidP="00722C16">
            <w:pPr>
              <w:contextualSpacing/>
              <w:jc w:val="both"/>
              <w:rPr>
                <w:rFonts w:ascii="Times New Roman" w:hAnsi="Times New Roman"/>
                <w:sz w:val="24"/>
                <w:szCs w:val="24"/>
              </w:rPr>
            </w:pPr>
          </w:p>
          <w:p w14:paraId="359CECAC" w14:textId="77777777" w:rsidR="00A672C6" w:rsidRPr="00317643" w:rsidRDefault="00A672C6" w:rsidP="00722C16">
            <w:pPr>
              <w:ind w:left="720"/>
              <w:contextualSpacing/>
              <w:jc w:val="both"/>
              <w:rPr>
                <w:rFonts w:ascii="Times New Roman" w:hAnsi="Times New Roman"/>
                <w:sz w:val="24"/>
                <w:szCs w:val="24"/>
              </w:rPr>
            </w:pPr>
            <w:r w:rsidRPr="00317643">
              <w:rPr>
                <w:rFonts w:ascii="Times New Roman" w:hAnsi="Times New Roman"/>
                <w:sz w:val="24"/>
                <w:szCs w:val="24"/>
              </w:rPr>
              <w:t>(2) On ordering a parent or guardian to give a recognisance, the Court shall take into account the means of the parent or guardian of the child so far as they are known to the Court.</w:t>
            </w:r>
          </w:p>
          <w:p w14:paraId="60305581" w14:textId="77777777" w:rsidR="00A672C6" w:rsidRPr="00317643" w:rsidRDefault="00A672C6" w:rsidP="00722C16">
            <w:pPr>
              <w:contextualSpacing/>
              <w:jc w:val="both"/>
              <w:rPr>
                <w:rFonts w:ascii="Times New Roman" w:hAnsi="Times New Roman"/>
                <w:sz w:val="24"/>
                <w:szCs w:val="24"/>
              </w:rPr>
            </w:pPr>
          </w:p>
          <w:p w14:paraId="394D1998" w14:textId="77777777" w:rsidR="00A672C6" w:rsidRPr="00317643" w:rsidRDefault="00A672C6" w:rsidP="00722C16">
            <w:pPr>
              <w:ind w:left="720"/>
              <w:contextualSpacing/>
              <w:jc w:val="both"/>
              <w:rPr>
                <w:rFonts w:ascii="Times New Roman" w:hAnsi="Times New Roman"/>
                <w:sz w:val="24"/>
                <w:szCs w:val="24"/>
              </w:rPr>
            </w:pPr>
            <w:r w:rsidRPr="00317643">
              <w:rPr>
                <w:rFonts w:ascii="Times New Roman" w:hAnsi="Times New Roman"/>
                <w:sz w:val="24"/>
                <w:szCs w:val="24"/>
              </w:rPr>
              <w:t>(3) A measure placing the child under the supervision of a supervision officer or the child protection service of the local government area where the child ordinarily resides shall contain the details of supervision officer or the child protection service responsible for monitoring the implementation of the order and the details of any specific conditions with which the child is to comply.</w:t>
            </w:r>
          </w:p>
          <w:p w14:paraId="5DDBACFD" w14:textId="77777777" w:rsidR="00A672C6" w:rsidRPr="00317643" w:rsidRDefault="00A672C6" w:rsidP="00722C16">
            <w:pPr>
              <w:ind w:left="720"/>
              <w:contextualSpacing/>
              <w:jc w:val="both"/>
              <w:rPr>
                <w:rFonts w:ascii="Times New Roman" w:hAnsi="Times New Roman"/>
                <w:sz w:val="24"/>
                <w:szCs w:val="24"/>
              </w:rPr>
            </w:pPr>
          </w:p>
          <w:p w14:paraId="3DA884E2" w14:textId="384F1F76" w:rsidR="00A672C6" w:rsidRPr="00317643" w:rsidRDefault="00A672C6" w:rsidP="00722C16">
            <w:pPr>
              <w:ind w:left="720"/>
              <w:jc w:val="both"/>
              <w:rPr>
                <w:rFonts w:ascii="Times New Roman" w:hAnsi="Times New Roman"/>
                <w:sz w:val="24"/>
                <w:szCs w:val="24"/>
              </w:rPr>
            </w:pPr>
            <w:r w:rsidRPr="00317643">
              <w:rPr>
                <w:rFonts w:ascii="Times New Roman" w:hAnsi="Times New Roman"/>
                <w:sz w:val="24"/>
                <w:szCs w:val="24"/>
              </w:rPr>
              <w:t>(4) A child who is the subject of a supervision measure may be subject to one or more of the following conditions if the Court</w:t>
            </w:r>
            <w:r w:rsidR="00920D1C" w:rsidRPr="00317643">
              <w:rPr>
                <w:rFonts w:ascii="Times New Roman" w:hAnsi="Times New Roman"/>
                <w:sz w:val="24"/>
                <w:szCs w:val="24"/>
              </w:rPr>
              <w:t xml:space="preserve"> </w:t>
            </w:r>
            <w:r w:rsidRPr="00317643">
              <w:rPr>
                <w:rFonts w:ascii="Times New Roman" w:hAnsi="Times New Roman"/>
                <w:sz w:val="24"/>
                <w:szCs w:val="24"/>
              </w:rPr>
              <w:t>considers conditions necessary and appropriate, including but not be limited to –</w:t>
            </w:r>
          </w:p>
          <w:p w14:paraId="364E2E4C" w14:textId="6BF53069" w:rsidR="00A672C6"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t>(a) reporting to a supervision officer or the child protection service at specified times and places;</w:t>
            </w:r>
          </w:p>
          <w:p w14:paraId="37302D06" w14:textId="4E76BA53" w:rsidR="00A672C6"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t>(b) obeying any instructions of the supervision officer or the child protection service;</w:t>
            </w:r>
          </w:p>
          <w:p w14:paraId="6F234E51" w14:textId="0981AF4A" w:rsidR="00A672C6" w:rsidRPr="00317643" w:rsidRDefault="00A672C6" w:rsidP="000D41A1">
            <w:pPr>
              <w:ind w:left="1440"/>
              <w:jc w:val="both"/>
              <w:rPr>
                <w:rFonts w:ascii="Times New Roman" w:hAnsi="Times New Roman"/>
                <w:sz w:val="24"/>
                <w:szCs w:val="24"/>
              </w:rPr>
            </w:pPr>
            <w:r w:rsidRPr="00317643">
              <w:rPr>
                <w:rFonts w:ascii="Times New Roman" w:hAnsi="Times New Roman"/>
                <w:sz w:val="24"/>
                <w:szCs w:val="24"/>
              </w:rPr>
              <w:t>(c) reporting any changes of address, school or employment;</w:t>
            </w:r>
          </w:p>
          <w:p w14:paraId="34342252" w14:textId="3BD6CE6E" w:rsidR="00A672C6"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t>(d) not leaving an area where he is ordinarily resident without permission of the supervision officer or the child protection service;</w:t>
            </w:r>
          </w:p>
          <w:p w14:paraId="0702B558" w14:textId="3ABA285B" w:rsidR="00A672C6"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t>(e) refraining from contact or communication with a specified person or people;</w:t>
            </w:r>
          </w:p>
          <w:p w14:paraId="57DB90DE" w14:textId="12AAEF19" w:rsidR="00A672C6"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t>(f) refraining from entering specified premises or a specified area; and</w:t>
            </w:r>
          </w:p>
          <w:p w14:paraId="5AEB41D8" w14:textId="42A342DC" w:rsidR="00A672C6"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t>(g) obeying school or home rules.</w:t>
            </w:r>
          </w:p>
          <w:p w14:paraId="0E49E3EC" w14:textId="77777777" w:rsidR="00A672C6" w:rsidRPr="00317643" w:rsidRDefault="00A672C6" w:rsidP="00722C16">
            <w:pPr>
              <w:spacing w:before="100" w:beforeAutospacing="1" w:after="100" w:afterAutospacing="1"/>
              <w:ind w:left="540"/>
              <w:contextualSpacing/>
              <w:jc w:val="both"/>
              <w:rPr>
                <w:rFonts w:ascii="Times New Roman" w:hAnsi="Times New Roman"/>
                <w:sz w:val="24"/>
                <w:szCs w:val="24"/>
              </w:rPr>
            </w:pPr>
            <w:r w:rsidRPr="00317643">
              <w:rPr>
                <w:rFonts w:ascii="Times New Roman" w:hAnsi="Times New Roman"/>
                <w:sz w:val="24"/>
                <w:szCs w:val="24"/>
              </w:rPr>
              <w:t>(5) The Court may impose additional conditions including, but not limited to, a requirement that the child attend school, reside at a particular place, undergo treatment or counselling, attend a rehabilitation or reintegration programme, not use alcohol or drugs or attend at a hospital as directed.</w:t>
            </w:r>
          </w:p>
          <w:p w14:paraId="40DC0395" w14:textId="612AD916" w:rsidR="00A672C6" w:rsidRPr="00317643" w:rsidRDefault="00A672C6" w:rsidP="00722C16">
            <w:pPr>
              <w:pStyle w:val="LightGrid-Accent31"/>
              <w:spacing w:line="276" w:lineRule="auto"/>
              <w:ind w:left="540"/>
              <w:jc w:val="both"/>
              <w:rPr>
                <w:rFonts w:ascii="Times New Roman" w:hAnsi="Times New Roman"/>
                <w:sz w:val="24"/>
                <w:szCs w:val="24"/>
              </w:rPr>
            </w:pPr>
            <w:r w:rsidRPr="00317643">
              <w:rPr>
                <w:rFonts w:ascii="Times New Roman" w:hAnsi="Times New Roman"/>
                <w:sz w:val="24"/>
                <w:szCs w:val="24"/>
              </w:rPr>
              <w:t>(6) Where a supervision officer or the child protection service is deemed by the Court</w:t>
            </w:r>
            <w:r w:rsidR="00920D1C" w:rsidRPr="00317643">
              <w:rPr>
                <w:rFonts w:ascii="Times New Roman" w:hAnsi="Times New Roman"/>
                <w:sz w:val="24"/>
                <w:szCs w:val="24"/>
              </w:rPr>
              <w:t xml:space="preserve"> </w:t>
            </w:r>
            <w:r w:rsidRPr="00317643">
              <w:rPr>
                <w:rFonts w:ascii="Times New Roman" w:hAnsi="Times New Roman"/>
                <w:sz w:val="24"/>
                <w:szCs w:val="24"/>
              </w:rPr>
              <w:t>to be the appropriate measure for a child, but there is no parent, guardian or relative willing to supervise the child, the court shall place the child under the supervision of the Commissioner.</w:t>
            </w:r>
          </w:p>
          <w:p w14:paraId="2B5E5829" w14:textId="77777777" w:rsidR="00920D1C" w:rsidRPr="00317643" w:rsidRDefault="00920D1C" w:rsidP="00722C16">
            <w:pPr>
              <w:pStyle w:val="LightGrid-Accent31"/>
              <w:spacing w:line="276" w:lineRule="auto"/>
              <w:ind w:left="540"/>
              <w:jc w:val="both"/>
              <w:rPr>
                <w:rFonts w:ascii="Times New Roman" w:hAnsi="Times New Roman"/>
                <w:sz w:val="24"/>
                <w:szCs w:val="24"/>
              </w:rPr>
            </w:pPr>
          </w:p>
          <w:p w14:paraId="538235AF" w14:textId="4F2E5471" w:rsidR="00A672C6" w:rsidRPr="00317643" w:rsidRDefault="00A672C6" w:rsidP="00722C16">
            <w:pPr>
              <w:pStyle w:val="LightGrid-Accent31"/>
              <w:spacing w:line="276" w:lineRule="auto"/>
              <w:ind w:left="540"/>
              <w:jc w:val="both"/>
              <w:rPr>
                <w:rFonts w:ascii="Times New Roman" w:hAnsi="Times New Roman"/>
                <w:sz w:val="24"/>
                <w:szCs w:val="24"/>
              </w:rPr>
            </w:pPr>
            <w:r w:rsidRPr="00317643">
              <w:rPr>
                <w:rFonts w:ascii="Times New Roman" w:hAnsi="Times New Roman"/>
                <w:sz w:val="24"/>
                <w:szCs w:val="24"/>
              </w:rPr>
              <w:t>(7) Where the child falls under sub-Rule 6 of this Rule, the Court shall make a</w:t>
            </w:r>
            <w:r w:rsidR="000D41A1" w:rsidRPr="00317643">
              <w:rPr>
                <w:rFonts w:ascii="Times New Roman" w:hAnsi="Times New Roman"/>
                <w:sz w:val="24"/>
                <w:szCs w:val="24"/>
              </w:rPr>
              <w:t xml:space="preserve"> </w:t>
            </w:r>
            <w:r w:rsidRPr="00317643">
              <w:rPr>
                <w:rFonts w:ascii="Times New Roman" w:hAnsi="Times New Roman"/>
                <w:sz w:val="24"/>
                <w:szCs w:val="24"/>
              </w:rPr>
              <w:t>child protection referral to the Commissioner who shall accommodate and assist the child in accordance with the Law.</w:t>
            </w:r>
          </w:p>
          <w:p w14:paraId="45524A26" w14:textId="77777777" w:rsidR="00A672C6" w:rsidRPr="00317643" w:rsidRDefault="00A672C6" w:rsidP="00722C16">
            <w:pPr>
              <w:ind w:left="1418" w:hanging="851"/>
              <w:contextualSpacing/>
              <w:jc w:val="both"/>
              <w:rPr>
                <w:rFonts w:ascii="Times New Roman" w:hAnsi="Times New Roman"/>
                <w:sz w:val="24"/>
                <w:szCs w:val="24"/>
              </w:rPr>
            </w:pPr>
          </w:p>
          <w:p w14:paraId="00F369E7" w14:textId="77777777" w:rsidR="00A672C6" w:rsidRPr="00317643" w:rsidRDefault="00A672C6" w:rsidP="00722C16">
            <w:pPr>
              <w:ind w:left="567"/>
              <w:contextualSpacing/>
              <w:jc w:val="both"/>
              <w:rPr>
                <w:rFonts w:ascii="Times New Roman" w:hAnsi="Times New Roman"/>
                <w:sz w:val="24"/>
                <w:szCs w:val="24"/>
              </w:rPr>
            </w:pPr>
            <w:r w:rsidRPr="00317643">
              <w:rPr>
                <w:rFonts w:ascii="Times New Roman" w:hAnsi="Times New Roman"/>
                <w:sz w:val="24"/>
                <w:szCs w:val="24"/>
              </w:rPr>
              <w:t>(8) Where the child is discharged under the supervision of a supervision officer or the child protection service, the court may require the parent to enter into a recognisance, but –</w:t>
            </w:r>
          </w:p>
          <w:p w14:paraId="15326B15" w14:textId="77777777" w:rsidR="00A672C6" w:rsidRPr="00317643" w:rsidRDefault="00A672C6" w:rsidP="00722C16">
            <w:pPr>
              <w:ind w:left="1418"/>
              <w:contextualSpacing/>
              <w:jc w:val="both"/>
              <w:rPr>
                <w:rFonts w:ascii="Times New Roman" w:hAnsi="Times New Roman"/>
                <w:sz w:val="24"/>
                <w:szCs w:val="24"/>
              </w:rPr>
            </w:pPr>
          </w:p>
          <w:p w14:paraId="4A42C5E4" w14:textId="77777777" w:rsidR="00A672C6" w:rsidRPr="00317643" w:rsidRDefault="00A672C6" w:rsidP="00722C16">
            <w:pPr>
              <w:ind w:left="1418"/>
              <w:contextualSpacing/>
              <w:jc w:val="both"/>
              <w:rPr>
                <w:rFonts w:ascii="Times New Roman" w:hAnsi="Times New Roman"/>
                <w:sz w:val="24"/>
                <w:szCs w:val="24"/>
              </w:rPr>
            </w:pPr>
            <w:r w:rsidRPr="00317643">
              <w:rPr>
                <w:rFonts w:ascii="Times New Roman" w:hAnsi="Times New Roman"/>
                <w:sz w:val="24"/>
                <w:szCs w:val="24"/>
              </w:rPr>
              <w:lastRenderedPageBreak/>
              <w:t>(a) where the parent or guardian does not have the means to pay, no recognisance shall be required; and</w:t>
            </w:r>
          </w:p>
          <w:p w14:paraId="7EAEA92F" w14:textId="77777777" w:rsidR="00A672C6" w:rsidRPr="00317643" w:rsidRDefault="00A672C6" w:rsidP="00722C16">
            <w:pPr>
              <w:ind w:left="1418"/>
              <w:contextualSpacing/>
              <w:jc w:val="both"/>
              <w:rPr>
                <w:rFonts w:ascii="Times New Roman" w:hAnsi="Times New Roman"/>
                <w:sz w:val="24"/>
                <w:szCs w:val="24"/>
              </w:rPr>
            </w:pPr>
          </w:p>
          <w:p w14:paraId="0D9D6112" w14:textId="77777777" w:rsidR="00A672C6" w:rsidRPr="00317643" w:rsidRDefault="00A672C6" w:rsidP="00722C16">
            <w:pPr>
              <w:ind w:left="1418"/>
              <w:contextualSpacing/>
              <w:jc w:val="both"/>
              <w:rPr>
                <w:rFonts w:ascii="Times New Roman" w:hAnsi="Times New Roman"/>
                <w:sz w:val="24"/>
                <w:szCs w:val="24"/>
              </w:rPr>
            </w:pPr>
            <w:r w:rsidRPr="00317643">
              <w:rPr>
                <w:rFonts w:ascii="Times New Roman" w:hAnsi="Times New Roman"/>
                <w:sz w:val="24"/>
                <w:szCs w:val="24"/>
              </w:rPr>
              <w:t xml:space="preserve">(b) where the requirement that a parent or guardian execute a recognisance is likely to impact negatively on the relationship between the child and the parent or guardian it shall not be required. </w:t>
            </w:r>
          </w:p>
          <w:p w14:paraId="69A19FB7" w14:textId="77777777" w:rsidR="00A672C6" w:rsidRPr="00317643" w:rsidRDefault="00A672C6" w:rsidP="00722C16">
            <w:pPr>
              <w:contextualSpacing/>
              <w:jc w:val="both"/>
              <w:rPr>
                <w:rFonts w:ascii="Times New Roman" w:hAnsi="Times New Roman"/>
                <w:sz w:val="24"/>
                <w:szCs w:val="24"/>
              </w:rPr>
            </w:pPr>
          </w:p>
          <w:p w14:paraId="787927D0" w14:textId="3F6A537C" w:rsidR="00A672C6" w:rsidRPr="00317643" w:rsidRDefault="00A672C6" w:rsidP="00722C16">
            <w:pPr>
              <w:ind w:left="567"/>
              <w:contextualSpacing/>
              <w:jc w:val="both"/>
              <w:rPr>
                <w:rFonts w:ascii="Times New Roman" w:hAnsi="Times New Roman"/>
                <w:sz w:val="24"/>
                <w:szCs w:val="24"/>
              </w:rPr>
            </w:pPr>
            <w:r w:rsidRPr="00317643">
              <w:rPr>
                <w:rFonts w:ascii="Times New Roman" w:hAnsi="Times New Roman"/>
                <w:sz w:val="24"/>
                <w:szCs w:val="24"/>
              </w:rPr>
              <w:t>(9) The court shall ensure that where the child is placed under the supervision of a supervision officer or the child protection service</w:t>
            </w:r>
            <w:r w:rsidR="000D41A1" w:rsidRPr="00317643">
              <w:rPr>
                <w:rFonts w:ascii="Times New Roman" w:hAnsi="Times New Roman"/>
                <w:sz w:val="24"/>
                <w:szCs w:val="24"/>
              </w:rPr>
              <w:t xml:space="preserve"> </w:t>
            </w:r>
            <w:r w:rsidRPr="00317643">
              <w:rPr>
                <w:rFonts w:ascii="Times New Roman" w:hAnsi="Times New Roman"/>
                <w:sz w:val="24"/>
                <w:szCs w:val="24"/>
              </w:rPr>
              <w:t>the child understands and accepts the conditions attached to the supervision.</w:t>
            </w:r>
          </w:p>
          <w:p w14:paraId="5AF94BD3" w14:textId="77777777" w:rsidR="00A672C6" w:rsidRPr="00317643" w:rsidRDefault="00A672C6" w:rsidP="00722C16">
            <w:pPr>
              <w:contextualSpacing/>
              <w:jc w:val="both"/>
              <w:rPr>
                <w:rFonts w:ascii="Times New Roman" w:hAnsi="Times New Roman"/>
                <w:sz w:val="24"/>
                <w:szCs w:val="24"/>
              </w:rPr>
            </w:pPr>
          </w:p>
          <w:p w14:paraId="28DEC1D5" w14:textId="77777777" w:rsidR="00A672C6" w:rsidRPr="00317643" w:rsidRDefault="00A672C6" w:rsidP="00722C16">
            <w:pPr>
              <w:ind w:left="567"/>
              <w:contextualSpacing/>
              <w:jc w:val="both"/>
              <w:rPr>
                <w:rFonts w:ascii="Times New Roman" w:hAnsi="Times New Roman"/>
                <w:sz w:val="24"/>
                <w:szCs w:val="24"/>
              </w:rPr>
            </w:pPr>
            <w:r w:rsidRPr="00317643">
              <w:rPr>
                <w:rFonts w:ascii="Times New Roman" w:hAnsi="Times New Roman"/>
                <w:sz w:val="24"/>
                <w:szCs w:val="24"/>
              </w:rPr>
              <w:t>(10) The court shall only make an order requiring the parent or guardian to give a recognisance to take good care of the child and exercise proper control of the child where the parent or guardian understands the duties and responsibilities of making giving such a recognisance and accepts them.</w:t>
            </w:r>
          </w:p>
          <w:p w14:paraId="04BEDC9A" w14:textId="77777777" w:rsidR="00A672C6" w:rsidRPr="00317643" w:rsidRDefault="00A672C6" w:rsidP="00722C16">
            <w:pPr>
              <w:contextualSpacing/>
              <w:jc w:val="both"/>
              <w:rPr>
                <w:rFonts w:ascii="Times New Roman" w:hAnsi="Times New Roman"/>
                <w:sz w:val="24"/>
                <w:szCs w:val="24"/>
              </w:rPr>
            </w:pPr>
          </w:p>
          <w:p w14:paraId="0DDE7D0C" w14:textId="11D49AA4" w:rsidR="00A672C6" w:rsidRPr="00317643" w:rsidRDefault="00920D1C" w:rsidP="00722C16">
            <w:pPr>
              <w:contextualSpacing/>
              <w:jc w:val="both"/>
              <w:rPr>
                <w:rFonts w:ascii="Times New Roman" w:hAnsi="Times New Roman"/>
                <w:bCs/>
                <w:sz w:val="24"/>
                <w:szCs w:val="24"/>
              </w:rPr>
            </w:pPr>
            <w:r w:rsidRPr="00317643">
              <w:rPr>
                <w:rFonts w:ascii="Times New Roman" w:hAnsi="Times New Roman"/>
                <w:b/>
                <w:sz w:val="24"/>
                <w:szCs w:val="24"/>
              </w:rPr>
              <w:t xml:space="preserve">        </w:t>
            </w:r>
            <w:r w:rsidR="004A3606">
              <w:rPr>
                <w:rFonts w:ascii="Times New Roman" w:hAnsi="Times New Roman"/>
                <w:bCs/>
                <w:sz w:val="24"/>
                <w:szCs w:val="24"/>
              </w:rPr>
              <w:t>37</w:t>
            </w:r>
            <w:r w:rsidRPr="00317643">
              <w:rPr>
                <w:rFonts w:ascii="Times New Roman" w:hAnsi="Times New Roman"/>
                <w:bCs/>
                <w:sz w:val="24"/>
                <w:szCs w:val="24"/>
              </w:rPr>
              <w:t xml:space="preserve">. </w:t>
            </w:r>
            <w:r w:rsidR="00A672C6" w:rsidRPr="00317643">
              <w:rPr>
                <w:rFonts w:ascii="Times New Roman" w:hAnsi="Times New Roman"/>
                <w:bCs/>
                <w:sz w:val="24"/>
                <w:szCs w:val="24"/>
              </w:rPr>
              <w:t xml:space="preserve">Counselling and </w:t>
            </w:r>
            <w:r w:rsidR="000D41A1" w:rsidRPr="00317643">
              <w:rPr>
                <w:rFonts w:ascii="Times New Roman" w:hAnsi="Times New Roman"/>
                <w:bCs/>
                <w:sz w:val="24"/>
                <w:szCs w:val="24"/>
              </w:rPr>
              <w:t>R</w:t>
            </w:r>
            <w:r w:rsidR="00A672C6" w:rsidRPr="00317643">
              <w:rPr>
                <w:rFonts w:ascii="Times New Roman" w:hAnsi="Times New Roman"/>
                <w:bCs/>
                <w:sz w:val="24"/>
                <w:szCs w:val="24"/>
              </w:rPr>
              <w:t xml:space="preserve">eparation </w:t>
            </w:r>
            <w:r w:rsidR="000D41A1" w:rsidRPr="00317643">
              <w:rPr>
                <w:rFonts w:ascii="Times New Roman" w:hAnsi="Times New Roman"/>
                <w:bCs/>
                <w:sz w:val="24"/>
                <w:szCs w:val="24"/>
              </w:rPr>
              <w:t>M</w:t>
            </w:r>
            <w:r w:rsidR="00A672C6" w:rsidRPr="00317643">
              <w:rPr>
                <w:rFonts w:ascii="Times New Roman" w:hAnsi="Times New Roman"/>
                <w:bCs/>
                <w:sz w:val="24"/>
                <w:szCs w:val="24"/>
              </w:rPr>
              <w:t>easures</w:t>
            </w:r>
          </w:p>
          <w:p w14:paraId="2B6FE77D" w14:textId="77777777" w:rsidR="00A672C6" w:rsidRPr="00317643" w:rsidRDefault="00A672C6" w:rsidP="00722C16">
            <w:pPr>
              <w:ind w:left="567"/>
              <w:contextualSpacing/>
              <w:jc w:val="both"/>
              <w:rPr>
                <w:rFonts w:ascii="Times New Roman" w:hAnsi="Times New Roman"/>
                <w:sz w:val="24"/>
                <w:szCs w:val="24"/>
              </w:rPr>
            </w:pPr>
          </w:p>
          <w:p w14:paraId="7F106DBD" w14:textId="3D439633" w:rsidR="00A672C6" w:rsidRPr="00317643" w:rsidRDefault="00A672C6" w:rsidP="00722C16">
            <w:pPr>
              <w:ind w:left="567"/>
              <w:contextualSpacing/>
              <w:jc w:val="both"/>
              <w:rPr>
                <w:rFonts w:ascii="Times New Roman" w:hAnsi="Times New Roman"/>
                <w:sz w:val="24"/>
                <w:szCs w:val="24"/>
              </w:rPr>
            </w:pPr>
            <w:r w:rsidRPr="00317643">
              <w:rPr>
                <w:rFonts w:ascii="Times New Roman" w:hAnsi="Times New Roman"/>
                <w:sz w:val="24"/>
                <w:szCs w:val="24"/>
              </w:rPr>
              <w:t>(1) Where the child is found liable of an offence, the court may order that the child participate in counselling and</w:t>
            </w:r>
            <w:r w:rsidR="009E3EBB">
              <w:rPr>
                <w:rFonts w:ascii="Times New Roman" w:hAnsi="Times New Roman"/>
                <w:sz w:val="24"/>
                <w:szCs w:val="24"/>
              </w:rPr>
              <w:t xml:space="preserve"> similar activities, including </w:t>
            </w:r>
            <m:oMath>
              <m:r>
                <w:rPr>
                  <w:rFonts w:ascii="Cambria Math" w:hAnsi="Cambria Math"/>
                  <w:sz w:val="24"/>
                  <w:szCs w:val="24"/>
                </w:rPr>
                <m:t>-</m:t>
              </m:r>
            </m:oMath>
          </w:p>
          <w:p w14:paraId="344EE8DE" w14:textId="77777777" w:rsidR="00A672C6" w:rsidRPr="00317643" w:rsidRDefault="00A672C6" w:rsidP="00722C16">
            <w:pPr>
              <w:ind w:left="1418"/>
              <w:contextualSpacing/>
              <w:jc w:val="both"/>
              <w:rPr>
                <w:rFonts w:ascii="Times New Roman" w:hAnsi="Times New Roman"/>
                <w:sz w:val="24"/>
                <w:szCs w:val="24"/>
              </w:rPr>
            </w:pPr>
          </w:p>
          <w:p w14:paraId="52485434" w14:textId="77777777" w:rsidR="00A672C6" w:rsidRPr="00317643" w:rsidRDefault="00A672C6" w:rsidP="00722C16">
            <w:pPr>
              <w:ind w:left="1440"/>
              <w:contextualSpacing/>
              <w:jc w:val="both"/>
              <w:rPr>
                <w:rFonts w:ascii="Times New Roman" w:hAnsi="Times New Roman"/>
                <w:sz w:val="24"/>
                <w:szCs w:val="24"/>
              </w:rPr>
            </w:pPr>
            <w:r w:rsidRPr="00317643">
              <w:rPr>
                <w:rFonts w:ascii="Times New Roman" w:hAnsi="Times New Roman"/>
                <w:sz w:val="24"/>
                <w:szCs w:val="24"/>
              </w:rPr>
              <w:t>(a) making an oral or written apology to a specified person or persons or institution;</w:t>
            </w:r>
          </w:p>
          <w:p w14:paraId="3BD33AA3" w14:textId="77777777" w:rsidR="00A672C6" w:rsidRPr="00317643" w:rsidRDefault="00A672C6" w:rsidP="00722C16">
            <w:pPr>
              <w:ind w:left="1440"/>
              <w:contextualSpacing/>
              <w:jc w:val="both"/>
              <w:rPr>
                <w:rFonts w:ascii="Times New Roman" w:hAnsi="Times New Roman"/>
                <w:sz w:val="24"/>
                <w:szCs w:val="24"/>
              </w:rPr>
            </w:pPr>
          </w:p>
          <w:p w14:paraId="317D60B3" w14:textId="77777777" w:rsidR="00A672C6" w:rsidRPr="00317643" w:rsidRDefault="00A672C6" w:rsidP="00722C16">
            <w:pPr>
              <w:ind w:left="1440"/>
              <w:contextualSpacing/>
              <w:jc w:val="both"/>
              <w:rPr>
                <w:rFonts w:ascii="Times New Roman" w:hAnsi="Times New Roman"/>
                <w:sz w:val="24"/>
                <w:szCs w:val="24"/>
              </w:rPr>
            </w:pPr>
            <w:r w:rsidRPr="00317643">
              <w:rPr>
                <w:rFonts w:ascii="Times New Roman" w:hAnsi="Times New Roman"/>
                <w:sz w:val="24"/>
                <w:szCs w:val="24"/>
              </w:rPr>
              <w:t>(b) attend counselling or therapy at a named service;</w:t>
            </w:r>
          </w:p>
          <w:p w14:paraId="31F37291" w14:textId="77777777" w:rsidR="00A672C6" w:rsidRPr="00317643" w:rsidRDefault="00A672C6" w:rsidP="00722C16">
            <w:pPr>
              <w:ind w:left="1440"/>
              <w:contextualSpacing/>
              <w:jc w:val="both"/>
              <w:rPr>
                <w:rFonts w:ascii="Times New Roman" w:hAnsi="Times New Roman"/>
                <w:sz w:val="24"/>
                <w:szCs w:val="24"/>
              </w:rPr>
            </w:pPr>
          </w:p>
          <w:p w14:paraId="637EFFB6" w14:textId="77777777" w:rsidR="00A672C6" w:rsidRPr="00317643" w:rsidRDefault="00A672C6" w:rsidP="00722C16">
            <w:pPr>
              <w:ind w:left="1440"/>
              <w:contextualSpacing/>
              <w:jc w:val="both"/>
              <w:rPr>
                <w:rFonts w:ascii="Times New Roman" w:hAnsi="Times New Roman"/>
                <w:sz w:val="24"/>
                <w:szCs w:val="24"/>
              </w:rPr>
            </w:pPr>
            <w:r w:rsidRPr="00317643">
              <w:rPr>
                <w:rFonts w:ascii="Times New Roman" w:hAnsi="Times New Roman"/>
                <w:sz w:val="24"/>
                <w:szCs w:val="24"/>
              </w:rPr>
              <w:t>(c) make restitution of an object to a specified victim or victims of the offence;</w:t>
            </w:r>
          </w:p>
          <w:p w14:paraId="1A24DD8F" w14:textId="77777777" w:rsidR="00A672C6" w:rsidRPr="00317643" w:rsidRDefault="00A672C6" w:rsidP="00722C16">
            <w:pPr>
              <w:ind w:left="1440"/>
              <w:contextualSpacing/>
              <w:jc w:val="both"/>
              <w:rPr>
                <w:rFonts w:ascii="Times New Roman" w:hAnsi="Times New Roman"/>
                <w:sz w:val="24"/>
                <w:szCs w:val="24"/>
              </w:rPr>
            </w:pPr>
          </w:p>
          <w:p w14:paraId="135474C5" w14:textId="77777777" w:rsidR="00A672C6" w:rsidRPr="00317643" w:rsidRDefault="00A672C6" w:rsidP="00722C16">
            <w:pPr>
              <w:ind w:left="1440"/>
              <w:contextualSpacing/>
              <w:jc w:val="both"/>
              <w:rPr>
                <w:rFonts w:ascii="Times New Roman" w:hAnsi="Times New Roman"/>
                <w:sz w:val="24"/>
                <w:szCs w:val="24"/>
              </w:rPr>
            </w:pPr>
            <w:r w:rsidRPr="00317643">
              <w:rPr>
                <w:rFonts w:ascii="Times New Roman" w:hAnsi="Times New Roman"/>
                <w:sz w:val="24"/>
                <w:szCs w:val="24"/>
              </w:rPr>
              <w:t>(d) provide some limited service or benefit to the victim or victims;</w:t>
            </w:r>
          </w:p>
          <w:p w14:paraId="2A10576D" w14:textId="77777777" w:rsidR="00A672C6" w:rsidRPr="00317643" w:rsidRDefault="00A672C6" w:rsidP="00722C16">
            <w:pPr>
              <w:ind w:left="1440"/>
              <w:contextualSpacing/>
              <w:jc w:val="both"/>
              <w:rPr>
                <w:rFonts w:ascii="Times New Roman" w:hAnsi="Times New Roman"/>
                <w:sz w:val="24"/>
                <w:szCs w:val="24"/>
              </w:rPr>
            </w:pPr>
          </w:p>
          <w:p w14:paraId="4FF6AA5E" w14:textId="77777777" w:rsidR="00A672C6" w:rsidRPr="00317643" w:rsidRDefault="00A672C6" w:rsidP="00722C16">
            <w:pPr>
              <w:ind w:left="1440"/>
              <w:contextualSpacing/>
              <w:jc w:val="both"/>
              <w:rPr>
                <w:rFonts w:ascii="Times New Roman" w:hAnsi="Times New Roman"/>
                <w:sz w:val="24"/>
                <w:szCs w:val="24"/>
              </w:rPr>
            </w:pPr>
            <w:r w:rsidRPr="00317643">
              <w:rPr>
                <w:rFonts w:ascii="Times New Roman" w:hAnsi="Times New Roman"/>
                <w:sz w:val="24"/>
                <w:szCs w:val="24"/>
              </w:rPr>
              <w:t>(e) where there is no identifiable person or persons to whom restitution or restoration can be made, provision of some limited service or benefit to the community; and</w:t>
            </w:r>
          </w:p>
          <w:p w14:paraId="44F2B3B6" w14:textId="77777777" w:rsidR="00A672C6" w:rsidRPr="00317643" w:rsidRDefault="00A672C6" w:rsidP="00722C16">
            <w:pPr>
              <w:ind w:left="1440"/>
              <w:contextualSpacing/>
              <w:jc w:val="both"/>
              <w:rPr>
                <w:rFonts w:ascii="Times New Roman" w:hAnsi="Times New Roman"/>
                <w:sz w:val="24"/>
                <w:szCs w:val="24"/>
              </w:rPr>
            </w:pPr>
          </w:p>
          <w:p w14:paraId="2DE5259C" w14:textId="77777777" w:rsidR="00A672C6" w:rsidRPr="00317643" w:rsidRDefault="00A672C6" w:rsidP="00722C16">
            <w:pPr>
              <w:ind w:left="1440"/>
              <w:contextualSpacing/>
              <w:jc w:val="both"/>
              <w:rPr>
                <w:rFonts w:ascii="Times New Roman" w:hAnsi="Times New Roman"/>
                <w:sz w:val="24"/>
                <w:szCs w:val="24"/>
              </w:rPr>
            </w:pPr>
            <w:r w:rsidRPr="00317643">
              <w:rPr>
                <w:rFonts w:ascii="Times New Roman" w:hAnsi="Times New Roman"/>
                <w:sz w:val="24"/>
                <w:szCs w:val="24"/>
              </w:rPr>
              <w:t>(f) referral of the child to family group conferencing or to victim offender mediation.</w:t>
            </w:r>
          </w:p>
          <w:p w14:paraId="4AE09901" w14:textId="77777777" w:rsidR="00A672C6" w:rsidRPr="00317643" w:rsidRDefault="00A672C6" w:rsidP="00722C16">
            <w:pPr>
              <w:contextualSpacing/>
              <w:jc w:val="both"/>
              <w:rPr>
                <w:rFonts w:ascii="Times New Roman" w:hAnsi="Times New Roman"/>
                <w:sz w:val="24"/>
                <w:szCs w:val="24"/>
              </w:rPr>
            </w:pPr>
          </w:p>
          <w:p w14:paraId="255A9235" w14:textId="77777777" w:rsidR="00A672C6" w:rsidRPr="00317643" w:rsidRDefault="00A672C6" w:rsidP="00722C16">
            <w:pPr>
              <w:ind w:left="567"/>
              <w:contextualSpacing/>
              <w:jc w:val="both"/>
              <w:rPr>
                <w:rFonts w:ascii="Times New Roman" w:hAnsi="Times New Roman"/>
                <w:sz w:val="24"/>
                <w:szCs w:val="24"/>
              </w:rPr>
            </w:pPr>
            <w:r w:rsidRPr="00317643">
              <w:rPr>
                <w:rFonts w:ascii="Times New Roman" w:hAnsi="Times New Roman"/>
                <w:sz w:val="24"/>
                <w:szCs w:val="24"/>
              </w:rPr>
              <w:lastRenderedPageBreak/>
              <w:t>(2) An order shall only be made under this Rule where the child and the parent or guardian caring for the child, or in the case of a child without parental care for whatever reason, the Commissioner, consents.</w:t>
            </w:r>
          </w:p>
          <w:p w14:paraId="1EA7C2BD" w14:textId="77777777" w:rsidR="00A672C6" w:rsidRPr="00317643" w:rsidRDefault="00A672C6" w:rsidP="00722C16">
            <w:pPr>
              <w:contextualSpacing/>
              <w:jc w:val="both"/>
              <w:rPr>
                <w:rFonts w:ascii="Times New Roman" w:hAnsi="Times New Roman"/>
                <w:sz w:val="24"/>
                <w:szCs w:val="24"/>
              </w:rPr>
            </w:pPr>
          </w:p>
          <w:p w14:paraId="24E68B14" w14:textId="77777777" w:rsidR="00A672C6" w:rsidRPr="00317643" w:rsidRDefault="00A672C6" w:rsidP="00722C16">
            <w:pPr>
              <w:ind w:left="567"/>
              <w:contextualSpacing/>
              <w:jc w:val="both"/>
              <w:rPr>
                <w:rFonts w:ascii="Times New Roman" w:hAnsi="Times New Roman"/>
                <w:sz w:val="24"/>
                <w:szCs w:val="24"/>
              </w:rPr>
            </w:pPr>
            <w:r w:rsidRPr="00317643">
              <w:rPr>
                <w:rFonts w:ascii="Times New Roman" w:hAnsi="Times New Roman"/>
                <w:sz w:val="24"/>
                <w:szCs w:val="24"/>
              </w:rPr>
              <w:t>(3) Where an order is made under sub-Rule (1) of this Rule, it shall contain full details of the acts to be completed by the child and if he is to engage in any of the activities specified in sub-Rule (1) the duration for which the child shall participate.</w:t>
            </w:r>
          </w:p>
          <w:p w14:paraId="3B723D81" w14:textId="77777777" w:rsidR="00A672C6" w:rsidRPr="00317643" w:rsidRDefault="00A672C6" w:rsidP="00722C16">
            <w:pPr>
              <w:ind w:left="567"/>
              <w:contextualSpacing/>
              <w:jc w:val="both"/>
              <w:rPr>
                <w:rFonts w:ascii="Times New Roman" w:hAnsi="Times New Roman"/>
                <w:sz w:val="24"/>
                <w:szCs w:val="24"/>
              </w:rPr>
            </w:pPr>
          </w:p>
          <w:p w14:paraId="4527D1E3" w14:textId="4E1C49FE" w:rsidR="00A672C6" w:rsidRPr="00317643" w:rsidRDefault="00A672C6" w:rsidP="000D41A1">
            <w:pPr>
              <w:ind w:left="540"/>
              <w:jc w:val="both"/>
              <w:rPr>
                <w:rFonts w:ascii="Times New Roman" w:hAnsi="Times New Roman"/>
                <w:sz w:val="24"/>
                <w:szCs w:val="24"/>
              </w:rPr>
            </w:pPr>
            <w:r w:rsidRPr="00317643">
              <w:rPr>
                <w:rFonts w:ascii="Times New Roman" w:hAnsi="Times New Roman"/>
                <w:sz w:val="24"/>
                <w:szCs w:val="24"/>
              </w:rPr>
              <w:t>(4) Where the Court orders that the child perform a service or benefit, this shall not exceed 40 hours in total and shall not exceed four hours in any one day.</w:t>
            </w:r>
          </w:p>
          <w:p w14:paraId="23ABD426" w14:textId="2F10B536" w:rsidR="00A672C6" w:rsidRPr="00317643" w:rsidRDefault="00E07120" w:rsidP="00722C16">
            <w:pPr>
              <w:pStyle w:val="Heading2"/>
              <w:contextualSpacing/>
              <w:jc w:val="both"/>
              <w:rPr>
                <w:rFonts w:ascii="Times New Roman" w:hAnsi="Times New Roman" w:cs="Times New Roman"/>
                <w:color w:val="auto"/>
                <w:sz w:val="24"/>
                <w:szCs w:val="24"/>
              </w:rPr>
            </w:pPr>
            <w:bookmarkStart w:id="131" w:name="_Toc10726463"/>
            <w:bookmarkStart w:id="132" w:name="_Toc12357906"/>
            <w:r>
              <w:rPr>
                <w:rFonts w:ascii="Times New Roman" w:hAnsi="Times New Roman" w:cs="Times New Roman"/>
                <w:color w:val="auto"/>
                <w:sz w:val="24"/>
                <w:szCs w:val="24"/>
              </w:rPr>
              <w:t xml:space="preserve">        38</w:t>
            </w:r>
            <w:r w:rsidR="00A672C6" w:rsidRPr="00317643">
              <w:rPr>
                <w:rFonts w:ascii="Times New Roman" w:hAnsi="Times New Roman" w:cs="Times New Roman"/>
                <w:color w:val="auto"/>
                <w:sz w:val="24"/>
                <w:szCs w:val="24"/>
              </w:rPr>
              <w:t xml:space="preserve"> Fine or </w:t>
            </w:r>
            <w:r w:rsidR="000D41A1" w:rsidRPr="00317643">
              <w:rPr>
                <w:rFonts w:ascii="Times New Roman" w:hAnsi="Times New Roman" w:cs="Times New Roman"/>
                <w:color w:val="auto"/>
                <w:sz w:val="24"/>
                <w:szCs w:val="24"/>
              </w:rPr>
              <w:t>C</w:t>
            </w:r>
            <w:r w:rsidR="00A672C6" w:rsidRPr="00317643">
              <w:rPr>
                <w:rFonts w:ascii="Times New Roman" w:hAnsi="Times New Roman" w:cs="Times New Roman"/>
                <w:color w:val="auto"/>
                <w:sz w:val="24"/>
                <w:szCs w:val="24"/>
              </w:rPr>
              <w:t xml:space="preserve">ompensation </w:t>
            </w:r>
            <w:r w:rsidR="000D41A1" w:rsidRPr="00317643">
              <w:rPr>
                <w:rFonts w:ascii="Times New Roman" w:hAnsi="Times New Roman" w:cs="Times New Roman"/>
                <w:color w:val="auto"/>
                <w:sz w:val="24"/>
                <w:szCs w:val="24"/>
              </w:rPr>
              <w:t>M</w:t>
            </w:r>
            <w:r w:rsidR="00A672C6" w:rsidRPr="00317643">
              <w:rPr>
                <w:rFonts w:ascii="Times New Roman" w:hAnsi="Times New Roman" w:cs="Times New Roman"/>
                <w:color w:val="auto"/>
                <w:sz w:val="24"/>
                <w:szCs w:val="24"/>
              </w:rPr>
              <w:t>easure</w:t>
            </w:r>
            <w:bookmarkEnd w:id="131"/>
            <w:bookmarkEnd w:id="132"/>
          </w:p>
          <w:p w14:paraId="36769237" w14:textId="6F1AB8FB" w:rsidR="00A672C6" w:rsidRPr="00317643" w:rsidRDefault="00A672C6" w:rsidP="00722C16">
            <w:pPr>
              <w:ind w:left="720"/>
              <w:jc w:val="both"/>
              <w:rPr>
                <w:rFonts w:ascii="Times New Roman" w:hAnsi="Times New Roman"/>
                <w:sz w:val="24"/>
                <w:szCs w:val="24"/>
              </w:rPr>
            </w:pPr>
            <w:r w:rsidRPr="00317643">
              <w:rPr>
                <w:rFonts w:ascii="Times New Roman" w:hAnsi="Times New Roman"/>
                <w:sz w:val="24"/>
                <w:szCs w:val="24"/>
              </w:rPr>
              <w:t>(1) A fine, compensation or costs may be imposed on a child found liable of an offence to reflect the loss caused by the child’s act.</w:t>
            </w:r>
          </w:p>
          <w:p w14:paraId="4D44F0EB" w14:textId="6F375E61" w:rsidR="00A672C6" w:rsidRPr="00317643" w:rsidRDefault="00A672C6" w:rsidP="00722C16">
            <w:pPr>
              <w:ind w:left="720"/>
              <w:jc w:val="both"/>
              <w:rPr>
                <w:rFonts w:ascii="Times New Roman" w:hAnsi="Times New Roman"/>
                <w:sz w:val="24"/>
                <w:szCs w:val="24"/>
              </w:rPr>
            </w:pPr>
            <w:r w:rsidRPr="00317643">
              <w:rPr>
                <w:rFonts w:ascii="Times New Roman" w:hAnsi="Times New Roman"/>
                <w:sz w:val="24"/>
                <w:szCs w:val="24"/>
              </w:rPr>
              <w:t>(2) A child who does not have the means to pay shall not be the subject of such a measure.</w:t>
            </w:r>
          </w:p>
          <w:p w14:paraId="3FE2B4F6" w14:textId="3A2CB057" w:rsidR="00A672C6" w:rsidRPr="00317643" w:rsidRDefault="00A672C6" w:rsidP="00722C16">
            <w:pPr>
              <w:ind w:left="720"/>
              <w:jc w:val="both"/>
              <w:rPr>
                <w:rFonts w:ascii="Times New Roman" w:hAnsi="Times New Roman"/>
                <w:sz w:val="24"/>
                <w:szCs w:val="24"/>
              </w:rPr>
            </w:pPr>
            <w:r w:rsidRPr="00317643">
              <w:rPr>
                <w:rFonts w:ascii="Times New Roman" w:hAnsi="Times New Roman"/>
                <w:sz w:val="24"/>
                <w:szCs w:val="24"/>
              </w:rPr>
              <w:t>(3) Where the Court intends to impose a fine, compensation or costs against a parent, guardian or relative, such person shall be given an opportunity to be heard by the court.</w:t>
            </w:r>
          </w:p>
          <w:p w14:paraId="2EDBACD4" w14:textId="2E4F85D2" w:rsidR="00A672C6" w:rsidRPr="00317643" w:rsidRDefault="00A672C6" w:rsidP="000D41A1">
            <w:pPr>
              <w:ind w:left="720"/>
              <w:jc w:val="both"/>
              <w:rPr>
                <w:rFonts w:ascii="Times New Roman" w:hAnsi="Times New Roman"/>
                <w:sz w:val="24"/>
                <w:szCs w:val="24"/>
              </w:rPr>
            </w:pPr>
            <w:r w:rsidRPr="00317643">
              <w:rPr>
                <w:rFonts w:ascii="Times New Roman" w:hAnsi="Times New Roman"/>
                <w:sz w:val="24"/>
                <w:szCs w:val="24"/>
              </w:rPr>
              <w:t>(4) In imposing such an order on a parent, guardian or relative, the Court</w:t>
            </w:r>
            <w:r w:rsidR="00920D1C" w:rsidRPr="00317643">
              <w:rPr>
                <w:rFonts w:ascii="Times New Roman" w:hAnsi="Times New Roman"/>
                <w:sz w:val="24"/>
                <w:szCs w:val="24"/>
              </w:rPr>
              <w:t xml:space="preserve"> </w:t>
            </w:r>
            <w:r w:rsidRPr="00317643">
              <w:rPr>
                <w:rFonts w:ascii="Times New Roman" w:hAnsi="Times New Roman"/>
                <w:sz w:val="24"/>
                <w:szCs w:val="24"/>
              </w:rPr>
              <w:t>shall take into account the effect of such an order on the victim, and on the relationship between the person ordered to pay and the child.</w:t>
            </w:r>
          </w:p>
          <w:p w14:paraId="3C820161" w14:textId="1F37A222" w:rsidR="00A672C6" w:rsidRPr="00317643" w:rsidRDefault="0091155F" w:rsidP="00722C16">
            <w:pPr>
              <w:pStyle w:val="Heading2"/>
              <w:jc w:val="both"/>
              <w:rPr>
                <w:rFonts w:ascii="Times New Roman" w:hAnsi="Times New Roman" w:cs="Times New Roman"/>
                <w:color w:val="auto"/>
                <w:sz w:val="24"/>
                <w:szCs w:val="24"/>
              </w:rPr>
            </w:pPr>
            <w:bookmarkStart w:id="133" w:name="_Toc10726464"/>
            <w:bookmarkStart w:id="134" w:name="_Toc12357907"/>
            <w:r>
              <w:rPr>
                <w:rFonts w:ascii="Times New Roman" w:hAnsi="Times New Roman" w:cs="Times New Roman"/>
                <w:color w:val="auto"/>
                <w:sz w:val="24"/>
                <w:szCs w:val="24"/>
              </w:rPr>
              <w:t xml:space="preserve">        39</w:t>
            </w:r>
            <w:r w:rsidR="00920D1C" w:rsidRPr="00317643">
              <w:rPr>
                <w:rFonts w:ascii="Times New Roman" w:hAnsi="Times New Roman" w:cs="Times New Roman"/>
                <w:color w:val="auto"/>
                <w:sz w:val="24"/>
                <w:szCs w:val="24"/>
              </w:rPr>
              <w:t xml:space="preserve">. </w:t>
            </w:r>
            <w:r w:rsidR="00A672C6" w:rsidRPr="00317643">
              <w:rPr>
                <w:rFonts w:ascii="Times New Roman" w:hAnsi="Times New Roman" w:cs="Times New Roman"/>
                <w:color w:val="auto"/>
                <w:sz w:val="24"/>
                <w:szCs w:val="24"/>
              </w:rPr>
              <w:t xml:space="preserve">Community </w:t>
            </w:r>
            <w:r w:rsidR="000D41A1" w:rsidRPr="00317643">
              <w:rPr>
                <w:rFonts w:ascii="Times New Roman" w:hAnsi="Times New Roman" w:cs="Times New Roman"/>
                <w:color w:val="auto"/>
                <w:sz w:val="24"/>
                <w:szCs w:val="24"/>
              </w:rPr>
              <w:t>S</w:t>
            </w:r>
            <w:r w:rsidR="00A672C6" w:rsidRPr="00317643">
              <w:rPr>
                <w:rFonts w:ascii="Times New Roman" w:hAnsi="Times New Roman" w:cs="Times New Roman"/>
                <w:color w:val="auto"/>
                <w:sz w:val="24"/>
                <w:szCs w:val="24"/>
              </w:rPr>
              <w:t xml:space="preserve">ervice </w:t>
            </w:r>
            <w:r w:rsidR="000D41A1" w:rsidRPr="00317643">
              <w:rPr>
                <w:rFonts w:ascii="Times New Roman" w:hAnsi="Times New Roman" w:cs="Times New Roman"/>
                <w:color w:val="auto"/>
                <w:sz w:val="24"/>
                <w:szCs w:val="24"/>
              </w:rPr>
              <w:t>M</w:t>
            </w:r>
            <w:r w:rsidR="00A672C6" w:rsidRPr="00317643">
              <w:rPr>
                <w:rFonts w:ascii="Times New Roman" w:hAnsi="Times New Roman" w:cs="Times New Roman"/>
                <w:color w:val="auto"/>
                <w:sz w:val="24"/>
                <w:szCs w:val="24"/>
              </w:rPr>
              <w:t>easure</w:t>
            </w:r>
            <w:bookmarkEnd w:id="133"/>
            <w:bookmarkEnd w:id="134"/>
          </w:p>
          <w:p w14:paraId="627BC133" w14:textId="64F44DB9" w:rsidR="00A672C6" w:rsidRPr="00317643" w:rsidRDefault="00A672C6" w:rsidP="00722C16">
            <w:pPr>
              <w:ind w:left="720"/>
              <w:contextualSpacing/>
              <w:jc w:val="both"/>
              <w:rPr>
                <w:rFonts w:ascii="Times New Roman" w:hAnsi="Times New Roman"/>
                <w:sz w:val="24"/>
                <w:szCs w:val="24"/>
              </w:rPr>
            </w:pPr>
            <w:r w:rsidRPr="00317643">
              <w:rPr>
                <w:rFonts w:ascii="Times New Roman" w:hAnsi="Times New Roman"/>
                <w:sz w:val="24"/>
                <w:szCs w:val="24"/>
              </w:rPr>
              <w:t xml:space="preserve">(1) Where the Court makes an order referring the child for community service it shall specify the place and time at which the community services must be performed, the type of service to be performed, the organisation or person responsible for monitoring the performance of the community service and the number of </w:t>
            </w:r>
            <w:r w:rsidR="0084222A" w:rsidRPr="00317643">
              <w:rPr>
                <w:rFonts w:ascii="Times New Roman" w:hAnsi="Times New Roman"/>
                <w:sz w:val="24"/>
                <w:szCs w:val="24"/>
              </w:rPr>
              <w:t>hours’</w:t>
            </w:r>
            <w:r w:rsidRPr="00317643">
              <w:rPr>
                <w:rFonts w:ascii="Times New Roman" w:hAnsi="Times New Roman"/>
                <w:sz w:val="24"/>
                <w:szCs w:val="24"/>
              </w:rPr>
              <w:t xml:space="preserve"> service that the child must perform. </w:t>
            </w:r>
          </w:p>
          <w:p w14:paraId="40AFAEFF" w14:textId="77777777" w:rsidR="00A672C6" w:rsidRPr="00317643" w:rsidRDefault="00A672C6" w:rsidP="00722C16">
            <w:pPr>
              <w:ind w:left="720"/>
              <w:contextualSpacing/>
              <w:jc w:val="both"/>
              <w:rPr>
                <w:rFonts w:ascii="Times New Roman" w:hAnsi="Times New Roman"/>
                <w:sz w:val="24"/>
                <w:szCs w:val="24"/>
              </w:rPr>
            </w:pPr>
          </w:p>
          <w:p w14:paraId="2ED954F0" w14:textId="77777777" w:rsidR="00A672C6" w:rsidRPr="00317643" w:rsidRDefault="00A672C6" w:rsidP="00722C16">
            <w:pPr>
              <w:ind w:left="720"/>
              <w:contextualSpacing/>
              <w:jc w:val="both"/>
              <w:rPr>
                <w:rFonts w:ascii="Times New Roman" w:hAnsi="Times New Roman"/>
                <w:sz w:val="24"/>
                <w:szCs w:val="24"/>
              </w:rPr>
            </w:pPr>
            <w:r w:rsidRPr="00317643">
              <w:rPr>
                <w:rFonts w:ascii="Times New Roman" w:hAnsi="Times New Roman"/>
                <w:sz w:val="24"/>
                <w:szCs w:val="24"/>
              </w:rPr>
              <w:t>(2) Before making a community service order the court shall ensure that any service constitutes a constructive activity for the child.</w:t>
            </w:r>
          </w:p>
          <w:p w14:paraId="629C4F08" w14:textId="77777777" w:rsidR="00A672C6" w:rsidRPr="00317643" w:rsidRDefault="00A672C6" w:rsidP="00722C16">
            <w:pPr>
              <w:ind w:left="720"/>
              <w:contextualSpacing/>
              <w:jc w:val="both"/>
              <w:rPr>
                <w:rFonts w:ascii="Times New Roman" w:hAnsi="Times New Roman"/>
                <w:sz w:val="24"/>
                <w:szCs w:val="24"/>
              </w:rPr>
            </w:pPr>
          </w:p>
          <w:p w14:paraId="2190C990" w14:textId="77777777" w:rsidR="00A672C6" w:rsidRPr="00317643" w:rsidRDefault="00A672C6" w:rsidP="00722C16">
            <w:pPr>
              <w:ind w:left="720"/>
              <w:contextualSpacing/>
              <w:jc w:val="both"/>
              <w:rPr>
                <w:rFonts w:ascii="Times New Roman" w:hAnsi="Times New Roman"/>
                <w:sz w:val="24"/>
                <w:szCs w:val="24"/>
              </w:rPr>
            </w:pPr>
            <w:r w:rsidRPr="00317643">
              <w:rPr>
                <w:rFonts w:ascii="Times New Roman" w:hAnsi="Times New Roman"/>
                <w:sz w:val="24"/>
                <w:szCs w:val="24"/>
              </w:rPr>
              <w:t xml:space="preserve">(3) The child shall not be required to undertake community service during school hours or during employment hours. </w:t>
            </w:r>
          </w:p>
          <w:p w14:paraId="4A91631E" w14:textId="77777777" w:rsidR="00A672C6" w:rsidRPr="00317643" w:rsidRDefault="00A672C6" w:rsidP="00722C16">
            <w:pPr>
              <w:contextualSpacing/>
              <w:jc w:val="both"/>
              <w:rPr>
                <w:rFonts w:ascii="Times New Roman" w:hAnsi="Times New Roman"/>
                <w:sz w:val="24"/>
                <w:szCs w:val="24"/>
              </w:rPr>
            </w:pPr>
          </w:p>
          <w:p w14:paraId="46944C84" w14:textId="033713D1" w:rsidR="00A672C6" w:rsidRPr="00317643" w:rsidRDefault="002E73CD" w:rsidP="00722C16">
            <w:pPr>
              <w:pStyle w:val="Heading2"/>
              <w:contextualSpacing/>
              <w:jc w:val="both"/>
              <w:rPr>
                <w:rFonts w:ascii="Times New Roman" w:hAnsi="Times New Roman" w:cs="Times New Roman"/>
                <w:color w:val="auto"/>
                <w:sz w:val="24"/>
                <w:szCs w:val="24"/>
              </w:rPr>
            </w:pPr>
            <w:bookmarkStart w:id="135" w:name="_Toc10726465"/>
            <w:bookmarkStart w:id="136" w:name="_Toc12357908"/>
            <w:r>
              <w:rPr>
                <w:rFonts w:ascii="Times New Roman" w:hAnsi="Times New Roman" w:cs="Times New Roman"/>
                <w:color w:val="auto"/>
                <w:sz w:val="24"/>
                <w:szCs w:val="24"/>
              </w:rPr>
              <w:t xml:space="preserve">      40</w:t>
            </w:r>
            <w:r w:rsidR="00920D1C" w:rsidRPr="00317643">
              <w:rPr>
                <w:rFonts w:ascii="Times New Roman" w:hAnsi="Times New Roman" w:cs="Times New Roman"/>
                <w:color w:val="auto"/>
                <w:sz w:val="24"/>
                <w:szCs w:val="24"/>
              </w:rPr>
              <w:t xml:space="preserve">. </w:t>
            </w:r>
            <w:r w:rsidR="00A672C6" w:rsidRPr="00317643">
              <w:rPr>
                <w:rFonts w:ascii="Times New Roman" w:hAnsi="Times New Roman" w:cs="Times New Roman"/>
                <w:color w:val="auto"/>
                <w:sz w:val="24"/>
                <w:szCs w:val="24"/>
              </w:rPr>
              <w:t>Failure comply with a non-custodial measure</w:t>
            </w:r>
            <w:bookmarkEnd w:id="135"/>
            <w:bookmarkEnd w:id="136"/>
          </w:p>
          <w:p w14:paraId="42483CE5" w14:textId="77777777" w:rsidR="00A672C6" w:rsidRPr="00317643" w:rsidRDefault="00A672C6" w:rsidP="00722C16">
            <w:pPr>
              <w:spacing w:before="100" w:beforeAutospacing="1" w:after="100" w:afterAutospacing="1"/>
              <w:ind w:left="720"/>
              <w:contextualSpacing/>
              <w:jc w:val="both"/>
              <w:rPr>
                <w:rFonts w:ascii="Times New Roman" w:hAnsi="Times New Roman"/>
                <w:sz w:val="24"/>
                <w:szCs w:val="24"/>
              </w:rPr>
            </w:pPr>
            <w:r w:rsidRPr="00317643">
              <w:rPr>
                <w:rFonts w:ascii="Times New Roman" w:hAnsi="Times New Roman"/>
                <w:sz w:val="24"/>
                <w:szCs w:val="24"/>
              </w:rPr>
              <w:t>(1) Where a child is in breach of a non-custodial measure, the case may be referred back to the Court by the prosecutor.</w:t>
            </w:r>
          </w:p>
          <w:p w14:paraId="6854E7F8" w14:textId="77777777" w:rsidR="00A672C6" w:rsidRPr="00317643" w:rsidRDefault="00A672C6" w:rsidP="00722C16">
            <w:pPr>
              <w:ind w:left="567"/>
              <w:contextualSpacing/>
              <w:jc w:val="both"/>
              <w:rPr>
                <w:rFonts w:ascii="Times New Roman" w:hAnsi="Times New Roman"/>
                <w:sz w:val="24"/>
                <w:szCs w:val="24"/>
              </w:rPr>
            </w:pPr>
          </w:p>
          <w:p w14:paraId="5C9A4621" w14:textId="3A5F2C5D" w:rsidR="00A672C6" w:rsidRPr="00317643" w:rsidRDefault="00A672C6" w:rsidP="00BD77DD">
            <w:pPr>
              <w:ind w:left="720"/>
              <w:contextualSpacing/>
              <w:jc w:val="both"/>
              <w:rPr>
                <w:rFonts w:ascii="Times New Roman" w:hAnsi="Times New Roman"/>
                <w:sz w:val="24"/>
                <w:szCs w:val="24"/>
              </w:rPr>
            </w:pPr>
            <w:r w:rsidRPr="00317643">
              <w:rPr>
                <w:rFonts w:ascii="Times New Roman" w:hAnsi="Times New Roman"/>
                <w:sz w:val="24"/>
                <w:szCs w:val="24"/>
              </w:rPr>
              <w:t xml:space="preserve">(2) On receiving a referral, the Court shall </w:t>
            </w:r>
          </w:p>
          <w:p w14:paraId="25815601" w14:textId="2A318E53" w:rsidR="00A672C6" w:rsidRPr="00317643" w:rsidRDefault="00A672C6" w:rsidP="00722C16">
            <w:pPr>
              <w:ind w:left="1418"/>
              <w:contextualSpacing/>
              <w:jc w:val="both"/>
              <w:rPr>
                <w:rFonts w:ascii="Times New Roman" w:hAnsi="Times New Roman"/>
                <w:sz w:val="24"/>
                <w:szCs w:val="24"/>
              </w:rPr>
            </w:pPr>
            <w:r w:rsidRPr="00317643">
              <w:rPr>
                <w:rFonts w:ascii="Times New Roman" w:hAnsi="Times New Roman"/>
                <w:sz w:val="24"/>
                <w:szCs w:val="24"/>
              </w:rPr>
              <w:t xml:space="preserve">(a) issue a summons as set out in </w:t>
            </w:r>
            <w:r w:rsidR="00BD77DD" w:rsidRPr="00317643">
              <w:rPr>
                <w:rFonts w:ascii="Times New Roman" w:hAnsi="Times New Roman"/>
                <w:sz w:val="24"/>
                <w:szCs w:val="24"/>
              </w:rPr>
              <w:t>T</w:t>
            </w:r>
            <w:r w:rsidRPr="00317643">
              <w:rPr>
                <w:rFonts w:ascii="Times New Roman" w:hAnsi="Times New Roman"/>
                <w:sz w:val="24"/>
                <w:szCs w:val="24"/>
              </w:rPr>
              <w:t>FCR Form No. 2</w:t>
            </w:r>
            <w:r w:rsidR="00325C79" w:rsidRPr="00317643">
              <w:rPr>
                <w:rFonts w:ascii="Times New Roman" w:hAnsi="Times New Roman"/>
                <w:sz w:val="24"/>
                <w:szCs w:val="24"/>
              </w:rPr>
              <w:t>4</w:t>
            </w:r>
            <w:r w:rsidR="00BD77DD" w:rsidRPr="00317643">
              <w:rPr>
                <w:rFonts w:ascii="Times New Roman" w:hAnsi="Times New Roman"/>
                <w:sz w:val="24"/>
                <w:szCs w:val="24"/>
              </w:rPr>
              <w:t xml:space="preserve"> </w:t>
            </w:r>
            <w:r w:rsidRPr="00317643">
              <w:rPr>
                <w:rFonts w:ascii="Times New Roman" w:hAnsi="Times New Roman"/>
                <w:sz w:val="24"/>
                <w:szCs w:val="24"/>
              </w:rPr>
              <w:t>of the Third Schedule of these Rules requiring the child to attend Court for an inquiry into the breach; and</w:t>
            </w:r>
          </w:p>
          <w:p w14:paraId="6DCD1B0F" w14:textId="77777777" w:rsidR="00A672C6" w:rsidRPr="00317643" w:rsidRDefault="00A672C6" w:rsidP="00722C16">
            <w:pPr>
              <w:ind w:left="1418"/>
              <w:contextualSpacing/>
              <w:jc w:val="both"/>
              <w:rPr>
                <w:rFonts w:ascii="Times New Roman" w:hAnsi="Times New Roman"/>
                <w:sz w:val="24"/>
                <w:szCs w:val="24"/>
              </w:rPr>
            </w:pPr>
          </w:p>
          <w:p w14:paraId="7093FF37" w14:textId="77777777" w:rsidR="00A672C6" w:rsidRPr="00317643" w:rsidRDefault="00A672C6" w:rsidP="00722C16">
            <w:pPr>
              <w:ind w:left="1418"/>
              <w:contextualSpacing/>
              <w:jc w:val="both"/>
              <w:rPr>
                <w:rFonts w:ascii="Times New Roman" w:hAnsi="Times New Roman"/>
                <w:sz w:val="24"/>
                <w:szCs w:val="24"/>
              </w:rPr>
            </w:pPr>
            <w:r w:rsidRPr="00317643">
              <w:rPr>
                <w:rFonts w:ascii="Times New Roman" w:hAnsi="Times New Roman"/>
                <w:sz w:val="24"/>
                <w:szCs w:val="24"/>
              </w:rPr>
              <w:t>(b) order that a further social inquiry report be prepared.</w:t>
            </w:r>
          </w:p>
          <w:p w14:paraId="78B2C90E" w14:textId="77777777" w:rsidR="00A672C6" w:rsidRPr="00317643" w:rsidRDefault="00A672C6" w:rsidP="00722C16">
            <w:pPr>
              <w:spacing w:before="100" w:beforeAutospacing="1" w:after="100" w:afterAutospacing="1"/>
              <w:ind w:left="540"/>
              <w:contextualSpacing/>
              <w:jc w:val="both"/>
              <w:rPr>
                <w:rFonts w:ascii="Times New Roman" w:hAnsi="Times New Roman"/>
                <w:sz w:val="24"/>
                <w:szCs w:val="24"/>
              </w:rPr>
            </w:pPr>
          </w:p>
          <w:p w14:paraId="7DD80376" w14:textId="77777777" w:rsidR="00A672C6" w:rsidRPr="00317643" w:rsidRDefault="00A672C6" w:rsidP="00722C16">
            <w:pPr>
              <w:spacing w:before="100" w:beforeAutospacing="1" w:after="100" w:afterAutospacing="1"/>
              <w:ind w:left="720"/>
              <w:contextualSpacing/>
              <w:jc w:val="both"/>
              <w:rPr>
                <w:rFonts w:ascii="Times New Roman" w:hAnsi="Times New Roman"/>
                <w:sz w:val="24"/>
                <w:szCs w:val="24"/>
              </w:rPr>
            </w:pPr>
            <w:r w:rsidRPr="00317643">
              <w:rPr>
                <w:rFonts w:ascii="Times New Roman" w:hAnsi="Times New Roman"/>
                <w:sz w:val="24"/>
                <w:szCs w:val="24"/>
              </w:rPr>
              <w:t>(3) If the Court finds that the child has failed to comply with the terms or conditions of the non-custodial measure, the Court may -</w:t>
            </w:r>
          </w:p>
          <w:p w14:paraId="6309BCED" w14:textId="77777777" w:rsidR="00A672C6" w:rsidRPr="00317643" w:rsidRDefault="00A672C6" w:rsidP="00722C16">
            <w:pPr>
              <w:spacing w:before="100" w:beforeAutospacing="1" w:after="100" w:afterAutospacing="1"/>
              <w:ind w:left="1440"/>
              <w:contextualSpacing/>
              <w:jc w:val="both"/>
              <w:rPr>
                <w:rFonts w:ascii="Times New Roman" w:hAnsi="Times New Roman"/>
                <w:sz w:val="24"/>
                <w:szCs w:val="24"/>
              </w:rPr>
            </w:pPr>
          </w:p>
          <w:p w14:paraId="07A1C211" w14:textId="77777777" w:rsidR="00A672C6" w:rsidRPr="00317643" w:rsidRDefault="00A672C6" w:rsidP="00722C16">
            <w:pPr>
              <w:spacing w:before="100" w:beforeAutospacing="1" w:after="100" w:afterAutospacing="1"/>
              <w:ind w:left="1440"/>
              <w:contextualSpacing/>
              <w:jc w:val="both"/>
              <w:rPr>
                <w:rFonts w:ascii="Times New Roman" w:hAnsi="Times New Roman"/>
                <w:sz w:val="24"/>
                <w:szCs w:val="24"/>
              </w:rPr>
            </w:pPr>
            <w:r w:rsidRPr="00317643">
              <w:rPr>
                <w:rFonts w:ascii="Times New Roman" w:hAnsi="Times New Roman"/>
                <w:sz w:val="24"/>
                <w:szCs w:val="24"/>
              </w:rPr>
              <w:t>(a) confirm the non-custodial measure;</w:t>
            </w:r>
          </w:p>
          <w:p w14:paraId="639EC437" w14:textId="77777777" w:rsidR="00A672C6" w:rsidRPr="00317643" w:rsidRDefault="00A672C6" w:rsidP="00722C16">
            <w:pPr>
              <w:spacing w:before="100" w:beforeAutospacing="1" w:after="100" w:afterAutospacing="1"/>
              <w:ind w:left="1440"/>
              <w:contextualSpacing/>
              <w:jc w:val="both"/>
              <w:rPr>
                <w:rFonts w:ascii="Times New Roman" w:hAnsi="Times New Roman"/>
                <w:sz w:val="24"/>
                <w:szCs w:val="24"/>
              </w:rPr>
            </w:pPr>
          </w:p>
          <w:p w14:paraId="5CDA5B1A" w14:textId="77777777" w:rsidR="00A672C6" w:rsidRPr="00317643" w:rsidRDefault="00A672C6" w:rsidP="00722C16">
            <w:pPr>
              <w:spacing w:before="100" w:beforeAutospacing="1" w:after="100" w:afterAutospacing="1"/>
              <w:ind w:left="1440"/>
              <w:contextualSpacing/>
              <w:jc w:val="both"/>
              <w:rPr>
                <w:rFonts w:ascii="Times New Roman" w:hAnsi="Times New Roman"/>
                <w:sz w:val="24"/>
                <w:szCs w:val="24"/>
              </w:rPr>
            </w:pPr>
            <w:r w:rsidRPr="00317643">
              <w:rPr>
                <w:rFonts w:ascii="Times New Roman" w:hAnsi="Times New Roman"/>
                <w:sz w:val="24"/>
                <w:szCs w:val="24"/>
              </w:rPr>
              <w:t>(b) vary, add or substitute any condition of the measure; or</w:t>
            </w:r>
          </w:p>
          <w:p w14:paraId="3FE5EE94" w14:textId="77777777" w:rsidR="00A672C6" w:rsidRPr="00317643" w:rsidRDefault="00A672C6" w:rsidP="00722C16">
            <w:pPr>
              <w:pStyle w:val="LightGrid-Accent31"/>
              <w:spacing w:before="100" w:beforeAutospacing="1" w:after="100" w:afterAutospacing="1" w:line="276" w:lineRule="auto"/>
              <w:ind w:left="1440"/>
              <w:jc w:val="both"/>
              <w:rPr>
                <w:rFonts w:ascii="Times New Roman" w:hAnsi="Times New Roman"/>
                <w:sz w:val="24"/>
                <w:szCs w:val="24"/>
              </w:rPr>
            </w:pPr>
            <w:r w:rsidRPr="00317643">
              <w:rPr>
                <w:rFonts w:ascii="Times New Roman" w:hAnsi="Times New Roman"/>
                <w:sz w:val="24"/>
                <w:szCs w:val="24"/>
              </w:rPr>
              <w:t>(c) revoke the measure ordered and impose another non-custodial measure as the court thinks fit.</w:t>
            </w:r>
          </w:p>
          <w:p w14:paraId="2892B011" w14:textId="66010056" w:rsidR="00A672C6" w:rsidRPr="00317643" w:rsidRDefault="00920D1C" w:rsidP="00722C16">
            <w:pPr>
              <w:pStyle w:val="Heading2"/>
              <w:jc w:val="both"/>
              <w:rPr>
                <w:rFonts w:ascii="Times New Roman" w:hAnsi="Times New Roman" w:cs="Times New Roman"/>
                <w:color w:val="auto"/>
                <w:sz w:val="24"/>
                <w:szCs w:val="24"/>
              </w:rPr>
            </w:pPr>
            <w:bookmarkStart w:id="137" w:name="_Toc10726466"/>
            <w:bookmarkStart w:id="138" w:name="_Toc12357909"/>
            <w:r w:rsidRPr="00317643">
              <w:rPr>
                <w:rFonts w:ascii="Times New Roman" w:hAnsi="Times New Roman" w:cs="Times New Roman"/>
                <w:color w:val="auto"/>
                <w:sz w:val="24"/>
                <w:szCs w:val="24"/>
              </w:rPr>
              <w:t xml:space="preserve">         4</w:t>
            </w:r>
            <w:r w:rsidR="00976427">
              <w:rPr>
                <w:rFonts w:ascii="Times New Roman" w:hAnsi="Times New Roman" w:cs="Times New Roman"/>
                <w:color w:val="auto"/>
                <w:sz w:val="24"/>
                <w:szCs w:val="24"/>
              </w:rPr>
              <w:t>1</w:t>
            </w:r>
            <w:r w:rsidRPr="00317643">
              <w:rPr>
                <w:rFonts w:ascii="Times New Roman" w:hAnsi="Times New Roman" w:cs="Times New Roman"/>
                <w:color w:val="auto"/>
                <w:sz w:val="24"/>
                <w:szCs w:val="24"/>
              </w:rPr>
              <w:t xml:space="preserve">. </w:t>
            </w:r>
            <w:r w:rsidR="00A672C6" w:rsidRPr="00317643">
              <w:rPr>
                <w:rFonts w:ascii="Times New Roman" w:hAnsi="Times New Roman" w:cs="Times New Roman"/>
                <w:color w:val="auto"/>
                <w:sz w:val="24"/>
                <w:szCs w:val="24"/>
              </w:rPr>
              <w:t>Deprivation of liberty</w:t>
            </w:r>
            <w:bookmarkEnd w:id="137"/>
            <w:bookmarkEnd w:id="138"/>
          </w:p>
          <w:p w14:paraId="2F5BAF55" w14:textId="7D1EE92B" w:rsidR="00A672C6" w:rsidRPr="00317643" w:rsidRDefault="00A672C6" w:rsidP="00722C16">
            <w:pPr>
              <w:jc w:val="both"/>
              <w:rPr>
                <w:rFonts w:ascii="Times New Roman" w:hAnsi="Times New Roman"/>
                <w:sz w:val="24"/>
                <w:szCs w:val="24"/>
              </w:rPr>
            </w:pPr>
            <w:r w:rsidRPr="00317643">
              <w:rPr>
                <w:rFonts w:ascii="Times New Roman" w:hAnsi="Times New Roman"/>
                <w:sz w:val="24"/>
                <w:szCs w:val="24"/>
              </w:rPr>
              <w:tab/>
              <w:t>(1) Where a child has attained the age of fifteen</w:t>
            </w:r>
            <w:r w:rsidR="00A31552">
              <w:rPr>
                <w:rFonts w:ascii="Times New Roman" w:hAnsi="Times New Roman"/>
                <w:sz w:val="24"/>
                <w:szCs w:val="24"/>
              </w:rPr>
              <w:t xml:space="preserve"> (15)</w:t>
            </w:r>
            <w:r w:rsidR="000722D3">
              <w:rPr>
                <w:rFonts w:ascii="Times New Roman" w:hAnsi="Times New Roman"/>
                <w:sz w:val="24"/>
                <w:szCs w:val="24"/>
              </w:rPr>
              <w:t xml:space="preserve"> and is convicted of</w:t>
            </w:r>
            <m:oMath>
              <m:r>
                <w:rPr>
                  <w:rFonts w:ascii="Cambria Math" w:hAnsi="Cambria Math"/>
                  <w:sz w:val="24"/>
                  <w:szCs w:val="24"/>
                </w:rPr>
                <m:t>-</m:t>
              </m:r>
            </m:oMath>
          </w:p>
          <w:p w14:paraId="30BBFFF2" w14:textId="5ABEB7D2" w:rsidR="00A672C6" w:rsidRPr="00317643" w:rsidRDefault="00A672C6" w:rsidP="00722C16">
            <w:pPr>
              <w:ind w:left="720" w:firstLine="720"/>
              <w:jc w:val="both"/>
              <w:rPr>
                <w:rFonts w:ascii="Times New Roman" w:hAnsi="Times New Roman"/>
                <w:sz w:val="24"/>
                <w:szCs w:val="24"/>
              </w:rPr>
            </w:pPr>
            <w:r w:rsidRPr="00317643">
              <w:rPr>
                <w:rFonts w:ascii="Times New Roman" w:hAnsi="Times New Roman"/>
                <w:sz w:val="24"/>
                <w:szCs w:val="24"/>
              </w:rPr>
              <w:t>(a) a felony; or</w:t>
            </w:r>
          </w:p>
          <w:p w14:paraId="1666FB34" w14:textId="27B11450" w:rsidR="00A672C6"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t>(b) has been found liable for offences that would if committed by an adult be punishable by a custodial sentence; and</w:t>
            </w:r>
          </w:p>
          <w:p w14:paraId="5E7F0B6C" w14:textId="182888C5" w:rsidR="00A672C6"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t>(c) if the court believes there is a significant risk of harm to members of the public; and</w:t>
            </w:r>
          </w:p>
          <w:p w14:paraId="53FAFF4D" w14:textId="77777777" w:rsidR="00920D1C" w:rsidRPr="00317643" w:rsidRDefault="00A672C6" w:rsidP="00722C16">
            <w:pPr>
              <w:ind w:left="1440"/>
              <w:jc w:val="both"/>
              <w:rPr>
                <w:rFonts w:ascii="Times New Roman" w:hAnsi="Times New Roman"/>
                <w:sz w:val="24"/>
                <w:szCs w:val="24"/>
              </w:rPr>
            </w:pPr>
            <w:r w:rsidRPr="00317643">
              <w:rPr>
                <w:rFonts w:ascii="Times New Roman" w:hAnsi="Times New Roman"/>
                <w:sz w:val="24"/>
                <w:szCs w:val="24"/>
              </w:rPr>
              <w:t>(d) it is a measure of last resort,</w:t>
            </w:r>
          </w:p>
          <w:p w14:paraId="50430EC6" w14:textId="2110FEF6" w:rsidR="00A672C6" w:rsidRPr="00317643" w:rsidRDefault="008241F4" w:rsidP="00722C16">
            <w:pPr>
              <w:ind w:left="1440"/>
              <w:jc w:val="both"/>
              <w:rPr>
                <w:rFonts w:ascii="Times New Roman" w:hAnsi="Times New Roman"/>
                <w:sz w:val="24"/>
                <w:szCs w:val="24"/>
              </w:rPr>
            </w:pPr>
            <w:r w:rsidRPr="00317643">
              <w:rPr>
                <w:rFonts w:ascii="Times New Roman" w:hAnsi="Times New Roman"/>
                <w:sz w:val="24"/>
                <w:szCs w:val="24"/>
              </w:rPr>
              <w:t xml:space="preserve">(e) </w:t>
            </w:r>
            <w:r w:rsidR="00A672C6" w:rsidRPr="00317643">
              <w:rPr>
                <w:rFonts w:ascii="Times New Roman" w:hAnsi="Times New Roman"/>
                <w:sz w:val="24"/>
                <w:szCs w:val="24"/>
              </w:rPr>
              <w:t>the Court may order that the child</w:t>
            </w:r>
            <w:r w:rsidR="00BD77DD" w:rsidRPr="00317643">
              <w:rPr>
                <w:rFonts w:ascii="Times New Roman" w:hAnsi="Times New Roman"/>
                <w:sz w:val="24"/>
                <w:szCs w:val="24"/>
              </w:rPr>
              <w:t xml:space="preserve"> </w:t>
            </w:r>
            <w:r w:rsidR="00A672C6" w:rsidRPr="00317643">
              <w:rPr>
                <w:rFonts w:ascii="Times New Roman" w:hAnsi="Times New Roman"/>
                <w:sz w:val="24"/>
                <w:szCs w:val="24"/>
              </w:rPr>
              <w:t>be placed in a correctional centre.</w:t>
            </w:r>
          </w:p>
          <w:p w14:paraId="436A6E50" w14:textId="619C1FF5" w:rsidR="00A672C6" w:rsidRPr="00317643" w:rsidRDefault="00A672C6" w:rsidP="00722C16">
            <w:pPr>
              <w:ind w:left="720"/>
              <w:jc w:val="both"/>
              <w:rPr>
                <w:rFonts w:ascii="Times New Roman" w:hAnsi="Times New Roman"/>
                <w:sz w:val="24"/>
                <w:szCs w:val="24"/>
              </w:rPr>
            </w:pPr>
            <w:r w:rsidRPr="00317643">
              <w:rPr>
                <w:rFonts w:ascii="Times New Roman" w:hAnsi="Times New Roman"/>
                <w:sz w:val="24"/>
                <w:szCs w:val="24"/>
              </w:rPr>
              <w:t>(2) Where the Court decides that the appropriate measure for a child who has reached the age of fifteen is to be placed in a correctional centre, the Court shall determine the period of stay, having regard to the offence and the circumstances of the offence.</w:t>
            </w:r>
          </w:p>
          <w:p w14:paraId="376923F6" w14:textId="2411F6FD" w:rsidR="00A672C6" w:rsidRPr="00317643" w:rsidRDefault="00A672C6" w:rsidP="00BD77DD">
            <w:pPr>
              <w:ind w:left="720"/>
              <w:jc w:val="both"/>
              <w:rPr>
                <w:rFonts w:ascii="Times New Roman" w:hAnsi="Times New Roman"/>
                <w:sz w:val="24"/>
                <w:szCs w:val="24"/>
              </w:rPr>
            </w:pPr>
            <w:r w:rsidRPr="00317643">
              <w:rPr>
                <w:rFonts w:ascii="Times New Roman" w:hAnsi="Times New Roman"/>
                <w:sz w:val="24"/>
                <w:szCs w:val="24"/>
              </w:rPr>
              <w:lastRenderedPageBreak/>
              <w:t>(3) Any child who is detained in a correctional centre beyond the period stated in the order, or whose case has not been subject to an annual review by the Court, shall have a right to apply to the Court for immediate release.</w:t>
            </w:r>
          </w:p>
          <w:p w14:paraId="579560CB" w14:textId="3859685F" w:rsidR="00A672C6" w:rsidRPr="00317643" w:rsidRDefault="00C4295B" w:rsidP="00722C16">
            <w:pPr>
              <w:pStyle w:val="Heading2"/>
              <w:contextualSpacing/>
              <w:jc w:val="both"/>
              <w:rPr>
                <w:rFonts w:ascii="Times New Roman" w:hAnsi="Times New Roman" w:cs="Times New Roman"/>
                <w:color w:val="auto"/>
                <w:sz w:val="24"/>
                <w:szCs w:val="24"/>
              </w:rPr>
            </w:pPr>
            <w:bookmarkStart w:id="139" w:name="_Toc10726467"/>
            <w:bookmarkStart w:id="140" w:name="_Toc12357910"/>
            <w:r>
              <w:rPr>
                <w:rFonts w:ascii="Times New Roman" w:hAnsi="Times New Roman" w:cs="Times New Roman"/>
                <w:color w:val="auto"/>
                <w:sz w:val="24"/>
                <w:szCs w:val="24"/>
              </w:rPr>
              <w:t xml:space="preserve">        42</w:t>
            </w:r>
            <w:r w:rsidR="008241F4" w:rsidRPr="00317643">
              <w:rPr>
                <w:rFonts w:ascii="Times New Roman" w:hAnsi="Times New Roman" w:cs="Times New Roman"/>
                <w:color w:val="auto"/>
                <w:sz w:val="24"/>
                <w:szCs w:val="24"/>
              </w:rPr>
              <w:t>.</w:t>
            </w:r>
            <w:r w:rsidR="00A672C6" w:rsidRPr="00317643">
              <w:rPr>
                <w:rFonts w:ascii="Times New Roman" w:hAnsi="Times New Roman" w:cs="Times New Roman"/>
                <w:color w:val="auto"/>
                <w:sz w:val="24"/>
                <w:szCs w:val="24"/>
              </w:rPr>
              <w:t xml:space="preserve"> Placement of a child in State accommodation</w:t>
            </w:r>
            <w:bookmarkEnd w:id="139"/>
            <w:bookmarkEnd w:id="140"/>
          </w:p>
          <w:p w14:paraId="13D42B10" w14:textId="0F223F98" w:rsidR="00A672C6" w:rsidRPr="00317643" w:rsidRDefault="00A672C6" w:rsidP="00BD77DD">
            <w:pPr>
              <w:ind w:left="720"/>
              <w:jc w:val="both"/>
              <w:rPr>
                <w:rFonts w:ascii="Times New Roman" w:hAnsi="Times New Roman"/>
                <w:sz w:val="24"/>
                <w:szCs w:val="24"/>
              </w:rPr>
            </w:pPr>
            <w:r w:rsidRPr="00317643">
              <w:rPr>
                <w:rFonts w:ascii="Times New Roman" w:hAnsi="Times New Roman"/>
                <w:sz w:val="24"/>
                <w:szCs w:val="24"/>
              </w:rPr>
              <w:t xml:space="preserve">(1) Where a child who falls under sub-Rule (1) of </w:t>
            </w:r>
            <w:r w:rsidR="00861BEE" w:rsidRPr="00317643">
              <w:rPr>
                <w:rFonts w:ascii="Times New Roman" w:hAnsi="Times New Roman"/>
                <w:sz w:val="24"/>
                <w:szCs w:val="24"/>
              </w:rPr>
              <w:t xml:space="preserve">Order 28 </w:t>
            </w:r>
            <w:r w:rsidRPr="00317643">
              <w:rPr>
                <w:rFonts w:ascii="Times New Roman" w:hAnsi="Times New Roman"/>
                <w:sz w:val="24"/>
                <w:szCs w:val="24"/>
              </w:rPr>
              <w:t xml:space="preserve">Rule </w:t>
            </w:r>
            <w:r w:rsidR="00BD77DD" w:rsidRPr="00317643">
              <w:rPr>
                <w:rFonts w:ascii="Times New Roman" w:hAnsi="Times New Roman"/>
                <w:sz w:val="24"/>
                <w:szCs w:val="24"/>
              </w:rPr>
              <w:t>13</w:t>
            </w:r>
            <w:r w:rsidRPr="00317643">
              <w:rPr>
                <w:rFonts w:ascii="Times New Roman" w:hAnsi="Times New Roman"/>
                <w:sz w:val="24"/>
                <w:szCs w:val="24"/>
              </w:rPr>
              <w:t xml:space="preserve"> and is aged twelve </w:t>
            </w:r>
            <w:r w:rsidR="00B5011A">
              <w:rPr>
                <w:rFonts w:ascii="Times New Roman" w:hAnsi="Times New Roman"/>
                <w:sz w:val="24"/>
                <w:szCs w:val="24"/>
              </w:rPr>
              <w:t xml:space="preserve">(12) </w:t>
            </w:r>
            <w:r w:rsidRPr="00317643">
              <w:rPr>
                <w:rFonts w:ascii="Times New Roman" w:hAnsi="Times New Roman"/>
                <w:sz w:val="24"/>
                <w:szCs w:val="24"/>
              </w:rPr>
              <w:t>to fifteen</w:t>
            </w:r>
            <w:r w:rsidR="00B5011A">
              <w:rPr>
                <w:rFonts w:ascii="Times New Roman" w:hAnsi="Times New Roman"/>
                <w:sz w:val="24"/>
                <w:szCs w:val="24"/>
              </w:rPr>
              <w:t xml:space="preserve"> (15)</w:t>
            </w:r>
            <w:r w:rsidRPr="00317643">
              <w:rPr>
                <w:rFonts w:ascii="Times New Roman" w:hAnsi="Times New Roman"/>
                <w:sz w:val="24"/>
                <w:szCs w:val="24"/>
              </w:rPr>
              <w:t>, the Court may order that he be placed in State accommodation for such period as the Court sees fit, taking into account the factors contained in</w:t>
            </w:r>
            <w:r w:rsidR="00BD77DD" w:rsidRPr="00317643">
              <w:rPr>
                <w:rFonts w:ascii="Times New Roman" w:hAnsi="Times New Roman"/>
                <w:sz w:val="24"/>
                <w:szCs w:val="24"/>
              </w:rPr>
              <w:t xml:space="preserve"> Order 28</w:t>
            </w:r>
            <w:r w:rsidRPr="00317643">
              <w:rPr>
                <w:rFonts w:ascii="Times New Roman" w:hAnsi="Times New Roman"/>
                <w:sz w:val="24"/>
                <w:szCs w:val="24"/>
              </w:rPr>
              <w:t xml:space="preserve"> Rule </w:t>
            </w:r>
            <w:r w:rsidR="00BD77DD" w:rsidRPr="00317643">
              <w:rPr>
                <w:rFonts w:ascii="Times New Roman" w:hAnsi="Times New Roman"/>
                <w:sz w:val="24"/>
                <w:szCs w:val="24"/>
              </w:rPr>
              <w:t>24</w:t>
            </w:r>
            <w:r w:rsidRPr="00317643">
              <w:rPr>
                <w:rFonts w:ascii="Times New Roman" w:hAnsi="Times New Roman"/>
                <w:sz w:val="24"/>
                <w:szCs w:val="24"/>
              </w:rPr>
              <w:t xml:space="preserve"> of these Rules.</w:t>
            </w:r>
          </w:p>
          <w:p w14:paraId="775403EA" w14:textId="72B6DD12" w:rsidR="00A672C6" w:rsidRPr="00317643" w:rsidRDefault="00A672C6" w:rsidP="00722C16">
            <w:pPr>
              <w:ind w:left="720"/>
              <w:jc w:val="both"/>
              <w:rPr>
                <w:rFonts w:ascii="Times New Roman" w:hAnsi="Times New Roman"/>
                <w:sz w:val="24"/>
                <w:szCs w:val="24"/>
              </w:rPr>
            </w:pPr>
            <w:r w:rsidRPr="00317643">
              <w:rPr>
                <w:rFonts w:ascii="Times New Roman" w:hAnsi="Times New Roman"/>
                <w:sz w:val="24"/>
                <w:szCs w:val="24"/>
              </w:rPr>
              <w:t xml:space="preserve">(2) Where a child is placed in State accommodation under this Rule he shall be treated in law as a child in the care of the Commissioner. </w:t>
            </w:r>
          </w:p>
          <w:p w14:paraId="10FC7FDA" w14:textId="7CBC4F25" w:rsidR="00A672C6" w:rsidRPr="00317643" w:rsidRDefault="00A672C6" w:rsidP="00722C16">
            <w:pPr>
              <w:ind w:left="720"/>
              <w:jc w:val="both"/>
              <w:rPr>
                <w:rFonts w:ascii="Times New Roman" w:hAnsi="Times New Roman"/>
                <w:sz w:val="24"/>
                <w:szCs w:val="24"/>
              </w:rPr>
            </w:pPr>
            <w:r w:rsidRPr="00317643">
              <w:rPr>
                <w:rFonts w:ascii="Times New Roman" w:hAnsi="Times New Roman"/>
                <w:sz w:val="24"/>
                <w:szCs w:val="24"/>
              </w:rPr>
              <w:t>(3) A child placed in State accommodation shall not be deprived of his liberty save where an order is made for the child to be placed in secure accommodation</w:t>
            </w:r>
            <w:r w:rsidR="00325C79" w:rsidRPr="00317643">
              <w:rPr>
                <w:rFonts w:ascii="Times New Roman" w:hAnsi="Times New Roman"/>
                <w:sz w:val="24"/>
                <w:szCs w:val="24"/>
              </w:rPr>
              <w:t xml:space="preserve"> under Order 39</w:t>
            </w:r>
            <w:r w:rsidRPr="00317643">
              <w:rPr>
                <w:rFonts w:ascii="Times New Roman" w:hAnsi="Times New Roman"/>
                <w:sz w:val="24"/>
                <w:szCs w:val="24"/>
              </w:rPr>
              <w:t xml:space="preserve"> Rule </w:t>
            </w:r>
            <w:r w:rsidR="00325C79" w:rsidRPr="00317643">
              <w:rPr>
                <w:rFonts w:ascii="Times New Roman" w:hAnsi="Times New Roman"/>
                <w:sz w:val="24"/>
                <w:szCs w:val="24"/>
              </w:rPr>
              <w:t>24</w:t>
            </w:r>
            <w:r w:rsidRPr="00317643">
              <w:rPr>
                <w:rFonts w:ascii="Times New Roman" w:hAnsi="Times New Roman"/>
                <w:sz w:val="24"/>
                <w:szCs w:val="24"/>
              </w:rPr>
              <w:t xml:space="preserve"> of these Rules.</w:t>
            </w:r>
          </w:p>
          <w:p w14:paraId="38C367B5" w14:textId="35DDE99F" w:rsidR="00A672C6" w:rsidRPr="00317643" w:rsidRDefault="00A672C6" w:rsidP="00722C16">
            <w:pPr>
              <w:ind w:left="720"/>
              <w:jc w:val="both"/>
              <w:rPr>
                <w:rFonts w:ascii="Times New Roman" w:hAnsi="Times New Roman"/>
                <w:sz w:val="24"/>
                <w:szCs w:val="24"/>
              </w:rPr>
            </w:pPr>
            <w:r w:rsidRPr="00317643">
              <w:rPr>
                <w:rFonts w:ascii="Times New Roman" w:hAnsi="Times New Roman"/>
                <w:sz w:val="24"/>
                <w:szCs w:val="24"/>
              </w:rPr>
              <w:t>(4) A child may not be moved from State accommodation to a correctional centre without an order of the Court.</w:t>
            </w:r>
          </w:p>
          <w:p w14:paraId="3B6E5D8D" w14:textId="77777777" w:rsidR="00A672C6" w:rsidRPr="00317643" w:rsidRDefault="00A672C6" w:rsidP="00722C16">
            <w:pPr>
              <w:pStyle w:val="LightGrid-Accent31"/>
              <w:spacing w:line="276" w:lineRule="auto"/>
              <w:jc w:val="both"/>
              <w:rPr>
                <w:rFonts w:ascii="Times New Roman" w:hAnsi="Times New Roman"/>
                <w:sz w:val="24"/>
                <w:szCs w:val="24"/>
              </w:rPr>
            </w:pPr>
            <w:r w:rsidRPr="00317643">
              <w:rPr>
                <w:rFonts w:ascii="Times New Roman" w:hAnsi="Times New Roman"/>
                <w:sz w:val="24"/>
                <w:szCs w:val="24"/>
              </w:rPr>
              <w:t>(5) An order for placement of the child in State accommodation –</w:t>
            </w:r>
          </w:p>
          <w:p w14:paraId="1407B90D" w14:textId="77777777" w:rsidR="00A672C6" w:rsidRPr="00317643" w:rsidRDefault="00A672C6" w:rsidP="00722C16">
            <w:pPr>
              <w:pStyle w:val="LightGrid-Accent31"/>
              <w:spacing w:line="276" w:lineRule="auto"/>
              <w:ind w:left="1418"/>
              <w:jc w:val="both"/>
              <w:rPr>
                <w:rFonts w:ascii="Times New Roman" w:hAnsi="Times New Roman"/>
                <w:b/>
                <w:sz w:val="24"/>
                <w:szCs w:val="24"/>
              </w:rPr>
            </w:pPr>
          </w:p>
          <w:p w14:paraId="0752DE80" w14:textId="77777777" w:rsidR="00A672C6" w:rsidRPr="00317643" w:rsidRDefault="00A672C6" w:rsidP="00722C16">
            <w:pPr>
              <w:pStyle w:val="LightGrid-Accent31"/>
              <w:spacing w:line="276" w:lineRule="auto"/>
              <w:ind w:left="1418"/>
              <w:jc w:val="both"/>
              <w:rPr>
                <w:rFonts w:ascii="Times New Roman" w:hAnsi="Times New Roman"/>
                <w:b/>
                <w:sz w:val="24"/>
                <w:szCs w:val="24"/>
              </w:rPr>
            </w:pPr>
            <w:r w:rsidRPr="00317643">
              <w:rPr>
                <w:rFonts w:ascii="Times New Roman" w:hAnsi="Times New Roman"/>
                <w:sz w:val="24"/>
                <w:szCs w:val="24"/>
              </w:rPr>
              <w:t>(a) shall not be made unless the institution has informed the court that there is a place for the child; and</w:t>
            </w:r>
          </w:p>
          <w:p w14:paraId="112E7F83" w14:textId="77777777" w:rsidR="00A672C6" w:rsidRPr="00317643" w:rsidRDefault="00A672C6" w:rsidP="00722C16">
            <w:pPr>
              <w:pStyle w:val="LightGrid-Accent31"/>
              <w:spacing w:line="276" w:lineRule="auto"/>
              <w:ind w:left="1418"/>
              <w:jc w:val="both"/>
              <w:rPr>
                <w:rFonts w:ascii="Times New Roman" w:hAnsi="Times New Roman"/>
                <w:sz w:val="24"/>
                <w:szCs w:val="24"/>
              </w:rPr>
            </w:pPr>
          </w:p>
          <w:p w14:paraId="3FDE821B" w14:textId="77777777" w:rsidR="00A672C6" w:rsidRPr="00317643" w:rsidRDefault="00A672C6" w:rsidP="00722C16">
            <w:pPr>
              <w:pStyle w:val="LightGrid-Accent31"/>
              <w:spacing w:line="276" w:lineRule="auto"/>
              <w:ind w:left="1418"/>
              <w:jc w:val="both"/>
              <w:rPr>
                <w:rFonts w:ascii="Times New Roman" w:hAnsi="Times New Roman"/>
                <w:sz w:val="24"/>
                <w:szCs w:val="24"/>
              </w:rPr>
            </w:pPr>
            <w:r w:rsidRPr="00317643">
              <w:rPr>
                <w:rFonts w:ascii="Times New Roman" w:hAnsi="Times New Roman"/>
                <w:sz w:val="24"/>
                <w:szCs w:val="24"/>
              </w:rPr>
              <w:t>(b) shall be reviewed by the court on an annual basis to determine whether continued placement is necessary and in the best interests of the child and in so determining shall take into account the reports of the responsible officer of the institutional school.</w:t>
            </w:r>
          </w:p>
          <w:p w14:paraId="56322484" w14:textId="77777777" w:rsidR="00A672C6" w:rsidRPr="00317643" w:rsidRDefault="00A672C6" w:rsidP="00722C16">
            <w:pPr>
              <w:pStyle w:val="LightGrid-Accent31"/>
              <w:spacing w:line="276" w:lineRule="auto"/>
              <w:ind w:left="0"/>
              <w:jc w:val="both"/>
              <w:rPr>
                <w:rFonts w:ascii="Times New Roman" w:hAnsi="Times New Roman"/>
                <w:sz w:val="24"/>
                <w:szCs w:val="24"/>
              </w:rPr>
            </w:pPr>
          </w:p>
          <w:p w14:paraId="5CAFCC92" w14:textId="77777777" w:rsidR="00A672C6" w:rsidRPr="00317643" w:rsidRDefault="00A672C6" w:rsidP="00722C16">
            <w:pPr>
              <w:ind w:left="720"/>
              <w:contextualSpacing/>
              <w:jc w:val="both"/>
              <w:rPr>
                <w:rFonts w:ascii="Times New Roman" w:hAnsi="Times New Roman"/>
                <w:sz w:val="24"/>
                <w:szCs w:val="24"/>
              </w:rPr>
            </w:pPr>
            <w:r w:rsidRPr="00317643">
              <w:rPr>
                <w:rFonts w:ascii="Times New Roman" w:hAnsi="Times New Roman"/>
                <w:sz w:val="24"/>
                <w:szCs w:val="24"/>
              </w:rPr>
              <w:t>(6) Where the Court determines at an annual review that continued placement of the child in State accommodation is not necessary and is not in the child’s best interests, the child shall be released forthwith and in any event no later than three days following the decision of the Court-</w:t>
            </w:r>
          </w:p>
          <w:p w14:paraId="5F47D71A" w14:textId="77777777" w:rsidR="00A672C6" w:rsidRPr="00317643" w:rsidRDefault="00A672C6" w:rsidP="00722C16">
            <w:pPr>
              <w:ind w:left="1287" w:firstLine="153"/>
              <w:contextualSpacing/>
              <w:jc w:val="both"/>
              <w:rPr>
                <w:rFonts w:ascii="Times New Roman" w:hAnsi="Times New Roman"/>
                <w:sz w:val="24"/>
                <w:szCs w:val="24"/>
              </w:rPr>
            </w:pPr>
          </w:p>
          <w:p w14:paraId="30929E35" w14:textId="255FD060" w:rsidR="00A672C6" w:rsidRPr="00317643" w:rsidRDefault="00A672C6" w:rsidP="00AA55E3">
            <w:pPr>
              <w:ind w:left="1287" w:firstLine="153"/>
              <w:contextualSpacing/>
              <w:jc w:val="both"/>
              <w:rPr>
                <w:rFonts w:ascii="Times New Roman" w:hAnsi="Times New Roman"/>
                <w:sz w:val="24"/>
                <w:szCs w:val="24"/>
              </w:rPr>
            </w:pPr>
            <w:r w:rsidRPr="00317643">
              <w:rPr>
                <w:rFonts w:ascii="Times New Roman" w:hAnsi="Times New Roman"/>
                <w:sz w:val="24"/>
                <w:szCs w:val="24"/>
              </w:rPr>
              <w:t>(a) into the care of a parent, guardian or responsible person; or</w:t>
            </w:r>
          </w:p>
          <w:p w14:paraId="03CC269B" w14:textId="77777777" w:rsidR="00A672C6" w:rsidRPr="00317643" w:rsidRDefault="00A672C6" w:rsidP="00722C16">
            <w:pPr>
              <w:ind w:left="1440"/>
              <w:contextualSpacing/>
              <w:jc w:val="both"/>
              <w:rPr>
                <w:rFonts w:ascii="Times New Roman" w:hAnsi="Times New Roman"/>
                <w:sz w:val="24"/>
                <w:szCs w:val="24"/>
              </w:rPr>
            </w:pPr>
            <w:r w:rsidRPr="00317643">
              <w:rPr>
                <w:rFonts w:ascii="Times New Roman" w:hAnsi="Times New Roman"/>
                <w:sz w:val="24"/>
                <w:szCs w:val="24"/>
              </w:rPr>
              <w:t xml:space="preserve">(b) where the child does not have a parent or guardian or responsible person to the Commissioner who shall provide him with accommodation and assistance under the Law. </w:t>
            </w:r>
          </w:p>
          <w:p w14:paraId="49F1C97F" w14:textId="77777777" w:rsidR="00A672C6" w:rsidRPr="00317643" w:rsidRDefault="00A672C6" w:rsidP="00722C16">
            <w:pPr>
              <w:ind w:left="1440"/>
              <w:contextualSpacing/>
              <w:jc w:val="both"/>
              <w:rPr>
                <w:rFonts w:ascii="Times New Roman" w:hAnsi="Times New Roman"/>
                <w:sz w:val="24"/>
                <w:szCs w:val="24"/>
              </w:rPr>
            </w:pPr>
          </w:p>
          <w:p w14:paraId="389114AF" w14:textId="084F9ECA" w:rsidR="00A672C6" w:rsidRPr="00317643" w:rsidRDefault="00A672C6" w:rsidP="00C85866">
            <w:pPr>
              <w:pStyle w:val="LightGrid-Accent31"/>
              <w:spacing w:line="276" w:lineRule="auto"/>
              <w:jc w:val="both"/>
              <w:rPr>
                <w:rFonts w:ascii="Times New Roman" w:hAnsi="Times New Roman"/>
                <w:sz w:val="24"/>
                <w:szCs w:val="24"/>
              </w:rPr>
            </w:pPr>
            <w:r w:rsidRPr="00317643">
              <w:rPr>
                <w:rFonts w:ascii="Times New Roman" w:hAnsi="Times New Roman"/>
                <w:sz w:val="24"/>
                <w:szCs w:val="24"/>
              </w:rPr>
              <w:t xml:space="preserve">(7) An order for placement of the child in State accommodation shall not be made solely because the child has no accommodation or parental care. </w:t>
            </w:r>
          </w:p>
          <w:p w14:paraId="6E67C487" w14:textId="77777777" w:rsidR="008241F4" w:rsidRPr="00317643" w:rsidRDefault="008241F4" w:rsidP="00722C16">
            <w:pPr>
              <w:jc w:val="both"/>
              <w:rPr>
                <w:rFonts w:ascii="Times New Roman" w:hAnsi="Times New Roman"/>
                <w:sz w:val="24"/>
                <w:szCs w:val="24"/>
              </w:rPr>
            </w:pPr>
          </w:p>
          <w:p w14:paraId="30D343A2" w14:textId="7D1A2B53" w:rsidR="00A672C6" w:rsidRPr="00317643" w:rsidRDefault="00BB282B" w:rsidP="00722C16">
            <w:pPr>
              <w:ind w:left="1332" w:hanging="1332"/>
              <w:jc w:val="both"/>
              <w:rPr>
                <w:rFonts w:ascii="Times New Roman" w:hAnsi="Times New Roman"/>
                <w:b/>
                <w:sz w:val="24"/>
                <w:szCs w:val="24"/>
              </w:rPr>
            </w:pPr>
            <w:r w:rsidRPr="00317643">
              <w:rPr>
                <w:rFonts w:ascii="Times New Roman" w:hAnsi="Times New Roman"/>
                <w:b/>
                <w:sz w:val="24"/>
                <w:szCs w:val="24"/>
              </w:rPr>
              <w:t>PART IV</w:t>
            </w:r>
            <w:r w:rsidR="00A672C6" w:rsidRPr="00317643">
              <w:rPr>
                <w:rFonts w:ascii="Times New Roman" w:hAnsi="Times New Roman"/>
                <w:b/>
                <w:sz w:val="24"/>
                <w:szCs w:val="24"/>
              </w:rPr>
              <w:t>:</w:t>
            </w:r>
            <w:r w:rsidR="00A672C6" w:rsidRPr="00317643">
              <w:rPr>
                <w:rFonts w:ascii="Times New Roman" w:hAnsi="Times New Roman"/>
                <w:b/>
                <w:sz w:val="24"/>
                <w:szCs w:val="24"/>
              </w:rPr>
              <w:tab/>
              <w:t xml:space="preserve"> SPECIAL PROCEEDINGS</w:t>
            </w:r>
          </w:p>
          <w:p w14:paraId="33D67153" w14:textId="02E7A439" w:rsidR="00A672C6" w:rsidRPr="00317643" w:rsidRDefault="00AA55E3" w:rsidP="00722C16">
            <w:pPr>
              <w:jc w:val="both"/>
              <w:rPr>
                <w:rFonts w:ascii="Times New Roman" w:hAnsi="Times New Roman"/>
                <w:b/>
                <w:sz w:val="24"/>
                <w:szCs w:val="24"/>
              </w:rPr>
            </w:pPr>
            <w:r w:rsidRPr="00317643">
              <w:rPr>
                <w:rFonts w:ascii="Times New Roman" w:hAnsi="Times New Roman"/>
                <w:b/>
                <w:sz w:val="24"/>
                <w:szCs w:val="24"/>
              </w:rPr>
              <w:t xml:space="preserve">ORDER 29: </w:t>
            </w:r>
            <w:r w:rsidR="00A672C6" w:rsidRPr="00317643">
              <w:rPr>
                <w:rFonts w:ascii="Times New Roman" w:hAnsi="Times New Roman"/>
                <w:b/>
                <w:sz w:val="24"/>
                <w:szCs w:val="24"/>
              </w:rPr>
              <w:t>General Provision</w:t>
            </w:r>
            <w:r w:rsidR="00876469" w:rsidRPr="00317643">
              <w:rPr>
                <w:rFonts w:ascii="Times New Roman" w:hAnsi="Times New Roman"/>
                <w:b/>
                <w:sz w:val="24"/>
                <w:szCs w:val="24"/>
              </w:rPr>
              <w:t xml:space="preserve"> on special proceedings</w:t>
            </w:r>
          </w:p>
          <w:p w14:paraId="44C63DF7" w14:textId="7F42F700" w:rsidR="00A672C6" w:rsidRPr="00317643" w:rsidRDefault="00A672C6" w:rsidP="00722C16">
            <w:pPr>
              <w:ind w:left="1026" w:hanging="567"/>
              <w:jc w:val="both"/>
              <w:rPr>
                <w:rFonts w:ascii="Times New Roman" w:hAnsi="Times New Roman"/>
                <w:sz w:val="24"/>
                <w:szCs w:val="24"/>
              </w:rPr>
            </w:pPr>
            <w:r w:rsidRPr="00317643">
              <w:rPr>
                <w:rFonts w:ascii="Times New Roman" w:hAnsi="Times New Roman"/>
                <w:sz w:val="24"/>
                <w:szCs w:val="24"/>
              </w:rPr>
              <w:t>1.   An application under this Part may be made to the Court in accordance with the provisions of the</w:t>
            </w:r>
            <w:r w:rsidR="00AA55E3" w:rsidRPr="00317643">
              <w:rPr>
                <w:rFonts w:ascii="Times New Roman" w:hAnsi="Times New Roman"/>
                <w:sz w:val="24"/>
                <w:szCs w:val="24"/>
              </w:rPr>
              <w:t xml:space="preserve"> appropriate sections of the Law</w:t>
            </w:r>
            <w:r w:rsidRPr="00317643">
              <w:rPr>
                <w:rFonts w:ascii="Times New Roman" w:hAnsi="Times New Roman"/>
                <w:sz w:val="24"/>
                <w:szCs w:val="24"/>
              </w:rPr>
              <w:t>.</w:t>
            </w:r>
          </w:p>
          <w:p w14:paraId="04440B25" w14:textId="624D9E06" w:rsidR="00A672C6" w:rsidRPr="00317643" w:rsidRDefault="00A672C6" w:rsidP="00722C16">
            <w:pPr>
              <w:ind w:left="1026" w:hanging="594"/>
              <w:jc w:val="both"/>
              <w:rPr>
                <w:rFonts w:ascii="Times New Roman" w:hAnsi="Times New Roman"/>
                <w:sz w:val="24"/>
                <w:szCs w:val="24"/>
              </w:rPr>
            </w:pPr>
            <w:r w:rsidRPr="00317643">
              <w:rPr>
                <w:rFonts w:ascii="Times New Roman" w:hAnsi="Times New Roman"/>
                <w:sz w:val="24"/>
                <w:szCs w:val="24"/>
              </w:rPr>
              <w:t xml:space="preserve"> 2. </w:t>
            </w:r>
            <w:r w:rsidRPr="00317643">
              <w:rPr>
                <w:rFonts w:ascii="Times New Roman" w:hAnsi="Times New Roman"/>
                <w:sz w:val="24"/>
                <w:szCs w:val="24"/>
              </w:rPr>
              <w:tab/>
              <w:t>Subj</w:t>
            </w:r>
            <w:r w:rsidR="00AA55E3" w:rsidRPr="00317643">
              <w:rPr>
                <w:rFonts w:ascii="Times New Roman" w:hAnsi="Times New Roman"/>
                <w:sz w:val="24"/>
                <w:szCs w:val="24"/>
              </w:rPr>
              <w:t>ect to the provisions of the Law</w:t>
            </w:r>
            <w:r w:rsidRPr="00317643">
              <w:rPr>
                <w:rFonts w:ascii="Times New Roman" w:hAnsi="Times New Roman"/>
                <w:sz w:val="24"/>
                <w:szCs w:val="24"/>
              </w:rPr>
              <w:t>, the Court may, in an application made under this Part, postpone the determination of the application and make an interim order giving custody of the child to the applicant for a period of six months, but not exceeding two years on such terms and conditions as the Court thinks fit as regards provision for the maintenance, education, supervision and the welfare of the child or otherwise.</w:t>
            </w:r>
          </w:p>
          <w:p w14:paraId="416C38D2" w14:textId="77777777" w:rsidR="00A672C6" w:rsidRPr="00317643" w:rsidRDefault="00A672C6" w:rsidP="00722C16">
            <w:pPr>
              <w:ind w:left="1026" w:hanging="594"/>
              <w:jc w:val="both"/>
              <w:rPr>
                <w:rFonts w:ascii="Times New Roman" w:hAnsi="Times New Roman"/>
                <w:sz w:val="24"/>
                <w:szCs w:val="24"/>
              </w:rPr>
            </w:pPr>
            <w:r w:rsidRPr="00317643">
              <w:rPr>
                <w:rFonts w:ascii="Times New Roman" w:hAnsi="Times New Roman"/>
                <w:sz w:val="24"/>
                <w:szCs w:val="24"/>
              </w:rPr>
              <w:t>3. In all proceedings for the purpose protection of rights of children, the court may hear from the child concern before passing any decision, taking into consideration the circumstances of the case and the capacity of the child.</w:t>
            </w:r>
          </w:p>
          <w:p w14:paraId="6FCCBAD6" w14:textId="77777777" w:rsidR="00A672C6" w:rsidRPr="00317643" w:rsidRDefault="00A672C6" w:rsidP="00722C16">
            <w:pPr>
              <w:ind w:left="1026" w:hanging="594"/>
              <w:jc w:val="both"/>
              <w:rPr>
                <w:rFonts w:ascii="Times New Roman" w:hAnsi="Times New Roman"/>
                <w:sz w:val="24"/>
                <w:szCs w:val="24"/>
              </w:rPr>
            </w:pPr>
            <w:r w:rsidRPr="00317643">
              <w:rPr>
                <w:rFonts w:ascii="Times New Roman" w:hAnsi="Times New Roman"/>
                <w:sz w:val="24"/>
                <w:szCs w:val="24"/>
              </w:rPr>
              <w:t xml:space="preserve">4. All records of proceedings of the Family Courts are to be kept confidential and cannot be made available to any person except parties to the proceeding. </w:t>
            </w:r>
          </w:p>
          <w:p w14:paraId="1C2888D3" w14:textId="77777777" w:rsidR="00A672C6" w:rsidRPr="00317643" w:rsidRDefault="00A672C6" w:rsidP="00722C16">
            <w:pPr>
              <w:ind w:left="1026" w:hanging="594"/>
              <w:jc w:val="both"/>
              <w:rPr>
                <w:rFonts w:ascii="Times New Roman" w:hAnsi="Times New Roman"/>
                <w:sz w:val="24"/>
                <w:szCs w:val="24"/>
              </w:rPr>
            </w:pPr>
            <w:r w:rsidRPr="00317643">
              <w:rPr>
                <w:rFonts w:ascii="Times New Roman" w:hAnsi="Times New Roman"/>
                <w:sz w:val="24"/>
                <w:szCs w:val="24"/>
              </w:rPr>
              <w:t>5. Notwithstanding the provision of Rule 4 above, the court may refuse an application for the release of records of proceedings where the release of such records would be to the detriment of the child concerned.</w:t>
            </w:r>
          </w:p>
          <w:p w14:paraId="5A15BB7A" w14:textId="0A519D17" w:rsidR="00A672C6" w:rsidRPr="00317643" w:rsidRDefault="00AA55E3" w:rsidP="00722C16">
            <w:pPr>
              <w:ind w:left="1593" w:hanging="1593"/>
              <w:jc w:val="both"/>
              <w:rPr>
                <w:rFonts w:ascii="Times New Roman" w:hAnsi="Times New Roman"/>
                <w:b/>
                <w:sz w:val="24"/>
                <w:szCs w:val="24"/>
              </w:rPr>
            </w:pPr>
            <w:r w:rsidRPr="00317643">
              <w:rPr>
                <w:rFonts w:ascii="Times New Roman" w:hAnsi="Times New Roman"/>
                <w:b/>
                <w:sz w:val="24"/>
                <w:szCs w:val="24"/>
              </w:rPr>
              <w:t>ORDER 30</w:t>
            </w:r>
            <w:r w:rsidR="00A672C6" w:rsidRPr="00317643">
              <w:rPr>
                <w:rFonts w:ascii="Times New Roman" w:hAnsi="Times New Roman"/>
                <w:b/>
                <w:sz w:val="24"/>
                <w:szCs w:val="24"/>
              </w:rPr>
              <w:t>:</w:t>
            </w:r>
            <w:r w:rsidR="00A672C6" w:rsidRPr="00317643">
              <w:rPr>
                <w:rFonts w:ascii="Times New Roman" w:hAnsi="Times New Roman"/>
                <w:b/>
                <w:sz w:val="24"/>
                <w:szCs w:val="24"/>
              </w:rPr>
              <w:tab/>
              <w:t>Possession and Custody of Children</w:t>
            </w:r>
          </w:p>
          <w:p w14:paraId="0EC61356" w14:textId="6719D990" w:rsidR="00A672C6" w:rsidRPr="00317643" w:rsidRDefault="00A672C6" w:rsidP="00722C16">
            <w:pPr>
              <w:ind w:left="1026" w:hanging="504"/>
              <w:jc w:val="both"/>
              <w:rPr>
                <w:rFonts w:ascii="Times New Roman" w:hAnsi="Times New Roman"/>
                <w:sz w:val="24"/>
                <w:szCs w:val="24"/>
              </w:rPr>
            </w:pPr>
            <w:r w:rsidRPr="00317643">
              <w:rPr>
                <w:rFonts w:ascii="Times New Roman" w:hAnsi="Times New Roman"/>
                <w:sz w:val="24"/>
                <w:szCs w:val="24"/>
              </w:rPr>
              <w:t xml:space="preserve">1. </w:t>
            </w:r>
            <w:r w:rsidRPr="00317643">
              <w:rPr>
                <w:rFonts w:ascii="Times New Roman" w:hAnsi="Times New Roman"/>
                <w:sz w:val="24"/>
                <w:szCs w:val="24"/>
              </w:rPr>
              <w:tab/>
              <w:t>Where the father and mother of a child were not married at the time of the birth of the child, the father or mother of the child may apply to the Court for parental responsibility for the child, or the father and mother may agree to have joint parental responsibility under a parental responsibility agreement, as specified in</w:t>
            </w:r>
            <w:r w:rsidR="008A3CF7" w:rsidRPr="00317643">
              <w:rPr>
                <w:rFonts w:ascii="Times New Roman" w:hAnsi="Times New Roman"/>
                <w:sz w:val="24"/>
                <w:szCs w:val="24"/>
              </w:rPr>
              <w:t xml:space="preserve"> </w:t>
            </w:r>
            <w:r w:rsidR="008A3CF7" w:rsidRPr="008A3CF7">
              <w:rPr>
                <w:rFonts w:ascii="Times New Roman" w:hAnsi="Times New Roman"/>
                <w:sz w:val="24"/>
                <w:szCs w:val="24"/>
                <w:lang w:val="en-GB"/>
              </w:rPr>
              <w:t>TFCR Form No.13</w:t>
            </w:r>
            <w:r w:rsidR="008A3CF7">
              <w:rPr>
                <w:rFonts w:ascii="Times New Roman" w:hAnsi="Times New Roman"/>
                <w:b/>
                <w:sz w:val="24"/>
                <w:szCs w:val="24"/>
                <w:lang w:val="en-GB"/>
              </w:rPr>
              <w:t xml:space="preserve"> </w:t>
            </w:r>
            <w:r w:rsidRPr="00317643">
              <w:rPr>
                <w:rFonts w:ascii="Times New Roman" w:hAnsi="Times New Roman"/>
                <w:sz w:val="24"/>
                <w:szCs w:val="24"/>
              </w:rPr>
              <w:t>of the</w:t>
            </w:r>
            <w:r w:rsidR="008A3CF7">
              <w:rPr>
                <w:rFonts w:ascii="Times New Roman" w:hAnsi="Times New Roman"/>
                <w:sz w:val="24"/>
                <w:szCs w:val="24"/>
              </w:rPr>
              <w:t xml:space="preserve"> Third</w:t>
            </w:r>
            <w:r w:rsidRPr="00317643">
              <w:rPr>
                <w:rFonts w:ascii="Times New Roman" w:hAnsi="Times New Roman"/>
                <w:sz w:val="24"/>
                <w:szCs w:val="24"/>
              </w:rPr>
              <w:t xml:space="preserve"> Schedule to these Rules.  </w:t>
            </w:r>
          </w:p>
          <w:p w14:paraId="5FE07FD0" w14:textId="40BFDCAF" w:rsidR="00A672C6" w:rsidRPr="00317643" w:rsidRDefault="00A672C6" w:rsidP="00722C16">
            <w:pPr>
              <w:ind w:left="1026" w:hanging="567"/>
              <w:jc w:val="both"/>
              <w:rPr>
                <w:rFonts w:ascii="Times New Roman" w:hAnsi="Times New Roman"/>
                <w:sz w:val="24"/>
                <w:szCs w:val="24"/>
              </w:rPr>
            </w:pPr>
            <w:r w:rsidRPr="00317643">
              <w:rPr>
                <w:rFonts w:ascii="Times New Roman" w:hAnsi="Times New Roman"/>
                <w:sz w:val="24"/>
                <w:szCs w:val="24"/>
              </w:rPr>
              <w:lastRenderedPageBreak/>
              <w:t>2. The Court may on an application by a person w</w:t>
            </w:r>
            <w:r w:rsidR="00AA55E3" w:rsidRPr="00317643">
              <w:rPr>
                <w:rFonts w:ascii="Times New Roman" w:hAnsi="Times New Roman"/>
                <w:sz w:val="24"/>
                <w:szCs w:val="24"/>
              </w:rPr>
              <w:t xml:space="preserve">ho has parental responsibility </w:t>
            </w:r>
            <w:r w:rsidRPr="00317643">
              <w:rPr>
                <w:rFonts w:ascii="Times New Roman" w:hAnsi="Times New Roman"/>
                <w:sz w:val="24"/>
                <w:szCs w:val="24"/>
              </w:rPr>
              <w:t>for the child, or the child himself with leave of Court, bring to an end a parental responsibility order.</w:t>
            </w:r>
          </w:p>
          <w:p w14:paraId="1ED58182" w14:textId="425C51CE" w:rsidR="00F27FC4" w:rsidRPr="00317643" w:rsidRDefault="00AA55E3" w:rsidP="00722C16">
            <w:pPr>
              <w:jc w:val="both"/>
              <w:rPr>
                <w:rFonts w:ascii="Times New Roman" w:hAnsi="Times New Roman"/>
                <w:b/>
                <w:bCs/>
                <w:sz w:val="24"/>
                <w:szCs w:val="24"/>
              </w:rPr>
            </w:pPr>
            <w:r w:rsidRPr="00317643">
              <w:rPr>
                <w:rFonts w:ascii="Times New Roman" w:hAnsi="Times New Roman"/>
                <w:b/>
                <w:bCs/>
                <w:sz w:val="24"/>
                <w:szCs w:val="24"/>
              </w:rPr>
              <w:t>ORDER 31.</w:t>
            </w:r>
            <w:r w:rsidR="00F27FC4" w:rsidRPr="00317643">
              <w:rPr>
                <w:rFonts w:ascii="Times New Roman" w:hAnsi="Times New Roman"/>
                <w:b/>
                <w:bCs/>
                <w:sz w:val="24"/>
                <w:szCs w:val="24"/>
              </w:rPr>
              <w:t xml:space="preserve"> Enforcement of Rights. </w:t>
            </w:r>
          </w:p>
          <w:p w14:paraId="572AD54D" w14:textId="1E62A66D" w:rsidR="00F27FC4" w:rsidRPr="00317643" w:rsidRDefault="00F27FC4" w:rsidP="00722C16">
            <w:pPr>
              <w:pStyle w:val="Heading2"/>
              <w:jc w:val="both"/>
              <w:rPr>
                <w:rFonts w:ascii="Times New Roman" w:hAnsi="Times New Roman" w:cs="Times New Roman"/>
                <w:color w:val="auto"/>
                <w:sz w:val="24"/>
                <w:szCs w:val="24"/>
              </w:rPr>
            </w:pPr>
            <w:bookmarkStart w:id="141" w:name="_Toc9876660"/>
            <w:bookmarkStart w:id="142" w:name="_Toc12357738"/>
            <w:r w:rsidRPr="00317643">
              <w:rPr>
                <w:rFonts w:ascii="Times New Roman" w:hAnsi="Times New Roman" w:cs="Times New Roman"/>
                <w:color w:val="auto"/>
                <w:sz w:val="24"/>
                <w:szCs w:val="24"/>
              </w:rPr>
              <w:t xml:space="preserve">       1. An application for enforcement of a child’s rights</w:t>
            </w:r>
            <w:bookmarkEnd w:id="141"/>
            <w:bookmarkEnd w:id="142"/>
          </w:p>
          <w:p w14:paraId="10174926" w14:textId="3E117194" w:rsidR="00F27FC4" w:rsidRPr="00317643" w:rsidRDefault="00F27FC4" w:rsidP="00722C16">
            <w:pPr>
              <w:ind w:left="720"/>
              <w:jc w:val="both"/>
              <w:rPr>
                <w:rFonts w:ascii="Times New Roman" w:hAnsi="Times New Roman"/>
                <w:sz w:val="24"/>
                <w:szCs w:val="24"/>
              </w:rPr>
            </w:pPr>
            <w:r w:rsidRPr="00317643">
              <w:rPr>
                <w:rFonts w:ascii="Times New Roman" w:hAnsi="Times New Roman"/>
                <w:sz w:val="24"/>
                <w:szCs w:val="24"/>
              </w:rPr>
              <w:t xml:space="preserve">(1) An application for enforcement of rights under the Law may be made on </w:t>
            </w:r>
            <w:r w:rsidR="00816349" w:rsidRPr="00317643">
              <w:rPr>
                <w:rFonts w:ascii="Times New Roman" w:hAnsi="Times New Roman"/>
                <w:sz w:val="24"/>
                <w:szCs w:val="24"/>
              </w:rPr>
              <w:t>T</w:t>
            </w:r>
            <w:r w:rsidRPr="00317643">
              <w:rPr>
                <w:rFonts w:ascii="Times New Roman" w:hAnsi="Times New Roman"/>
                <w:sz w:val="24"/>
                <w:szCs w:val="24"/>
              </w:rPr>
              <w:t xml:space="preserve">FCR Form No. 5 of the Third Schedule of these Rules and shall include </w:t>
            </w:r>
          </w:p>
          <w:p w14:paraId="7425B284" w14:textId="4C385CBA" w:rsidR="00F27FC4" w:rsidRPr="00317643" w:rsidRDefault="00F27FC4" w:rsidP="00722C16">
            <w:pPr>
              <w:ind w:left="1440"/>
              <w:jc w:val="both"/>
              <w:rPr>
                <w:rFonts w:ascii="Times New Roman" w:hAnsi="Times New Roman"/>
                <w:sz w:val="24"/>
                <w:szCs w:val="24"/>
              </w:rPr>
            </w:pPr>
            <w:r w:rsidRPr="00317643">
              <w:rPr>
                <w:rFonts w:ascii="Times New Roman" w:hAnsi="Times New Roman"/>
                <w:sz w:val="24"/>
                <w:szCs w:val="24"/>
              </w:rPr>
              <w:t>(a) the name and, where possible, the date of birth of the child;</w:t>
            </w:r>
          </w:p>
          <w:p w14:paraId="28B0EEA4" w14:textId="294A2DCE" w:rsidR="00F27FC4" w:rsidRPr="00317643" w:rsidRDefault="00F27FC4" w:rsidP="00722C16">
            <w:pPr>
              <w:ind w:left="1440"/>
              <w:jc w:val="both"/>
              <w:rPr>
                <w:rFonts w:ascii="Times New Roman" w:hAnsi="Times New Roman"/>
                <w:sz w:val="24"/>
                <w:szCs w:val="24"/>
              </w:rPr>
            </w:pPr>
            <w:r w:rsidRPr="00317643">
              <w:rPr>
                <w:rFonts w:ascii="Times New Roman" w:hAnsi="Times New Roman"/>
                <w:sz w:val="24"/>
                <w:szCs w:val="24"/>
              </w:rPr>
              <w:t xml:space="preserve">(b) the address of the child; </w:t>
            </w:r>
          </w:p>
          <w:p w14:paraId="27A75286" w14:textId="1DCBF056" w:rsidR="00F27FC4" w:rsidRPr="00317643" w:rsidRDefault="00F27FC4" w:rsidP="00722C16">
            <w:pPr>
              <w:ind w:left="1440"/>
              <w:jc w:val="both"/>
              <w:rPr>
                <w:rFonts w:ascii="Times New Roman" w:hAnsi="Times New Roman"/>
                <w:sz w:val="24"/>
                <w:szCs w:val="24"/>
              </w:rPr>
            </w:pPr>
            <w:r w:rsidRPr="00317643">
              <w:rPr>
                <w:rFonts w:ascii="Times New Roman" w:hAnsi="Times New Roman"/>
                <w:sz w:val="24"/>
                <w:szCs w:val="24"/>
              </w:rPr>
              <w:t xml:space="preserve">(c) the full name of the parties to the application together with their relationship to the child; </w:t>
            </w:r>
          </w:p>
          <w:p w14:paraId="2DC560FC" w14:textId="33CFC512" w:rsidR="00F27FC4" w:rsidRPr="00317643" w:rsidRDefault="00F27FC4" w:rsidP="00722C16">
            <w:pPr>
              <w:ind w:left="1440"/>
              <w:jc w:val="both"/>
              <w:rPr>
                <w:rFonts w:ascii="Times New Roman" w:hAnsi="Times New Roman"/>
                <w:sz w:val="24"/>
                <w:szCs w:val="24"/>
              </w:rPr>
            </w:pPr>
            <w:r w:rsidRPr="00317643">
              <w:rPr>
                <w:rFonts w:ascii="Times New Roman" w:hAnsi="Times New Roman"/>
                <w:sz w:val="24"/>
                <w:szCs w:val="24"/>
              </w:rPr>
              <w:t>(d) a statement of facts setting out the background to the case and the rights of the child that are being infringed; and</w:t>
            </w:r>
          </w:p>
          <w:p w14:paraId="47E16DEC" w14:textId="44C8155C" w:rsidR="00F27FC4" w:rsidRPr="00317643" w:rsidRDefault="00F27FC4" w:rsidP="00722C16">
            <w:pPr>
              <w:ind w:left="1440"/>
              <w:jc w:val="both"/>
              <w:rPr>
                <w:rFonts w:ascii="Times New Roman" w:hAnsi="Times New Roman"/>
                <w:sz w:val="24"/>
                <w:szCs w:val="24"/>
              </w:rPr>
            </w:pPr>
            <w:r w:rsidRPr="00317643">
              <w:rPr>
                <w:rFonts w:ascii="Times New Roman" w:hAnsi="Times New Roman"/>
                <w:sz w:val="24"/>
                <w:szCs w:val="24"/>
              </w:rPr>
              <w:t>(e) the relief sought.</w:t>
            </w:r>
          </w:p>
          <w:p w14:paraId="52BE9ACA" w14:textId="57426D0B" w:rsidR="00F27FC4" w:rsidRPr="00317643" w:rsidRDefault="00F27FC4" w:rsidP="00722C16">
            <w:pPr>
              <w:ind w:firstLine="720"/>
              <w:jc w:val="both"/>
              <w:rPr>
                <w:rFonts w:ascii="Times New Roman" w:hAnsi="Times New Roman"/>
                <w:sz w:val="24"/>
                <w:szCs w:val="24"/>
              </w:rPr>
            </w:pPr>
            <w:r w:rsidRPr="00317643">
              <w:rPr>
                <w:rFonts w:ascii="Times New Roman" w:hAnsi="Times New Roman"/>
                <w:sz w:val="24"/>
                <w:szCs w:val="24"/>
              </w:rPr>
              <w:t>(2) An application may be made –</w:t>
            </w:r>
          </w:p>
          <w:p w14:paraId="79C03AB0" w14:textId="7BD3535F" w:rsidR="00F27FC4" w:rsidRPr="00317643" w:rsidRDefault="00F27FC4" w:rsidP="00FB75BA">
            <w:pPr>
              <w:pStyle w:val="ListParagraph"/>
              <w:numPr>
                <w:ilvl w:val="0"/>
                <w:numId w:val="21"/>
              </w:numPr>
              <w:jc w:val="both"/>
              <w:rPr>
                <w:rFonts w:ascii="Times New Roman" w:hAnsi="Times New Roman"/>
                <w:sz w:val="24"/>
                <w:szCs w:val="24"/>
              </w:rPr>
            </w:pPr>
            <w:r w:rsidRPr="00317643">
              <w:rPr>
                <w:rFonts w:ascii="Times New Roman" w:hAnsi="Times New Roman"/>
                <w:sz w:val="24"/>
                <w:szCs w:val="24"/>
              </w:rPr>
              <w:t>by a parent;</w:t>
            </w:r>
            <w:r w:rsidRPr="00317643">
              <w:rPr>
                <w:rFonts w:ascii="Times New Roman" w:hAnsi="Times New Roman"/>
                <w:sz w:val="24"/>
                <w:szCs w:val="24"/>
              </w:rPr>
              <w:tab/>
            </w:r>
          </w:p>
          <w:p w14:paraId="1A9612DC" w14:textId="22FD2F20" w:rsidR="00F27FC4" w:rsidRPr="00317643" w:rsidRDefault="00F27FC4" w:rsidP="00722C16">
            <w:pPr>
              <w:ind w:left="1440"/>
              <w:jc w:val="both"/>
              <w:rPr>
                <w:rFonts w:ascii="Times New Roman" w:hAnsi="Times New Roman"/>
                <w:sz w:val="24"/>
                <w:szCs w:val="24"/>
              </w:rPr>
            </w:pPr>
            <w:r w:rsidRPr="00317643">
              <w:rPr>
                <w:rFonts w:ascii="Times New Roman" w:hAnsi="Times New Roman"/>
                <w:sz w:val="24"/>
                <w:szCs w:val="24"/>
              </w:rPr>
              <w:t>(b) by the child;</w:t>
            </w:r>
          </w:p>
          <w:p w14:paraId="459423C9" w14:textId="77777777" w:rsidR="00F27FC4" w:rsidRPr="00317643" w:rsidRDefault="00F27FC4" w:rsidP="00722C16">
            <w:pPr>
              <w:ind w:firstLine="720"/>
              <w:jc w:val="both"/>
              <w:rPr>
                <w:rFonts w:ascii="Times New Roman" w:hAnsi="Times New Roman"/>
                <w:sz w:val="24"/>
                <w:szCs w:val="24"/>
              </w:rPr>
            </w:pPr>
            <w:r w:rsidRPr="00317643">
              <w:rPr>
                <w:rFonts w:ascii="Times New Roman" w:hAnsi="Times New Roman"/>
                <w:sz w:val="24"/>
                <w:szCs w:val="24"/>
              </w:rPr>
              <w:tab/>
              <w:t>(c) by an interested person;</w:t>
            </w:r>
          </w:p>
          <w:p w14:paraId="365D2625" w14:textId="2C246E1E" w:rsidR="00F27FC4" w:rsidRPr="00317643" w:rsidRDefault="00F27FC4" w:rsidP="00722C16">
            <w:pPr>
              <w:ind w:firstLine="720"/>
              <w:jc w:val="both"/>
              <w:rPr>
                <w:rFonts w:ascii="Times New Roman" w:hAnsi="Times New Roman"/>
                <w:sz w:val="24"/>
                <w:szCs w:val="24"/>
              </w:rPr>
            </w:pPr>
            <w:r w:rsidRPr="00317643">
              <w:rPr>
                <w:rFonts w:ascii="Times New Roman" w:hAnsi="Times New Roman"/>
                <w:sz w:val="24"/>
                <w:szCs w:val="24"/>
              </w:rPr>
              <w:t xml:space="preserve">            (d) the Commissioner.</w:t>
            </w:r>
          </w:p>
          <w:p w14:paraId="235C5A36" w14:textId="154B4CE1" w:rsidR="00F27FC4" w:rsidRPr="00317643" w:rsidRDefault="00F27FC4" w:rsidP="00816349">
            <w:pPr>
              <w:widowControl w:val="0"/>
              <w:autoSpaceDE w:val="0"/>
              <w:autoSpaceDN w:val="0"/>
              <w:adjustRightInd w:val="0"/>
              <w:ind w:left="709"/>
              <w:contextualSpacing/>
              <w:jc w:val="both"/>
              <w:rPr>
                <w:rFonts w:ascii="Times New Roman" w:hAnsi="Times New Roman"/>
                <w:sz w:val="24"/>
                <w:szCs w:val="24"/>
              </w:rPr>
            </w:pPr>
            <w:r w:rsidRPr="00317643">
              <w:rPr>
                <w:rFonts w:ascii="Times New Roman" w:hAnsi="Times New Roman"/>
                <w:sz w:val="24"/>
                <w:szCs w:val="24"/>
              </w:rPr>
              <w:t>(3)  An interested person shall include a person or organisation with a personal or professional</w:t>
            </w:r>
            <w:r w:rsidR="00816349" w:rsidRPr="00317643">
              <w:rPr>
                <w:rFonts w:ascii="Times New Roman" w:hAnsi="Times New Roman"/>
                <w:sz w:val="24"/>
                <w:szCs w:val="24"/>
              </w:rPr>
              <w:t xml:space="preserve"> interest in the child. </w:t>
            </w:r>
          </w:p>
          <w:p w14:paraId="28FD8C3B" w14:textId="161FAAD5" w:rsidR="00F27FC4" w:rsidRPr="00317643" w:rsidRDefault="00F27FC4" w:rsidP="00FB75BA">
            <w:pPr>
              <w:pStyle w:val="Heading2"/>
              <w:numPr>
                <w:ilvl w:val="0"/>
                <w:numId w:val="22"/>
              </w:numPr>
              <w:jc w:val="both"/>
              <w:rPr>
                <w:rFonts w:ascii="Times New Roman" w:hAnsi="Times New Roman" w:cs="Times New Roman"/>
                <w:color w:val="auto"/>
                <w:sz w:val="24"/>
                <w:szCs w:val="24"/>
              </w:rPr>
            </w:pPr>
            <w:bookmarkStart w:id="143" w:name="_Toc9876661"/>
            <w:bookmarkStart w:id="144" w:name="_Toc12357739"/>
            <w:r w:rsidRPr="00317643">
              <w:rPr>
                <w:rFonts w:ascii="Times New Roman" w:hAnsi="Times New Roman" w:cs="Times New Roman"/>
                <w:color w:val="auto"/>
                <w:sz w:val="24"/>
                <w:szCs w:val="24"/>
              </w:rPr>
              <w:t>Respondents to the application</w:t>
            </w:r>
            <w:bookmarkEnd w:id="143"/>
            <w:bookmarkEnd w:id="144"/>
          </w:p>
          <w:p w14:paraId="7AAE0AA1" w14:textId="646A3F7E" w:rsidR="00F27FC4" w:rsidRPr="00317643" w:rsidRDefault="00F27FC4" w:rsidP="00816349">
            <w:pPr>
              <w:ind w:left="720"/>
              <w:jc w:val="both"/>
              <w:rPr>
                <w:rFonts w:ascii="Times New Roman" w:hAnsi="Times New Roman"/>
                <w:sz w:val="24"/>
                <w:szCs w:val="24"/>
              </w:rPr>
            </w:pPr>
            <w:r w:rsidRPr="00317643">
              <w:rPr>
                <w:rFonts w:ascii="Times New Roman" w:hAnsi="Times New Roman"/>
                <w:sz w:val="24"/>
                <w:szCs w:val="24"/>
              </w:rPr>
              <w:t>The Respondents to the application shall include any person, institution, service, agency, organisation or body alleged to have inf</w:t>
            </w:r>
            <w:r w:rsidR="00816349" w:rsidRPr="00317643">
              <w:rPr>
                <w:rFonts w:ascii="Times New Roman" w:hAnsi="Times New Roman"/>
                <w:sz w:val="24"/>
                <w:szCs w:val="24"/>
              </w:rPr>
              <w:t>ringed the rights of the child.</w:t>
            </w:r>
          </w:p>
          <w:p w14:paraId="01DAB608" w14:textId="6A5FC45D" w:rsidR="00F27FC4" w:rsidRPr="00317643" w:rsidRDefault="00F27FC4" w:rsidP="00722C16">
            <w:pPr>
              <w:pStyle w:val="Heading2"/>
              <w:jc w:val="both"/>
              <w:rPr>
                <w:rFonts w:ascii="Times New Roman" w:hAnsi="Times New Roman" w:cs="Times New Roman"/>
                <w:color w:val="auto"/>
                <w:sz w:val="24"/>
                <w:szCs w:val="24"/>
              </w:rPr>
            </w:pPr>
            <w:bookmarkStart w:id="145" w:name="_Toc9876662"/>
            <w:bookmarkStart w:id="146" w:name="_Toc12357740"/>
            <w:r w:rsidRPr="00317643">
              <w:rPr>
                <w:rFonts w:ascii="Times New Roman" w:hAnsi="Times New Roman" w:cs="Times New Roman"/>
                <w:color w:val="auto"/>
                <w:sz w:val="24"/>
                <w:szCs w:val="24"/>
              </w:rPr>
              <w:t xml:space="preserve">     3. Case management hearing</w:t>
            </w:r>
            <w:bookmarkEnd w:id="145"/>
            <w:bookmarkEnd w:id="146"/>
          </w:p>
          <w:p w14:paraId="36ECEF12" w14:textId="3D82CD0A" w:rsidR="00F27FC4" w:rsidRPr="00317643" w:rsidRDefault="00F27FC4" w:rsidP="00722C16">
            <w:pPr>
              <w:ind w:left="720"/>
              <w:jc w:val="both"/>
              <w:rPr>
                <w:rFonts w:ascii="Times New Roman" w:hAnsi="Times New Roman"/>
                <w:sz w:val="24"/>
                <w:szCs w:val="24"/>
              </w:rPr>
            </w:pPr>
            <w:r w:rsidRPr="00317643">
              <w:rPr>
                <w:rFonts w:ascii="Times New Roman" w:hAnsi="Times New Roman"/>
                <w:sz w:val="24"/>
                <w:szCs w:val="24"/>
              </w:rPr>
              <w:t>(1) The first case management hearing</w:t>
            </w:r>
            <w:r w:rsidR="00816349" w:rsidRPr="00317643">
              <w:rPr>
                <w:rFonts w:ascii="Times New Roman" w:hAnsi="Times New Roman"/>
                <w:sz w:val="24"/>
                <w:szCs w:val="24"/>
              </w:rPr>
              <w:t xml:space="preserve"> on an application under this Order </w:t>
            </w:r>
            <w:r w:rsidRPr="00317643">
              <w:rPr>
                <w:rFonts w:ascii="Times New Roman" w:hAnsi="Times New Roman"/>
                <w:sz w:val="24"/>
                <w:szCs w:val="24"/>
              </w:rPr>
              <w:t>shall be heard no later than 14 days after the application is made.</w:t>
            </w:r>
          </w:p>
          <w:p w14:paraId="3A9C4993" w14:textId="77777777" w:rsidR="00F27FC4" w:rsidRPr="00317643" w:rsidRDefault="00F27FC4" w:rsidP="00722C16">
            <w:pPr>
              <w:ind w:firstLine="720"/>
              <w:jc w:val="both"/>
              <w:rPr>
                <w:rFonts w:ascii="Times New Roman" w:hAnsi="Times New Roman"/>
                <w:sz w:val="24"/>
                <w:szCs w:val="24"/>
              </w:rPr>
            </w:pPr>
            <w:r w:rsidRPr="00317643">
              <w:rPr>
                <w:rFonts w:ascii="Times New Roman" w:hAnsi="Times New Roman"/>
                <w:sz w:val="24"/>
                <w:szCs w:val="24"/>
              </w:rPr>
              <w:lastRenderedPageBreak/>
              <w:t>(2) At the first case management hearing, the Court shall have the power to -</w:t>
            </w:r>
          </w:p>
          <w:p w14:paraId="015AAEDB" w14:textId="669CE6A0" w:rsidR="00F27FC4" w:rsidRPr="00317643" w:rsidRDefault="00F27FC4" w:rsidP="00722C16">
            <w:pPr>
              <w:ind w:left="1440"/>
              <w:jc w:val="both"/>
              <w:rPr>
                <w:rFonts w:ascii="Times New Roman" w:hAnsi="Times New Roman"/>
                <w:sz w:val="24"/>
                <w:szCs w:val="24"/>
              </w:rPr>
            </w:pPr>
            <w:r w:rsidRPr="00317643">
              <w:rPr>
                <w:rFonts w:ascii="Times New Roman" w:hAnsi="Times New Roman"/>
                <w:sz w:val="24"/>
                <w:szCs w:val="24"/>
              </w:rPr>
              <w:t>(a) direct that a Respondent be added to the application;</w:t>
            </w:r>
          </w:p>
          <w:p w14:paraId="10296384" w14:textId="2C487A8B" w:rsidR="00F27FC4" w:rsidRPr="00317643" w:rsidRDefault="00F27FC4" w:rsidP="00722C16">
            <w:pPr>
              <w:ind w:left="1440"/>
              <w:jc w:val="both"/>
              <w:rPr>
                <w:rFonts w:ascii="Times New Roman" w:hAnsi="Times New Roman"/>
                <w:sz w:val="24"/>
                <w:szCs w:val="24"/>
              </w:rPr>
            </w:pPr>
            <w:r w:rsidRPr="00317643">
              <w:rPr>
                <w:rFonts w:ascii="Times New Roman" w:hAnsi="Times New Roman"/>
                <w:sz w:val="24"/>
                <w:szCs w:val="24"/>
              </w:rPr>
              <w:t>(b) direct a Respondent to file a statement;</w:t>
            </w:r>
          </w:p>
          <w:p w14:paraId="651EF7EB" w14:textId="7391E7FB" w:rsidR="00F27FC4" w:rsidRPr="00317643" w:rsidRDefault="00F27FC4" w:rsidP="00722C16">
            <w:pPr>
              <w:ind w:left="1440"/>
              <w:jc w:val="both"/>
              <w:rPr>
                <w:rFonts w:ascii="Times New Roman" w:hAnsi="Times New Roman"/>
                <w:sz w:val="24"/>
                <w:szCs w:val="24"/>
              </w:rPr>
            </w:pPr>
            <w:r w:rsidRPr="00317643">
              <w:rPr>
                <w:rFonts w:ascii="Times New Roman" w:hAnsi="Times New Roman"/>
                <w:sz w:val="24"/>
                <w:szCs w:val="24"/>
              </w:rPr>
              <w:t>(c) order that a Respondent disclose documents as required;</w:t>
            </w:r>
          </w:p>
          <w:p w14:paraId="2B3E786C" w14:textId="3F7D7EF2" w:rsidR="00F27FC4" w:rsidRPr="00317643" w:rsidRDefault="00F27FC4" w:rsidP="00722C16">
            <w:pPr>
              <w:ind w:left="1440"/>
              <w:jc w:val="both"/>
              <w:rPr>
                <w:rFonts w:ascii="Times New Roman" w:hAnsi="Times New Roman"/>
                <w:sz w:val="24"/>
                <w:szCs w:val="24"/>
              </w:rPr>
            </w:pPr>
            <w:r w:rsidRPr="00317643">
              <w:rPr>
                <w:rFonts w:ascii="Times New Roman" w:hAnsi="Times New Roman"/>
                <w:sz w:val="24"/>
                <w:szCs w:val="24"/>
              </w:rPr>
              <w:t>(d) order that a Respondent appear before the Court.</w:t>
            </w:r>
          </w:p>
          <w:p w14:paraId="5EFDA2EB" w14:textId="4C7BE002" w:rsidR="00F27FC4" w:rsidRPr="00317643" w:rsidRDefault="00F27FC4" w:rsidP="00722C16">
            <w:pPr>
              <w:ind w:left="1440"/>
              <w:jc w:val="both"/>
              <w:rPr>
                <w:rFonts w:ascii="Times New Roman" w:hAnsi="Times New Roman"/>
                <w:sz w:val="24"/>
                <w:szCs w:val="24"/>
              </w:rPr>
            </w:pPr>
            <w:r w:rsidRPr="00317643">
              <w:rPr>
                <w:rFonts w:ascii="Times New Roman" w:hAnsi="Times New Roman"/>
                <w:sz w:val="24"/>
                <w:szCs w:val="24"/>
              </w:rPr>
              <w:t>(e) order a welfare report from the child protection services of the local government authority where the child resides;</w:t>
            </w:r>
          </w:p>
          <w:p w14:paraId="52818045" w14:textId="5EA5F400" w:rsidR="00F27FC4" w:rsidRPr="00317643" w:rsidRDefault="00F27FC4" w:rsidP="00816349">
            <w:pPr>
              <w:ind w:left="1440"/>
              <w:jc w:val="both"/>
              <w:rPr>
                <w:rFonts w:ascii="Times New Roman" w:hAnsi="Times New Roman"/>
                <w:sz w:val="24"/>
                <w:szCs w:val="24"/>
              </w:rPr>
            </w:pPr>
            <w:r w:rsidRPr="00317643">
              <w:rPr>
                <w:rFonts w:ascii="Times New Roman" w:hAnsi="Times New Roman"/>
                <w:sz w:val="24"/>
                <w:szCs w:val="24"/>
              </w:rPr>
              <w:t>(f) direct that a government ministry, body, agency, service o</w:t>
            </w:r>
            <w:r w:rsidR="00816349" w:rsidRPr="00317643">
              <w:rPr>
                <w:rFonts w:ascii="Times New Roman" w:hAnsi="Times New Roman"/>
                <w:sz w:val="24"/>
                <w:szCs w:val="24"/>
              </w:rPr>
              <w:t>r institution provide a report.</w:t>
            </w:r>
          </w:p>
          <w:p w14:paraId="4D22BD7E" w14:textId="371CB6E9" w:rsidR="00F27FC4" w:rsidRPr="00317643" w:rsidRDefault="00F27FC4" w:rsidP="00722C16">
            <w:pPr>
              <w:pStyle w:val="Heading2"/>
              <w:jc w:val="both"/>
              <w:rPr>
                <w:rFonts w:ascii="Times New Roman" w:hAnsi="Times New Roman" w:cs="Times New Roman"/>
                <w:color w:val="auto"/>
                <w:sz w:val="24"/>
                <w:szCs w:val="24"/>
              </w:rPr>
            </w:pPr>
            <w:bookmarkStart w:id="147" w:name="_Toc9876663"/>
            <w:bookmarkStart w:id="148" w:name="_Toc12357741"/>
            <w:r w:rsidRPr="00317643">
              <w:rPr>
                <w:rFonts w:ascii="Times New Roman" w:hAnsi="Times New Roman" w:cs="Times New Roman"/>
                <w:color w:val="auto"/>
                <w:sz w:val="24"/>
                <w:szCs w:val="24"/>
              </w:rPr>
              <w:t xml:space="preserve">    4. Remedies for infringement of a child’s rights</w:t>
            </w:r>
            <w:bookmarkEnd w:id="147"/>
            <w:bookmarkEnd w:id="148"/>
          </w:p>
          <w:p w14:paraId="65FA38A9" w14:textId="4A179573" w:rsidR="00F27FC4" w:rsidRPr="00317643" w:rsidRDefault="00F27FC4" w:rsidP="00722C16">
            <w:pPr>
              <w:ind w:left="720" w:hanging="11"/>
              <w:jc w:val="both"/>
              <w:rPr>
                <w:rFonts w:ascii="Times New Roman" w:hAnsi="Times New Roman"/>
                <w:sz w:val="24"/>
                <w:szCs w:val="24"/>
              </w:rPr>
            </w:pPr>
            <w:r w:rsidRPr="00317643">
              <w:rPr>
                <w:rFonts w:ascii="Times New Roman" w:hAnsi="Times New Roman"/>
                <w:sz w:val="24"/>
                <w:szCs w:val="24"/>
              </w:rPr>
              <w:t>(1) The Court may</w:t>
            </w:r>
            <w:r w:rsidR="00816349" w:rsidRPr="00317643">
              <w:rPr>
                <w:rFonts w:ascii="Times New Roman" w:hAnsi="Times New Roman"/>
                <w:sz w:val="24"/>
                <w:szCs w:val="24"/>
              </w:rPr>
              <w:t xml:space="preserve"> on an application under this Order</w:t>
            </w:r>
            <w:r w:rsidRPr="00317643">
              <w:rPr>
                <w:rFonts w:ascii="Times New Roman" w:hAnsi="Times New Roman"/>
                <w:sz w:val="24"/>
                <w:szCs w:val="24"/>
              </w:rPr>
              <w:t>, order that any person, institution, service, agency, organisation or body -</w:t>
            </w:r>
          </w:p>
          <w:p w14:paraId="39616A19" w14:textId="50D72A9F" w:rsidR="00F27FC4" w:rsidRPr="00317643" w:rsidRDefault="00F27FC4" w:rsidP="00722C16">
            <w:pPr>
              <w:ind w:left="1440"/>
              <w:jc w:val="both"/>
              <w:rPr>
                <w:rFonts w:ascii="Times New Roman" w:hAnsi="Times New Roman"/>
                <w:sz w:val="24"/>
                <w:szCs w:val="24"/>
              </w:rPr>
            </w:pPr>
            <w:r w:rsidRPr="00317643">
              <w:rPr>
                <w:rFonts w:ascii="Times New Roman" w:hAnsi="Times New Roman"/>
                <w:sz w:val="24"/>
                <w:szCs w:val="24"/>
              </w:rPr>
              <w:t xml:space="preserve">(a) cease and desist from the continuation of any policy, procedure, decision or action that results in an infringement of a child’s right as provided under the Law; and </w:t>
            </w:r>
          </w:p>
          <w:p w14:paraId="7218E8D9" w14:textId="2BE066A4" w:rsidR="00F27FC4" w:rsidRPr="00317643" w:rsidRDefault="00F27FC4" w:rsidP="00816349">
            <w:pPr>
              <w:ind w:left="720" w:firstLine="720"/>
              <w:jc w:val="both"/>
              <w:rPr>
                <w:rFonts w:ascii="Times New Roman" w:hAnsi="Times New Roman"/>
                <w:sz w:val="24"/>
                <w:szCs w:val="24"/>
              </w:rPr>
            </w:pPr>
            <w:r w:rsidRPr="00317643">
              <w:rPr>
                <w:rFonts w:ascii="Times New Roman" w:hAnsi="Times New Roman"/>
                <w:sz w:val="24"/>
                <w:szCs w:val="24"/>
              </w:rPr>
              <w:t xml:space="preserve">(b) take such action as is necessary </w:t>
            </w:r>
            <w:r w:rsidR="00816349" w:rsidRPr="00317643">
              <w:rPr>
                <w:rFonts w:ascii="Times New Roman" w:hAnsi="Times New Roman"/>
                <w:sz w:val="24"/>
                <w:szCs w:val="24"/>
              </w:rPr>
              <w:t xml:space="preserve">to enforce the child’s rights. </w:t>
            </w:r>
          </w:p>
          <w:p w14:paraId="4BBE945E" w14:textId="698AE7A8" w:rsidR="00F27FC4" w:rsidRPr="00317643" w:rsidRDefault="00F27FC4" w:rsidP="00722C16">
            <w:pPr>
              <w:ind w:left="709"/>
              <w:jc w:val="both"/>
              <w:rPr>
                <w:rFonts w:ascii="Times New Roman" w:hAnsi="Times New Roman"/>
                <w:sz w:val="24"/>
                <w:szCs w:val="24"/>
              </w:rPr>
            </w:pPr>
            <w:r w:rsidRPr="00317643">
              <w:rPr>
                <w:rFonts w:ascii="Times New Roman" w:hAnsi="Times New Roman"/>
                <w:sz w:val="24"/>
                <w:szCs w:val="24"/>
              </w:rPr>
              <w:t>(2) When hearing any application relating to a child, the court may in accordance with the requirement under the Law that the birth of every child be registered –</w:t>
            </w:r>
            <w:r w:rsidRPr="00317643">
              <w:rPr>
                <w:rFonts w:ascii="Times New Roman" w:hAnsi="Times New Roman"/>
                <w:sz w:val="24"/>
                <w:szCs w:val="24"/>
              </w:rPr>
              <w:tab/>
            </w:r>
          </w:p>
          <w:p w14:paraId="093C7B07" w14:textId="10E60654" w:rsidR="00F27FC4" w:rsidRPr="00317643" w:rsidRDefault="00F27FC4" w:rsidP="00722C16">
            <w:pPr>
              <w:ind w:left="1418"/>
              <w:jc w:val="both"/>
              <w:rPr>
                <w:rFonts w:ascii="Times New Roman" w:hAnsi="Times New Roman"/>
                <w:sz w:val="24"/>
                <w:szCs w:val="24"/>
              </w:rPr>
            </w:pPr>
            <w:r w:rsidRPr="00317643">
              <w:rPr>
                <w:rFonts w:ascii="Times New Roman" w:hAnsi="Times New Roman"/>
                <w:sz w:val="24"/>
                <w:szCs w:val="24"/>
              </w:rPr>
              <w:t xml:space="preserve">(a) make a finding that the child has not been registered at birth; or </w:t>
            </w:r>
          </w:p>
          <w:p w14:paraId="15452A7F" w14:textId="77777777" w:rsidR="00F27FC4" w:rsidRPr="00317643" w:rsidRDefault="00F27FC4" w:rsidP="00722C16">
            <w:pPr>
              <w:ind w:left="1418"/>
              <w:jc w:val="both"/>
              <w:rPr>
                <w:rFonts w:ascii="Times New Roman" w:hAnsi="Times New Roman"/>
                <w:sz w:val="24"/>
                <w:szCs w:val="24"/>
              </w:rPr>
            </w:pPr>
            <w:r w:rsidRPr="00317643">
              <w:rPr>
                <w:rFonts w:ascii="Times New Roman" w:hAnsi="Times New Roman"/>
                <w:sz w:val="24"/>
                <w:szCs w:val="24"/>
              </w:rPr>
              <w:t>(b) that the parents of a child are unknown and it is not possible to determine whether the child has been registered at birth, and</w:t>
            </w:r>
          </w:p>
          <w:p w14:paraId="08B797B6" w14:textId="76193662" w:rsidR="00C85866" w:rsidRPr="00317643" w:rsidRDefault="00F27FC4" w:rsidP="00816349">
            <w:pPr>
              <w:ind w:left="1418"/>
              <w:jc w:val="both"/>
              <w:rPr>
                <w:rFonts w:ascii="Times New Roman" w:hAnsi="Times New Roman"/>
                <w:sz w:val="24"/>
                <w:szCs w:val="24"/>
              </w:rPr>
            </w:pPr>
            <w:r w:rsidRPr="00317643">
              <w:rPr>
                <w:rFonts w:ascii="Times New Roman" w:hAnsi="Times New Roman"/>
                <w:sz w:val="24"/>
                <w:szCs w:val="24"/>
              </w:rPr>
              <w:t xml:space="preserve">(c) order on </w:t>
            </w:r>
            <w:r w:rsidR="00816349" w:rsidRPr="00317643">
              <w:rPr>
                <w:rFonts w:ascii="Times New Roman" w:hAnsi="Times New Roman"/>
                <w:sz w:val="24"/>
                <w:szCs w:val="24"/>
              </w:rPr>
              <w:t>T</w:t>
            </w:r>
            <w:r w:rsidRPr="00317643">
              <w:rPr>
                <w:rFonts w:ascii="Times New Roman" w:hAnsi="Times New Roman"/>
                <w:sz w:val="24"/>
                <w:szCs w:val="24"/>
              </w:rPr>
              <w:t>FCR Form No. 6 of the Third Schedule to the Rules that the Registrar of Births and Deaths issue a birth certificate for the child.</w:t>
            </w:r>
          </w:p>
          <w:p w14:paraId="66734B2A" w14:textId="7ABA9EB8" w:rsidR="00F60801" w:rsidRPr="00317643" w:rsidRDefault="00AA55E3" w:rsidP="00722C16">
            <w:pPr>
              <w:pStyle w:val="Heading2"/>
              <w:jc w:val="both"/>
              <w:rPr>
                <w:rStyle w:val="legds"/>
                <w:rFonts w:ascii="Times New Roman" w:hAnsi="Times New Roman" w:cs="Times New Roman"/>
                <w:b/>
                <w:bCs/>
                <w:color w:val="auto"/>
                <w:sz w:val="24"/>
                <w:szCs w:val="24"/>
              </w:rPr>
            </w:pPr>
            <w:r w:rsidRPr="00317643">
              <w:rPr>
                <w:rFonts w:ascii="Times New Roman" w:hAnsi="Times New Roman" w:cs="Times New Roman"/>
                <w:b/>
                <w:bCs/>
                <w:color w:val="auto"/>
                <w:sz w:val="24"/>
                <w:szCs w:val="24"/>
              </w:rPr>
              <w:t>ORDER 32.</w:t>
            </w:r>
            <w:r w:rsidR="00F60801" w:rsidRPr="00317643">
              <w:rPr>
                <w:rFonts w:ascii="Times New Roman" w:hAnsi="Times New Roman" w:cs="Times New Roman"/>
                <w:b/>
                <w:bCs/>
                <w:color w:val="auto"/>
                <w:sz w:val="24"/>
                <w:szCs w:val="24"/>
              </w:rPr>
              <w:t xml:space="preserve"> </w:t>
            </w:r>
            <w:r w:rsidR="0094088E" w:rsidRPr="00317643">
              <w:rPr>
                <w:rStyle w:val="legds"/>
                <w:rFonts w:ascii="Times New Roman" w:hAnsi="Times New Roman" w:cs="Times New Roman"/>
                <w:b/>
                <w:bCs/>
                <w:color w:val="auto"/>
                <w:sz w:val="24"/>
                <w:szCs w:val="24"/>
              </w:rPr>
              <w:t>P</w:t>
            </w:r>
            <w:r w:rsidR="00F60801" w:rsidRPr="00317643">
              <w:rPr>
                <w:rStyle w:val="legds"/>
                <w:rFonts w:ascii="Times New Roman" w:hAnsi="Times New Roman" w:cs="Times New Roman"/>
                <w:b/>
                <w:bCs/>
                <w:color w:val="auto"/>
                <w:sz w:val="24"/>
                <w:szCs w:val="24"/>
              </w:rPr>
              <w:t xml:space="preserve">arental </w:t>
            </w:r>
            <w:r w:rsidR="00F60801" w:rsidRPr="00317643">
              <w:rPr>
                <w:rFonts w:ascii="Times New Roman" w:hAnsi="Times New Roman" w:cs="Times New Roman"/>
                <w:b/>
                <w:bCs/>
                <w:color w:val="auto"/>
                <w:sz w:val="24"/>
                <w:szCs w:val="24"/>
              </w:rPr>
              <w:t>responsibility order</w:t>
            </w:r>
          </w:p>
          <w:p w14:paraId="70177062" w14:textId="77777777" w:rsidR="00F60801" w:rsidRPr="00317643" w:rsidRDefault="00F60801" w:rsidP="00722C16">
            <w:pPr>
              <w:pStyle w:val="legclearfix"/>
              <w:shd w:val="clear" w:color="auto" w:fill="FFFFFF"/>
              <w:spacing w:before="0" w:beforeAutospacing="0" w:after="120" w:afterAutospacing="0" w:line="276" w:lineRule="auto"/>
              <w:ind w:left="720"/>
              <w:jc w:val="both"/>
            </w:pPr>
            <w:r w:rsidRPr="00317643">
              <w:rPr>
                <w:rStyle w:val="legds"/>
              </w:rPr>
              <w:t>(1) Where a child’s father and mother were separated or divorced to each other at the time of the child’s birth, either </w:t>
            </w:r>
            <w:r w:rsidRPr="00317643">
              <w:rPr>
                <w:rStyle w:val="legaddition"/>
              </w:rPr>
              <w:t>the father or the mother may apply for a parental responsibility order.</w:t>
            </w:r>
          </w:p>
          <w:p w14:paraId="6DDB6FB8" w14:textId="12186E0F" w:rsidR="00F60801" w:rsidRPr="00317643" w:rsidRDefault="00F60801" w:rsidP="00722C16">
            <w:pPr>
              <w:ind w:left="720"/>
              <w:jc w:val="both"/>
              <w:rPr>
                <w:rFonts w:ascii="Times New Roman" w:hAnsi="Times New Roman"/>
                <w:sz w:val="24"/>
                <w:szCs w:val="24"/>
              </w:rPr>
            </w:pPr>
            <w:r w:rsidRPr="00317643">
              <w:rPr>
                <w:rFonts w:ascii="Times New Roman" w:hAnsi="Times New Roman"/>
                <w:sz w:val="24"/>
                <w:szCs w:val="24"/>
              </w:rPr>
              <w:lastRenderedPageBreak/>
              <w:t xml:space="preserve">(2) An application for a parental responsibility order shall be made on </w:t>
            </w:r>
            <w:r w:rsidR="00816349" w:rsidRPr="00317643">
              <w:rPr>
                <w:rFonts w:ascii="Times New Roman" w:hAnsi="Times New Roman"/>
                <w:sz w:val="24"/>
                <w:szCs w:val="24"/>
              </w:rPr>
              <w:t>T</w:t>
            </w:r>
            <w:r w:rsidRPr="00317643">
              <w:rPr>
                <w:rFonts w:ascii="Times New Roman" w:hAnsi="Times New Roman"/>
                <w:sz w:val="24"/>
                <w:szCs w:val="24"/>
              </w:rPr>
              <w:t>FCR Form No. 13 in the Third Schedule to these Rules.</w:t>
            </w:r>
          </w:p>
          <w:p w14:paraId="0FE9E28F" w14:textId="34F9F3F7" w:rsidR="00F60801" w:rsidRPr="00317643" w:rsidRDefault="00F60801" w:rsidP="00722C16">
            <w:pPr>
              <w:ind w:firstLine="720"/>
              <w:jc w:val="both"/>
              <w:rPr>
                <w:rFonts w:ascii="Times New Roman" w:hAnsi="Times New Roman"/>
                <w:sz w:val="24"/>
                <w:szCs w:val="24"/>
              </w:rPr>
            </w:pPr>
            <w:r w:rsidRPr="00317643">
              <w:rPr>
                <w:rFonts w:ascii="Times New Roman" w:hAnsi="Times New Roman"/>
                <w:sz w:val="24"/>
                <w:szCs w:val="24"/>
              </w:rPr>
              <w:t>(3) An application shall include –</w:t>
            </w:r>
          </w:p>
          <w:p w14:paraId="4F86BA89" w14:textId="741117C1" w:rsidR="00F60801" w:rsidRPr="00317643" w:rsidRDefault="00F60801" w:rsidP="00722C16">
            <w:pPr>
              <w:jc w:val="both"/>
              <w:rPr>
                <w:rFonts w:ascii="Times New Roman" w:hAnsi="Times New Roman"/>
                <w:sz w:val="24"/>
                <w:szCs w:val="24"/>
              </w:rPr>
            </w:pPr>
            <w:r w:rsidRPr="00317643">
              <w:rPr>
                <w:rFonts w:ascii="Times New Roman" w:hAnsi="Times New Roman"/>
                <w:sz w:val="24"/>
                <w:szCs w:val="24"/>
              </w:rPr>
              <w:tab/>
            </w:r>
            <w:r w:rsidRPr="00317643">
              <w:rPr>
                <w:rFonts w:ascii="Times New Roman" w:hAnsi="Times New Roman"/>
                <w:sz w:val="24"/>
                <w:szCs w:val="24"/>
              </w:rPr>
              <w:tab/>
              <w:t>(a) the name and address of the Applicant;</w:t>
            </w:r>
          </w:p>
          <w:p w14:paraId="1BD5360A" w14:textId="4EC93CD3" w:rsidR="00F60801" w:rsidRPr="00317643" w:rsidRDefault="00F60801" w:rsidP="00722C16">
            <w:pPr>
              <w:ind w:left="1440"/>
              <w:jc w:val="both"/>
              <w:rPr>
                <w:rFonts w:ascii="Times New Roman" w:hAnsi="Times New Roman"/>
                <w:sz w:val="24"/>
                <w:szCs w:val="24"/>
              </w:rPr>
            </w:pPr>
            <w:r w:rsidRPr="00317643">
              <w:rPr>
                <w:rFonts w:ascii="Times New Roman" w:hAnsi="Times New Roman"/>
                <w:sz w:val="24"/>
                <w:szCs w:val="24"/>
              </w:rPr>
              <w:t>(b) the name and address of the child for whom parental responsibility is sought;</w:t>
            </w:r>
          </w:p>
          <w:p w14:paraId="1BE244E0" w14:textId="192F5248" w:rsidR="00F60801" w:rsidRPr="00317643" w:rsidRDefault="00F60801" w:rsidP="00722C16">
            <w:pPr>
              <w:ind w:left="1440"/>
              <w:jc w:val="both"/>
              <w:rPr>
                <w:rFonts w:ascii="Times New Roman" w:hAnsi="Times New Roman"/>
                <w:sz w:val="24"/>
                <w:szCs w:val="24"/>
              </w:rPr>
            </w:pPr>
            <w:r w:rsidRPr="00317643">
              <w:rPr>
                <w:rFonts w:ascii="Times New Roman" w:hAnsi="Times New Roman"/>
                <w:sz w:val="24"/>
                <w:szCs w:val="24"/>
              </w:rPr>
              <w:t>(c) evidence of paternity.</w:t>
            </w:r>
          </w:p>
          <w:p w14:paraId="52790AAF" w14:textId="643AFBFA" w:rsidR="00F60801" w:rsidRPr="00317643" w:rsidRDefault="00F60801" w:rsidP="00722C16">
            <w:pPr>
              <w:pStyle w:val="Heading2"/>
              <w:jc w:val="both"/>
              <w:rPr>
                <w:rFonts w:ascii="Times New Roman" w:hAnsi="Times New Roman" w:cs="Times New Roman"/>
                <w:color w:val="auto"/>
                <w:sz w:val="24"/>
                <w:szCs w:val="24"/>
              </w:rPr>
            </w:pPr>
            <w:bookmarkStart w:id="149" w:name="_Toc9876697"/>
            <w:bookmarkStart w:id="150" w:name="_Toc12357786"/>
            <w:r w:rsidRPr="00317643">
              <w:rPr>
                <w:rFonts w:ascii="Times New Roman" w:hAnsi="Times New Roman" w:cs="Times New Roman"/>
                <w:color w:val="auto"/>
                <w:sz w:val="24"/>
                <w:szCs w:val="24"/>
              </w:rPr>
              <w:t xml:space="preserve">      2. Evidence as to paternity</w:t>
            </w:r>
            <w:bookmarkEnd w:id="149"/>
            <w:bookmarkEnd w:id="150"/>
          </w:p>
          <w:p w14:paraId="58A55404" w14:textId="45E1850E" w:rsidR="00F60801" w:rsidRPr="00317643" w:rsidRDefault="00F60801" w:rsidP="00722C16">
            <w:pPr>
              <w:ind w:firstLine="720"/>
              <w:jc w:val="both"/>
              <w:rPr>
                <w:rFonts w:ascii="Times New Roman" w:hAnsi="Times New Roman"/>
                <w:sz w:val="24"/>
                <w:szCs w:val="24"/>
              </w:rPr>
            </w:pPr>
            <w:r w:rsidRPr="00317643">
              <w:rPr>
                <w:rFonts w:ascii="Times New Roman" w:hAnsi="Times New Roman"/>
                <w:sz w:val="24"/>
                <w:szCs w:val="24"/>
              </w:rPr>
              <w:t xml:space="preserve">Evidence as to paternity may be provided by – </w:t>
            </w:r>
          </w:p>
          <w:p w14:paraId="42FF687F" w14:textId="77BA3EC0" w:rsidR="00F60801" w:rsidRPr="00317643" w:rsidRDefault="00F60801" w:rsidP="00722C16">
            <w:pPr>
              <w:ind w:firstLine="1440"/>
              <w:jc w:val="both"/>
              <w:rPr>
                <w:rFonts w:ascii="Times New Roman" w:hAnsi="Times New Roman"/>
                <w:sz w:val="24"/>
                <w:szCs w:val="24"/>
              </w:rPr>
            </w:pPr>
            <w:r w:rsidRPr="00317643">
              <w:rPr>
                <w:rFonts w:ascii="Times New Roman" w:hAnsi="Times New Roman"/>
                <w:sz w:val="24"/>
                <w:szCs w:val="24"/>
              </w:rPr>
              <w:t>(1) The child’s birth certificate naming the Applicant as the father;</w:t>
            </w:r>
          </w:p>
          <w:p w14:paraId="72611A4B" w14:textId="3F0655B2" w:rsidR="00F60801" w:rsidRPr="00317643" w:rsidRDefault="00F60801" w:rsidP="00722C16">
            <w:pPr>
              <w:ind w:firstLine="1440"/>
              <w:jc w:val="both"/>
              <w:rPr>
                <w:rFonts w:ascii="Times New Roman" w:hAnsi="Times New Roman"/>
                <w:sz w:val="24"/>
                <w:szCs w:val="24"/>
              </w:rPr>
            </w:pPr>
            <w:r w:rsidRPr="00317643">
              <w:rPr>
                <w:rFonts w:ascii="Times New Roman" w:hAnsi="Times New Roman"/>
                <w:sz w:val="24"/>
                <w:szCs w:val="24"/>
              </w:rPr>
              <w:t>(2) Evidence of marriage with the mother of the child;</w:t>
            </w:r>
          </w:p>
          <w:p w14:paraId="6E3ED98E" w14:textId="7B80B4A4" w:rsidR="00F60801" w:rsidRPr="00317643" w:rsidRDefault="00F60801" w:rsidP="00816349">
            <w:pPr>
              <w:ind w:firstLine="1440"/>
              <w:jc w:val="both"/>
              <w:rPr>
                <w:rFonts w:ascii="Times New Roman" w:hAnsi="Times New Roman"/>
                <w:sz w:val="24"/>
                <w:szCs w:val="24"/>
              </w:rPr>
            </w:pPr>
            <w:r w:rsidRPr="00317643">
              <w:rPr>
                <w:rFonts w:ascii="Times New Roman" w:hAnsi="Times New Roman"/>
                <w:sz w:val="24"/>
                <w:szCs w:val="24"/>
              </w:rPr>
              <w:t>(3) Scientific</w:t>
            </w:r>
            <w:r w:rsidR="00816349" w:rsidRPr="00317643">
              <w:rPr>
                <w:rFonts w:ascii="Times New Roman" w:hAnsi="Times New Roman"/>
                <w:sz w:val="24"/>
                <w:szCs w:val="24"/>
              </w:rPr>
              <w:t xml:space="preserve"> evidence including a DNA test.</w:t>
            </w:r>
          </w:p>
          <w:p w14:paraId="7C2D2002" w14:textId="72011786" w:rsidR="00F60801" w:rsidRPr="00317643" w:rsidRDefault="00F60801" w:rsidP="00722C16">
            <w:pPr>
              <w:pStyle w:val="Heading2"/>
              <w:jc w:val="both"/>
              <w:rPr>
                <w:rFonts w:ascii="Times New Roman" w:hAnsi="Times New Roman" w:cs="Times New Roman"/>
                <w:color w:val="auto"/>
                <w:sz w:val="24"/>
                <w:szCs w:val="24"/>
              </w:rPr>
            </w:pPr>
            <w:bookmarkStart w:id="151" w:name="_Toc9876698"/>
            <w:bookmarkStart w:id="152" w:name="_Toc12357787"/>
            <w:r w:rsidRPr="00317643">
              <w:rPr>
                <w:rFonts w:ascii="Times New Roman" w:hAnsi="Times New Roman" w:cs="Times New Roman"/>
                <w:color w:val="auto"/>
                <w:sz w:val="24"/>
                <w:szCs w:val="24"/>
              </w:rPr>
              <w:t xml:space="preserve">        3. Use of scientific tests</w:t>
            </w:r>
            <w:bookmarkEnd w:id="151"/>
            <w:bookmarkEnd w:id="152"/>
          </w:p>
          <w:p w14:paraId="1610D298" w14:textId="58012E6F" w:rsidR="00F60801" w:rsidRPr="00317643" w:rsidRDefault="00F60801" w:rsidP="00722C16">
            <w:pPr>
              <w:ind w:left="720"/>
              <w:jc w:val="both"/>
              <w:rPr>
                <w:rFonts w:ascii="Times New Roman" w:hAnsi="Times New Roman"/>
                <w:sz w:val="24"/>
                <w:szCs w:val="24"/>
              </w:rPr>
            </w:pPr>
            <w:r w:rsidRPr="00317643">
              <w:rPr>
                <w:rFonts w:ascii="Times New Roman" w:hAnsi="Times New Roman"/>
                <w:sz w:val="24"/>
                <w:szCs w:val="24"/>
              </w:rPr>
              <w:t xml:space="preserve">(1) At the first case management hearing, the Court may on its own motion or an application by a party to the proceedings, give a direction </w:t>
            </w:r>
          </w:p>
          <w:p w14:paraId="27E14CC7" w14:textId="405F2ECB" w:rsidR="00F60801" w:rsidRPr="00317643" w:rsidRDefault="00F60801" w:rsidP="00722C16">
            <w:pPr>
              <w:ind w:left="1440"/>
              <w:jc w:val="both"/>
              <w:rPr>
                <w:rFonts w:ascii="Times New Roman" w:hAnsi="Times New Roman"/>
                <w:sz w:val="24"/>
                <w:szCs w:val="24"/>
              </w:rPr>
            </w:pPr>
            <w:r w:rsidRPr="00317643">
              <w:rPr>
                <w:rFonts w:ascii="Times New Roman" w:hAnsi="Times New Roman"/>
                <w:sz w:val="24"/>
                <w:szCs w:val="24"/>
              </w:rPr>
              <w:t xml:space="preserve">(a) for the use of scientific tests to ascertain whether the Applicant is or is not the father of the child; </w:t>
            </w:r>
          </w:p>
          <w:p w14:paraId="247A9BCC" w14:textId="1E92ECC0" w:rsidR="00F60801" w:rsidRPr="00317643" w:rsidRDefault="00F60801" w:rsidP="00722C16">
            <w:pPr>
              <w:ind w:left="1440"/>
              <w:jc w:val="both"/>
              <w:rPr>
                <w:rFonts w:ascii="Times New Roman" w:hAnsi="Times New Roman"/>
                <w:sz w:val="24"/>
                <w:szCs w:val="24"/>
              </w:rPr>
            </w:pPr>
            <w:r w:rsidRPr="00317643">
              <w:rPr>
                <w:rFonts w:ascii="Times New Roman" w:hAnsi="Times New Roman"/>
                <w:sz w:val="24"/>
                <w:szCs w:val="24"/>
              </w:rPr>
              <w:t>(b) for the taking within a period specified in the direction, of bodily samples from the father and the child and, if required, the mother.</w:t>
            </w:r>
          </w:p>
          <w:p w14:paraId="37BD02C5" w14:textId="059154C6" w:rsidR="00F60801" w:rsidRPr="00317643" w:rsidRDefault="00F60801" w:rsidP="00722C16">
            <w:pPr>
              <w:ind w:left="720"/>
              <w:jc w:val="both"/>
              <w:rPr>
                <w:rFonts w:ascii="Times New Roman" w:hAnsi="Times New Roman"/>
                <w:sz w:val="24"/>
                <w:szCs w:val="24"/>
              </w:rPr>
            </w:pPr>
            <w:r w:rsidRPr="00317643">
              <w:rPr>
                <w:rFonts w:ascii="Times New Roman" w:hAnsi="Times New Roman"/>
                <w:sz w:val="24"/>
                <w:szCs w:val="24"/>
              </w:rPr>
              <w:t>(2) The body carrying out the tests in accordance with the direction shall file a report with the court setting out –</w:t>
            </w:r>
          </w:p>
          <w:p w14:paraId="111C49B4" w14:textId="139EF131" w:rsidR="00F60801" w:rsidRPr="00317643" w:rsidRDefault="00816349" w:rsidP="00722C16">
            <w:pPr>
              <w:jc w:val="both"/>
              <w:rPr>
                <w:rFonts w:ascii="Times New Roman" w:hAnsi="Times New Roman"/>
                <w:sz w:val="24"/>
                <w:szCs w:val="24"/>
              </w:rPr>
            </w:pPr>
            <w:r w:rsidRPr="00317643">
              <w:rPr>
                <w:rFonts w:ascii="Times New Roman" w:hAnsi="Times New Roman"/>
                <w:sz w:val="24"/>
                <w:szCs w:val="24"/>
              </w:rPr>
              <w:tab/>
            </w:r>
            <w:r w:rsidRPr="00317643">
              <w:rPr>
                <w:rFonts w:ascii="Times New Roman" w:hAnsi="Times New Roman"/>
                <w:sz w:val="24"/>
                <w:szCs w:val="24"/>
              </w:rPr>
              <w:tab/>
              <w:t>(a) The results of the test;</w:t>
            </w:r>
          </w:p>
          <w:p w14:paraId="26986809" w14:textId="336DED4C" w:rsidR="00F60801" w:rsidRPr="00317643" w:rsidRDefault="00F60801" w:rsidP="00722C16">
            <w:pPr>
              <w:ind w:left="1440"/>
              <w:jc w:val="both"/>
              <w:rPr>
                <w:rFonts w:ascii="Times New Roman" w:hAnsi="Times New Roman"/>
                <w:sz w:val="24"/>
                <w:szCs w:val="24"/>
              </w:rPr>
            </w:pPr>
            <w:r w:rsidRPr="00317643">
              <w:rPr>
                <w:rFonts w:ascii="Times New Roman" w:hAnsi="Times New Roman"/>
                <w:sz w:val="24"/>
                <w:szCs w:val="24"/>
              </w:rPr>
              <w:t>(b) Whether the father or mother is or is not excluded by the results from being the father or mother of the child;</w:t>
            </w:r>
          </w:p>
          <w:p w14:paraId="7157BFB8" w14:textId="1B354D62" w:rsidR="00F60801" w:rsidRPr="00317643" w:rsidRDefault="00F60801" w:rsidP="00722C16">
            <w:pPr>
              <w:ind w:left="1440"/>
              <w:jc w:val="both"/>
              <w:rPr>
                <w:rFonts w:ascii="Times New Roman" w:hAnsi="Times New Roman"/>
                <w:sz w:val="24"/>
                <w:szCs w:val="24"/>
              </w:rPr>
            </w:pPr>
            <w:r w:rsidRPr="00317643">
              <w:rPr>
                <w:rFonts w:ascii="Times New Roman" w:hAnsi="Times New Roman"/>
                <w:sz w:val="24"/>
                <w:szCs w:val="24"/>
              </w:rPr>
              <w:t>(c) the probability that the person tested is or is not the parent of the child.</w:t>
            </w:r>
          </w:p>
          <w:p w14:paraId="414A4CF0" w14:textId="66E67B18" w:rsidR="00F60801" w:rsidRPr="00317643" w:rsidRDefault="00F60801" w:rsidP="00722C16">
            <w:pPr>
              <w:ind w:left="720"/>
              <w:jc w:val="both"/>
              <w:rPr>
                <w:rFonts w:ascii="Times New Roman" w:hAnsi="Times New Roman"/>
                <w:sz w:val="24"/>
                <w:szCs w:val="24"/>
              </w:rPr>
            </w:pPr>
            <w:r w:rsidRPr="00317643">
              <w:rPr>
                <w:rFonts w:ascii="Times New Roman" w:hAnsi="Times New Roman"/>
                <w:sz w:val="24"/>
                <w:szCs w:val="24"/>
              </w:rPr>
              <w:t>(3) Where a direction is given for testing, the party on whose application the direction for testing is given shall pay –</w:t>
            </w:r>
          </w:p>
          <w:p w14:paraId="5A766741" w14:textId="77777777" w:rsidR="00F60801" w:rsidRPr="00317643" w:rsidRDefault="00F60801" w:rsidP="00722C16">
            <w:pPr>
              <w:ind w:left="1440"/>
              <w:contextualSpacing/>
              <w:jc w:val="both"/>
              <w:rPr>
                <w:rFonts w:ascii="Times New Roman" w:hAnsi="Times New Roman"/>
                <w:sz w:val="24"/>
                <w:szCs w:val="24"/>
              </w:rPr>
            </w:pPr>
            <w:r w:rsidRPr="00317643">
              <w:rPr>
                <w:rFonts w:ascii="Times New Roman" w:hAnsi="Times New Roman"/>
                <w:sz w:val="24"/>
                <w:szCs w:val="24"/>
              </w:rPr>
              <w:t xml:space="preserve">(a) the cost of taking and testing bodily samples, </w:t>
            </w:r>
          </w:p>
          <w:p w14:paraId="0B64212D" w14:textId="77777777" w:rsidR="00F60801" w:rsidRPr="00317643" w:rsidRDefault="00F60801" w:rsidP="00722C16">
            <w:pPr>
              <w:ind w:left="1440"/>
              <w:contextualSpacing/>
              <w:jc w:val="both"/>
              <w:rPr>
                <w:rFonts w:ascii="Times New Roman" w:hAnsi="Times New Roman"/>
                <w:sz w:val="24"/>
                <w:szCs w:val="24"/>
              </w:rPr>
            </w:pPr>
          </w:p>
          <w:p w14:paraId="4D3DB58B" w14:textId="77777777" w:rsidR="0094088E" w:rsidRPr="00317643" w:rsidRDefault="00F60801" w:rsidP="00FB75BA">
            <w:pPr>
              <w:pStyle w:val="ListParagraph"/>
              <w:numPr>
                <w:ilvl w:val="0"/>
                <w:numId w:val="21"/>
              </w:numPr>
              <w:jc w:val="both"/>
              <w:rPr>
                <w:rFonts w:ascii="Times New Roman" w:hAnsi="Times New Roman"/>
                <w:sz w:val="24"/>
                <w:szCs w:val="24"/>
              </w:rPr>
            </w:pPr>
            <w:r w:rsidRPr="00317643">
              <w:rPr>
                <w:rFonts w:ascii="Times New Roman" w:hAnsi="Times New Roman"/>
                <w:sz w:val="24"/>
                <w:szCs w:val="24"/>
              </w:rPr>
              <w:t xml:space="preserve">any expense reasonably incurred by any person in attending testing, and </w:t>
            </w:r>
          </w:p>
          <w:p w14:paraId="344F72A6" w14:textId="77777777" w:rsidR="0094088E" w:rsidRPr="00317643" w:rsidRDefault="0094088E" w:rsidP="00722C16">
            <w:pPr>
              <w:pStyle w:val="ListParagraph"/>
              <w:ind w:left="1800"/>
              <w:jc w:val="both"/>
              <w:rPr>
                <w:rFonts w:ascii="Times New Roman" w:hAnsi="Times New Roman"/>
                <w:sz w:val="24"/>
                <w:szCs w:val="24"/>
              </w:rPr>
            </w:pPr>
          </w:p>
          <w:p w14:paraId="67AB56F4" w14:textId="0EABA3AB" w:rsidR="0094088E" w:rsidRPr="00317643" w:rsidRDefault="00F60801" w:rsidP="00FB75BA">
            <w:pPr>
              <w:pStyle w:val="ListParagraph"/>
              <w:numPr>
                <w:ilvl w:val="0"/>
                <w:numId w:val="21"/>
              </w:numPr>
              <w:jc w:val="both"/>
              <w:rPr>
                <w:rFonts w:ascii="Times New Roman" w:hAnsi="Times New Roman"/>
                <w:sz w:val="24"/>
                <w:szCs w:val="24"/>
              </w:rPr>
            </w:pPr>
            <w:r w:rsidRPr="00317643">
              <w:rPr>
                <w:rFonts w:ascii="Times New Roman" w:hAnsi="Times New Roman"/>
                <w:sz w:val="24"/>
                <w:szCs w:val="24"/>
              </w:rPr>
              <w:t>of making a report to the Court under this Rule</w:t>
            </w:r>
          </w:p>
          <w:p w14:paraId="601824C5" w14:textId="66EE2078" w:rsidR="00F60801" w:rsidRPr="00317643" w:rsidRDefault="0094088E" w:rsidP="00722C16">
            <w:pPr>
              <w:jc w:val="both"/>
              <w:rPr>
                <w:rFonts w:ascii="Times New Roman" w:hAnsi="Times New Roman"/>
                <w:sz w:val="24"/>
                <w:szCs w:val="24"/>
              </w:rPr>
            </w:pPr>
            <w:r w:rsidRPr="00317643">
              <w:rPr>
                <w:rFonts w:ascii="Times New Roman" w:hAnsi="Times New Roman"/>
                <w:sz w:val="24"/>
                <w:szCs w:val="24"/>
              </w:rPr>
              <w:t>S</w:t>
            </w:r>
            <w:r w:rsidR="00F60801" w:rsidRPr="00317643">
              <w:rPr>
                <w:rFonts w:ascii="Times New Roman" w:hAnsi="Times New Roman"/>
                <w:sz w:val="24"/>
                <w:szCs w:val="24"/>
              </w:rPr>
              <w:t>ave that the Court shall have the power to order another party to the proceedings to share the cost where it deems fit to do so.</w:t>
            </w:r>
          </w:p>
          <w:p w14:paraId="686A88B0" w14:textId="69B2856D" w:rsidR="00F60801" w:rsidRPr="00317643" w:rsidRDefault="00F60801" w:rsidP="00722C16">
            <w:pPr>
              <w:ind w:left="720"/>
              <w:jc w:val="both"/>
              <w:rPr>
                <w:rFonts w:ascii="Times New Roman" w:hAnsi="Times New Roman"/>
                <w:sz w:val="24"/>
                <w:szCs w:val="24"/>
              </w:rPr>
            </w:pPr>
            <w:r w:rsidRPr="00317643">
              <w:rPr>
                <w:rFonts w:ascii="Times New Roman" w:hAnsi="Times New Roman"/>
                <w:sz w:val="24"/>
                <w:szCs w:val="24"/>
              </w:rPr>
              <w:t>(4) Tests shall only be admissible when carried out by a body approved by the Chief Judge</w:t>
            </w:r>
          </w:p>
          <w:p w14:paraId="687F37D6" w14:textId="4F82C98C" w:rsidR="00F60801" w:rsidRPr="00317643" w:rsidRDefault="00F60801" w:rsidP="00EA421D">
            <w:pPr>
              <w:ind w:left="720"/>
              <w:jc w:val="both"/>
              <w:rPr>
                <w:rFonts w:ascii="Times New Roman" w:hAnsi="Times New Roman"/>
                <w:sz w:val="24"/>
                <w:szCs w:val="24"/>
              </w:rPr>
            </w:pPr>
            <w:r w:rsidRPr="00317643">
              <w:rPr>
                <w:rFonts w:ascii="Times New Roman" w:hAnsi="Times New Roman"/>
                <w:sz w:val="24"/>
                <w:szCs w:val="24"/>
              </w:rPr>
              <w:t>(5) Where the Court gives a direction for scientific testing and the father or mother fail to take a step required of them or to make the child available for testing, the Court may draw such inferences as appe</w:t>
            </w:r>
            <w:r w:rsidR="00EA421D" w:rsidRPr="00317643">
              <w:rPr>
                <w:rFonts w:ascii="Times New Roman" w:hAnsi="Times New Roman"/>
                <w:sz w:val="24"/>
                <w:szCs w:val="24"/>
              </w:rPr>
              <w:t>ar proper in the circumstances.</w:t>
            </w:r>
          </w:p>
          <w:p w14:paraId="738E0659" w14:textId="222D33FF" w:rsidR="00F60801" w:rsidRPr="00317643" w:rsidRDefault="0094088E" w:rsidP="00722C16">
            <w:pPr>
              <w:pStyle w:val="Heading2"/>
              <w:jc w:val="both"/>
              <w:rPr>
                <w:rStyle w:val="legaddition"/>
                <w:rFonts w:ascii="Times New Roman" w:hAnsi="Times New Roman" w:cs="Times New Roman"/>
                <w:color w:val="auto"/>
                <w:sz w:val="24"/>
                <w:szCs w:val="24"/>
              </w:rPr>
            </w:pPr>
            <w:bookmarkStart w:id="153" w:name="_Toc9876699"/>
            <w:bookmarkStart w:id="154" w:name="_Toc12357788"/>
            <w:r w:rsidRPr="00317643">
              <w:rPr>
                <w:rStyle w:val="legaddition"/>
                <w:rFonts w:ascii="Times New Roman" w:hAnsi="Times New Roman" w:cs="Times New Roman"/>
                <w:color w:val="auto"/>
                <w:sz w:val="24"/>
                <w:szCs w:val="24"/>
              </w:rPr>
              <w:t xml:space="preserve">     4. </w:t>
            </w:r>
            <w:r w:rsidR="00F60801" w:rsidRPr="00317643">
              <w:rPr>
                <w:rStyle w:val="legaddition"/>
                <w:rFonts w:ascii="Times New Roman" w:hAnsi="Times New Roman" w:cs="Times New Roman"/>
                <w:color w:val="auto"/>
                <w:sz w:val="24"/>
                <w:szCs w:val="24"/>
              </w:rPr>
              <w:t>Factors to consider when making a parental responsibility order</w:t>
            </w:r>
            <w:bookmarkEnd w:id="153"/>
            <w:bookmarkEnd w:id="154"/>
          </w:p>
          <w:p w14:paraId="2A967CF8" w14:textId="77777777" w:rsidR="00F60801" w:rsidRPr="00317643" w:rsidRDefault="00F60801" w:rsidP="00722C16">
            <w:pPr>
              <w:pStyle w:val="legclearfix"/>
              <w:shd w:val="clear" w:color="auto" w:fill="FFFFFF"/>
              <w:spacing w:before="0" w:beforeAutospacing="0" w:after="120" w:afterAutospacing="0" w:line="276" w:lineRule="auto"/>
              <w:ind w:left="720"/>
              <w:jc w:val="both"/>
              <w:rPr>
                <w:rStyle w:val="legaddition"/>
              </w:rPr>
            </w:pPr>
            <w:r w:rsidRPr="00317643">
              <w:rPr>
                <w:rStyle w:val="legaddition"/>
              </w:rPr>
              <w:t xml:space="preserve">(1) The Court shall, in deciding whether to grant a parental responsibility order, take into consideration - </w:t>
            </w:r>
          </w:p>
          <w:p w14:paraId="6A44FAA7" w14:textId="6A82DF66" w:rsidR="00F60801" w:rsidRPr="00317643" w:rsidRDefault="00F60801" w:rsidP="00722C16">
            <w:pPr>
              <w:pStyle w:val="legclearfix"/>
              <w:shd w:val="clear" w:color="auto" w:fill="FFFFFF"/>
              <w:spacing w:before="0" w:beforeAutospacing="0" w:after="120" w:afterAutospacing="0" w:line="276" w:lineRule="auto"/>
              <w:jc w:val="both"/>
              <w:rPr>
                <w:rStyle w:val="legaddition"/>
              </w:rPr>
            </w:pPr>
            <w:r w:rsidRPr="00317643">
              <w:rPr>
                <w:rStyle w:val="legaddition"/>
              </w:rPr>
              <w:tab/>
            </w:r>
            <w:r w:rsidRPr="00317643">
              <w:rPr>
                <w:rStyle w:val="legaddition"/>
              </w:rPr>
              <w:tab/>
              <w:t>(a) The degree o</w:t>
            </w:r>
            <w:r w:rsidR="00EA421D" w:rsidRPr="00317643">
              <w:rPr>
                <w:rStyle w:val="legaddition"/>
              </w:rPr>
              <w:t>f commitment shown by the parent</w:t>
            </w:r>
            <w:r w:rsidRPr="00317643">
              <w:rPr>
                <w:rStyle w:val="legaddition"/>
              </w:rPr>
              <w:t xml:space="preserve"> to the child;</w:t>
            </w:r>
          </w:p>
          <w:p w14:paraId="7350BA39" w14:textId="57530493" w:rsidR="00F60801" w:rsidRPr="00317643" w:rsidRDefault="00F60801" w:rsidP="00722C16">
            <w:pPr>
              <w:pStyle w:val="legclearfix"/>
              <w:shd w:val="clear" w:color="auto" w:fill="FFFFFF"/>
              <w:spacing w:before="0" w:beforeAutospacing="0" w:after="120" w:afterAutospacing="0" w:line="276" w:lineRule="auto"/>
              <w:ind w:left="720" w:firstLine="720"/>
              <w:jc w:val="both"/>
              <w:rPr>
                <w:rStyle w:val="legaddition"/>
              </w:rPr>
            </w:pPr>
            <w:r w:rsidRPr="00317643">
              <w:rPr>
                <w:rStyle w:val="legaddition"/>
              </w:rPr>
              <w:t xml:space="preserve">(b) The degree </w:t>
            </w:r>
            <w:r w:rsidR="00EA421D" w:rsidRPr="00317643">
              <w:rPr>
                <w:rStyle w:val="legaddition"/>
              </w:rPr>
              <w:t>of attachment between the paent</w:t>
            </w:r>
            <w:r w:rsidRPr="00317643">
              <w:rPr>
                <w:rStyle w:val="legaddition"/>
              </w:rPr>
              <w:t xml:space="preserve"> and the child;</w:t>
            </w:r>
          </w:p>
          <w:p w14:paraId="7B050993" w14:textId="4232C2A2" w:rsidR="00F60801" w:rsidRPr="00317643" w:rsidRDefault="00EA421D" w:rsidP="00722C16">
            <w:pPr>
              <w:pStyle w:val="legclearfix"/>
              <w:shd w:val="clear" w:color="auto" w:fill="FFFFFF"/>
              <w:spacing w:before="0" w:beforeAutospacing="0" w:after="120" w:afterAutospacing="0" w:line="276" w:lineRule="auto"/>
              <w:ind w:left="720" w:firstLine="720"/>
              <w:jc w:val="both"/>
              <w:rPr>
                <w:rStyle w:val="legaddition"/>
              </w:rPr>
            </w:pPr>
            <w:r w:rsidRPr="00317643">
              <w:rPr>
                <w:rStyle w:val="legaddition"/>
              </w:rPr>
              <w:t>(c) The reason why the parent</w:t>
            </w:r>
            <w:r w:rsidR="00F60801" w:rsidRPr="00317643">
              <w:rPr>
                <w:rStyle w:val="legaddition"/>
              </w:rPr>
              <w:t xml:space="preserve"> is applying for an order; and</w:t>
            </w:r>
          </w:p>
          <w:p w14:paraId="0B4D49C3" w14:textId="6ADF56D7" w:rsidR="00F60801" w:rsidRPr="00317643" w:rsidRDefault="00F60801" w:rsidP="00722C16">
            <w:pPr>
              <w:pStyle w:val="legclearfix"/>
              <w:shd w:val="clear" w:color="auto" w:fill="FFFFFF"/>
              <w:spacing w:before="0" w:beforeAutospacing="0" w:after="120" w:afterAutospacing="0" w:line="276" w:lineRule="auto"/>
              <w:ind w:left="1440"/>
              <w:jc w:val="both"/>
              <w:rPr>
                <w:rStyle w:val="legaddition"/>
              </w:rPr>
            </w:pPr>
            <w:r w:rsidRPr="00317643">
              <w:rPr>
                <w:rStyle w:val="legaddition"/>
              </w:rPr>
              <w:t>(d) w</w:t>
            </w:r>
            <w:r w:rsidR="00EA421D" w:rsidRPr="00317643">
              <w:rPr>
                <w:rStyle w:val="legaddition"/>
              </w:rPr>
              <w:t>hether the parent</w:t>
            </w:r>
            <w:r w:rsidRPr="00317643">
              <w:rPr>
                <w:rStyle w:val="legaddition"/>
              </w:rPr>
              <w:t xml:space="preserve"> is able to exercise such responsibility.</w:t>
            </w:r>
          </w:p>
          <w:p w14:paraId="2F136CF9" w14:textId="77777777" w:rsidR="00F60801" w:rsidRPr="00317643" w:rsidRDefault="00F60801" w:rsidP="00722C16">
            <w:pPr>
              <w:pStyle w:val="legclearfix"/>
              <w:shd w:val="clear" w:color="auto" w:fill="FFFFFF"/>
              <w:spacing w:before="0" w:beforeAutospacing="0" w:after="120" w:afterAutospacing="0" w:line="276" w:lineRule="auto"/>
              <w:ind w:left="720"/>
              <w:jc w:val="both"/>
              <w:rPr>
                <w:rStyle w:val="legaddition"/>
              </w:rPr>
            </w:pPr>
          </w:p>
          <w:p w14:paraId="1748499A" w14:textId="396BB4BB" w:rsidR="00F60801" w:rsidRPr="00317643" w:rsidRDefault="00F60801" w:rsidP="00722C16">
            <w:pPr>
              <w:pStyle w:val="legclearfix"/>
              <w:shd w:val="clear" w:color="auto" w:fill="FFFFFF"/>
              <w:spacing w:before="0" w:beforeAutospacing="0" w:after="120" w:afterAutospacing="0" w:line="276" w:lineRule="auto"/>
              <w:ind w:left="720"/>
              <w:jc w:val="both"/>
              <w:rPr>
                <w:rStyle w:val="legaddition"/>
              </w:rPr>
            </w:pPr>
            <w:r w:rsidRPr="00317643">
              <w:rPr>
                <w:rStyle w:val="legaddition"/>
              </w:rPr>
              <w:t>(2) Where the Court gran</w:t>
            </w:r>
            <w:r w:rsidR="00EA421D" w:rsidRPr="00317643">
              <w:rPr>
                <w:rStyle w:val="legaddition"/>
              </w:rPr>
              <w:t>ts a residence order to a parent</w:t>
            </w:r>
            <w:r w:rsidRPr="00317643">
              <w:rPr>
                <w:rStyle w:val="legaddition"/>
              </w:rPr>
              <w:t xml:space="preserve"> it shall also make a parental responsibility order regardless of whether an application for parental responsibility has been filed. </w:t>
            </w:r>
          </w:p>
          <w:p w14:paraId="648E8E6B" w14:textId="463B3D7D" w:rsidR="00F60801" w:rsidRPr="00317643" w:rsidRDefault="0094088E" w:rsidP="00722C16">
            <w:pPr>
              <w:pStyle w:val="Heading2"/>
              <w:jc w:val="both"/>
              <w:rPr>
                <w:rFonts w:ascii="Times New Roman" w:hAnsi="Times New Roman" w:cs="Times New Roman"/>
                <w:color w:val="auto"/>
                <w:sz w:val="24"/>
                <w:szCs w:val="24"/>
              </w:rPr>
            </w:pPr>
            <w:bookmarkStart w:id="155" w:name="_Toc9876700"/>
            <w:bookmarkStart w:id="156" w:name="_Toc12357789"/>
            <w:r w:rsidRPr="00317643">
              <w:rPr>
                <w:rStyle w:val="legaddition"/>
                <w:rFonts w:ascii="Times New Roman" w:hAnsi="Times New Roman" w:cs="Times New Roman"/>
                <w:color w:val="auto"/>
                <w:sz w:val="24"/>
                <w:szCs w:val="24"/>
              </w:rPr>
              <w:t xml:space="preserve">       5. </w:t>
            </w:r>
            <w:r w:rsidR="00F60801" w:rsidRPr="00317643">
              <w:rPr>
                <w:rStyle w:val="legaddition"/>
                <w:rFonts w:ascii="Times New Roman" w:hAnsi="Times New Roman" w:cs="Times New Roman"/>
                <w:color w:val="auto"/>
                <w:sz w:val="24"/>
                <w:szCs w:val="24"/>
              </w:rPr>
              <w:t>Terminating parental responsibility</w:t>
            </w:r>
            <w:bookmarkEnd w:id="155"/>
            <w:bookmarkEnd w:id="156"/>
          </w:p>
          <w:p w14:paraId="4BFA9D6D" w14:textId="77777777" w:rsidR="00F60801" w:rsidRPr="00317643" w:rsidRDefault="00F60801" w:rsidP="00722C16">
            <w:pPr>
              <w:pStyle w:val="legclearfix"/>
              <w:shd w:val="clear" w:color="auto" w:fill="FFFFFF"/>
              <w:spacing w:before="0" w:beforeAutospacing="0" w:after="120" w:afterAutospacing="0" w:line="276" w:lineRule="auto"/>
              <w:ind w:left="720"/>
              <w:jc w:val="both"/>
              <w:rPr>
                <w:rStyle w:val="legaddition"/>
              </w:rPr>
            </w:pPr>
            <w:r w:rsidRPr="00317643">
              <w:rPr>
                <w:rStyle w:val="legaddition"/>
              </w:rPr>
              <w:t>(1) A person who has acquired parental responsibility as a result of a Court granting a parental responsibility shall cease to have that responsibility only if the court so orders.</w:t>
            </w:r>
          </w:p>
          <w:p w14:paraId="6876306B" w14:textId="7401426C" w:rsidR="00F60801" w:rsidRPr="00317643" w:rsidRDefault="00F60801" w:rsidP="00722C16">
            <w:pPr>
              <w:pStyle w:val="legclearfix"/>
              <w:shd w:val="clear" w:color="auto" w:fill="FFFFFF"/>
              <w:spacing w:before="0" w:beforeAutospacing="0" w:after="120" w:afterAutospacing="0" w:line="276" w:lineRule="auto"/>
              <w:ind w:left="720"/>
              <w:jc w:val="both"/>
              <w:rPr>
                <w:rStyle w:val="legaddition"/>
              </w:rPr>
            </w:pPr>
            <w:r w:rsidRPr="00317643">
              <w:rPr>
                <w:rStyle w:val="legaddition"/>
              </w:rPr>
              <w:t xml:space="preserve">(2) An application to terminate parental responsibility shall be made on </w:t>
            </w:r>
            <w:r w:rsidR="00EA421D" w:rsidRPr="00317643">
              <w:rPr>
                <w:rStyle w:val="legaddition"/>
              </w:rPr>
              <w:t>T</w:t>
            </w:r>
            <w:r w:rsidRPr="00317643">
              <w:rPr>
                <w:rStyle w:val="legaddition"/>
              </w:rPr>
              <w:t>FCR Form No. 14 in the Third Schedule to these Rules.</w:t>
            </w:r>
          </w:p>
          <w:p w14:paraId="192C6033" w14:textId="77777777" w:rsidR="00F60801" w:rsidRPr="00317643" w:rsidRDefault="00F60801" w:rsidP="00722C16">
            <w:pPr>
              <w:pStyle w:val="legclearfix"/>
              <w:shd w:val="clear" w:color="auto" w:fill="FFFFFF"/>
              <w:spacing w:before="0" w:beforeAutospacing="0" w:after="120" w:afterAutospacing="0" w:line="276" w:lineRule="auto"/>
              <w:ind w:firstLine="720"/>
              <w:jc w:val="both"/>
            </w:pPr>
            <w:r w:rsidRPr="00317643">
              <w:rPr>
                <w:rStyle w:val="legaddition"/>
              </w:rPr>
              <w:t>(3) An application to terminate parental responsibility may be made by -</w:t>
            </w:r>
          </w:p>
          <w:p w14:paraId="56734A82" w14:textId="77777777" w:rsidR="00F60801" w:rsidRPr="00317643" w:rsidRDefault="00F60801" w:rsidP="00722C16">
            <w:pPr>
              <w:pStyle w:val="legclearfix"/>
              <w:shd w:val="clear" w:color="auto" w:fill="FFFFFF"/>
              <w:spacing w:before="0" w:beforeAutospacing="0" w:after="120" w:afterAutospacing="0" w:line="276" w:lineRule="auto"/>
              <w:ind w:left="720" w:firstLine="720"/>
              <w:jc w:val="both"/>
            </w:pPr>
            <w:r w:rsidRPr="00317643">
              <w:rPr>
                <w:rStyle w:val="legaddition"/>
              </w:rPr>
              <w:lastRenderedPageBreak/>
              <w:t>(a) of any person who has parental responsibility for the child; or</w:t>
            </w:r>
          </w:p>
          <w:p w14:paraId="1FFE5018" w14:textId="77777777" w:rsidR="00F60801" w:rsidRPr="00317643" w:rsidRDefault="00F60801" w:rsidP="00722C16">
            <w:pPr>
              <w:pStyle w:val="legclearfix"/>
              <w:shd w:val="clear" w:color="auto" w:fill="FFFFFF"/>
              <w:spacing w:before="0" w:beforeAutospacing="0" w:after="120" w:afterAutospacing="0" w:line="276" w:lineRule="auto"/>
              <w:ind w:left="720" w:firstLine="720"/>
              <w:jc w:val="both"/>
              <w:rPr>
                <w:rStyle w:val="legds"/>
              </w:rPr>
            </w:pPr>
            <w:r w:rsidRPr="00317643">
              <w:rPr>
                <w:rStyle w:val="legaddition"/>
              </w:rPr>
              <w:t>(b) by the child, with the leave of the Court.</w:t>
            </w:r>
          </w:p>
          <w:p w14:paraId="7A536DA6" w14:textId="77777777" w:rsidR="00F60801" w:rsidRPr="00317643" w:rsidRDefault="00F60801" w:rsidP="00722C16">
            <w:pPr>
              <w:pStyle w:val="legclearfix"/>
              <w:shd w:val="clear" w:color="auto" w:fill="FFFFFF"/>
              <w:spacing w:before="0" w:beforeAutospacing="0" w:after="120" w:afterAutospacing="0" w:line="276" w:lineRule="auto"/>
              <w:ind w:left="720"/>
              <w:jc w:val="both"/>
              <w:rPr>
                <w:rStyle w:val="legds"/>
              </w:rPr>
            </w:pPr>
            <w:r w:rsidRPr="00317643">
              <w:rPr>
                <w:rStyle w:val="legds"/>
              </w:rPr>
              <w:t>(4) The court may only grant leave under sub-Rule (3)(b) of this Rule if it is satisfied that the child has sufficient understanding to make the proposed application.</w:t>
            </w:r>
          </w:p>
          <w:p w14:paraId="6DA27DB3" w14:textId="77777777" w:rsidR="00F60801" w:rsidRPr="00317643" w:rsidRDefault="00F60801" w:rsidP="00722C16">
            <w:pPr>
              <w:pStyle w:val="legclearfix"/>
              <w:shd w:val="clear" w:color="auto" w:fill="FFFFFF"/>
              <w:spacing w:before="0" w:beforeAutospacing="0" w:after="120" w:afterAutospacing="0" w:line="276" w:lineRule="auto"/>
              <w:ind w:left="720"/>
              <w:jc w:val="both"/>
              <w:rPr>
                <w:rStyle w:val="legds"/>
              </w:rPr>
            </w:pPr>
            <w:r w:rsidRPr="00317643">
              <w:rPr>
                <w:rStyle w:val="legds"/>
              </w:rPr>
              <w:t>(5) In deciding whether to revoke a parental responsibility order the Court shall take into account</w:t>
            </w:r>
          </w:p>
          <w:p w14:paraId="0DBD3ABC" w14:textId="77777777" w:rsidR="00F60801" w:rsidRPr="00317643" w:rsidRDefault="00F60801" w:rsidP="00722C16">
            <w:pPr>
              <w:pStyle w:val="legclearfix"/>
              <w:shd w:val="clear" w:color="auto" w:fill="FFFFFF"/>
              <w:spacing w:before="0" w:beforeAutospacing="0" w:after="120" w:afterAutospacing="0" w:line="276" w:lineRule="auto"/>
              <w:ind w:left="1440"/>
              <w:jc w:val="both"/>
              <w:rPr>
                <w:rStyle w:val="legds"/>
              </w:rPr>
            </w:pPr>
            <w:r w:rsidRPr="00317643">
              <w:rPr>
                <w:rStyle w:val="legds"/>
              </w:rPr>
              <w:t xml:space="preserve">(a) the harm of likelihood of harm to the child or the mother if the parental responsibility order continues; </w:t>
            </w:r>
          </w:p>
          <w:p w14:paraId="2F82F7C5" w14:textId="77777777" w:rsidR="00F60801" w:rsidRPr="00317643" w:rsidRDefault="00F60801" w:rsidP="00722C16">
            <w:pPr>
              <w:pStyle w:val="legclearfix"/>
              <w:shd w:val="clear" w:color="auto" w:fill="FFFFFF"/>
              <w:spacing w:before="0" w:beforeAutospacing="0" w:after="120" w:afterAutospacing="0" w:line="276" w:lineRule="auto"/>
              <w:ind w:left="1440"/>
              <w:jc w:val="both"/>
              <w:rPr>
                <w:rStyle w:val="legds"/>
              </w:rPr>
            </w:pPr>
            <w:r w:rsidRPr="00317643">
              <w:rPr>
                <w:rStyle w:val="legds"/>
              </w:rPr>
              <w:t>(b) the benefit to the child of a continuing link with the father;</w:t>
            </w:r>
          </w:p>
          <w:p w14:paraId="06DEA697" w14:textId="4998B50E" w:rsidR="00F60801" w:rsidRPr="00317643" w:rsidRDefault="00F60801" w:rsidP="00722C16">
            <w:pPr>
              <w:pStyle w:val="legclearfix"/>
              <w:shd w:val="clear" w:color="auto" w:fill="FFFFFF"/>
              <w:spacing w:before="0" w:beforeAutospacing="0" w:after="120" w:afterAutospacing="0" w:line="276" w:lineRule="auto"/>
              <w:ind w:left="1440"/>
              <w:jc w:val="both"/>
              <w:rPr>
                <w:rStyle w:val="legds"/>
              </w:rPr>
            </w:pPr>
            <w:r w:rsidRPr="00317643">
              <w:rPr>
                <w:rStyle w:val="legds"/>
              </w:rPr>
              <w:t xml:space="preserve">(b) the views and wishes of the child. </w:t>
            </w:r>
          </w:p>
          <w:p w14:paraId="26A9B4B1" w14:textId="77777777" w:rsidR="00F60801" w:rsidRPr="00317643" w:rsidRDefault="00F60801" w:rsidP="00722C16">
            <w:pPr>
              <w:pStyle w:val="legclearfix"/>
              <w:shd w:val="clear" w:color="auto" w:fill="FFFFFF"/>
              <w:spacing w:before="0" w:beforeAutospacing="0" w:after="120" w:afterAutospacing="0" w:line="276" w:lineRule="auto"/>
              <w:ind w:left="720"/>
              <w:jc w:val="both"/>
              <w:rPr>
                <w:rStyle w:val="legds"/>
              </w:rPr>
            </w:pPr>
            <w:r w:rsidRPr="00317643">
              <w:rPr>
                <w:rStyle w:val="legds"/>
              </w:rPr>
              <w:t>(6) The termination of a parental responsibility order shall not affect any order that the father pay maintenance to the child.</w:t>
            </w:r>
          </w:p>
          <w:p w14:paraId="7BD5A0C1" w14:textId="6C42A09B" w:rsidR="00F60801" w:rsidRPr="00317643" w:rsidRDefault="00AA55E3" w:rsidP="00722C16">
            <w:pPr>
              <w:jc w:val="both"/>
              <w:rPr>
                <w:rFonts w:ascii="Times New Roman" w:hAnsi="Times New Roman"/>
                <w:b/>
                <w:bCs/>
                <w:sz w:val="24"/>
                <w:szCs w:val="24"/>
              </w:rPr>
            </w:pPr>
            <w:r w:rsidRPr="00317643">
              <w:rPr>
                <w:rFonts w:ascii="Times New Roman" w:hAnsi="Times New Roman"/>
                <w:b/>
                <w:bCs/>
                <w:sz w:val="24"/>
                <w:szCs w:val="24"/>
              </w:rPr>
              <w:t>ORDER 33.</w:t>
            </w:r>
            <w:r w:rsidR="0094088E" w:rsidRPr="00317643">
              <w:rPr>
                <w:rFonts w:ascii="Times New Roman" w:hAnsi="Times New Roman"/>
                <w:b/>
                <w:bCs/>
                <w:sz w:val="24"/>
                <w:szCs w:val="24"/>
              </w:rPr>
              <w:t xml:space="preserve"> Residence</w:t>
            </w:r>
            <w:r w:rsidRPr="00317643">
              <w:rPr>
                <w:rFonts w:ascii="Times New Roman" w:hAnsi="Times New Roman"/>
                <w:b/>
                <w:bCs/>
                <w:sz w:val="24"/>
                <w:szCs w:val="24"/>
              </w:rPr>
              <w:t xml:space="preserve"> or Access</w:t>
            </w:r>
            <w:r w:rsidR="005C6E26" w:rsidRPr="00317643">
              <w:rPr>
                <w:rFonts w:ascii="Times New Roman" w:hAnsi="Times New Roman"/>
                <w:b/>
                <w:bCs/>
                <w:sz w:val="24"/>
                <w:szCs w:val="24"/>
              </w:rPr>
              <w:t xml:space="preserve"> Order</w:t>
            </w:r>
          </w:p>
          <w:p w14:paraId="470063A3" w14:textId="6297E28C" w:rsidR="0094088E" w:rsidRPr="00317643" w:rsidRDefault="0094088E" w:rsidP="00722C16">
            <w:pPr>
              <w:pStyle w:val="Heading2"/>
              <w:jc w:val="both"/>
              <w:rPr>
                <w:rFonts w:ascii="Times New Roman" w:hAnsi="Times New Roman" w:cs="Times New Roman"/>
                <w:color w:val="auto"/>
                <w:sz w:val="24"/>
                <w:szCs w:val="24"/>
              </w:rPr>
            </w:pPr>
            <w:bookmarkStart w:id="157" w:name="_Toc6813603"/>
            <w:bookmarkStart w:id="158" w:name="_Toc12357792"/>
            <w:r w:rsidRPr="00317643">
              <w:rPr>
                <w:rFonts w:ascii="Times New Roman" w:hAnsi="Times New Roman" w:cs="Times New Roman"/>
                <w:color w:val="auto"/>
                <w:sz w:val="24"/>
                <w:szCs w:val="24"/>
              </w:rPr>
              <w:t xml:space="preserve">       1. Procedure for making an application for a residence or access order</w:t>
            </w:r>
            <w:bookmarkEnd w:id="157"/>
            <w:bookmarkEnd w:id="158"/>
          </w:p>
          <w:p w14:paraId="74FB34FC" w14:textId="53184DB3" w:rsidR="0094088E" w:rsidRPr="00317643" w:rsidRDefault="0094088E" w:rsidP="00722C16">
            <w:pPr>
              <w:pStyle w:val="LightGrid-Accent31"/>
              <w:spacing w:line="276" w:lineRule="auto"/>
              <w:ind w:left="567"/>
              <w:jc w:val="both"/>
              <w:rPr>
                <w:rFonts w:ascii="Times New Roman" w:hAnsi="Times New Roman"/>
                <w:sz w:val="24"/>
                <w:szCs w:val="24"/>
              </w:rPr>
            </w:pPr>
            <w:r w:rsidRPr="00317643">
              <w:rPr>
                <w:rFonts w:ascii="Times New Roman" w:hAnsi="Times New Roman"/>
                <w:sz w:val="24"/>
                <w:szCs w:val="24"/>
              </w:rPr>
              <w:t xml:space="preserve">(1) An application for a residence or access order by a person shall be made by filing </w:t>
            </w:r>
            <w:r w:rsidR="00AA55E3" w:rsidRPr="00317643">
              <w:rPr>
                <w:rFonts w:ascii="Times New Roman" w:hAnsi="Times New Roman"/>
                <w:sz w:val="24"/>
                <w:szCs w:val="24"/>
              </w:rPr>
              <w:t>T</w:t>
            </w:r>
            <w:r w:rsidRPr="00317643">
              <w:rPr>
                <w:rFonts w:ascii="Times New Roman" w:hAnsi="Times New Roman"/>
                <w:sz w:val="24"/>
                <w:szCs w:val="24"/>
              </w:rPr>
              <w:t>FCR Form No. 15 of the Third Schedule of these Rules.</w:t>
            </w:r>
          </w:p>
          <w:p w14:paraId="642CA068" w14:textId="77777777" w:rsidR="0094088E" w:rsidRPr="00317643" w:rsidRDefault="0094088E" w:rsidP="00722C16">
            <w:pPr>
              <w:pStyle w:val="LightGrid-Accent31"/>
              <w:spacing w:line="276" w:lineRule="auto"/>
              <w:ind w:left="540"/>
              <w:jc w:val="both"/>
              <w:rPr>
                <w:rFonts w:ascii="Times New Roman" w:hAnsi="Times New Roman"/>
                <w:sz w:val="24"/>
                <w:szCs w:val="24"/>
              </w:rPr>
            </w:pPr>
          </w:p>
          <w:p w14:paraId="1F128F2C" w14:textId="77777777" w:rsidR="0094088E" w:rsidRPr="00317643" w:rsidRDefault="0094088E" w:rsidP="00722C16">
            <w:pPr>
              <w:pStyle w:val="LightGrid-Accent31"/>
              <w:spacing w:line="276" w:lineRule="auto"/>
              <w:ind w:left="567"/>
              <w:jc w:val="both"/>
              <w:rPr>
                <w:rFonts w:ascii="Times New Roman" w:hAnsi="Times New Roman"/>
                <w:bCs/>
                <w:iCs/>
                <w:sz w:val="24"/>
                <w:szCs w:val="24"/>
              </w:rPr>
            </w:pPr>
            <w:r w:rsidRPr="00317643">
              <w:rPr>
                <w:rFonts w:ascii="Times New Roman" w:hAnsi="Times New Roman"/>
                <w:bCs/>
                <w:iCs/>
                <w:sz w:val="24"/>
                <w:szCs w:val="24"/>
              </w:rPr>
              <w:t>(2) An application for a residence or access order shall be signed by the Applicant or his representative.</w:t>
            </w:r>
          </w:p>
          <w:p w14:paraId="260B5936" w14:textId="77777777" w:rsidR="0094088E" w:rsidRPr="00317643" w:rsidRDefault="0094088E" w:rsidP="00722C16">
            <w:pPr>
              <w:pStyle w:val="LightGrid-Accent31"/>
              <w:spacing w:line="276" w:lineRule="auto"/>
              <w:ind w:left="567"/>
              <w:jc w:val="both"/>
              <w:rPr>
                <w:rFonts w:ascii="Times New Roman" w:hAnsi="Times New Roman"/>
                <w:bCs/>
                <w:iCs/>
                <w:sz w:val="24"/>
                <w:szCs w:val="24"/>
              </w:rPr>
            </w:pPr>
          </w:p>
          <w:p w14:paraId="1C6A385F" w14:textId="77777777" w:rsidR="0094088E" w:rsidRPr="00317643" w:rsidRDefault="0094088E" w:rsidP="00722C16">
            <w:pPr>
              <w:pStyle w:val="LightGrid-Accent31"/>
              <w:spacing w:line="276" w:lineRule="auto"/>
              <w:ind w:left="567"/>
              <w:jc w:val="both"/>
              <w:rPr>
                <w:rFonts w:ascii="Times New Roman" w:hAnsi="Times New Roman"/>
                <w:bCs/>
                <w:iCs/>
                <w:sz w:val="24"/>
                <w:szCs w:val="24"/>
              </w:rPr>
            </w:pPr>
            <w:r w:rsidRPr="00317643">
              <w:rPr>
                <w:rFonts w:ascii="Times New Roman" w:hAnsi="Times New Roman"/>
                <w:bCs/>
                <w:iCs/>
                <w:sz w:val="24"/>
                <w:szCs w:val="24"/>
              </w:rPr>
              <w:t xml:space="preserve">(3) The Respondents to an application for a residence or access order shall be – </w:t>
            </w:r>
          </w:p>
          <w:p w14:paraId="3201607D" w14:textId="77777777" w:rsidR="0094088E" w:rsidRPr="00317643" w:rsidRDefault="0094088E" w:rsidP="00722C16">
            <w:pPr>
              <w:pStyle w:val="LightGrid-Accent31"/>
              <w:spacing w:line="276" w:lineRule="auto"/>
              <w:ind w:left="567"/>
              <w:jc w:val="both"/>
              <w:rPr>
                <w:rFonts w:ascii="Times New Roman" w:hAnsi="Times New Roman"/>
                <w:bCs/>
                <w:iCs/>
                <w:sz w:val="24"/>
                <w:szCs w:val="24"/>
              </w:rPr>
            </w:pPr>
          </w:p>
          <w:p w14:paraId="79DF7C4A" w14:textId="77777777" w:rsidR="0094088E" w:rsidRPr="00317643" w:rsidRDefault="0094088E" w:rsidP="00722C16">
            <w:pPr>
              <w:pStyle w:val="LightGrid-Accent31"/>
              <w:spacing w:line="276" w:lineRule="auto"/>
              <w:ind w:left="567"/>
              <w:jc w:val="both"/>
              <w:rPr>
                <w:rFonts w:ascii="Times New Roman" w:hAnsi="Times New Roman"/>
                <w:bCs/>
                <w:iCs/>
                <w:sz w:val="24"/>
                <w:szCs w:val="24"/>
              </w:rPr>
            </w:pPr>
            <w:r w:rsidRPr="00317643">
              <w:rPr>
                <w:rFonts w:ascii="Times New Roman" w:hAnsi="Times New Roman"/>
                <w:bCs/>
                <w:iCs/>
                <w:sz w:val="24"/>
                <w:szCs w:val="24"/>
              </w:rPr>
              <w:tab/>
            </w:r>
            <w:r w:rsidRPr="00317643">
              <w:rPr>
                <w:rFonts w:ascii="Times New Roman" w:hAnsi="Times New Roman"/>
                <w:bCs/>
                <w:iCs/>
                <w:sz w:val="24"/>
                <w:szCs w:val="24"/>
              </w:rPr>
              <w:tab/>
              <w:t>(a) any person with parental responsibility for a child; and</w:t>
            </w:r>
          </w:p>
          <w:p w14:paraId="0DB01DC5" w14:textId="77777777" w:rsidR="0094088E" w:rsidRPr="00317643" w:rsidRDefault="0094088E" w:rsidP="00722C16">
            <w:pPr>
              <w:pStyle w:val="LightGrid-Accent31"/>
              <w:spacing w:line="276" w:lineRule="auto"/>
              <w:ind w:left="567"/>
              <w:jc w:val="both"/>
              <w:rPr>
                <w:rFonts w:ascii="Times New Roman" w:hAnsi="Times New Roman"/>
                <w:bCs/>
                <w:iCs/>
                <w:sz w:val="24"/>
                <w:szCs w:val="24"/>
              </w:rPr>
            </w:pPr>
          </w:p>
          <w:p w14:paraId="3872BDD9" w14:textId="77777777" w:rsidR="0094088E" w:rsidRPr="00317643" w:rsidRDefault="0094088E" w:rsidP="00722C16">
            <w:pPr>
              <w:pStyle w:val="LightGrid-Accent31"/>
              <w:spacing w:line="276" w:lineRule="auto"/>
              <w:ind w:left="1440" w:hanging="873"/>
              <w:jc w:val="both"/>
              <w:rPr>
                <w:rFonts w:ascii="Times New Roman" w:hAnsi="Times New Roman"/>
                <w:bCs/>
                <w:iCs/>
                <w:sz w:val="24"/>
                <w:szCs w:val="24"/>
              </w:rPr>
            </w:pPr>
            <w:r w:rsidRPr="00317643">
              <w:rPr>
                <w:rFonts w:ascii="Times New Roman" w:hAnsi="Times New Roman"/>
                <w:bCs/>
                <w:iCs/>
                <w:sz w:val="24"/>
                <w:szCs w:val="24"/>
              </w:rPr>
              <w:tab/>
              <w:t>(b) any person with whom the child is living, save where the child is in the care of the Commissioner; and</w:t>
            </w:r>
          </w:p>
          <w:p w14:paraId="24E9F8EA" w14:textId="77777777" w:rsidR="0094088E" w:rsidRPr="00317643" w:rsidRDefault="0094088E" w:rsidP="00722C16">
            <w:pPr>
              <w:pStyle w:val="LightGrid-Accent31"/>
              <w:spacing w:line="276" w:lineRule="auto"/>
              <w:ind w:left="1440" w:hanging="873"/>
              <w:jc w:val="both"/>
              <w:rPr>
                <w:rFonts w:ascii="Times New Roman" w:hAnsi="Times New Roman"/>
                <w:bCs/>
                <w:iCs/>
                <w:sz w:val="24"/>
                <w:szCs w:val="24"/>
              </w:rPr>
            </w:pPr>
          </w:p>
          <w:p w14:paraId="3EFEDCA2" w14:textId="77777777" w:rsidR="0094088E" w:rsidRPr="00317643" w:rsidRDefault="0094088E" w:rsidP="00722C16">
            <w:pPr>
              <w:pStyle w:val="LightGrid-Accent31"/>
              <w:spacing w:line="276" w:lineRule="auto"/>
              <w:ind w:left="1440" w:hanging="873"/>
              <w:jc w:val="both"/>
              <w:rPr>
                <w:rFonts w:ascii="Times New Roman" w:hAnsi="Times New Roman"/>
                <w:bCs/>
                <w:iCs/>
                <w:sz w:val="24"/>
                <w:szCs w:val="24"/>
              </w:rPr>
            </w:pPr>
            <w:r w:rsidRPr="00317643">
              <w:rPr>
                <w:rFonts w:ascii="Times New Roman" w:hAnsi="Times New Roman"/>
                <w:bCs/>
                <w:iCs/>
                <w:sz w:val="24"/>
                <w:szCs w:val="24"/>
              </w:rPr>
              <w:tab/>
              <w:t>(c) any person with whom the child is placed under a placement order.</w:t>
            </w:r>
          </w:p>
          <w:p w14:paraId="52631276" w14:textId="77777777" w:rsidR="0094088E" w:rsidRPr="00317643" w:rsidRDefault="0094088E" w:rsidP="00722C16">
            <w:pPr>
              <w:pStyle w:val="LightGrid-Accent31"/>
              <w:spacing w:line="276" w:lineRule="auto"/>
              <w:ind w:left="567"/>
              <w:jc w:val="both"/>
              <w:rPr>
                <w:rFonts w:ascii="Times New Roman" w:hAnsi="Times New Roman"/>
                <w:bCs/>
                <w:iCs/>
                <w:sz w:val="24"/>
                <w:szCs w:val="24"/>
              </w:rPr>
            </w:pPr>
          </w:p>
          <w:p w14:paraId="3E350A6E" w14:textId="77DB10CA" w:rsidR="0094088E" w:rsidRPr="00317643" w:rsidRDefault="0094088E" w:rsidP="00722C16">
            <w:pPr>
              <w:ind w:left="567"/>
              <w:jc w:val="both"/>
              <w:rPr>
                <w:rFonts w:ascii="Times New Roman" w:hAnsi="Times New Roman"/>
                <w:sz w:val="24"/>
                <w:szCs w:val="24"/>
              </w:rPr>
            </w:pPr>
            <w:r w:rsidRPr="00317643">
              <w:rPr>
                <w:rFonts w:ascii="Times New Roman" w:hAnsi="Times New Roman"/>
                <w:bCs/>
                <w:iCs/>
                <w:sz w:val="24"/>
                <w:szCs w:val="24"/>
              </w:rPr>
              <w:t>(4) T</w:t>
            </w:r>
            <w:r w:rsidRPr="00317643">
              <w:rPr>
                <w:rFonts w:ascii="Times New Roman" w:hAnsi="Times New Roman"/>
                <w:sz w:val="24"/>
                <w:szCs w:val="24"/>
              </w:rPr>
              <w:t>he application shall be filed at the Court in the area -</w:t>
            </w:r>
          </w:p>
          <w:p w14:paraId="424DA99D" w14:textId="2A1FFFDC" w:rsidR="0094088E" w:rsidRPr="00317643" w:rsidRDefault="0094088E" w:rsidP="00722C16">
            <w:pPr>
              <w:pStyle w:val="LightGrid-Accent31"/>
              <w:spacing w:line="276" w:lineRule="auto"/>
              <w:ind w:left="1440"/>
              <w:jc w:val="both"/>
              <w:rPr>
                <w:rFonts w:ascii="Times New Roman" w:hAnsi="Times New Roman"/>
                <w:sz w:val="24"/>
                <w:szCs w:val="24"/>
              </w:rPr>
            </w:pPr>
            <w:r w:rsidRPr="00317643">
              <w:rPr>
                <w:rFonts w:ascii="Times New Roman" w:hAnsi="Times New Roman"/>
                <w:sz w:val="24"/>
                <w:szCs w:val="24"/>
              </w:rPr>
              <w:t>(a) where both the Applicant and Respondent ordinarily reside; or</w:t>
            </w:r>
          </w:p>
          <w:p w14:paraId="361E293A" w14:textId="77777777" w:rsidR="0094088E" w:rsidRPr="00317643" w:rsidRDefault="0094088E" w:rsidP="00722C16">
            <w:pPr>
              <w:pStyle w:val="LightGrid-Accent31"/>
              <w:spacing w:line="276" w:lineRule="auto"/>
              <w:ind w:left="1440"/>
              <w:jc w:val="both"/>
              <w:rPr>
                <w:rFonts w:ascii="Times New Roman" w:hAnsi="Times New Roman"/>
                <w:sz w:val="24"/>
                <w:szCs w:val="24"/>
              </w:rPr>
            </w:pPr>
          </w:p>
          <w:p w14:paraId="5B01E16C" w14:textId="07A27F4E" w:rsidR="0094088E" w:rsidRPr="00317643" w:rsidRDefault="0094088E" w:rsidP="00EA421D">
            <w:pPr>
              <w:ind w:left="1440"/>
              <w:jc w:val="both"/>
              <w:rPr>
                <w:rFonts w:ascii="Times New Roman" w:hAnsi="Times New Roman"/>
                <w:sz w:val="24"/>
                <w:szCs w:val="24"/>
              </w:rPr>
            </w:pPr>
            <w:r w:rsidRPr="00317643">
              <w:rPr>
                <w:rFonts w:ascii="Times New Roman" w:hAnsi="Times New Roman"/>
                <w:sz w:val="24"/>
                <w:szCs w:val="24"/>
              </w:rPr>
              <w:lastRenderedPageBreak/>
              <w:t>(b) the are</w:t>
            </w:r>
            <w:r w:rsidR="00EA421D" w:rsidRPr="00317643">
              <w:rPr>
                <w:rFonts w:ascii="Times New Roman" w:hAnsi="Times New Roman"/>
                <w:sz w:val="24"/>
                <w:szCs w:val="24"/>
              </w:rPr>
              <w:t>a where the Respondent resides.</w:t>
            </w:r>
          </w:p>
          <w:p w14:paraId="7231DA00" w14:textId="1F8E4AF8" w:rsidR="0094088E" w:rsidRPr="00317643" w:rsidRDefault="0094088E" w:rsidP="00722C16">
            <w:pPr>
              <w:pStyle w:val="Heading2"/>
              <w:jc w:val="both"/>
              <w:rPr>
                <w:rFonts w:ascii="Times New Roman" w:hAnsi="Times New Roman" w:cs="Times New Roman"/>
                <w:color w:val="auto"/>
                <w:sz w:val="24"/>
                <w:szCs w:val="24"/>
              </w:rPr>
            </w:pPr>
            <w:bookmarkStart w:id="159" w:name="_Toc6813604"/>
            <w:bookmarkStart w:id="160" w:name="_Toc12357793"/>
            <w:r w:rsidRPr="00317643">
              <w:rPr>
                <w:rFonts w:ascii="Times New Roman" w:hAnsi="Times New Roman" w:cs="Times New Roman"/>
                <w:color w:val="auto"/>
                <w:sz w:val="24"/>
                <w:szCs w:val="24"/>
              </w:rPr>
              <w:t xml:space="preserve">       2. Power of the Court to consider an application for a residence or access order</w:t>
            </w:r>
            <w:bookmarkEnd w:id="159"/>
            <w:bookmarkEnd w:id="160"/>
          </w:p>
          <w:p w14:paraId="7A7C1FB4" w14:textId="4C150893" w:rsidR="0094088E" w:rsidRPr="00317643" w:rsidRDefault="0094088E" w:rsidP="00EA421D">
            <w:pPr>
              <w:pStyle w:val="LightGrid-Accent31"/>
              <w:spacing w:line="276" w:lineRule="auto"/>
              <w:ind w:left="567"/>
              <w:jc w:val="both"/>
              <w:rPr>
                <w:rFonts w:ascii="Times New Roman" w:hAnsi="Times New Roman"/>
                <w:bCs/>
                <w:iCs/>
                <w:sz w:val="24"/>
                <w:szCs w:val="24"/>
              </w:rPr>
            </w:pPr>
            <w:r w:rsidRPr="00317643">
              <w:rPr>
                <w:rFonts w:ascii="Times New Roman" w:hAnsi="Times New Roman"/>
                <w:bCs/>
                <w:iCs/>
                <w:sz w:val="24"/>
                <w:szCs w:val="24"/>
              </w:rPr>
              <w:t xml:space="preserve"> (1) The Court may consider an application for residence </w:t>
            </w:r>
            <w:r w:rsidR="00EA421D" w:rsidRPr="00317643">
              <w:rPr>
                <w:rFonts w:ascii="Times New Roman" w:hAnsi="Times New Roman"/>
                <w:bCs/>
                <w:iCs/>
                <w:sz w:val="24"/>
                <w:szCs w:val="24"/>
              </w:rPr>
              <w:t>or access under the Law where –</w:t>
            </w:r>
          </w:p>
          <w:p w14:paraId="58AB514F" w14:textId="60BE13BE" w:rsidR="0094088E" w:rsidRPr="00317643" w:rsidRDefault="0094088E" w:rsidP="00EA421D">
            <w:pPr>
              <w:pStyle w:val="LightGrid-Accent31"/>
              <w:spacing w:line="276" w:lineRule="auto"/>
              <w:ind w:left="1440" w:hanging="22"/>
              <w:jc w:val="both"/>
              <w:rPr>
                <w:rFonts w:ascii="Times New Roman" w:hAnsi="Times New Roman"/>
                <w:bCs/>
                <w:iCs/>
                <w:sz w:val="24"/>
                <w:szCs w:val="24"/>
              </w:rPr>
            </w:pPr>
            <w:r w:rsidRPr="00317643">
              <w:rPr>
                <w:rFonts w:ascii="Times New Roman" w:hAnsi="Times New Roman"/>
                <w:bCs/>
                <w:iCs/>
                <w:sz w:val="24"/>
                <w:szCs w:val="24"/>
              </w:rPr>
              <w:t xml:space="preserve">(a) the child is domiciled or ordinarily resident in </w:t>
            </w:r>
            <w:r w:rsidR="00AA55E3" w:rsidRPr="00317643">
              <w:rPr>
                <w:rFonts w:ascii="Times New Roman" w:hAnsi="Times New Roman"/>
                <w:bCs/>
                <w:iCs/>
                <w:sz w:val="24"/>
                <w:szCs w:val="24"/>
              </w:rPr>
              <w:t>Taraba</w:t>
            </w:r>
            <w:r w:rsidR="00EA421D" w:rsidRPr="00317643">
              <w:rPr>
                <w:rFonts w:ascii="Times New Roman" w:hAnsi="Times New Roman"/>
                <w:bCs/>
                <w:iCs/>
                <w:sz w:val="24"/>
                <w:szCs w:val="24"/>
              </w:rPr>
              <w:t xml:space="preserve"> State; or</w:t>
            </w:r>
          </w:p>
          <w:p w14:paraId="24A03348" w14:textId="16522EE7" w:rsidR="0094088E" w:rsidRPr="00317643" w:rsidRDefault="0094088E" w:rsidP="00EA421D">
            <w:pPr>
              <w:pStyle w:val="LightGrid-Accent31"/>
              <w:spacing w:line="276" w:lineRule="auto"/>
              <w:ind w:left="1440" w:hanging="22"/>
              <w:jc w:val="both"/>
              <w:rPr>
                <w:rFonts w:ascii="Times New Roman" w:hAnsi="Times New Roman"/>
                <w:bCs/>
                <w:iCs/>
                <w:sz w:val="24"/>
                <w:szCs w:val="24"/>
              </w:rPr>
            </w:pPr>
            <w:r w:rsidRPr="00317643">
              <w:rPr>
                <w:rFonts w:ascii="Times New Roman" w:hAnsi="Times New Roman"/>
                <w:bCs/>
                <w:iCs/>
                <w:noProof/>
                <w:sz w:val="24"/>
                <w:szCs w:val="24"/>
                <w:lang w:val="en-US"/>
              </w:rPr>
              <mc:AlternateContent>
                <mc:Choice Requires="wps">
                  <w:drawing>
                    <wp:anchor distT="0" distB="0" distL="114300" distR="114300" simplePos="0" relativeHeight="251661312" behindDoc="0" locked="0" layoutInCell="1" allowOverlap="1" wp14:anchorId="481899F7" wp14:editId="72D76587">
                      <wp:simplePos x="0" y="0"/>
                      <wp:positionH relativeFrom="column">
                        <wp:posOffset>-1028700</wp:posOffset>
                      </wp:positionH>
                      <wp:positionV relativeFrom="paragraph">
                        <wp:posOffset>191770</wp:posOffset>
                      </wp:positionV>
                      <wp:extent cx="114300" cy="114300"/>
                      <wp:effectExtent l="0" t="1270" r="0" b="0"/>
                      <wp:wrapTight wrapText="bothSides">
                        <wp:wrapPolygon edited="0">
                          <wp:start x="0" y="0"/>
                          <wp:lineTo x="0" y="0"/>
                          <wp:lineTo x="0" y="0"/>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BB0FE0" w14:textId="77777777" w:rsidR="00D420E1" w:rsidRDefault="00D420E1" w:rsidP="0094088E"/>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1899F7" id="Text Box 2" o:spid="_x0000_s1027" type="#_x0000_t202" style="position:absolute;left:0;text-align:left;margin-left:-81pt;margin-top:15.1pt;width:9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JVsAIAAL8FAAAOAAAAZHJzL2Uyb0RvYy54bWysVNtu2zAMfR+wfxD07vhSJY2NOkUTx8OA&#10;7gK0+wDFlmNhtuRJSuyu2L+PknNr+zJs84MhidQhD3nEm9uhbdCeKc2lSHE4CTBiopAlF9sUf3vM&#10;vTlG2lBR0kYKluInpvHt4v27m75LWCRr2ZRMIQAROum7FNfGdInv66JmLdUT2TEBxkqqlhrYqq1f&#10;KtoDetv4URDM/F6qslOyYFrDaTYa8cLhVxUrzJeq0sygJsWQm3F/5f4b+/cXNzTZKtrVvDikQf8i&#10;i5ZyAUFPUBk1FO0UfwPV8kJJLSszKWTry6riBXMcgE0YvGLzUNOOOS5QHN2dyqT/H2zxef9VIV6m&#10;OMJI0BZa9MgGg5ZyQJGtTt/pBJweOnAzAxxDlx1T3d3L4rtGQq5qKrbsTinZ14yWkF1ob/oXV0cc&#10;bUE2/SdZQhi6M9IBDZVqbemgGAjQoUtPp87YVAobMiRXAVgKMB3WNgJNjpc7pc0HJltkFylW0HgH&#10;Tvf32oyuRxcbS8icNw2c06QRLw4AczyB0HDV2mwSrpfPcRCv5+s58Ug0W3skyDLvLl8Rb5aH19Ps&#10;KlutsvCXjRuSpOZlyYQNc9RVSP6sbweFj4o4KUvLhpcWzqak1XazahTaU9B17j5XcrCc3fyXabh6&#10;AZdXlMKIBMso9vLZ/NojOZl68XUw94IwXsazgMQky19SuueC/Tsl1Kc4nkbTUUvnpF9xC9z3lhtN&#10;Wm5gcjS8TfH85EQTq8C1KF1rDeXNuL4ohU3/XApo97HRTq9WoqNYzbAZ3MNwYrZa3sjyCQSsJAgM&#10;tAhTDxa1VD8x6mGCpFj/2FHFMGo+CngEcUiIHTmXG3W52VxuqCgAKsUGo3G5MuOY2nWKb2uIND47&#10;Ie/g4VTcifqc1eG5wZRw3A4TzY6hy73zOs/dxW8AAAD//wMAUEsDBBQABgAIAAAAIQA+Epo83gAA&#10;AAsBAAAPAAAAZHJzL2Rvd25yZXYueG1sTI/NTsMwEITvSLyDtUjcUichtFGIU6EiHoCCxNWJ3TjC&#10;Xkex80OfnuUEx9kZzX5THzdn2aKnMHgUkO1SYBo7rwbsBXy8vyYlsBAlKmk9agHfOsCxub2pZaX8&#10;im96OceeUQmGSgowMY4V56Ez2smw86NG8i5+cjKSnHquJrlSubM8T9M9d3JA+mDkqE9Gd1/n2Qno&#10;rvNLeRraZb0ePg/tZuzjBa0Q93fb8xOwqLf4F4ZffEKHhphaP6MKzApIsn1OY6KAhzQHRokkKwq6&#10;tAKKMgfe1Pz/huYHAAD//wMAUEsBAi0AFAAGAAgAAAAhALaDOJL+AAAA4QEAABMAAAAAAAAAAAAA&#10;AAAAAAAAAFtDb250ZW50X1R5cGVzXS54bWxQSwECLQAUAAYACAAAACEAOP0h/9YAAACUAQAACwAA&#10;AAAAAAAAAAAAAAAvAQAAX3JlbHMvLnJlbHNQSwECLQAUAAYACAAAACEAA/iSVbACAAC/BQAADgAA&#10;AAAAAAAAAAAAAAAuAgAAZHJzL2Uyb0RvYy54bWxQSwECLQAUAAYACAAAACEAPhKaPN4AAAALAQAA&#10;DwAAAAAAAAAAAAAAAAAKBQAAZHJzL2Rvd25yZXYueG1sUEsFBgAAAAAEAAQA8wAAABUGAAAAAA==&#10;" filled="f" stroked="f">
                      <v:textbox inset=",7.2pt,,7.2pt">
                        <w:txbxContent>
                          <w:p w14:paraId="09BB0FE0" w14:textId="77777777" w:rsidR="00D420E1" w:rsidRDefault="00D420E1" w:rsidP="0094088E"/>
                        </w:txbxContent>
                      </v:textbox>
                      <w10:wrap type="tight"/>
                    </v:shape>
                  </w:pict>
                </mc:Fallback>
              </mc:AlternateContent>
            </w:r>
            <w:r w:rsidRPr="00317643">
              <w:rPr>
                <w:rFonts w:ascii="Times New Roman" w:hAnsi="Times New Roman"/>
                <w:bCs/>
                <w:iCs/>
                <w:sz w:val="24"/>
                <w:szCs w:val="24"/>
              </w:rPr>
              <w:tab/>
              <w:t xml:space="preserve">(b) the child has been resident in </w:t>
            </w:r>
            <w:r w:rsidR="00722C16" w:rsidRPr="00317643">
              <w:rPr>
                <w:rFonts w:ascii="Times New Roman" w:hAnsi="Times New Roman"/>
                <w:bCs/>
                <w:iCs/>
                <w:sz w:val="24"/>
                <w:szCs w:val="24"/>
              </w:rPr>
              <w:t xml:space="preserve">Taraba </w:t>
            </w:r>
            <w:r w:rsidRPr="00317643">
              <w:rPr>
                <w:rFonts w:ascii="Times New Roman" w:hAnsi="Times New Roman"/>
                <w:bCs/>
                <w:iCs/>
                <w:sz w:val="24"/>
                <w:szCs w:val="24"/>
              </w:rPr>
              <w:t xml:space="preserve">State for a </w:t>
            </w:r>
            <w:r w:rsidR="00EA421D" w:rsidRPr="00317643">
              <w:rPr>
                <w:rFonts w:ascii="Times New Roman" w:hAnsi="Times New Roman"/>
                <w:bCs/>
                <w:iCs/>
                <w:sz w:val="24"/>
                <w:szCs w:val="24"/>
              </w:rPr>
              <w:t>period of at least one year; or</w:t>
            </w:r>
          </w:p>
          <w:p w14:paraId="07A13EE0" w14:textId="52131F5D" w:rsidR="0094088E" w:rsidRPr="00317643" w:rsidRDefault="0094088E" w:rsidP="00EA421D">
            <w:pPr>
              <w:pStyle w:val="LightGrid-Accent31"/>
              <w:spacing w:line="276" w:lineRule="auto"/>
              <w:ind w:left="1418"/>
              <w:jc w:val="both"/>
              <w:rPr>
                <w:rFonts w:ascii="Times New Roman" w:hAnsi="Times New Roman"/>
                <w:bCs/>
                <w:iCs/>
                <w:sz w:val="24"/>
                <w:szCs w:val="24"/>
              </w:rPr>
            </w:pPr>
            <w:r w:rsidRPr="00317643">
              <w:rPr>
                <w:rFonts w:ascii="Times New Roman" w:hAnsi="Times New Roman"/>
                <w:bCs/>
                <w:iCs/>
                <w:sz w:val="24"/>
                <w:szCs w:val="24"/>
              </w:rPr>
              <w:t xml:space="preserve">(c) the child has been wrongfully removed from another State or country or wrongfully retained in </w:t>
            </w:r>
            <w:r w:rsidR="00AA55E3" w:rsidRPr="00317643">
              <w:rPr>
                <w:rFonts w:ascii="Times New Roman" w:hAnsi="Times New Roman"/>
                <w:bCs/>
                <w:iCs/>
                <w:sz w:val="24"/>
                <w:szCs w:val="24"/>
              </w:rPr>
              <w:t>Taraba</w:t>
            </w:r>
            <w:r w:rsidR="00EA421D" w:rsidRPr="00317643">
              <w:rPr>
                <w:rFonts w:ascii="Times New Roman" w:hAnsi="Times New Roman"/>
                <w:bCs/>
                <w:iCs/>
                <w:sz w:val="24"/>
                <w:szCs w:val="24"/>
              </w:rPr>
              <w:t xml:space="preserve"> State; and</w:t>
            </w:r>
          </w:p>
          <w:p w14:paraId="23D87A58" w14:textId="1E56FF65" w:rsidR="0094088E" w:rsidRPr="00317643" w:rsidRDefault="0094088E" w:rsidP="00EA421D">
            <w:pPr>
              <w:pStyle w:val="LightGrid-Accent31"/>
              <w:spacing w:line="276" w:lineRule="auto"/>
              <w:ind w:left="1440" w:hanging="22"/>
              <w:jc w:val="both"/>
              <w:rPr>
                <w:rFonts w:ascii="Times New Roman" w:hAnsi="Times New Roman"/>
                <w:bCs/>
                <w:iCs/>
                <w:sz w:val="24"/>
                <w:szCs w:val="24"/>
              </w:rPr>
            </w:pPr>
            <w:r w:rsidRPr="00317643">
              <w:rPr>
                <w:rFonts w:ascii="Times New Roman" w:hAnsi="Times New Roman"/>
                <w:bCs/>
                <w:iCs/>
                <w:sz w:val="24"/>
                <w:szCs w:val="24"/>
              </w:rPr>
              <w:t>(d) an application has not previously been filed for a residence or access order in a Cou</w:t>
            </w:r>
            <w:r w:rsidR="00EA421D" w:rsidRPr="00317643">
              <w:rPr>
                <w:rFonts w:ascii="Times New Roman" w:hAnsi="Times New Roman"/>
                <w:bCs/>
                <w:iCs/>
                <w:sz w:val="24"/>
                <w:szCs w:val="24"/>
              </w:rPr>
              <w:t>rt in another State in Nigeria.</w:t>
            </w:r>
          </w:p>
          <w:p w14:paraId="42DA3E36" w14:textId="74372D62" w:rsidR="0094088E" w:rsidRPr="00317643" w:rsidRDefault="0094088E" w:rsidP="00722C16">
            <w:pPr>
              <w:pStyle w:val="Heading2"/>
              <w:jc w:val="both"/>
              <w:rPr>
                <w:rFonts w:ascii="Times New Roman" w:hAnsi="Times New Roman" w:cs="Times New Roman"/>
                <w:color w:val="auto"/>
                <w:sz w:val="24"/>
                <w:szCs w:val="24"/>
              </w:rPr>
            </w:pPr>
            <w:bookmarkStart w:id="161" w:name="_Toc6813605"/>
            <w:bookmarkStart w:id="162" w:name="_Toc12357794"/>
            <w:r w:rsidRPr="00317643">
              <w:rPr>
                <w:rFonts w:ascii="Times New Roman" w:hAnsi="Times New Roman" w:cs="Times New Roman"/>
                <w:color w:val="auto"/>
                <w:sz w:val="24"/>
                <w:szCs w:val="24"/>
              </w:rPr>
              <w:t xml:space="preserve">      3. Service of an application</w:t>
            </w:r>
            <w:bookmarkEnd w:id="161"/>
            <w:bookmarkEnd w:id="162"/>
          </w:p>
          <w:p w14:paraId="499178F4" w14:textId="5FE01000" w:rsidR="0094088E" w:rsidRPr="00317643" w:rsidRDefault="0094088E" w:rsidP="00722C16">
            <w:pPr>
              <w:ind w:left="540"/>
              <w:jc w:val="both"/>
              <w:rPr>
                <w:rFonts w:ascii="Times New Roman" w:hAnsi="Times New Roman"/>
                <w:sz w:val="24"/>
                <w:szCs w:val="24"/>
              </w:rPr>
            </w:pPr>
            <w:r w:rsidRPr="00317643">
              <w:rPr>
                <w:rFonts w:ascii="Times New Roman" w:hAnsi="Times New Roman"/>
                <w:sz w:val="24"/>
                <w:szCs w:val="24"/>
              </w:rPr>
              <w:t xml:space="preserve">(1) Every Respondent to an application for residence or access and any interested person shall </w:t>
            </w:r>
            <w:r w:rsidR="00AA55E3" w:rsidRPr="00317643">
              <w:rPr>
                <w:rFonts w:ascii="Times New Roman" w:hAnsi="Times New Roman"/>
                <w:sz w:val="24"/>
                <w:szCs w:val="24"/>
              </w:rPr>
              <w:t>be served by the Court within 7 working</w:t>
            </w:r>
            <w:r w:rsidRPr="00317643">
              <w:rPr>
                <w:rFonts w:ascii="Times New Roman" w:hAnsi="Times New Roman"/>
                <w:sz w:val="24"/>
                <w:szCs w:val="24"/>
              </w:rPr>
              <w:t xml:space="preserve"> days of the application being filed with a Court copy of - </w:t>
            </w:r>
          </w:p>
          <w:p w14:paraId="0507FE8E" w14:textId="03D4F1F4" w:rsidR="0094088E" w:rsidRPr="00317643" w:rsidRDefault="0094088E" w:rsidP="00722C16">
            <w:pPr>
              <w:ind w:left="720" w:firstLine="720"/>
              <w:jc w:val="both"/>
              <w:rPr>
                <w:rFonts w:ascii="Times New Roman" w:hAnsi="Times New Roman"/>
                <w:sz w:val="24"/>
                <w:szCs w:val="24"/>
              </w:rPr>
            </w:pPr>
            <w:r w:rsidRPr="00317643">
              <w:rPr>
                <w:rFonts w:ascii="Times New Roman" w:hAnsi="Times New Roman"/>
                <w:sz w:val="24"/>
                <w:szCs w:val="24"/>
              </w:rPr>
              <w:t>(a) the application;</w:t>
            </w:r>
          </w:p>
          <w:p w14:paraId="5CDA9B77" w14:textId="351FBD05" w:rsidR="0094088E" w:rsidRPr="00317643" w:rsidRDefault="0094088E" w:rsidP="00AA55E3">
            <w:pPr>
              <w:ind w:left="1440"/>
              <w:jc w:val="both"/>
              <w:rPr>
                <w:rFonts w:ascii="Times New Roman" w:hAnsi="Times New Roman"/>
                <w:sz w:val="24"/>
                <w:szCs w:val="24"/>
              </w:rPr>
            </w:pPr>
            <w:r w:rsidRPr="00317643">
              <w:rPr>
                <w:rFonts w:ascii="Times New Roman" w:hAnsi="Times New Roman"/>
                <w:sz w:val="24"/>
                <w:szCs w:val="24"/>
              </w:rPr>
              <w:t xml:space="preserve">(b) the date of the first hearing before the Court, </w:t>
            </w:r>
            <w:r w:rsidR="00AA55E3" w:rsidRPr="00317643">
              <w:rPr>
                <w:rFonts w:ascii="Times New Roman" w:hAnsi="Times New Roman"/>
                <w:sz w:val="24"/>
                <w:szCs w:val="24"/>
              </w:rPr>
              <w:t>which shall be not later than 14</w:t>
            </w:r>
            <w:r w:rsidRPr="00317643">
              <w:rPr>
                <w:rFonts w:ascii="Times New Roman" w:hAnsi="Times New Roman"/>
                <w:sz w:val="24"/>
                <w:szCs w:val="24"/>
              </w:rPr>
              <w:t xml:space="preserve"> </w:t>
            </w:r>
            <w:r w:rsidR="00AA55E3" w:rsidRPr="00317643">
              <w:rPr>
                <w:rFonts w:ascii="Times New Roman" w:hAnsi="Times New Roman"/>
                <w:sz w:val="24"/>
                <w:szCs w:val="24"/>
              </w:rPr>
              <w:t xml:space="preserve">working </w:t>
            </w:r>
            <w:r w:rsidRPr="00317643">
              <w:rPr>
                <w:rFonts w:ascii="Times New Roman" w:hAnsi="Times New Roman"/>
                <w:sz w:val="24"/>
                <w:szCs w:val="24"/>
              </w:rPr>
              <w:t>days after the application has been filed; and</w:t>
            </w:r>
          </w:p>
          <w:p w14:paraId="78CB15F6" w14:textId="1B52E01B" w:rsidR="0094088E" w:rsidRPr="00317643" w:rsidRDefault="0094088E" w:rsidP="00722C16">
            <w:pPr>
              <w:ind w:left="1440"/>
              <w:jc w:val="both"/>
              <w:rPr>
                <w:rFonts w:ascii="Times New Roman" w:hAnsi="Times New Roman"/>
                <w:bCs/>
                <w:iCs/>
                <w:sz w:val="24"/>
                <w:szCs w:val="24"/>
              </w:rPr>
            </w:pPr>
            <w:r w:rsidRPr="00317643">
              <w:rPr>
                <w:rFonts w:ascii="Times New Roman" w:hAnsi="Times New Roman"/>
                <w:sz w:val="24"/>
                <w:szCs w:val="24"/>
              </w:rPr>
              <w:t>(c) details of any mediation service</w:t>
            </w:r>
            <w:r w:rsidRPr="00317643">
              <w:rPr>
                <w:rFonts w:ascii="Times New Roman" w:hAnsi="Times New Roman"/>
                <w:bCs/>
                <w:iCs/>
                <w:sz w:val="24"/>
                <w:szCs w:val="24"/>
              </w:rPr>
              <w:t xml:space="preserve"> available in the area, with details of how the service can be contacted.</w:t>
            </w:r>
          </w:p>
          <w:p w14:paraId="51A6D3F2" w14:textId="556C23B4" w:rsidR="0094088E" w:rsidRPr="00317643" w:rsidRDefault="0094088E" w:rsidP="00722C16">
            <w:pPr>
              <w:ind w:left="567"/>
              <w:jc w:val="both"/>
              <w:rPr>
                <w:rFonts w:ascii="Times New Roman" w:hAnsi="Times New Roman"/>
                <w:bCs/>
                <w:iCs/>
                <w:sz w:val="24"/>
                <w:szCs w:val="24"/>
              </w:rPr>
            </w:pPr>
            <w:r w:rsidRPr="00317643">
              <w:rPr>
                <w:rFonts w:ascii="Times New Roman" w:hAnsi="Times New Roman"/>
                <w:bCs/>
                <w:iCs/>
                <w:sz w:val="24"/>
                <w:szCs w:val="24"/>
              </w:rPr>
              <w:t xml:space="preserve">(3) Where the child lives with a person who is not a party to the proceedings, that person shall be deemed an interested person and shall be served with the documents as contained in sub-Rule (1). </w:t>
            </w:r>
          </w:p>
          <w:p w14:paraId="778263C2" w14:textId="2A7F03C6" w:rsidR="0094088E" w:rsidRPr="00317643" w:rsidRDefault="0094088E" w:rsidP="00722C16">
            <w:pPr>
              <w:ind w:left="567"/>
              <w:jc w:val="both"/>
              <w:rPr>
                <w:rFonts w:ascii="Times New Roman" w:hAnsi="Times New Roman"/>
                <w:bCs/>
                <w:iCs/>
                <w:sz w:val="24"/>
                <w:szCs w:val="24"/>
              </w:rPr>
            </w:pPr>
            <w:r w:rsidRPr="00317643">
              <w:rPr>
                <w:rFonts w:ascii="Times New Roman" w:hAnsi="Times New Roman"/>
                <w:bCs/>
                <w:iCs/>
                <w:sz w:val="24"/>
                <w:szCs w:val="24"/>
              </w:rPr>
              <w:t>(4) Where an interested person is identified after the start of the proceedings the documents specified in sub-Rule (1)</w:t>
            </w:r>
            <w:r w:rsidR="00AA55E3" w:rsidRPr="00317643">
              <w:rPr>
                <w:rFonts w:ascii="Times New Roman" w:hAnsi="Times New Roman"/>
                <w:bCs/>
                <w:iCs/>
                <w:sz w:val="24"/>
                <w:szCs w:val="24"/>
              </w:rPr>
              <w:t xml:space="preserve"> shall be served within 7 working</w:t>
            </w:r>
            <w:r w:rsidRPr="00317643">
              <w:rPr>
                <w:rFonts w:ascii="Times New Roman" w:hAnsi="Times New Roman"/>
                <w:bCs/>
                <w:iCs/>
                <w:sz w:val="24"/>
                <w:szCs w:val="24"/>
              </w:rPr>
              <w:t xml:space="preserve"> days of that identification.</w:t>
            </w:r>
          </w:p>
          <w:p w14:paraId="2D1C4F56" w14:textId="698369BD" w:rsidR="0094088E" w:rsidRPr="00317643" w:rsidRDefault="0094088E" w:rsidP="00722C16">
            <w:pPr>
              <w:ind w:left="567"/>
              <w:jc w:val="both"/>
              <w:rPr>
                <w:rFonts w:ascii="Times New Roman" w:hAnsi="Times New Roman"/>
                <w:bCs/>
                <w:iCs/>
                <w:sz w:val="24"/>
                <w:szCs w:val="24"/>
              </w:rPr>
            </w:pPr>
            <w:r w:rsidRPr="00317643">
              <w:rPr>
                <w:rFonts w:ascii="Times New Roman" w:hAnsi="Times New Roman"/>
                <w:bCs/>
                <w:iCs/>
                <w:sz w:val="24"/>
                <w:szCs w:val="24"/>
              </w:rPr>
              <w:t>(5) An interested person shall have the right to apply to be made a party to the proceedings.</w:t>
            </w:r>
          </w:p>
          <w:p w14:paraId="069D5778" w14:textId="1921B126" w:rsidR="0094088E" w:rsidRPr="00317643" w:rsidRDefault="0094088E" w:rsidP="00722C16">
            <w:pPr>
              <w:ind w:left="567"/>
              <w:jc w:val="both"/>
              <w:rPr>
                <w:rFonts w:ascii="Times New Roman" w:hAnsi="Times New Roman"/>
                <w:bCs/>
                <w:iCs/>
                <w:sz w:val="24"/>
                <w:szCs w:val="24"/>
              </w:rPr>
            </w:pPr>
            <w:r w:rsidRPr="00317643">
              <w:rPr>
                <w:rFonts w:ascii="Times New Roman" w:hAnsi="Times New Roman"/>
                <w:bCs/>
                <w:iCs/>
                <w:sz w:val="24"/>
                <w:szCs w:val="24"/>
              </w:rPr>
              <w:t xml:space="preserve">(6) If a Respondent is residing outside </w:t>
            </w:r>
            <w:r w:rsidR="00AA55E3" w:rsidRPr="00317643">
              <w:rPr>
                <w:rFonts w:ascii="Times New Roman" w:hAnsi="Times New Roman"/>
                <w:bCs/>
                <w:iCs/>
                <w:sz w:val="24"/>
                <w:szCs w:val="24"/>
              </w:rPr>
              <w:t>Taraba</w:t>
            </w:r>
            <w:r w:rsidRPr="00317643">
              <w:rPr>
                <w:rFonts w:ascii="Times New Roman" w:hAnsi="Times New Roman"/>
                <w:bCs/>
                <w:iCs/>
                <w:sz w:val="24"/>
                <w:szCs w:val="24"/>
              </w:rPr>
              <w:t xml:space="preserve"> State at the time of the application, the time for service shall be extended as deemed reasonable by the Court. </w:t>
            </w:r>
          </w:p>
          <w:p w14:paraId="4957AAAA" w14:textId="665BA21E" w:rsidR="0094088E" w:rsidRPr="00317643" w:rsidRDefault="0094088E" w:rsidP="00722C16">
            <w:pPr>
              <w:ind w:left="567"/>
              <w:jc w:val="both"/>
              <w:rPr>
                <w:rFonts w:ascii="Times New Roman" w:hAnsi="Times New Roman"/>
                <w:bCs/>
                <w:iCs/>
                <w:sz w:val="24"/>
                <w:szCs w:val="24"/>
              </w:rPr>
            </w:pPr>
            <w:r w:rsidRPr="00317643">
              <w:rPr>
                <w:rFonts w:ascii="Times New Roman" w:hAnsi="Times New Roman"/>
                <w:bCs/>
                <w:iCs/>
                <w:sz w:val="24"/>
                <w:szCs w:val="24"/>
              </w:rPr>
              <w:t xml:space="preserve">(7) </w:t>
            </w:r>
            <w:r w:rsidR="00AA55E3" w:rsidRPr="00317643">
              <w:rPr>
                <w:rFonts w:ascii="Times New Roman" w:hAnsi="Times New Roman"/>
                <w:bCs/>
                <w:iCs/>
                <w:sz w:val="24"/>
                <w:szCs w:val="24"/>
              </w:rPr>
              <w:t>A Respondent shall have 7 working</w:t>
            </w:r>
            <w:r w:rsidRPr="00317643">
              <w:rPr>
                <w:rFonts w:ascii="Times New Roman" w:hAnsi="Times New Roman"/>
                <w:bCs/>
                <w:iCs/>
                <w:sz w:val="24"/>
                <w:szCs w:val="24"/>
              </w:rPr>
              <w:t xml:space="preserve"> days to file an answer to the application save that where the Respondent can show that it was not </w:t>
            </w:r>
            <w:r w:rsidRPr="00317643">
              <w:rPr>
                <w:rFonts w:ascii="Times New Roman" w:hAnsi="Times New Roman"/>
                <w:bCs/>
                <w:iCs/>
                <w:sz w:val="24"/>
                <w:szCs w:val="24"/>
              </w:rPr>
              <w:lastRenderedPageBreak/>
              <w:t>practicable to answer in such time, the Court may extend the time for answer.</w:t>
            </w:r>
          </w:p>
          <w:p w14:paraId="4D567924" w14:textId="559DF337" w:rsidR="0094088E" w:rsidRPr="00317643" w:rsidRDefault="0094088E" w:rsidP="00722C16">
            <w:pPr>
              <w:ind w:left="567"/>
              <w:jc w:val="both"/>
              <w:rPr>
                <w:rFonts w:ascii="Times New Roman" w:hAnsi="Times New Roman"/>
                <w:bCs/>
                <w:iCs/>
                <w:sz w:val="24"/>
                <w:szCs w:val="24"/>
              </w:rPr>
            </w:pPr>
            <w:r w:rsidRPr="00317643">
              <w:rPr>
                <w:rFonts w:ascii="Times New Roman" w:hAnsi="Times New Roman"/>
                <w:bCs/>
                <w:iCs/>
                <w:sz w:val="24"/>
                <w:szCs w:val="24"/>
              </w:rPr>
              <w:t xml:space="preserve">(8) A Respondent in his answer to the application may include a cross-application asking for the same or a different order. </w:t>
            </w:r>
          </w:p>
          <w:p w14:paraId="7DB46ABD" w14:textId="638DD7E7" w:rsidR="0094088E" w:rsidRPr="00317643" w:rsidRDefault="0094088E" w:rsidP="00EA421D">
            <w:pPr>
              <w:ind w:left="567"/>
              <w:jc w:val="both"/>
              <w:rPr>
                <w:rFonts w:ascii="Times New Roman" w:hAnsi="Times New Roman"/>
                <w:bCs/>
                <w:iCs/>
                <w:sz w:val="24"/>
                <w:szCs w:val="24"/>
              </w:rPr>
            </w:pPr>
            <w:r w:rsidRPr="00317643">
              <w:rPr>
                <w:rFonts w:ascii="Times New Roman" w:hAnsi="Times New Roman"/>
                <w:bCs/>
                <w:iCs/>
                <w:sz w:val="24"/>
                <w:szCs w:val="24"/>
              </w:rPr>
              <w:t>(9) The Court shall have the power to grant on a cross-application any order that it might have granted on</w:t>
            </w:r>
            <w:r w:rsidR="00EA421D" w:rsidRPr="00317643">
              <w:rPr>
                <w:rFonts w:ascii="Times New Roman" w:hAnsi="Times New Roman"/>
                <w:bCs/>
                <w:iCs/>
                <w:sz w:val="24"/>
                <w:szCs w:val="24"/>
              </w:rPr>
              <w:t xml:space="preserve"> the Applicant’s application.  </w:t>
            </w:r>
          </w:p>
          <w:p w14:paraId="0D6FC4E8" w14:textId="3EEA6947" w:rsidR="0094088E" w:rsidRPr="00317643" w:rsidRDefault="0094088E" w:rsidP="00722C16">
            <w:pPr>
              <w:pStyle w:val="Heading2"/>
              <w:jc w:val="both"/>
              <w:rPr>
                <w:rFonts w:ascii="Times New Roman" w:hAnsi="Times New Roman" w:cs="Times New Roman"/>
                <w:color w:val="auto"/>
                <w:sz w:val="24"/>
                <w:szCs w:val="24"/>
              </w:rPr>
            </w:pPr>
            <w:bookmarkStart w:id="163" w:name="_Toc6813606"/>
            <w:bookmarkStart w:id="164" w:name="_Toc12357795"/>
            <w:r w:rsidRPr="00317643">
              <w:rPr>
                <w:rFonts w:ascii="Times New Roman" w:hAnsi="Times New Roman" w:cs="Times New Roman"/>
                <w:color w:val="auto"/>
                <w:sz w:val="24"/>
                <w:szCs w:val="24"/>
              </w:rPr>
              <w:t xml:space="preserve">      4. Emergency application for return of a child</w:t>
            </w:r>
            <w:bookmarkEnd w:id="163"/>
            <w:bookmarkEnd w:id="164"/>
          </w:p>
          <w:p w14:paraId="13E1AFA8" w14:textId="77777777" w:rsidR="0094088E" w:rsidRPr="00317643" w:rsidRDefault="0094088E" w:rsidP="00722C16">
            <w:pPr>
              <w:pStyle w:val="LightGrid-Accent31"/>
              <w:spacing w:line="276" w:lineRule="auto"/>
              <w:ind w:left="567"/>
              <w:jc w:val="both"/>
              <w:rPr>
                <w:rFonts w:ascii="Times New Roman" w:hAnsi="Times New Roman"/>
                <w:sz w:val="24"/>
                <w:szCs w:val="24"/>
              </w:rPr>
            </w:pPr>
            <w:r w:rsidRPr="00317643">
              <w:rPr>
                <w:rFonts w:ascii="Times New Roman" w:hAnsi="Times New Roman"/>
                <w:sz w:val="24"/>
                <w:szCs w:val="24"/>
              </w:rPr>
              <w:t xml:space="preserve"> (1) Where a child has been-</w:t>
            </w:r>
          </w:p>
          <w:p w14:paraId="541C7C6C" w14:textId="77777777" w:rsidR="0094088E" w:rsidRPr="00317643" w:rsidRDefault="0094088E" w:rsidP="00722C16">
            <w:pPr>
              <w:pStyle w:val="LightGrid-Accent31"/>
              <w:spacing w:line="276" w:lineRule="auto"/>
              <w:ind w:left="1440"/>
              <w:jc w:val="both"/>
              <w:rPr>
                <w:rFonts w:ascii="Times New Roman" w:hAnsi="Times New Roman"/>
                <w:sz w:val="24"/>
                <w:szCs w:val="24"/>
              </w:rPr>
            </w:pPr>
          </w:p>
          <w:p w14:paraId="63DE2482" w14:textId="77777777" w:rsidR="0094088E" w:rsidRPr="00317643" w:rsidRDefault="0094088E" w:rsidP="00722C16">
            <w:pPr>
              <w:pStyle w:val="LightGrid-Accent31"/>
              <w:spacing w:line="276" w:lineRule="auto"/>
              <w:ind w:left="1440"/>
              <w:jc w:val="both"/>
              <w:rPr>
                <w:rFonts w:ascii="Times New Roman" w:hAnsi="Times New Roman"/>
                <w:sz w:val="24"/>
                <w:szCs w:val="24"/>
              </w:rPr>
            </w:pPr>
            <w:r w:rsidRPr="00317643">
              <w:rPr>
                <w:rFonts w:ascii="Times New Roman" w:hAnsi="Times New Roman"/>
                <w:sz w:val="24"/>
                <w:szCs w:val="24"/>
              </w:rPr>
              <w:t xml:space="preserve">(a) removed or retained by one parent without the consent of the other parent; or </w:t>
            </w:r>
          </w:p>
          <w:p w14:paraId="5C2B70EF" w14:textId="77777777" w:rsidR="0094088E" w:rsidRPr="00317643" w:rsidRDefault="0094088E" w:rsidP="00722C16">
            <w:pPr>
              <w:pStyle w:val="LightGrid-Accent31"/>
              <w:spacing w:line="276" w:lineRule="auto"/>
              <w:ind w:left="1440"/>
              <w:jc w:val="both"/>
              <w:rPr>
                <w:rFonts w:ascii="Times New Roman" w:hAnsi="Times New Roman"/>
                <w:sz w:val="24"/>
                <w:szCs w:val="24"/>
              </w:rPr>
            </w:pPr>
          </w:p>
          <w:p w14:paraId="09985546" w14:textId="77777777" w:rsidR="0094088E" w:rsidRPr="00317643" w:rsidRDefault="0094088E" w:rsidP="00722C16">
            <w:pPr>
              <w:pStyle w:val="LightGrid-Accent31"/>
              <w:spacing w:line="276" w:lineRule="auto"/>
              <w:ind w:left="2160" w:hanging="720"/>
              <w:jc w:val="both"/>
              <w:rPr>
                <w:rFonts w:ascii="Times New Roman" w:hAnsi="Times New Roman"/>
                <w:sz w:val="24"/>
                <w:szCs w:val="24"/>
              </w:rPr>
            </w:pPr>
            <w:r w:rsidRPr="00317643">
              <w:rPr>
                <w:rFonts w:ascii="Times New Roman" w:hAnsi="Times New Roman"/>
                <w:sz w:val="24"/>
                <w:szCs w:val="24"/>
              </w:rPr>
              <w:t>(b) unlawfully removed or retained in contravention of a Court order,</w:t>
            </w:r>
          </w:p>
          <w:p w14:paraId="340C06BE" w14:textId="77777777" w:rsidR="0094088E" w:rsidRPr="00317643" w:rsidRDefault="0094088E" w:rsidP="00722C16">
            <w:pPr>
              <w:pStyle w:val="LightGrid-Accent31"/>
              <w:spacing w:line="276" w:lineRule="auto"/>
              <w:ind w:left="567"/>
              <w:jc w:val="both"/>
              <w:rPr>
                <w:rFonts w:ascii="Times New Roman" w:hAnsi="Times New Roman"/>
                <w:sz w:val="24"/>
                <w:szCs w:val="24"/>
              </w:rPr>
            </w:pPr>
          </w:p>
          <w:p w14:paraId="4C6B7639" w14:textId="21F7C8B1" w:rsidR="0094088E" w:rsidRPr="00317643" w:rsidRDefault="0094088E" w:rsidP="00722C16">
            <w:pPr>
              <w:pStyle w:val="LightGrid-Accent31"/>
              <w:spacing w:line="276" w:lineRule="auto"/>
              <w:ind w:left="567"/>
              <w:jc w:val="both"/>
              <w:rPr>
                <w:rFonts w:ascii="Times New Roman" w:hAnsi="Times New Roman"/>
                <w:sz w:val="24"/>
                <w:szCs w:val="24"/>
              </w:rPr>
            </w:pPr>
            <w:r w:rsidRPr="00317643">
              <w:rPr>
                <w:rFonts w:ascii="Times New Roman" w:hAnsi="Times New Roman"/>
                <w:sz w:val="24"/>
                <w:szCs w:val="24"/>
              </w:rPr>
              <w:t xml:space="preserve">a parent, whether or not ordinarily resident in Taraba State, may apply to the Court for an emergency order that the child be returned and a residence order granted. </w:t>
            </w:r>
          </w:p>
          <w:p w14:paraId="51A34252" w14:textId="77777777" w:rsidR="0094088E" w:rsidRPr="00317643" w:rsidRDefault="0094088E" w:rsidP="00722C16">
            <w:pPr>
              <w:pStyle w:val="LightGrid-Accent31"/>
              <w:spacing w:line="276" w:lineRule="auto"/>
              <w:jc w:val="both"/>
              <w:rPr>
                <w:rFonts w:ascii="Times New Roman" w:hAnsi="Times New Roman"/>
                <w:sz w:val="24"/>
                <w:szCs w:val="24"/>
              </w:rPr>
            </w:pPr>
          </w:p>
          <w:p w14:paraId="0EC5EB21" w14:textId="30468B85" w:rsidR="0094088E" w:rsidRPr="00317643" w:rsidRDefault="0094088E" w:rsidP="00F626DD">
            <w:pPr>
              <w:pStyle w:val="LightGrid-Accent31"/>
              <w:spacing w:line="276" w:lineRule="auto"/>
              <w:ind w:left="567"/>
              <w:jc w:val="both"/>
              <w:rPr>
                <w:rFonts w:ascii="Times New Roman" w:hAnsi="Times New Roman"/>
                <w:sz w:val="24"/>
                <w:szCs w:val="24"/>
              </w:rPr>
            </w:pPr>
            <w:r w:rsidRPr="00317643">
              <w:rPr>
                <w:rFonts w:ascii="Times New Roman" w:hAnsi="Times New Roman"/>
                <w:sz w:val="24"/>
                <w:szCs w:val="24"/>
              </w:rPr>
              <w:t xml:space="preserve">(2) Where the conditions in sub-Rule (1)(b) of this Rule apply, a person who has a residence order in relation to the child made by a Court in Nigeria, may apply to the Court, whether or not ordinarily resident in </w:t>
            </w:r>
            <w:r w:rsidR="00F626DD" w:rsidRPr="00317643">
              <w:rPr>
                <w:rFonts w:ascii="Times New Roman" w:hAnsi="Times New Roman"/>
                <w:sz w:val="24"/>
                <w:szCs w:val="24"/>
              </w:rPr>
              <w:t>Taraba</w:t>
            </w:r>
            <w:r w:rsidRPr="00317643">
              <w:rPr>
                <w:rFonts w:ascii="Times New Roman" w:hAnsi="Times New Roman"/>
                <w:sz w:val="24"/>
                <w:szCs w:val="24"/>
              </w:rPr>
              <w:t xml:space="preserve"> State, for an emergency order that the </w:t>
            </w:r>
            <w:r w:rsidR="00F626DD" w:rsidRPr="00317643">
              <w:rPr>
                <w:rFonts w:ascii="Times New Roman" w:hAnsi="Times New Roman"/>
                <w:sz w:val="24"/>
                <w:szCs w:val="24"/>
              </w:rPr>
              <w:t xml:space="preserve">child be returned to his care. </w:t>
            </w:r>
          </w:p>
          <w:p w14:paraId="1A0730A2" w14:textId="0171C074" w:rsidR="0094088E" w:rsidRPr="00317643" w:rsidRDefault="0094088E" w:rsidP="00F626DD">
            <w:pPr>
              <w:pStyle w:val="LightGrid-Accent31"/>
              <w:spacing w:line="276" w:lineRule="auto"/>
              <w:ind w:hanging="180"/>
              <w:jc w:val="both"/>
              <w:rPr>
                <w:rFonts w:ascii="Times New Roman" w:hAnsi="Times New Roman"/>
                <w:sz w:val="24"/>
                <w:szCs w:val="24"/>
              </w:rPr>
            </w:pPr>
            <w:r w:rsidRPr="00317643">
              <w:rPr>
                <w:rFonts w:ascii="Times New Roman" w:hAnsi="Times New Roman"/>
                <w:sz w:val="24"/>
                <w:szCs w:val="24"/>
              </w:rPr>
              <w:t>(3) An application made under this Rule may</w:t>
            </w:r>
            <w:r w:rsidR="00F626DD" w:rsidRPr="00317643">
              <w:rPr>
                <w:rFonts w:ascii="Times New Roman" w:hAnsi="Times New Roman"/>
                <w:sz w:val="24"/>
                <w:szCs w:val="24"/>
              </w:rPr>
              <w:t xml:space="preserve"> be made on notice or ex parte.</w:t>
            </w:r>
          </w:p>
          <w:p w14:paraId="02ECA7DD" w14:textId="48D2A4FC" w:rsidR="0094088E" w:rsidRPr="00317643" w:rsidRDefault="0094088E" w:rsidP="00F626DD">
            <w:pPr>
              <w:pStyle w:val="LightGrid-Accent31"/>
              <w:spacing w:line="276" w:lineRule="auto"/>
              <w:ind w:left="567"/>
              <w:jc w:val="both"/>
              <w:rPr>
                <w:rFonts w:ascii="Times New Roman" w:hAnsi="Times New Roman"/>
                <w:sz w:val="24"/>
                <w:szCs w:val="24"/>
              </w:rPr>
            </w:pPr>
            <w:r w:rsidRPr="00317643">
              <w:rPr>
                <w:rFonts w:ascii="Times New Roman" w:hAnsi="Times New Roman"/>
                <w:sz w:val="24"/>
                <w:szCs w:val="24"/>
              </w:rPr>
              <w:t>(4) When an application is made for an ex parte order at a time when the Court is not sitting, it may be made in any other convenient manner by a Cou</w:t>
            </w:r>
            <w:r w:rsidR="00F626DD" w:rsidRPr="00317643">
              <w:rPr>
                <w:rFonts w:ascii="Times New Roman" w:hAnsi="Times New Roman"/>
                <w:sz w:val="24"/>
                <w:szCs w:val="24"/>
              </w:rPr>
              <w:t xml:space="preserve">rt of concurrent jurisdiction. </w:t>
            </w:r>
          </w:p>
          <w:p w14:paraId="643F92E4" w14:textId="0E63FE2A" w:rsidR="0094088E" w:rsidRPr="00317643" w:rsidRDefault="0094088E" w:rsidP="00F626DD">
            <w:pPr>
              <w:pStyle w:val="LightGrid-Accent31"/>
              <w:spacing w:line="276" w:lineRule="auto"/>
              <w:ind w:left="567"/>
              <w:jc w:val="both"/>
              <w:rPr>
                <w:rFonts w:ascii="Times New Roman" w:hAnsi="Times New Roman"/>
                <w:sz w:val="24"/>
                <w:szCs w:val="24"/>
              </w:rPr>
            </w:pPr>
            <w:r w:rsidRPr="00317643">
              <w:rPr>
                <w:rFonts w:ascii="Times New Roman" w:hAnsi="Times New Roman"/>
                <w:sz w:val="24"/>
                <w:szCs w:val="24"/>
              </w:rPr>
              <w:t>(5) A copy of an ex parte order shall be served by the Court within 48 hours on each</w:t>
            </w:r>
            <w:r w:rsidR="00F626DD" w:rsidRPr="00317643">
              <w:rPr>
                <w:rFonts w:ascii="Times New Roman" w:hAnsi="Times New Roman"/>
                <w:sz w:val="24"/>
                <w:szCs w:val="24"/>
              </w:rPr>
              <w:t xml:space="preserve"> Respondent to the application.</w:t>
            </w:r>
          </w:p>
          <w:p w14:paraId="0BDC4163" w14:textId="2BF8AD8D" w:rsidR="0094088E" w:rsidRPr="00317643" w:rsidRDefault="0094088E" w:rsidP="00F626DD">
            <w:pPr>
              <w:pStyle w:val="LightGrid-Accent31"/>
              <w:spacing w:line="276" w:lineRule="auto"/>
              <w:ind w:left="567"/>
              <w:jc w:val="both"/>
              <w:rPr>
                <w:rFonts w:ascii="Times New Roman" w:hAnsi="Times New Roman"/>
                <w:sz w:val="24"/>
                <w:szCs w:val="24"/>
              </w:rPr>
            </w:pPr>
            <w:r w:rsidRPr="00317643">
              <w:rPr>
                <w:rFonts w:ascii="Times New Roman" w:hAnsi="Times New Roman"/>
                <w:sz w:val="24"/>
                <w:szCs w:val="24"/>
              </w:rPr>
              <w:t>(6) The Court may hear an emergency application under this Rule where the Applicant has not had</w:t>
            </w:r>
            <w:r w:rsidR="00F626DD" w:rsidRPr="00317643">
              <w:rPr>
                <w:rFonts w:ascii="Times New Roman" w:hAnsi="Times New Roman"/>
                <w:sz w:val="24"/>
                <w:szCs w:val="24"/>
              </w:rPr>
              <w:t xml:space="preserve"> time to file TFCR Form No. 15  </w:t>
            </w:r>
          </w:p>
          <w:p w14:paraId="75DF0908" w14:textId="32523B62" w:rsidR="0094088E" w:rsidRPr="00317643" w:rsidRDefault="0094088E" w:rsidP="00F626DD">
            <w:pPr>
              <w:pStyle w:val="LightGrid-Accent31"/>
              <w:spacing w:line="276" w:lineRule="auto"/>
              <w:ind w:left="567"/>
              <w:jc w:val="both"/>
              <w:rPr>
                <w:rFonts w:ascii="Times New Roman" w:hAnsi="Times New Roman"/>
                <w:sz w:val="24"/>
                <w:szCs w:val="24"/>
              </w:rPr>
            </w:pPr>
            <w:r w:rsidRPr="00317643">
              <w:rPr>
                <w:rFonts w:ascii="Times New Roman" w:hAnsi="Times New Roman"/>
                <w:sz w:val="24"/>
                <w:szCs w:val="24"/>
              </w:rPr>
              <w:t xml:space="preserve">(7) Where the Court makes an order </w:t>
            </w:r>
            <w:r w:rsidR="00F626DD" w:rsidRPr="00317643">
              <w:rPr>
                <w:rFonts w:ascii="Times New Roman" w:hAnsi="Times New Roman"/>
                <w:sz w:val="24"/>
                <w:szCs w:val="24"/>
              </w:rPr>
              <w:t>in accordance with sub-Rule 3</w:t>
            </w:r>
            <w:r w:rsidRPr="00317643">
              <w:rPr>
                <w:rFonts w:ascii="Times New Roman" w:hAnsi="Times New Roman"/>
                <w:sz w:val="24"/>
                <w:szCs w:val="24"/>
              </w:rPr>
              <w:t xml:space="preserve"> of this Rule, it shall set a date by which the Applicant shall file </w:t>
            </w:r>
            <w:r w:rsidR="00F626DD" w:rsidRPr="00317643">
              <w:rPr>
                <w:rFonts w:ascii="Times New Roman" w:hAnsi="Times New Roman"/>
                <w:sz w:val="24"/>
                <w:szCs w:val="24"/>
              </w:rPr>
              <w:t>T</w:t>
            </w:r>
            <w:r w:rsidRPr="00317643">
              <w:rPr>
                <w:rFonts w:ascii="Times New Roman" w:hAnsi="Times New Roman"/>
                <w:sz w:val="24"/>
                <w:szCs w:val="24"/>
              </w:rPr>
              <w:t>FCR Form 15 if the App</w:t>
            </w:r>
            <w:r w:rsidR="00F626DD" w:rsidRPr="00317643">
              <w:rPr>
                <w:rFonts w:ascii="Times New Roman" w:hAnsi="Times New Roman"/>
                <w:sz w:val="24"/>
                <w:szCs w:val="24"/>
              </w:rPr>
              <w:t>licant has not already done so.</w:t>
            </w:r>
          </w:p>
          <w:p w14:paraId="086A5BCA" w14:textId="77777777" w:rsidR="0094088E" w:rsidRPr="00317643" w:rsidRDefault="0094088E" w:rsidP="00722C16">
            <w:pPr>
              <w:pStyle w:val="LightGrid-Accent31"/>
              <w:spacing w:line="276" w:lineRule="auto"/>
              <w:ind w:left="567" w:hanging="180"/>
              <w:jc w:val="both"/>
              <w:rPr>
                <w:rFonts w:ascii="Times New Roman" w:hAnsi="Times New Roman"/>
                <w:sz w:val="24"/>
                <w:szCs w:val="24"/>
              </w:rPr>
            </w:pPr>
            <w:r w:rsidRPr="00317643">
              <w:rPr>
                <w:rFonts w:ascii="Times New Roman" w:hAnsi="Times New Roman"/>
                <w:sz w:val="24"/>
                <w:szCs w:val="24"/>
              </w:rPr>
              <w:tab/>
              <w:t>(8) Where the Court refuses to hear the application on an ex-parte basis, it shall direct that the application is made on notice.</w:t>
            </w:r>
          </w:p>
          <w:p w14:paraId="73500CCD" w14:textId="77777777" w:rsidR="0094088E" w:rsidRPr="00317643" w:rsidRDefault="0094088E" w:rsidP="00722C16">
            <w:pPr>
              <w:pStyle w:val="LightGrid-Accent31"/>
              <w:spacing w:line="276" w:lineRule="auto"/>
              <w:ind w:hanging="180"/>
              <w:jc w:val="both"/>
              <w:rPr>
                <w:rFonts w:ascii="Times New Roman" w:hAnsi="Times New Roman"/>
                <w:sz w:val="24"/>
                <w:szCs w:val="24"/>
              </w:rPr>
            </w:pPr>
          </w:p>
          <w:p w14:paraId="61080C0E" w14:textId="36C8DF27" w:rsidR="0094088E" w:rsidRPr="00317643" w:rsidRDefault="0094088E" w:rsidP="00722C16">
            <w:pPr>
              <w:pStyle w:val="Heading2"/>
              <w:jc w:val="both"/>
              <w:rPr>
                <w:rFonts w:ascii="Times New Roman" w:hAnsi="Times New Roman" w:cs="Times New Roman"/>
                <w:color w:val="auto"/>
                <w:sz w:val="24"/>
                <w:szCs w:val="24"/>
              </w:rPr>
            </w:pPr>
            <w:bookmarkStart w:id="165" w:name="_Toc6813607"/>
            <w:bookmarkStart w:id="166" w:name="_Toc12357796"/>
            <w:r w:rsidRPr="00317643">
              <w:rPr>
                <w:rFonts w:ascii="Times New Roman" w:hAnsi="Times New Roman" w:cs="Times New Roman"/>
                <w:color w:val="auto"/>
                <w:sz w:val="24"/>
                <w:szCs w:val="24"/>
              </w:rPr>
              <w:t xml:space="preserve">      5. Factors to be considered in granting an ex-parte order</w:t>
            </w:r>
            <w:bookmarkEnd w:id="165"/>
            <w:bookmarkEnd w:id="166"/>
          </w:p>
          <w:p w14:paraId="40E1F048" w14:textId="5325BA67" w:rsidR="0094088E" w:rsidRPr="00317643" w:rsidRDefault="0094088E" w:rsidP="00722C16">
            <w:pPr>
              <w:pStyle w:val="LightGrid-Accent31"/>
              <w:spacing w:line="276" w:lineRule="auto"/>
              <w:ind w:left="0" w:firstLine="540"/>
              <w:jc w:val="both"/>
              <w:rPr>
                <w:rFonts w:ascii="Times New Roman" w:hAnsi="Times New Roman"/>
                <w:sz w:val="24"/>
                <w:szCs w:val="24"/>
              </w:rPr>
            </w:pPr>
            <w:r w:rsidRPr="00317643">
              <w:rPr>
                <w:rFonts w:ascii="Times New Roman" w:hAnsi="Times New Roman"/>
                <w:sz w:val="24"/>
                <w:szCs w:val="24"/>
              </w:rPr>
              <w:lastRenderedPageBreak/>
              <w:t>In determining whether to grant an ex- parte order, the Court shall consider-</w:t>
            </w:r>
          </w:p>
          <w:p w14:paraId="36CBC3A9" w14:textId="77777777" w:rsidR="0094088E" w:rsidRPr="00317643" w:rsidRDefault="0094088E" w:rsidP="00722C16">
            <w:pPr>
              <w:pStyle w:val="LightGrid-Accent31"/>
              <w:tabs>
                <w:tab w:val="left" w:pos="567"/>
              </w:tabs>
              <w:spacing w:line="276" w:lineRule="auto"/>
              <w:ind w:left="1418"/>
              <w:jc w:val="both"/>
              <w:rPr>
                <w:rFonts w:ascii="Times New Roman" w:hAnsi="Times New Roman"/>
                <w:sz w:val="24"/>
                <w:szCs w:val="24"/>
              </w:rPr>
            </w:pPr>
            <w:r w:rsidRPr="00317643">
              <w:rPr>
                <w:rFonts w:ascii="Times New Roman" w:hAnsi="Times New Roman"/>
                <w:sz w:val="24"/>
                <w:szCs w:val="24"/>
              </w:rPr>
              <w:t>(a) whether the application could be made on notice but the period of time for notice and answer shortened;</w:t>
            </w:r>
          </w:p>
          <w:p w14:paraId="421E0B80" w14:textId="77777777" w:rsidR="0094088E" w:rsidRPr="00317643" w:rsidRDefault="0094088E" w:rsidP="00722C16">
            <w:pPr>
              <w:pStyle w:val="LightGrid-Accent31"/>
              <w:tabs>
                <w:tab w:val="left" w:pos="567"/>
              </w:tabs>
              <w:spacing w:line="276" w:lineRule="auto"/>
              <w:ind w:left="1418"/>
              <w:jc w:val="both"/>
              <w:rPr>
                <w:rFonts w:ascii="Times New Roman" w:hAnsi="Times New Roman"/>
                <w:sz w:val="24"/>
                <w:szCs w:val="24"/>
              </w:rPr>
            </w:pPr>
          </w:p>
          <w:p w14:paraId="15AC16ED" w14:textId="77777777" w:rsidR="0094088E" w:rsidRPr="00317643" w:rsidRDefault="0094088E" w:rsidP="00722C16">
            <w:pPr>
              <w:pStyle w:val="LightGrid-Accent31"/>
              <w:tabs>
                <w:tab w:val="left" w:pos="567"/>
              </w:tabs>
              <w:spacing w:line="276" w:lineRule="auto"/>
              <w:ind w:left="1418"/>
              <w:jc w:val="both"/>
              <w:rPr>
                <w:rFonts w:ascii="Times New Roman" w:hAnsi="Times New Roman"/>
                <w:sz w:val="24"/>
                <w:szCs w:val="24"/>
              </w:rPr>
            </w:pPr>
            <w:r w:rsidRPr="00317643">
              <w:rPr>
                <w:rFonts w:ascii="Times New Roman" w:hAnsi="Times New Roman"/>
                <w:sz w:val="24"/>
                <w:szCs w:val="24"/>
              </w:rPr>
              <w:t>(b) whether there is good and sufficient reason for making the order;</w:t>
            </w:r>
          </w:p>
          <w:p w14:paraId="05F84B62" w14:textId="77777777" w:rsidR="0094088E" w:rsidRPr="00317643" w:rsidRDefault="0094088E" w:rsidP="00722C16">
            <w:pPr>
              <w:pStyle w:val="LightGrid-Accent31"/>
              <w:tabs>
                <w:tab w:val="left" w:pos="567"/>
              </w:tabs>
              <w:spacing w:line="276" w:lineRule="auto"/>
              <w:ind w:left="1418"/>
              <w:jc w:val="both"/>
              <w:rPr>
                <w:rFonts w:ascii="Times New Roman" w:hAnsi="Times New Roman"/>
                <w:sz w:val="24"/>
                <w:szCs w:val="24"/>
              </w:rPr>
            </w:pPr>
          </w:p>
          <w:p w14:paraId="21709471" w14:textId="77777777" w:rsidR="0094088E" w:rsidRPr="00317643" w:rsidRDefault="0094088E" w:rsidP="00722C16">
            <w:pPr>
              <w:pStyle w:val="LightGrid-Accent31"/>
              <w:tabs>
                <w:tab w:val="left" w:pos="567"/>
              </w:tabs>
              <w:spacing w:line="276" w:lineRule="auto"/>
              <w:ind w:left="1418"/>
              <w:jc w:val="both"/>
              <w:rPr>
                <w:rFonts w:ascii="Times New Roman" w:hAnsi="Times New Roman"/>
                <w:sz w:val="24"/>
                <w:szCs w:val="24"/>
              </w:rPr>
            </w:pPr>
            <w:r w:rsidRPr="00317643">
              <w:rPr>
                <w:rFonts w:ascii="Times New Roman" w:hAnsi="Times New Roman"/>
                <w:sz w:val="24"/>
                <w:szCs w:val="24"/>
              </w:rPr>
              <w:t>(c) the impact on the child; and</w:t>
            </w:r>
          </w:p>
          <w:p w14:paraId="76FB8279" w14:textId="77777777" w:rsidR="0094088E" w:rsidRPr="00317643" w:rsidRDefault="0094088E" w:rsidP="00722C16">
            <w:pPr>
              <w:pStyle w:val="LightGrid-Accent31"/>
              <w:tabs>
                <w:tab w:val="left" w:pos="567"/>
              </w:tabs>
              <w:spacing w:line="276" w:lineRule="auto"/>
              <w:ind w:left="1418"/>
              <w:jc w:val="both"/>
              <w:rPr>
                <w:rFonts w:ascii="Times New Roman" w:hAnsi="Times New Roman"/>
                <w:sz w:val="24"/>
                <w:szCs w:val="24"/>
              </w:rPr>
            </w:pPr>
          </w:p>
          <w:p w14:paraId="29C94A7A" w14:textId="77777777" w:rsidR="0094088E" w:rsidRPr="00317643" w:rsidRDefault="0094088E" w:rsidP="00722C16">
            <w:pPr>
              <w:pStyle w:val="LightGrid-Accent31"/>
              <w:tabs>
                <w:tab w:val="left" w:pos="567"/>
              </w:tabs>
              <w:spacing w:line="276" w:lineRule="auto"/>
              <w:ind w:left="1418"/>
              <w:jc w:val="both"/>
              <w:rPr>
                <w:rFonts w:ascii="Times New Roman" w:hAnsi="Times New Roman"/>
                <w:sz w:val="24"/>
                <w:szCs w:val="24"/>
              </w:rPr>
            </w:pPr>
            <w:r w:rsidRPr="00317643">
              <w:rPr>
                <w:rFonts w:ascii="Times New Roman" w:hAnsi="Times New Roman"/>
                <w:sz w:val="24"/>
                <w:szCs w:val="24"/>
              </w:rPr>
              <w:t>(d) the period of time that has elapsed since the removal or retention of the child.</w:t>
            </w:r>
          </w:p>
          <w:p w14:paraId="2A3B012A" w14:textId="77777777" w:rsidR="0094088E" w:rsidRPr="00317643" w:rsidRDefault="0094088E" w:rsidP="00722C16">
            <w:pPr>
              <w:pStyle w:val="LightGrid-Accent31"/>
              <w:spacing w:line="276" w:lineRule="auto"/>
              <w:ind w:left="0"/>
              <w:jc w:val="both"/>
              <w:rPr>
                <w:rFonts w:ascii="Times New Roman" w:hAnsi="Times New Roman"/>
                <w:sz w:val="24"/>
                <w:szCs w:val="24"/>
              </w:rPr>
            </w:pPr>
          </w:p>
          <w:p w14:paraId="34A86FBE" w14:textId="2D2F382A" w:rsidR="0094088E" w:rsidRPr="00317643" w:rsidRDefault="0094088E" w:rsidP="00722C16">
            <w:pPr>
              <w:pStyle w:val="Heading2"/>
              <w:jc w:val="both"/>
              <w:rPr>
                <w:rFonts w:ascii="Times New Roman" w:hAnsi="Times New Roman" w:cs="Times New Roman"/>
                <w:color w:val="auto"/>
                <w:sz w:val="24"/>
                <w:szCs w:val="24"/>
              </w:rPr>
            </w:pPr>
            <w:bookmarkStart w:id="167" w:name="_Toc12357797"/>
            <w:r w:rsidRPr="00317643">
              <w:rPr>
                <w:rFonts w:ascii="Times New Roman" w:hAnsi="Times New Roman" w:cs="Times New Roman"/>
                <w:color w:val="auto"/>
                <w:sz w:val="24"/>
                <w:szCs w:val="24"/>
              </w:rPr>
              <w:t xml:space="preserve">       6. Interim orders made on an ex-parte basis</w:t>
            </w:r>
            <w:bookmarkEnd w:id="167"/>
          </w:p>
          <w:p w14:paraId="3CD38A70" w14:textId="77777777" w:rsidR="0094088E" w:rsidRPr="00317643" w:rsidRDefault="0094088E" w:rsidP="00722C16">
            <w:pPr>
              <w:pStyle w:val="LightGrid-Accent31"/>
              <w:spacing w:line="276" w:lineRule="auto"/>
              <w:ind w:left="567"/>
              <w:jc w:val="both"/>
              <w:rPr>
                <w:rFonts w:ascii="Times New Roman" w:hAnsi="Times New Roman"/>
                <w:sz w:val="24"/>
                <w:szCs w:val="24"/>
              </w:rPr>
            </w:pPr>
            <w:r w:rsidRPr="00317643">
              <w:rPr>
                <w:rFonts w:ascii="Times New Roman" w:hAnsi="Times New Roman"/>
                <w:sz w:val="24"/>
                <w:szCs w:val="24"/>
              </w:rPr>
              <w:t>(1) Where an application has been made for a residence or access order, and the Court has decided that it is in the best interests of the child to make an ex-parte order, it may –</w:t>
            </w:r>
          </w:p>
          <w:p w14:paraId="1A72D04B" w14:textId="77777777" w:rsidR="0094088E" w:rsidRPr="00317643" w:rsidRDefault="0094088E" w:rsidP="00722C16">
            <w:pPr>
              <w:pStyle w:val="LightGrid-Accent31"/>
              <w:spacing w:line="276" w:lineRule="auto"/>
              <w:ind w:left="540"/>
              <w:jc w:val="both"/>
              <w:rPr>
                <w:rFonts w:ascii="Times New Roman" w:hAnsi="Times New Roman"/>
                <w:sz w:val="24"/>
                <w:szCs w:val="24"/>
              </w:rPr>
            </w:pPr>
          </w:p>
          <w:p w14:paraId="41AD8C69" w14:textId="77777777" w:rsidR="0094088E" w:rsidRPr="00317643" w:rsidRDefault="0094088E" w:rsidP="00722C16">
            <w:pPr>
              <w:pStyle w:val="LightGrid-Accent31"/>
              <w:spacing w:line="276" w:lineRule="auto"/>
              <w:ind w:left="1440"/>
              <w:jc w:val="both"/>
              <w:rPr>
                <w:rFonts w:ascii="Times New Roman" w:hAnsi="Times New Roman"/>
                <w:sz w:val="24"/>
                <w:szCs w:val="24"/>
              </w:rPr>
            </w:pPr>
            <w:r w:rsidRPr="00317643">
              <w:rPr>
                <w:rFonts w:ascii="Times New Roman" w:hAnsi="Times New Roman"/>
                <w:sz w:val="24"/>
                <w:szCs w:val="24"/>
              </w:rPr>
              <w:t>(a) make an interim order granting residence to the Applicant pending a hearing on notice; or</w:t>
            </w:r>
          </w:p>
          <w:p w14:paraId="39F076B4" w14:textId="77777777" w:rsidR="0094088E" w:rsidRPr="00317643" w:rsidRDefault="0094088E" w:rsidP="00722C16">
            <w:pPr>
              <w:pStyle w:val="LightGrid-Accent31"/>
              <w:spacing w:line="276" w:lineRule="auto"/>
              <w:ind w:left="0"/>
              <w:jc w:val="both"/>
              <w:rPr>
                <w:rFonts w:ascii="Times New Roman" w:hAnsi="Times New Roman"/>
                <w:sz w:val="24"/>
                <w:szCs w:val="24"/>
              </w:rPr>
            </w:pPr>
          </w:p>
          <w:p w14:paraId="5906BA12" w14:textId="77777777" w:rsidR="0094088E" w:rsidRPr="00317643" w:rsidRDefault="0094088E" w:rsidP="00722C16">
            <w:pPr>
              <w:pStyle w:val="LightGrid-Accent31"/>
              <w:spacing w:line="276" w:lineRule="auto"/>
              <w:ind w:left="1440"/>
              <w:jc w:val="both"/>
              <w:rPr>
                <w:rFonts w:ascii="Times New Roman" w:hAnsi="Times New Roman"/>
                <w:sz w:val="24"/>
                <w:szCs w:val="24"/>
              </w:rPr>
            </w:pPr>
            <w:r w:rsidRPr="00317643">
              <w:rPr>
                <w:rFonts w:ascii="Times New Roman" w:hAnsi="Times New Roman"/>
                <w:sz w:val="24"/>
                <w:szCs w:val="24"/>
              </w:rPr>
              <w:t xml:space="preserve">(b) make an order under its inherent jurisdiction that the child be returned immediately to the Applicant. </w:t>
            </w:r>
          </w:p>
          <w:p w14:paraId="721D26D8" w14:textId="77777777" w:rsidR="0094088E" w:rsidRPr="00317643" w:rsidRDefault="0094088E" w:rsidP="00722C16">
            <w:pPr>
              <w:pStyle w:val="LightGrid-Accent31"/>
              <w:spacing w:line="276" w:lineRule="auto"/>
              <w:ind w:left="1440"/>
              <w:jc w:val="both"/>
              <w:rPr>
                <w:rFonts w:ascii="Times New Roman" w:hAnsi="Times New Roman"/>
                <w:sz w:val="24"/>
                <w:szCs w:val="24"/>
              </w:rPr>
            </w:pPr>
          </w:p>
          <w:p w14:paraId="6368124B" w14:textId="77777777" w:rsidR="0094088E" w:rsidRPr="00317643" w:rsidRDefault="0094088E" w:rsidP="00722C16">
            <w:pPr>
              <w:pStyle w:val="LightGrid-Accent31"/>
              <w:spacing w:line="276" w:lineRule="auto"/>
              <w:ind w:hanging="180"/>
              <w:jc w:val="both"/>
              <w:rPr>
                <w:rFonts w:ascii="Times New Roman" w:hAnsi="Times New Roman"/>
                <w:sz w:val="24"/>
                <w:szCs w:val="24"/>
              </w:rPr>
            </w:pPr>
            <w:r w:rsidRPr="00317643">
              <w:rPr>
                <w:rFonts w:ascii="Times New Roman" w:hAnsi="Times New Roman"/>
                <w:sz w:val="24"/>
                <w:szCs w:val="24"/>
              </w:rPr>
              <w:t>(2) Where an order is made under sub-Rule (1)(a) or (b) of this Rule the order shall:</w:t>
            </w:r>
          </w:p>
          <w:p w14:paraId="2A92C1C1" w14:textId="77777777" w:rsidR="0094088E" w:rsidRPr="00317643" w:rsidRDefault="0094088E" w:rsidP="00722C16">
            <w:pPr>
              <w:pStyle w:val="LightGrid-Accent31"/>
              <w:spacing w:line="276" w:lineRule="auto"/>
              <w:ind w:left="1440"/>
              <w:jc w:val="both"/>
              <w:rPr>
                <w:rFonts w:ascii="Times New Roman" w:hAnsi="Times New Roman"/>
                <w:sz w:val="24"/>
                <w:szCs w:val="24"/>
              </w:rPr>
            </w:pPr>
          </w:p>
          <w:p w14:paraId="5B1FE247" w14:textId="77777777" w:rsidR="0094088E" w:rsidRPr="00317643" w:rsidRDefault="0094088E" w:rsidP="00722C16">
            <w:pPr>
              <w:pStyle w:val="LightGrid-Accent31"/>
              <w:spacing w:line="276" w:lineRule="auto"/>
              <w:ind w:left="1440"/>
              <w:jc w:val="both"/>
              <w:rPr>
                <w:rFonts w:ascii="Times New Roman" w:hAnsi="Times New Roman"/>
                <w:sz w:val="24"/>
                <w:szCs w:val="24"/>
              </w:rPr>
            </w:pPr>
            <w:r w:rsidRPr="00317643">
              <w:rPr>
                <w:rFonts w:ascii="Times New Roman" w:hAnsi="Times New Roman"/>
                <w:sz w:val="24"/>
                <w:szCs w:val="24"/>
              </w:rPr>
              <w:t xml:space="preserve">(a) authorise a social welfare officer from the Ministry to search for, take charge of and deliver the child to the person named in the order; and </w:t>
            </w:r>
          </w:p>
          <w:p w14:paraId="71389D79" w14:textId="77777777" w:rsidR="0094088E" w:rsidRPr="00317643" w:rsidRDefault="0094088E" w:rsidP="00722C16">
            <w:pPr>
              <w:pStyle w:val="LightGrid-Accent31"/>
              <w:spacing w:line="276" w:lineRule="auto"/>
              <w:ind w:left="1440"/>
              <w:jc w:val="both"/>
              <w:rPr>
                <w:rFonts w:ascii="Times New Roman" w:hAnsi="Times New Roman"/>
                <w:sz w:val="24"/>
                <w:szCs w:val="24"/>
              </w:rPr>
            </w:pPr>
          </w:p>
          <w:p w14:paraId="23FE2970" w14:textId="77777777" w:rsidR="0094088E" w:rsidRPr="00317643" w:rsidRDefault="0094088E" w:rsidP="00722C16">
            <w:pPr>
              <w:pStyle w:val="LightGrid-Accent31"/>
              <w:spacing w:line="276" w:lineRule="auto"/>
              <w:ind w:left="1440"/>
              <w:jc w:val="both"/>
              <w:rPr>
                <w:rFonts w:ascii="Times New Roman" w:hAnsi="Times New Roman"/>
                <w:sz w:val="24"/>
                <w:szCs w:val="24"/>
              </w:rPr>
            </w:pPr>
            <w:r w:rsidRPr="00317643">
              <w:rPr>
                <w:rFonts w:ascii="Times New Roman" w:hAnsi="Times New Roman"/>
                <w:sz w:val="24"/>
                <w:szCs w:val="24"/>
              </w:rPr>
              <w:t>(b) authorise the Divisional Police Officer in charge of the area to assist the social welfare officer in this task.</w:t>
            </w:r>
          </w:p>
          <w:p w14:paraId="6888788A" w14:textId="77777777" w:rsidR="0094088E" w:rsidRPr="00317643" w:rsidRDefault="0094088E" w:rsidP="00722C16">
            <w:pPr>
              <w:pStyle w:val="LightGrid-Accent31"/>
              <w:spacing w:line="276" w:lineRule="auto"/>
              <w:ind w:left="0"/>
              <w:jc w:val="both"/>
              <w:rPr>
                <w:rFonts w:ascii="Times New Roman" w:hAnsi="Times New Roman"/>
                <w:sz w:val="24"/>
                <w:szCs w:val="24"/>
              </w:rPr>
            </w:pPr>
          </w:p>
          <w:p w14:paraId="56853194" w14:textId="77777777" w:rsidR="0094088E" w:rsidRPr="00317643" w:rsidRDefault="0094088E" w:rsidP="00722C16">
            <w:pPr>
              <w:pStyle w:val="LightGrid-Accent31"/>
              <w:spacing w:line="276" w:lineRule="auto"/>
              <w:ind w:left="540"/>
              <w:jc w:val="both"/>
              <w:rPr>
                <w:rFonts w:ascii="Times New Roman" w:hAnsi="Times New Roman"/>
                <w:sz w:val="24"/>
                <w:szCs w:val="24"/>
              </w:rPr>
            </w:pPr>
            <w:r w:rsidRPr="00317643">
              <w:rPr>
                <w:rFonts w:ascii="Times New Roman" w:hAnsi="Times New Roman"/>
                <w:sz w:val="24"/>
                <w:szCs w:val="24"/>
              </w:rPr>
              <w:t>(3) Where an order is made under sub-Rule (2), a copy of the order shall be served by the Court on the Divisional Police Officer in charge of the division and on the officer-in-charge of the Child Protection Service of the local government authority where the child is believed to be located.</w:t>
            </w:r>
          </w:p>
          <w:p w14:paraId="4ECBE6BD" w14:textId="77777777" w:rsidR="0094088E" w:rsidRPr="00317643" w:rsidRDefault="0094088E" w:rsidP="00722C16">
            <w:pPr>
              <w:pStyle w:val="LightGrid-Accent31"/>
              <w:spacing w:line="276" w:lineRule="auto"/>
              <w:ind w:left="0"/>
              <w:jc w:val="both"/>
              <w:rPr>
                <w:rFonts w:ascii="Times New Roman" w:hAnsi="Times New Roman"/>
                <w:sz w:val="24"/>
                <w:szCs w:val="24"/>
              </w:rPr>
            </w:pPr>
          </w:p>
          <w:p w14:paraId="7F5FB0AE" w14:textId="77777777" w:rsidR="0094088E" w:rsidRPr="00317643" w:rsidRDefault="0094088E" w:rsidP="00722C16">
            <w:pPr>
              <w:pStyle w:val="LightGrid-Accent31"/>
              <w:spacing w:line="276" w:lineRule="auto"/>
              <w:ind w:left="540"/>
              <w:jc w:val="both"/>
              <w:rPr>
                <w:rFonts w:ascii="Times New Roman" w:hAnsi="Times New Roman"/>
                <w:sz w:val="24"/>
                <w:szCs w:val="24"/>
              </w:rPr>
            </w:pPr>
            <w:r w:rsidRPr="00317643">
              <w:rPr>
                <w:rFonts w:ascii="Times New Roman" w:hAnsi="Times New Roman"/>
                <w:sz w:val="24"/>
                <w:szCs w:val="24"/>
              </w:rPr>
              <w:t xml:space="preserve">(4) Where an interim order has been made ex parte, and the absent party wishes to challenge it, the Court shall set a date for a hearing within fourteen days. </w:t>
            </w:r>
          </w:p>
          <w:p w14:paraId="150A031E" w14:textId="77777777" w:rsidR="0094088E" w:rsidRPr="00317643" w:rsidRDefault="0094088E" w:rsidP="00722C16">
            <w:pPr>
              <w:pStyle w:val="LightGrid-Accent31"/>
              <w:spacing w:line="276" w:lineRule="auto"/>
              <w:ind w:left="540"/>
              <w:jc w:val="both"/>
              <w:rPr>
                <w:rFonts w:ascii="Times New Roman" w:hAnsi="Times New Roman"/>
                <w:b/>
                <w:sz w:val="24"/>
                <w:szCs w:val="24"/>
              </w:rPr>
            </w:pPr>
          </w:p>
          <w:p w14:paraId="3C264BC6" w14:textId="64A35A92" w:rsidR="0094088E" w:rsidRPr="00317643" w:rsidRDefault="0094088E" w:rsidP="00722C16">
            <w:pPr>
              <w:pStyle w:val="Heading2"/>
              <w:jc w:val="both"/>
              <w:rPr>
                <w:rFonts w:ascii="Times New Roman" w:hAnsi="Times New Roman" w:cs="Times New Roman"/>
                <w:color w:val="auto"/>
                <w:sz w:val="24"/>
                <w:szCs w:val="24"/>
              </w:rPr>
            </w:pPr>
            <w:bookmarkStart w:id="168" w:name="_Toc6813608"/>
            <w:bookmarkStart w:id="169" w:name="_Toc12357798"/>
            <w:r w:rsidRPr="00317643">
              <w:rPr>
                <w:rFonts w:ascii="Times New Roman" w:hAnsi="Times New Roman" w:cs="Times New Roman"/>
                <w:color w:val="auto"/>
                <w:sz w:val="24"/>
                <w:szCs w:val="24"/>
              </w:rPr>
              <w:t xml:space="preserve">        7. The first case management hearing in an application</w:t>
            </w:r>
            <w:bookmarkEnd w:id="168"/>
            <w:bookmarkEnd w:id="169"/>
          </w:p>
          <w:p w14:paraId="2435B569" w14:textId="150B4311" w:rsidR="0094088E" w:rsidRPr="00317643" w:rsidRDefault="0094088E" w:rsidP="00722C16">
            <w:pPr>
              <w:pStyle w:val="LightGrid-Accent31"/>
              <w:spacing w:line="276" w:lineRule="auto"/>
              <w:ind w:left="567"/>
              <w:jc w:val="both"/>
              <w:rPr>
                <w:rFonts w:ascii="Times New Roman" w:hAnsi="Times New Roman"/>
                <w:sz w:val="24"/>
                <w:szCs w:val="24"/>
              </w:rPr>
            </w:pPr>
            <w:r w:rsidRPr="00317643">
              <w:rPr>
                <w:rFonts w:ascii="Times New Roman" w:hAnsi="Times New Roman"/>
                <w:sz w:val="24"/>
                <w:szCs w:val="24"/>
              </w:rPr>
              <w:t>(1) The date for the first case management hearing shoul</w:t>
            </w:r>
            <w:r w:rsidR="00057E5F" w:rsidRPr="00317643">
              <w:rPr>
                <w:rFonts w:ascii="Times New Roman" w:hAnsi="Times New Roman"/>
                <w:sz w:val="24"/>
                <w:szCs w:val="24"/>
              </w:rPr>
              <w:t>d be not later than 14</w:t>
            </w:r>
            <w:r w:rsidRPr="00317643">
              <w:rPr>
                <w:rFonts w:ascii="Times New Roman" w:hAnsi="Times New Roman"/>
                <w:sz w:val="24"/>
                <w:szCs w:val="24"/>
              </w:rPr>
              <w:t xml:space="preserve"> days after the application has been filed.</w:t>
            </w:r>
          </w:p>
          <w:p w14:paraId="3B7D45C0" w14:textId="77777777" w:rsidR="0094088E" w:rsidRPr="00317643" w:rsidRDefault="0094088E" w:rsidP="00722C16">
            <w:pPr>
              <w:pStyle w:val="LightGrid-Accent31"/>
              <w:spacing w:line="276" w:lineRule="auto"/>
              <w:ind w:left="0" w:firstLine="720"/>
              <w:jc w:val="both"/>
              <w:rPr>
                <w:rFonts w:ascii="Times New Roman" w:hAnsi="Times New Roman"/>
                <w:sz w:val="24"/>
                <w:szCs w:val="24"/>
              </w:rPr>
            </w:pPr>
          </w:p>
          <w:p w14:paraId="5336C1E1" w14:textId="07CE0588" w:rsidR="0094088E" w:rsidRPr="00317643" w:rsidRDefault="0094088E" w:rsidP="00057E5F">
            <w:pPr>
              <w:pStyle w:val="LightGrid-Accent31"/>
              <w:spacing w:line="276" w:lineRule="auto"/>
              <w:ind w:left="540"/>
              <w:jc w:val="both"/>
              <w:rPr>
                <w:rFonts w:ascii="Times New Roman" w:hAnsi="Times New Roman"/>
                <w:sz w:val="24"/>
                <w:szCs w:val="24"/>
              </w:rPr>
            </w:pPr>
            <w:r w:rsidRPr="00317643">
              <w:rPr>
                <w:rFonts w:ascii="Times New Roman" w:hAnsi="Times New Roman"/>
                <w:sz w:val="24"/>
                <w:szCs w:val="24"/>
              </w:rPr>
              <w:t>(2) When informing the parties of the date of the first case manage</w:t>
            </w:r>
            <w:r w:rsidR="00057E5F" w:rsidRPr="00317643">
              <w:rPr>
                <w:rFonts w:ascii="Times New Roman" w:hAnsi="Times New Roman"/>
                <w:sz w:val="24"/>
                <w:szCs w:val="24"/>
              </w:rPr>
              <w:t>ment hearing, the Court shall –</w:t>
            </w:r>
          </w:p>
          <w:p w14:paraId="28A63791" w14:textId="54C05F38" w:rsidR="0094088E" w:rsidRPr="00317643" w:rsidRDefault="0094088E" w:rsidP="00057E5F">
            <w:pPr>
              <w:pStyle w:val="LightGrid-Accent31"/>
              <w:spacing w:line="276" w:lineRule="auto"/>
              <w:ind w:left="1080" w:firstLine="360"/>
              <w:jc w:val="both"/>
              <w:rPr>
                <w:rFonts w:ascii="Times New Roman" w:hAnsi="Times New Roman"/>
                <w:sz w:val="24"/>
                <w:szCs w:val="24"/>
              </w:rPr>
            </w:pPr>
            <w:r w:rsidRPr="00317643">
              <w:rPr>
                <w:rFonts w:ascii="Times New Roman" w:hAnsi="Times New Roman"/>
                <w:sz w:val="24"/>
                <w:szCs w:val="24"/>
              </w:rPr>
              <w:t>(a) provide details of any mediat</w:t>
            </w:r>
            <w:r w:rsidR="00057E5F" w:rsidRPr="00317643">
              <w:rPr>
                <w:rFonts w:ascii="Times New Roman" w:hAnsi="Times New Roman"/>
                <w:sz w:val="24"/>
                <w:szCs w:val="24"/>
              </w:rPr>
              <w:t xml:space="preserve">ion service that is available; </w:t>
            </w:r>
          </w:p>
          <w:p w14:paraId="3E078333" w14:textId="0F320B73" w:rsidR="0094088E" w:rsidRPr="00317643" w:rsidRDefault="0094088E" w:rsidP="00057E5F">
            <w:pPr>
              <w:pStyle w:val="LightGrid-Accent31"/>
              <w:spacing w:line="276" w:lineRule="auto"/>
              <w:ind w:left="1440"/>
              <w:jc w:val="both"/>
              <w:rPr>
                <w:rFonts w:ascii="Times New Roman" w:hAnsi="Times New Roman"/>
                <w:sz w:val="24"/>
                <w:szCs w:val="24"/>
              </w:rPr>
            </w:pPr>
            <w:r w:rsidRPr="00317643">
              <w:rPr>
                <w:rFonts w:ascii="Times New Roman" w:hAnsi="Times New Roman"/>
                <w:sz w:val="24"/>
                <w:szCs w:val="24"/>
              </w:rPr>
              <w:t>(b) inform the parties that they will be required to attempt to settle their dispute through mediatio</w:t>
            </w:r>
            <w:r w:rsidR="00057E5F" w:rsidRPr="00317643">
              <w:rPr>
                <w:rFonts w:ascii="Times New Roman" w:hAnsi="Times New Roman"/>
                <w:sz w:val="24"/>
                <w:szCs w:val="24"/>
              </w:rPr>
              <w:t>n before the first hearing; and</w:t>
            </w:r>
          </w:p>
          <w:p w14:paraId="7AB4F39C" w14:textId="7EE7E21B" w:rsidR="0094088E" w:rsidRPr="00317643" w:rsidRDefault="0094088E" w:rsidP="00057E5F">
            <w:pPr>
              <w:pStyle w:val="LightGrid-Accent31"/>
              <w:spacing w:line="276" w:lineRule="auto"/>
              <w:ind w:left="1440"/>
              <w:jc w:val="both"/>
              <w:rPr>
                <w:rFonts w:ascii="Times New Roman" w:hAnsi="Times New Roman"/>
                <w:sz w:val="24"/>
                <w:szCs w:val="24"/>
              </w:rPr>
            </w:pPr>
            <w:r w:rsidRPr="00317643">
              <w:rPr>
                <w:rFonts w:ascii="Times New Roman" w:hAnsi="Times New Roman"/>
                <w:sz w:val="24"/>
                <w:szCs w:val="24"/>
              </w:rPr>
              <w:t>(c) require the parties and any interested person who has bee</w:t>
            </w:r>
            <w:r w:rsidR="00057E5F" w:rsidRPr="00317643">
              <w:rPr>
                <w:rFonts w:ascii="Times New Roman" w:hAnsi="Times New Roman"/>
                <w:sz w:val="24"/>
                <w:szCs w:val="24"/>
              </w:rPr>
              <w:t>n served to attend the hearing.</w:t>
            </w:r>
          </w:p>
          <w:p w14:paraId="0AF28FC0" w14:textId="1A7A7824" w:rsidR="0094088E" w:rsidRPr="00317643" w:rsidRDefault="0094088E" w:rsidP="00722C16">
            <w:pPr>
              <w:pStyle w:val="Heading2"/>
              <w:jc w:val="both"/>
              <w:rPr>
                <w:rFonts w:ascii="Times New Roman" w:hAnsi="Times New Roman" w:cs="Times New Roman"/>
                <w:color w:val="auto"/>
                <w:sz w:val="24"/>
                <w:szCs w:val="24"/>
              </w:rPr>
            </w:pPr>
            <w:bookmarkStart w:id="170" w:name="_Toc6813609"/>
            <w:bookmarkStart w:id="171" w:name="_Toc12357799"/>
            <w:r w:rsidRPr="00317643">
              <w:rPr>
                <w:rFonts w:ascii="Times New Roman" w:hAnsi="Times New Roman" w:cs="Times New Roman"/>
                <w:color w:val="auto"/>
                <w:sz w:val="24"/>
                <w:szCs w:val="24"/>
              </w:rPr>
              <w:t xml:space="preserve">      8. Adjournment for mediation</w:t>
            </w:r>
            <w:bookmarkEnd w:id="170"/>
            <w:bookmarkEnd w:id="171"/>
          </w:p>
          <w:p w14:paraId="7FDC6AD3" w14:textId="50DED1BD" w:rsidR="0094088E" w:rsidRPr="00317643" w:rsidRDefault="0094088E" w:rsidP="00057E5F">
            <w:pPr>
              <w:pStyle w:val="LightGrid-Accent31"/>
              <w:spacing w:line="276" w:lineRule="auto"/>
              <w:ind w:left="540"/>
              <w:jc w:val="both"/>
              <w:rPr>
                <w:rFonts w:ascii="Times New Roman" w:hAnsi="Times New Roman"/>
                <w:sz w:val="24"/>
                <w:szCs w:val="24"/>
              </w:rPr>
            </w:pPr>
            <w:r w:rsidRPr="00317643">
              <w:rPr>
                <w:rFonts w:ascii="Times New Roman" w:hAnsi="Times New Roman"/>
                <w:sz w:val="24"/>
                <w:szCs w:val="24"/>
              </w:rPr>
              <w:t>(1) At the first hearing the Court shall enquire of the parties whether they have seen a mediator and, if not, where practicable and appropriate to do so, shall adjourn the hearing for a peri</w:t>
            </w:r>
            <w:r w:rsidR="00057E5F" w:rsidRPr="00317643">
              <w:rPr>
                <w:rFonts w:ascii="Times New Roman" w:hAnsi="Times New Roman"/>
                <w:sz w:val="24"/>
                <w:szCs w:val="24"/>
              </w:rPr>
              <w:t>od of not more than 14</w:t>
            </w:r>
            <w:r w:rsidRPr="00317643">
              <w:rPr>
                <w:rFonts w:ascii="Times New Roman" w:hAnsi="Times New Roman"/>
                <w:sz w:val="24"/>
                <w:szCs w:val="24"/>
              </w:rPr>
              <w:t xml:space="preserve"> days and refer the parties to a mediation service or to a social welfare office to allow the parties to resolv</w:t>
            </w:r>
            <w:r w:rsidR="00057E5F" w:rsidRPr="00317643">
              <w:rPr>
                <w:rFonts w:ascii="Times New Roman" w:hAnsi="Times New Roman"/>
                <w:sz w:val="24"/>
                <w:szCs w:val="24"/>
              </w:rPr>
              <w:t>e the issues through mediation.</w:t>
            </w:r>
          </w:p>
          <w:p w14:paraId="4AF7E809" w14:textId="06153B92" w:rsidR="0094088E" w:rsidRPr="00317643" w:rsidRDefault="0094088E" w:rsidP="00057E5F">
            <w:pPr>
              <w:pStyle w:val="LightGrid-Accent31"/>
              <w:spacing w:line="276" w:lineRule="auto"/>
              <w:ind w:left="540"/>
              <w:jc w:val="both"/>
              <w:rPr>
                <w:rFonts w:ascii="Times New Roman" w:hAnsi="Times New Roman"/>
                <w:sz w:val="24"/>
                <w:szCs w:val="24"/>
              </w:rPr>
            </w:pPr>
            <w:r w:rsidRPr="00317643">
              <w:rPr>
                <w:rFonts w:ascii="Times New Roman" w:hAnsi="Times New Roman"/>
                <w:sz w:val="24"/>
                <w:szCs w:val="24"/>
              </w:rPr>
              <w:t>(2) The Court shall not adjourn the case for mediation where there has been repeated or serious domestic violence between the parties to the application or the causing of significant har</w:t>
            </w:r>
            <w:r w:rsidR="00057E5F" w:rsidRPr="00317643">
              <w:rPr>
                <w:rFonts w:ascii="Times New Roman" w:hAnsi="Times New Roman"/>
                <w:sz w:val="24"/>
                <w:szCs w:val="24"/>
              </w:rPr>
              <w:t>m to the child by either party.</w:t>
            </w:r>
          </w:p>
          <w:p w14:paraId="238D6EBF" w14:textId="77777777" w:rsidR="0094088E" w:rsidRPr="00317643" w:rsidRDefault="0094088E" w:rsidP="00722C16">
            <w:pPr>
              <w:pStyle w:val="LightGrid-Accent31"/>
              <w:spacing w:line="276" w:lineRule="auto"/>
              <w:ind w:left="540"/>
              <w:jc w:val="both"/>
              <w:rPr>
                <w:rFonts w:ascii="Times New Roman" w:hAnsi="Times New Roman"/>
                <w:sz w:val="24"/>
                <w:szCs w:val="24"/>
              </w:rPr>
            </w:pPr>
            <w:r w:rsidRPr="00317643">
              <w:rPr>
                <w:rFonts w:ascii="Times New Roman" w:hAnsi="Times New Roman"/>
                <w:sz w:val="24"/>
                <w:szCs w:val="24"/>
              </w:rPr>
              <w:t>(3) Where the parties have seen a mediator and evidence is provided that they have not been able to resolve their differences, the Court shall proceed to hear the case.</w:t>
            </w:r>
          </w:p>
          <w:p w14:paraId="03DE6830" w14:textId="77777777" w:rsidR="0094088E" w:rsidRPr="00317643" w:rsidRDefault="0094088E" w:rsidP="00722C16">
            <w:pPr>
              <w:pStyle w:val="LightGrid-Accent31"/>
              <w:spacing w:line="276" w:lineRule="auto"/>
              <w:ind w:left="567"/>
              <w:jc w:val="both"/>
              <w:rPr>
                <w:rFonts w:ascii="Times New Roman" w:hAnsi="Times New Roman"/>
                <w:sz w:val="24"/>
                <w:szCs w:val="24"/>
              </w:rPr>
            </w:pPr>
          </w:p>
          <w:p w14:paraId="064FA1E7" w14:textId="5DCEBC73" w:rsidR="0094088E" w:rsidRPr="00317643" w:rsidRDefault="0094088E" w:rsidP="00722C16">
            <w:pPr>
              <w:pStyle w:val="Heading2"/>
              <w:jc w:val="both"/>
              <w:rPr>
                <w:rFonts w:ascii="Times New Roman" w:hAnsi="Times New Roman" w:cs="Times New Roman"/>
                <w:color w:val="auto"/>
                <w:sz w:val="24"/>
                <w:szCs w:val="24"/>
              </w:rPr>
            </w:pPr>
            <w:bookmarkStart w:id="172" w:name="_Toc6813610"/>
            <w:bookmarkStart w:id="173" w:name="_Toc12357800"/>
            <w:r w:rsidRPr="00317643">
              <w:rPr>
                <w:rFonts w:ascii="Times New Roman" w:hAnsi="Times New Roman" w:cs="Times New Roman"/>
                <w:color w:val="auto"/>
                <w:sz w:val="24"/>
                <w:szCs w:val="24"/>
              </w:rPr>
              <w:t xml:space="preserve">      9. Joining the child as a party to proceedings</w:t>
            </w:r>
            <w:bookmarkEnd w:id="172"/>
            <w:bookmarkEnd w:id="173"/>
          </w:p>
          <w:p w14:paraId="5F3344AC" w14:textId="0F44C340" w:rsidR="0094088E" w:rsidRPr="00317643" w:rsidRDefault="0094088E" w:rsidP="00057E5F">
            <w:pPr>
              <w:pStyle w:val="LightGrid-Accent31"/>
              <w:spacing w:line="276" w:lineRule="auto"/>
              <w:ind w:left="567"/>
              <w:jc w:val="both"/>
              <w:rPr>
                <w:rFonts w:ascii="Times New Roman" w:hAnsi="Times New Roman"/>
                <w:sz w:val="24"/>
                <w:szCs w:val="24"/>
              </w:rPr>
            </w:pPr>
            <w:r w:rsidRPr="00317643">
              <w:rPr>
                <w:rFonts w:ascii="Times New Roman" w:hAnsi="Times New Roman"/>
                <w:sz w:val="24"/>
                <w:szCs w:val="24"/>
              </w:rPr>
              <w:t xml:space="preserve"> (1) An application to make the child a party to </w:t>
            </w:r>
            <w:r w:rsidR="00057E5F" w:rsidRPr="00317643">
              <w:rPr>
                <w:rFonts w:ascii="Times New Roman" w:hAnsi="Times New Roman"/>
                <w:sz w:val="24"/>
                <w:szCs w:val="24"/>
              </w:rPr>
              <w:t>the proceedings may be made by:</w:t>
            </w:r>
          </w:p>
          <w:p w14:paraId="09D6F480" w14:textId="01D80FBA" w:rsidR="0094088E" w:rsidRPr="00317643" w:rsidRDefault="0094088E" w:rsidP="00057E5F">
            <w:pPr>
              <w:pStyle w:val="LightGrid-Accent31"/>
              <w:spacing w:line="276" w:lineRule="auto"/>
              <w:ind w:left="1287" w:firstLine="153"/>
              <w:jc w:val="both"/>
              <w:rPr>
                <w:rFonts w:ascii="Times New Roman" w:hAnsi="Times New Roman"/>
                <w:sz w:val="24"/>
                <w:szCs w:val="24"/>
              </w:rPr>
            </w:pPr>
            <w:r w:rsidRPr="00317643">
              <w:rPr>
                <w:rFonts w:ascii="Times New Roman" w:hAnsi="Times New Roman"/>
                <w:sz w:val="24"/>
                <w:szCs w:val="24"/>
              </w:rPr>
              <w:t xml:space="preserve">(a) the Commissioner; or </w:t>
            </w:r>
          </w:p>
          <w:p w14:paraId="26C0B465" w14:textId="233E2417" w:rsidR="0094088E" w:rsidRPr="00317643" w:rsidRDefault="0094088E" w:rsidP="00057E5F">
            <w:pPr>
              <w:pStyle w:val="LightGrid-Accent31"/>
              <w:spacing w:line="276" w:lineRule="auto"/>
              <w:ind w:left="1287" w:firstLine="153"/>
              <w:jc w:val="both"/>
              <w:rPr>
                <w:rFonts w:ascii="Times New Roman" w:hAnsi="Times New Roman"/>
                <w:sz w:val="24"/>
                <w:szCs w:val="24"/>
              </w:rPr>
            </w:pPr>
            <w:r w:rsidRPr="00317643">
              <w:rPr>
                <w:rFonts w:ascii="Times New Roman" w:hAnsi="Times New Roman"/>
                <w:sz w:val="24"/>
                <w:szCs w:val="24"/>
              </w:rPr>
              <w:t>(b) the child if of suffi</w:t>
            </w:r>
            <w:r w:rsidR="00057E5F" w:rsidRPr="00317643">
              <w:rPr>
                <w:rFonts w:ascii="Times New Roman" w:hAnsi="Times New Roman"/>
                <w:sz w:val="24"/>
                <w:szCs w:val="24"/>
              </w:rPr>
              <w:t>cient age and understanding; or</w:t>
            </w:r>
          </w:p>
          <w:p w14:paraId="49D546E8" w14:textId="77777777" w:rsidR="0094088E" w:rsidRPr="00317643" w:rsidRDefault="0094088E" w:rsidP="00722C16">
            <w:pPr>
              <w:pStyle w:val="LightGrid-Accent31"/>
              <w:spacing w:line="276" w:lineRule="auto"/>
              <w:ind w:left="1287" w:firstLine="153"/>
              <w:jc w:val="both"/>
              <w:rPr>
                <w:rFonts w:ascii="Times New Roman" w:hAnsi="Times New Roman"/>
                <w:sz w:val="24"/>
                <w:szCs w:val="24"/>
              </w:rPr>
            </w:pPr>
            <w:r w:rsidRPr="00317643">
              <w:rPr>
                <w:rFonts w:ascii="Times New Roman" w:hAnsi="Times New Roman"/>
                <w:sz w:val="24"/>
                <w:szCs w:val="24"/>
              </w:rPr>
              <w:t>(c) a next friend on behalf of a child.</w:t>
            </w:r>
          </w:p>
          <w:p w14:paraId="160DFF4F" w14:textId="77777777" w:rsidR="0094088E" w:rsidRPr="00317643" w:rsidRDefault="0094088E" w:rsidP="00722C16">
            <w:pPr>
              <w:pStyle w:val="LightGrid-Accent31"/>
              <w:spacing w:line="276" w:lineRule="auto"/>
              <w:ind w:left="540"/>
              <w:jc w:val="both"/>
              <w:rPr>
                <w:rFonts w:ascii="Times New Roman" w:hAnsi="Times New Roman"/>
                <w:sz w:val="24"/>
                <w:szCs w:val="24"/>
              </w:rPr>
            </w:pPr>
          </w:p>
          <w:p w14:paraId="3208490D" w14:textId="77777777" w:rsidR="0094088E" w:rsidRPr="00317643" w:rsidRDefault="0094088E" w:rsidP="00722C16">
            <w:pPr>
              <w:pStyle w:val="LightGrid-Accent31"/>
              <w:spacing w:line="276" w:lineRule="auto"/>
              <w:ind w:left="540"/>
              <w:jc w:val="both"/>
              <w:rPr>
                <w:rFonts w:ascii="Times New Roman" w:hAnsi="Times New Roman"/>
                <w:sz w:val="24"/>
                <w:szCs w:val="24"/>
              </w:rPr>
            </w:pPr>
            <w:r w:rsidRPr="00317643">
              <w:rPr>
                <w:rFonts w:ascii="Times New Roman" w:hAnsi="Times New Roman"/>
                <w:sz w:val="24"/>
                <w:szCs w:val="24"/>
              </w:rPr>
              <w:t>(2) The Court should grant such an application to join a child as a party where it is in the best interests of the child to be joined.</w:t>
            </w:r>
          </w:p>
          <w:p w14:paraId="02E738EA" w14:textId="77777777" w:rsidR="0094088E" w:rsidRPr="00317643" w:rsidRDefault="0094088E" w:rsidP="00722C16">
            <w:pPr>
              <w:pStyle w:val="LightGrid-Accent31"/>
              <w:spacing w:line="276" w:lineRule="auto"/>
              <w:ind w:left="0"/>
              <w:jc w:val="both"/>
              <w:rPr>
                <w:rFonts w:ascii="Times New Roman" w:hAnsi="Times New Roman"/>
                <w:sz w:val="24"/>
                <w:szCs w:val="24"/>
              </w:rPr>
            </w:pPr>
          </w:p>
          <w:p w14:paraId="569CD0E9" w14:textId="4312E5C4" w:rsidR="0094088E" w:rsidRPr="00317643" w:rsidRDefault="0094088E" w:rsidP="007F1791">
            <w:pPr>
              <w:pStyle w:val="LightGrid-Accent31"/>
              <w:spacing w:line="276" w:lineRule="auto"/>
              <w:ind w:left="540"/>
              <w:jc w:val="both"/>
              <w:rPr>
                <w:rFonts w:ascii="Times New Roman" w:hAnsi="Times New Roman"/>
                <w:sz w:val="24"/>
                <w:szCs w:val="24"/>
              </w:rPr>
            </w:pPr>
            <w:r w:rsidRPr="00317643">
              <w:rPr>
                <w:rFonts w:ascii="Times New Roman" w:hAnsi="Times New Roman"/>
                <w:sz w:val="24"/>
                <w:szCs w:val="24"/>
              </w:rPr>
              <w:t xml:space="preserve">(3) In deciding whether a child is of sufficient age and maturity to make an application, the Presiding Officer may speak with the child </w:t>
            </w:r>
            <w:r w:rsidRPr="00317643">
              <w:rPr>
                <w:rFonts w:ascii="Times New Roman" w:hAnsi="Times New Roman"/>
                <w:sz w:val="24"/>
                <w:szCs w:val="24"/>
              </w:rPr>
              <w:lastRenderedPageBreak/>
              <w:t>in chambers in the presence o</w:t>
            </w:r>
            <w:r w:rsidR="00057E5F" w:rsidRPr="00317643">
              <w:rPr>
                <w:rFonts w:ascii="Times New Roman" w:hAnsi="Times New Roman"/>
                <w:sz w:val="24"/>
                <w:szCs w:val="24"/>
              </w:rPr>
              <w:t xml:space="preserve">f a social welfare officer and any representative of the child.  </w:t>
            </w:r>
          </w:p>
          <w:p w14:paraId="09BF6508" w14:textId="35A25B17" w:rsidR="0094088E" w:rsidRPr="00317643" w:rsidRDefault="0094088E" w:rsidP="007F1791">
            <w:pPr>
              <w:pStyle w:val="LightGrid-Accent31"/>
              <w:spacing w:line="276" w:lineRule="auto"/>
              <w:ind w:left="540"/>
              <w:jc w:val="both"/>
              <w:rPr>
                <w:rFonts w:ascii="Times New Roman" w:hAnsi="Times New Roman"/>
                <w:sz w:val="24"/>
                <w:szCs w:val="24"/>
              </w:rPr>
            </w:pPr>
            <w:r w:rsidRPr="00317643">
              <w:rPr>
                <w:rFonts w:ascii="Times New Roman" w:hAnsi="Times New Roman"/>
                <w:sz w:val="24"/>
                <w:szCs w:val="24"/>
              </w:rPr>
              <w:t xml:space="preserve">(4) Where a child is found to be of sufficient age and maturity to make an application, he shall be entitled to legal </w:t>
            </w:r>
            <w:r w:rsidR="007F1791" w:rsidRPr="00317643">
              <w:rPr>
                <w:rFonts w:ascii="Times New Roman" w:hAnsi="Times New Roman"/>
                <w:sz w:val="24"/>
                <w:szCs w:val="24"/>
              </w:rPr>
              <w:t xml:space="preserve">representation free of charge. </w:t>
            </w:r>
          </w:p>
          <w:p w14:paraId="50A48AF1" w14:textId="67EED727" w:rsidR="0094088E" w:rsidRPr="00317643" w:rsidRDefault="0094088E" w:rsidP="007F1791">
            <w:pPr>
              <w:pStyle w:val="LightGrid-Accent31"/>
              <w:spacing w:line="276" w:lineRule="auto"/>
              <w:ind w:left="540"/>
              <w:jc w:val="both"/>
              <w:rPr>
                <w:rFonts w:ascii="Times New Roman" w:hAnsi="Times New Roman"/>
                <w:sz w:val="24"/>
                <w:szCs w:val="24"/>
              </w:rPr>
            </w:pPr>
            <w:r w:rsidRPr="00317643">
              <w:rPr>
                <w:rFonts w:ascii="Times New Roman" w:hAnsi="Times New Roman"/>
                <w:sz w:val="24"/>
                <w:szCs w:val="24"/>
              </w:rPr>
              <w:t xml:space="preserve">(5) Without prejudice to sub-rule (1), the Court shall have the power to make the child a party, and where it does so, shall appoint </w:t>
            </w:r>
            <w:r w:rsidR="007F1791" w:rsidRPr="00317643">
              <w:rPr>
                <w:rFonts w:ascii="Times New Roman" w:hAnsi="Times New Roman"/>
                <w:sz w:val="24"/>
                <w:szCs w:val="24"/>
              </w:rPr>
              <w:t>guardian ad litem</w:t>
            </w:r>
            <w:r w:rsidRPr="00317643">
              <w:rPr>
                <w:rFonts w:ascii="Times New Roman" w:hAnsi="Times New Roman"/>
                <w:sz w:val="24"/>
                <w:szCs w:val="24"/>
              </w:rPr>
              <w:t xml:space="preserve"> for the </w:t>
            </w:r>
            <w:r w:rsidR="007F1791" w:rsidRPr="00317643">
              <w:rPr>
                <w:rFonts w:ascii="Times New Roman" w:hAnsi="Times New Roman"/>
                <w:sz w:val="24"/>
                <w:szCs w:val="24"/>
              </w:rPr>
              <w:t>child.</w:t>
            </w:r>
          </w:p>
          <w:p w14:paraId="5373302B" w14:textId="59545537" w:rsidR="0094088E" w:rsidRPr="00317643" w:rsidRDefault="0094088E" w:rsidP="00722C16">
            <w:pPr>
              <w:pStyle w:val="LightGrid-Accent31"/>
              <w:spacing w:line="276" w:lineRule="auto"/>
              <w:ind w:left="540"/>
              <w:jc w:val="both"/>
              <w:rPr>
                <w:rFonts w:ascii="Times New Roman" w:hAnsi="Times New Roman"/>
                <w:sz w:val="24"/>
                <w:szCs w:val="24"/>
              </w:rPr>
            </w:pPr>
            <w:r w:rsidRPr="00317643">
              <w:rPr>
                <w:rFonts w:ascii="Times New Roman" w:hAnsi="Times New Roman"/>
                <w:sz w:val="24"/>
                <w:szCs w:val="24"/>
              </w:rPr>
              <w:t xml:space="preserve">(6) Where the Court is not able to appoint </w:t>
            </w:r>
            <w:r w:rsidR="007F1791" w:rsidRPr="00317643">
              <w:rPr>
                <w:rFonts w:ascii="Times New Roman" w:hAnsi="Times New Roman"/>
                <w:sz w:val="24"/>
                <w:szCs w:val="24"/>
              </w:rPr>
              <w:t>guardian ad litem</w:t>
            </w:r>
            <w:r w:rsidRPr="00317643">
              <w:rPr>
                <w:rFonts w:ascii="Times New Roman" w:hAnsi="Times New Roman"/>
                <w:sz w:val="24"/>
                <w:szCs w:val="24"/>
              </w:rPr>
              <w:t xml:space="preserve"> for whatever reason, the Court shall appoint a legal practitioner to represent the child. </w:t>
            </w:r>
          </w:p>
          <w:p w14:paraId="050BBBB0" w14:textId="77777777" w:rsidR="0094088E" w:rsidRPr="00317643" w:rsidRDefault="0094088E" w:rsidP="00722C16">
            <w:pPr>
              <w:pStyle w:val="LightGrid-Accent31"/>
              <w:spacing w:line="276" w:lineRule="auto"/>
              <w:ind w:left="0"/>
              <w:jc w:val="both"/>
              <w:rPr>
                <w:rFonts w:ascii="Times New Roman" w:hAnsi="Times New Roman"/>
                <w:sz w:val="24"/>
                <w:szCs w:val="24"/>
              </w:rPr>
            </w:pPr>
          </w:p>
          <w:p w14:paraId="2E2C0F27" w14:textId="53B6BB35" w:rsidR="0094088E" w:rsidRPr="00317643" w:rsidRDefault="0094088E" w:rsidP="00722C16">
            <w:pPr>
              <w:pStyle w:val="Heading2"/>
              <w:jc w:val="both"/>
              <w:rPr>
                <w:rFonts w:ascii="Times New Roman" w:hAnsi="Times New Roman" w:cs="Times New Roman"/>
                <w:color w:val="auto"/>
                <w:sz w:val="24"/>
                <w:szCs w:val="24"/>
              </w:rPr>
            </w:pPr>
            <w:bookmarkStart w:id="174" w:name="_Toc6813611"/>
            <w:bookmarkStart w:id="175" w:name="_Toc12357801"/>
            <w:r w:rsidRPr="00317643">
              <w:rPr>
                <w:rFonts w:ascii="Times New Roman" w:hAnsi="Times New Roman" w:cs="Times New Roman"/>
                <w:color w:val="auto"/>
                <w:sz w:val="24"/>
                <w:szCs w:val="24"/>
              </w:rPr>
              <w:t xml:space="preserve">     10. Ordering a welfare report</w:t>
            </w:r>
            <w:bookmarkEnd w:id="174"/>
            <w:bookmarkEnd w:id="175"/>
          </w:p>
          <w:p w14:paraId="2E030584" w14:textId="7D39D3FD" w:rsidR="0094088E" w:rsidRPr="00317643" w:rsidRDefault="0094088E" w:rsidP="007F1791">
            <w:pPr>
              <w:pStyle w:val="LightGrid-Accent31"/>
              <w:spacing w:line="276" w:lineRule="auto"/>
              <w:ind w:left="567"/>
              <w:jc w:val="both"/>
              <w:rPr>
                <w:rFonts w:ascii="Times New Roman" w:hAnsi="Times New Roman"/>
                <w:sz w:val="24"/>
                <w:szCs w:val="24"/>
              </w:rPr>
            </w:pPr>
            <w:r w:rsidRPr="00317643">
              <w:rPr>
                <w:rFonts w:ascii="Times New Roman" w:hAnsi="Times New Roman"/>
                <w:sz w:val="24"/>
                <w:szCs w:val="24"/>
              </w:rPr>
              <w:t>(1) Where there is a contested application for a residence or access order, the Court may direct a social welfare officer from the child protection service of the local government authority where the child reside</w:t>
            </w:r>
            <w:r w:rsidR="007F1791" w:rsidRPr="00317643">
              <w:rPr>
                <w:rFonts w:ascii="Times New Roman" w:hAnsi="Times New Roman"/>
                <w:sz w:val="24"/>
                <w:szCs w:val="24"/>
              </w:rPr>
              <w:t xml:space="preserve">s to prepare a welfare report. </w:t>
            </w:r>
          </w:p>
          <w:p w14:paraId="604CD1D6" w14:textId="1200DAD2" w:rsidR="0094088E" w:rsidRPr="00317643" w:rsidRDefault="0094088E" w:rsidP="007F1791">
            <w:pPr>
              <w:pStyle w:val="LightGrid-Accent31"/>
              <w:spacing w:line="276" w:lineRule="auto"/>
              <w:ind w:left="567"/>
              <w:jc w:val="both"/>
              <w:rPr>
                <w:rFonts w:ascii="Times New Roman" w:hAnsi="Times New Roman"/>
                <w:sz w:val="24"/>
                <w:szCs w:val="24"/>
              </w:rPr>
            </w:pPr>
            <w:r w:rsidRPr="00317643">
              <w:rPr>
                <w:rFonts w:ascii="Times New Roman" w:hAnsi="Times New Roman"/>
                <w:sz w:val="24"/>
                <w:szCs w:val="24"/>
              </w:rPr>
              <w:t>(2) A social welfare officer s</w:t>
            </w:r>
            <w:r w:rsidR="007F1791" w:rsidRPr="00317643">
              <w:rPr>
                <w:rFonts w:ascii="Times New Roman" w:hAnsi="Times New Roman"/>
                <w:sz w:val="24"/>
                <w:szCs w:val="24"/>
              </w:rPr>
              <w:t>hall, in preparing the report -</w:t>
            </w:r>
          </w:p>
          <w:p w14:paraId="683B4F0E" w14:textId="73A20973" w:rsidR="0094088E" w:rsidRPr="00317643" w:rsidRDefault="0094088E" w:rsidP="007F1791">
            <w:pPr>
              <w:pStyle w:val="LightGrid-Accent31"/>
              <w:spacing w:line="276" w:lineRule="auto"/>
              <w:ind w:firstLine="720"/>
              <w:jc w:val="both"/>
              <w:rPr>
                <w:rFonts w:ascii="Times New Roman" w:hAnsi="Times New Roman"/>
                <w:sz w:val="24"/>
                <w:szCs w:val="24"/>
              </w:rPr>
            </w:pPr>
            <w:r w:rsidRPr="00317643">
              <w:rPr>
                <w:rFonts w:ascii="Times New Roman" w:hAnsi="Times New Roman"/>
                <w:sz w:val="24"/>
                <w:szCs w:val="24"/>
              </w:rPr>
              <w:t xml:space="preserve">(a) see all the parties to </w:t>
            </w:r>
            <w:r w:rsidR="007F1791" w:rsidRPr="00317643">
              <w:rPr>
                <w:rFonts w:ascii="Times New Roman" w:hAnsi="Times New Roman"/>
                <w:sz w:val="24"/>
                <w:szCs w:val="24"/>
              </w:rPr>
              <w:t>the proceedings separately; and</w:t>
            </w:r>
          </w:p>
          <w:p w14:paraId="3CB295A0" w14:textId="100AFA2F" w:rsidR="0094088E" w:rsidRPr="00317643" w:rsidRDefault="0094088E" w:rsidP="007F1791">
            <w:pPr>
              <w:pStyle w:val="LightGrid-Accent31"/>
              <w:spacing w:line="276" w:lineRule="auto"/>
              <w:ind w:left="1440"/>
              <w:jc w:val="both"/>
              <w:rPr>
                <w:rFonts w:ascii="Times New Roman" w:hAnsi="Times New Roman"/>
                <w:sz w:val="24"/>
                <w:szCs w:val="24"/>
              </w:rPr>
            </w:pPr>
            <w:r w:rsidRPr="00317643">
              <w:rPr>
                <w:rFonts w:ascii="Times New Roman" w:hAnsi="Times New Roman"/>
                <w:sz w:val="24"/>
                <w:szCs w:val="24"/>
              </w:rPr>
              <w:t>(b) see the child separately and, if necessary, with the par</w:t>
            </w:r>
            <w:r w:rsidR="007F1791" w:rsidRPr="00317643">
              <w:rPr>
                <w:rFonts w:ascii="Times New Roman" w:hAnsi="Times New Roman"/>
                <w:sz w:val="24"/>
                <w:szCs w:val="24"/>
              </w:rPr>
              <w:t>ents or other relevant persons.</w:t>
            </w:r>
          </w:p>
          <w:p w14:paraId="1B13AE48" w14:textId="188CE494" w:rsidR="0094088E" w:rsidRPr="00317643" w:rsidRDefault="0094088E" w:rsidP="007F1791">
            <w:pPr>
              <w:pStyle w:val="LightGrid-Accent31"/>
              <w:spacing w:line="276" w:lineRule="auto"/>
              <w:ind w:left="567"/>
              <w:jc w:val="both"/>
              <w:rPr>
                <w:rFonts w:ascii="Times New Roman" w:hAnsi="Times New Roman"/>
                <w:sz w:val="24"/>
                <w:szCs w:val="24"/>
              </w:rPr>
            </w:pPr>
            <w:r w:rsidRPr="00317643">
              <w:rPr>
                <w:rFonts w:ascii="Times New Roman" w:hAnsi="Times New Roman"/>
                <w:sz w:val="24"/>
                <w:szCs w:val="24"/>
              </w:rPr>
              <w:t>(3) In providing recommendations with respect to residence or access the best interests of the child shall be</w:t>
            </w:r>
            <w:r w:rsidR="007F1791" w:rsidRPr="00317643">
              <w:rPr>
                <w:rFonts w:ascii="Times New Roman" w:hAnsi="Times New Roman"/>
                <w:sz w:val="24"/>
                <w:szCs w:val="24"/>
              </w:rPr>
              <w:t xml:space="preserve"> the paramount consideration.</w:t>
            </w:r>
          </w:p>
          <w:p w14:paraId="0F74EDDE" w14:textId="0D5123B9" w:rsidR="0094088E" w:rsidRPr="00317643" w:rsidRDefault="0094088E" w:rsidP="007F1791">
            <w:pPr>
              <w:pStyle w:val="LightGrid-Accent31"/>
              <w:spacing w:line="276" w:lineRule="auto"/>
              <w:ind w:left="567"/>
              <w:jc w:val="both"/>
              <w:rPr>
                <w:rFonts w:ascii="Times New Roman" w:hAnsi="Times New Roman"/>
                <w:sz w:val="24"/>
                <w:szCs w:val="24"/>
              </w:rPr>
            </w:pPr>
            <w:r w:rsidRPr="00317643">
              <w:rPr>
                <w:rFonts w:ascii="Times New Roman" w:hAnsi="Times New Roman"/>
                <w:sz w:val="24"/>
                <w:szCs w:val="24"/>
              </w:rPr>
              <w:t xml:space="preserve">(4) The welfare report shall be </w:t>
            </w:r>
            <w:r w:rsidR="007F1791" w:rsidRPr="00317643">
              <w:rPr>
                <w:rFonts w:ascii="Times New Roman" w:hAnsi="Times New Roman"/>
                <w:sz w:val="24"/>
                <w:szCs w:val="24"/>
              </w:rPr>
              <w:t xml:space="preserve">made available to the parties. </w:t>
            </w:r>
          </w:p>
          <w:p w14:paraId="14DA9BA1" w14:textId="706CCDA0" w:rsidR="0094088E" w:rsidRPr="00317643" w:rsidRDefault="0094088E" w:rsidP="007F1791">
            <w:pPr>
              <w:pStyle w:val="LightGrid-Accent31"/>
              <w:spacing w:line="276" w:lineRule="auto"/>
              <w:ind w:left="567"/>
              <w:jc w:val="both"/>
              <w:rPr>
                <w:rFonts w:ascii="Times New Roman" w:hAnsi="Times New Roman"/>
                <w:sz w:val="24"/>
                <w:szCs w:val="24"/>
              </w:rPr>
            </w:pPr>
            <w:r w:rsidRPr="00317643">
              <w:rPr>
                <w:rFonts w:ascii="Times New Roman" w:hAnsi="Times New Roman"/>
                <w:sz w:val="24"/>
                <w:szCs w:val="24"/>
              </w:rPr>
              <w:t>(5) The Court shall consider the welfare report before making a d</w:t>
            </w:r>
            <w:r w:rsidR="007F1791" w:rsidRPr="00317643">
              <w:rPr>
                <w:rFonts w:ascii="Times New Roman" w:hAnsi="Times New Roman"/>
                <w:sz w:val="24"/>
                <w:szCs w:val="24"/>
              </w:rPr>
              <w:t>ecision on residence or access.</w:t>
            </w:r>
          </w:p>
          <w:p w14:paraId="5A2A960E" w14:textId="799F8CB1" w:rsidR="0094088E" w:rsidRPr="00317643" w:rsidRDefault="0094088E" w:rsidP="007F1791">
            <w:pPr>
              <w:pStyle w:val="LightGrid-Accent31"/>
              <w:spacing w:line="276" w:lineRule="auto"/>
              <w:ind w:left="567"/>
              <w:jc w:val="both"/>
              <w:rPr>
                <w:rFonts w:ascii="Times New Roman" w:hAnsi="Times New Roman"/>
                <w:sz w:val="24"/>
                <w:szCs w:val="24"/>
              </w:rPr>
            </w:pPr>
            <w:r w:rsidRPr="00317643">
              <w:rPr>
                <w:rFonts w:ascii="Times New Roman" w:hAnsi="Times New Roman"/>
                <w:sz w:val="24"/>
                <w:szCs w:val="24"/>
              </w:rPr>
              <w:t xml:space="preserve">(6) The social welfare officer who prepared the welfare report shall make himself available to the Court to give evidence and be cross-examined, unless the Court indicates that </w:t>
            </w:r>
            <w:r w:rsidR="007F1791" w:rsidRPr="00317643">
              <w:rPr>
                <w:rFonts w:ascii="Times New Roman" w:hAnsi="Times New Roman"/>
                <w:sz w:val="24"/>
                <w:szCs w:val="24"/>
              </w:rPr>
              <w:t>his attendance is not required.</w:t>
            </w:r>
          </w:p>
          <w:p w14:paraId="4D564A2B" w14:textId="6BA702B5" w:rsidR="0094088E" w:rsidRPr="00317643" w:rsidRDefault="0094088E" w:rsidP="007F1791">
            <w:pPr>
              <w:pStyle w:val="LightGrid-Accent31"/>
              <w:spacing w:line="276" w:lineRule="auto"/>
              <w:ind w:left="567"/>
              <w:jc w:val="both"/>
              <w:rPr>
                <w:rFonts w:ascii="Times New Roman" w:hAnsi="Times New Roman"/>
                <w:sz w:val="24"/>
                <w:szCs w:val="24"/>
              </w:rPr>
            </w:pPr>
            <w:r w:rsidRPr="00317643">
              <w:rPr>
                <w:rFonts w:ascii="Times New Roman" w:hAnsi="Times New Roman"/>
                <w:sz w:val="24"/>
                <w:szCs w:val="24"/>
              </w:rPr>
              <w:t>(7) Where a Court</w:t>
            </w:r>
            <w:r w:rsidR="007F1791" w:rsidRPr="00317643">
              <w:rPr>
                <w:rFonts w:ascii="Times New Roman" w:hAnsi="Times New Roman"/>
                <w:sz w:val="24"/>
                <w:szCs w:val="24"/>
              </w:rPr>
              <w:t xml:space="preserve"> </w:t>
            </w:r>
            <w:r w:rsidRPr="00317643">
              <w:rPr>
                <w:rFonts w:ascii="Times New Roman" w:hAnsi="Times New Roman"/>
                <w:sz w:val="24"/>
                <w:szCs w:val="24"/>
              </w:rPr>
              <w:t>decides not to accept the recommendations contained in the welfare report it shall state the r</w:t>
            </w:r>
            <w:r w:rsidR="007F1791" w:rsidRPr="00317643">
              <w:rPr>
                <w:rFonts w:ascii="Times New Roman" w:hAnsi="Times New Roman"/>
                <w:sz w:val="24"/>
                <w:szCs w:val="24"/>
              </w:rPr>
              <w:t>easons for such non-acceptance.</w:t>
            </w:r>
          </w:p>
          <w:p w14:paraId="02681FAD" w14:textId="0E187AB8" w:rsidR="0094088E" w:rsidRPr="00317643" w:rsidRDefault="0094088E" w:rsidP="00722C16">
            <w:pPr>
              <w:pStyle w:val="Heading2"/>
              <w:jc w:val="both"/>
              <w:rPr>
                <w:rFonts w:ascii="Times New Roman" w:hAnsi="Times New Roman" w:cs="Times New Roman"/>
                <w:color w:val="auto"/>
                <w:sz w:val="24"/>
                <w:szCs w:val="24"/>
              </w:rPr>
            </w:pPr>
            <w:bookmarkStart w:id="176" w:name="_Toc6813612"/>
            <w:bookmarkStart w:id="177" w:name="_Toc12357802"/>
            <w:r w:rsidRPr="00317643">
              <w:rPr>
                <w:rFonts w:ascii="Times New Roman" w:hAnsi="Times New Roman" w:cs="Times New Roman"/>
                <w:color w:val="auto"/>
                <w:sz w:val="24"/>
                <w:szCs w:val="24"/>
              </w:rPr>
              <w:t xml:space="preserve">       11. Factors to be considered in making a residence or access order</w:t>
            </w:r>
            <w:bookmarkEnd w:id="176"/>
            <w:bookmarkEnd w:id="177"/>
          </w:p>
          <w:p w14:paraId="199E40A5" w14:textId="3E3B7ADA" w:rsidR="0094088E" w:rsidRPr="00317643" w:rsidRDefault="0094088E" w:rsidP="007F1791">
            <w:pPr>
              <w:pStyle w:val="LightGrid-Accent31"/>
              <w:spacing w:before="100" w:beforeAutospacing="1" w:after="100" w:afterAutospacing="1" w:line="276" w:lineRule="auto"/>
              <w:ind w:left="567"/>
              <w:jc w:val="both"/>
              <w:rPr>
                <w:rFonts w:ascii="Times New Roman" w:eastAsia="Times New Roman" w:hAnsi="Times New Roman"/>
                <w:sz w:val="24"/>
                <w:szCs w:val="24"/>
              </w:rPr>
            </w:pPr>
            <w:r w:rsidRPr="00317643">
              <w:rPr>
                <w:rFonts w:ascii="Times New Roman" w:eastAsia="Times New Roman" w:hAnsi="Times New Roman"/>
                <w:sz w:val="24"/>
                <w:szCs w:val="24"/>
              </w:rPr>
              <w:t>In determining whether to make a residence or access order, the Court may, in addition to the factors contained in the Law, consider the following</w:t>
            </w:r>
            <w:r w:rsidR="007F1791" w:rsidRPr="00317643">
              <w:rPr>
                <w:rFonts w:ascii="Times New Roman" w:eastAsia="Times New Roman" w:hAnsi="Times New Roman"/>
                <w:sz w:val="24"/>
                <w:szCs w:val="24"/>
              </w:rPr>
              <w:t xml:space="preserve"> –</w:t>
            </w:r>
          </w:p>
          <w:p w14:paraId="6722C099" w14:textId="77777777" w:rsidR="0094088E" w:rsidRPr="00317643" w:rsidRDefault="0094088E" w:rsidP="00722C16">
            <w:pPr>
              <w:pStyle w:val="LightGrid-Accent31"/>
              <w:spacing w:before="100" w:beforeAutospacing="1" w:after="100" w:afterAutospacing="1" w:line="276" w:lineRule="auto"/>
              <w:ind w:left="540"/>
              <w:jc w:val="both"/>
              <w:rPr>
                <w:rFonts w:ascii="Times New Roman" w:eastAsia="Times New Roman" w:hAnsi="Times New Roman"/>
                <w:sz w:val="24"/>
                <w:szCs w:val="24"/>
              </w:rPr>
            </w:pPr>
            <w:r w:rsidRPr="00317643">
              <w:rPr>
                <w:rFonts w:ascii="Times New Roman" w:eastAsia="Times New Roman" w:hAnsi="Times New Roman"/>
                <w:sz w:val="24"/>
                <w:szCs w:val="24"/>
              </w:rPr>
              <w:tab/>
            </w:r>
            <w:r w:rsidRPr="00317643">
              <w:rPr>
                <w:rFonts w:ascii="Times New Roman" w:eastAsia="Times New Roman" w:hAnsi="Times New Roman"/>
                <w:sz w:val="24"/>
                <w:szCs w:val="24"/>
              </w:rPr>
              <w:tab/>
              <w:t>(a) the ascertainable wishes and feelings of the child;</w:t>
            </w:r>
          </w:p>
          <w:p w14:paraId="3B439270" w14:textId="77777777" w:rsidR="0094088E" w:rsidRPr="00317643" w:rsidRDefault="0094088E" w:rsidP="00722C16">
            <w:pPr>
              <w:pStyle w:val="LightGrid-Accent31"/>
              <w:spacing w:before="100" w:beforeAutospacing="1" w:after="100" w:afterAutospacing="1" w:line="276" w:lineRule="auto"/>
              <w:ind w:left="540"/>
              <w:jc w:val="both"/>
              <w:rPr>
                <w:rFonts w:ascii="Times New Roman" w:eastAsia="Times New Roman" w:hAnsi="Times New Roman"/>
                <w:sz w:val="24"/>
                <w:szCs w:val="24"/>
              </w:rPr>
            </w:pPr>
          </w:p>
          <w:p w14:paraId="30D76A99" w14:textId="076AF94C" w:rsidR="0094088E" w:rsidRPr="00317643" w:rsidRDefault="0094088E" w:rsidP="007F1791">
            <w:pPr>
              <w:pStyle w:val="LightGrid-Accent31"/>
              <w:spacing w:before="100" w:beforeAutospacing="1" w:after="100" w:afterAutospacing="1" w:line="276" w:lineRule="auto"/>
              <w:ind w:left="1440"/>
              <w:jc w:val="both"/>
              <w:rPr>
                <w:rFonts w:ascii="Times New Roman" w:eastAsia="Times New Roman" w:hAnsi="Times New Roman"/>
                <w:sz w:val="24"/>
                <w:szCs w:val="24"/>
              </w:rPr>
            </w:pPr>
            <w:r w:rsidRPr="00317643">
              <w:rPr>
                <w:rFonts w:ascii="Times New Roman" w:eastAsia="Times New Roman" w:hAnsi="Times New Roman"/>
                <w:sz w:val="24"/>
                <w:szCs w:val="24"/>
              </w:rPr>
              <w:lastRenderedPageBreak/>
              <w:t>(b) the background and any characteristics of the child whic</w:t>
            </w:r>
            <w:r w:rsidR="007F1791" w:rsidRPr="00317643">
              <w:rPr>
                <w:rFonts w:ascii="Times New Roman" w:eastAsia="Times New Roman" w:hAnsi="Times New Roman"/>
                <w:sz w:val="24"/>
                <w:szCs w:val="24"/>
              </w:rPr>
              <w:t>h the Court considers relevant;</w:t>
            </w:r>
          </w:p>
          <w:p w14:paraId="3FCDFD1D" w14:textId="1BF5A3AE" w:rsidR="0094088E" w:rsidRPr="00317643" w:rsidRDefault="0094088E" w:rsidP="007F1791">
            <w:pPr>
              <w:pStyle w:val="LightGrid-Accent31"/>
              <w:spacing w:before="100" w:beforeAutospacing="1" w:after="100" w:afterAutospacing="1" w:line="276" w:lineRule="auto"/>
              <w:ind w:left="1440"/>
              <w:jc w:val="both"/>
              <w:rPr>
                <w:rFonts w:ascii="Times New Roman" w:eastAsia="Times New Roman" w:hAnsi="Times New Roman"/>
                <w:sz w:val="24"/>
                <w:szCs w:val="24"/>
              </w:rPr>
            </w:pPr>
            <w:r w:rsidRPr="00317643">
              <w:rPr>
                <w:rFonts w:ascii="Times New Roman" w:eastAsia="Times New Roman" w:hAnsi="Times New Roman"/>
                <w:sz w:val="24"/>
                <w:szCs w:val="24"/>
              </w:rPr>
              <w:t>(c) the child’s physical, em</w:t>
            </w:r>
            <w:r w:rsidR="007F1791" w:rsidRPr="00317643">
              <w:rPr>
                <w:rFonts w:ascii="Times New Roman" w:eastAsia="Times New Roman" w:hAnsi="Times New Roman"/>
                <w:sz w:val="24"/>
                <w:szCs w:val="24"/>
              </w:rPr>
              <w:t xml:space="preserve">otional and educational needs; </w:t>
            </w:r>
          </w:p>
          <w:p w14:paraId="6B79587F" w14:textId="28026A80" w:rsidR="0094088E" w:rsidRPr="00317643" w:rsidRDefault="0094088E" w:rsidP="007F1791">
            <w:pPr>
              <w:pStyle w:val="LightGrid-Accent31"/>
              <w:spacing w:before="100" w:beforeAutospacing="1" w:after="100" w:afterAutospacing="1" w:line="276" w:lineRule="auto"/>
              <w:ind w:left="1440"/>
              <w:jc w:val="both"/>
              <w:rPr>
                <w:rFonts w:ascii="Times New Roman" w:eastAsia="Times New Roman" w:hAnsi="Times New Roman"/>
                <w:sz w:val="24"/>
                <w:szCs w:val="24"/>
              </w:rPr>
            </w:pPr>
            <w:r w:rsidRPr="00317643">
              <w:rPr>
                <w:rFonts w:ascii="Times New Roman" w:eastAsia="Times New Roman" w:hAnsi="Times New Roman"/>
                <w:sz w:val="24"/>
                <w:szCs w:val="24"/>
              </w:rPr>
              <w:t>(d) the undesirability of disturbing the life of the</w:t>
            </w:r>
            <w:r w:rsidR="007F1791" w:rsidRPr="00317643">
              <w:rPr>
                <w:rFonts w:ascii="Times New Roman" w:eastAsia="Times New Roman" w:hAnsi="Times New Roman"/>
                <w:sz w:val="24"/>
                <w:szCs w:val="24"/>
              </w:rPr>
              <w:t xml:space="preserve"> child by changes of residence;</w:t>
            </w:r>
          </w:p>
          <w:p w14:paraId="53AA03B3" w14:textId="7F3C3B77" w:rsidR="0094088E" w:rsidRPr="00317643" w:rsidRDefault="0094088E" w:rsidP="007F1791">
            <w:pPr>
              <w:pStyle w:val="LightGrid-Accent31"/>
              <w:spacing w:before="100" w:beforeAutospacing="1" w:after="100" w:afterAutospacing="1" w:line="276" w:lineRule="auto"/>
              <w:ind w:left="1440"/>
              <w:jc w:val="both"/>
              <w:rPr>
                <w:rFonts w:ascii="Times New Roman" w:eastAsia="Times New Roman" w:hAnsi="Times New Roman"/>
                <w:sz w:val="24"/>
                <w:szCs w:val="24"/>
              </w:rPr>
            </w:pPr>
            <w:r w:rsidRPr="00317643">
              <w:rPr>
                <w:rFonts w:ascii="Times New Roman" w:eastAsia="Times New Roman" w:hAnsi="Times New Roman"/>
                <w:sz w:val="24"/>
                <w:szCs w:val="24"/>
              </w:rPr>
              <w:t>(e) the likely effect on the chil</w:t>
            </w:r>
            <w:r w:rsidR="007F1791" w:rsidRPr="00317643">
              <w:rPr>
                <w:rFonts w:ascii="Times New Roman" w:eastAsia="Times New Roman" w:hAnsi="Times New Roman"/>
                <w:sz w:val="24"/>
                <w:szCs w:val="24"/>
              </w:rPr>
              <w:t>d of a change of circumstances;</w:t>
            </w:r>
          </w:p>
          <w:p w14:paraId="51C3DFED" w14:textId="68D14A36" w:rsidR="0094088E" w:rsidRPr="00317643" w:rsidRDefault="0094088E" w:rsidP="007F1791">
            <w:pPr>
              <w:pStyle w:val="LightGrid-Accent31"/>
              <w:spacing w:before="100" w:beforeAutospacing="1" w:after="100" w:afterAutospacing="1" w:line="276" w:lineRule="auto"/>
              <w:ind w:left="1440"/>
              <w:jc w:val="both"/>
              <w:rPr>
                <w:rFonts w:ascii="Times New Roman" w:eastAsia="Times New Roman" w:hAnsi="Times New Roman"/>
                <w:sz w:val="24"/>
                <w:szCs w:val="24"/>
              </w:rPr>
            </w:pPr>
            <w:r w:rsidRPr="00317643">
              <w:rPr>
                <w:rFonts w:ascii="Times New Roman" w:eastAsia="Times New Roman" w:hAnsi="Times New Roman"/>
                <w:sz w:val="24"/>
                <w:szCs w:val="24"/>
              </w:rPr>
              <w:t>(f) how capable each parent and any other person in relation to whom the Court considers the question relevant i</w:t>
            </w:r>
            <w:r w:rsidR="007F1791" w:rsidRPr="00317643">
              <w:rPr>
                <w:rFonts w:ascii="Times New Roman" w:eastAsia="Times New Roman" w:hAnsi="Times New Roman"/>
                <w:sz w:val="24"/>
                <w:szCs w:val="24"/>
              </w:rPr>
              <w:t>s of meeting the child’s needs;</w:t>
            </w:r>
          </w:p>
          <w:p w14:paraId="5A9E761B" w14:textId="167FFE22" w:rsidR="0094088E" w:rsidRPr="00317643" w:rsidRDefault="0094088E" w:rsidP="007F1791">
            <w:pPr>
              <w:pStyle w:val="LightGrid-Accent31"/>
              <w:spacing w:before="100" w:beforeAutospacing="1" w:after="100" w:afterAutospacing="1" w:line="276" w:lineRule="auto"/>
              <w:ind w:left="1440"/>
              <w:jc w:val="both"/>
              <w:rPr>
                <w:rFonts w:ascii="Times New Roman" w:eastAsia="Times New Roman" w:hAnsi="Times New Roman"/>
                <w:sz w:val="24"/>
                <w:szCs w:val="24"/>
              </w:rPr>
            </w:pPr>
            <w:r w:rsidRPr="00317643">
              <w:rPr>
                <w:rFonts w:ascii="Times New Roman" w:eastAsia="Times New Roman" w:hAnsi="Times New Roman"/>
                <w:sz w:val="24"/>
                <w:szCs w:val="24"/>
              </w:rPr>
              <w:t>(g) any harm the child has s</w:t>
            </w:r>
            <w:r w:rsidR="007F1791" w:rsidRPr="00317643">
              <w:rPr>
                <w:rFonts w:ascii="Times New Roman" w:eastAsia="Times New Roman" w:hAnsi="Times New Roman"/>
                <w:sz w:val="24"/>
                <w:szCs w:val="24"/>
              </w:rPr>
              <w:t>uffered or is likely to suffer;</w:t>
            </w:r>
          </w:p>
          <w:p w14:paraId="222E0DB1" w14:textId="3F14ABD6" w:rsidR="0094088E" w:rsidRPr="00317643" w:rsidRDefault="0094088E" w:rsidP="007F1791">
            <w:pPr>
              <w:pStyle w:val="LightGrid-Accent31"/>
              <w:spacing w:before="100" w:beforeAutospacing="1" w:after="100" w:afterAutospacing="1" w:line="276" w:lineRule="auto"/>
              <w:ind w:left="1440"/>
              <w:jc w:val="both"/>
              <w:rPr>
                <w:rFonts w:ascii="Times New Roman" w:hAnsi="Times New Roman"/>
                <w:sz w:val="24"/>
                <w:szCs w:val="24"/>
              </w:rPr>
            </w:pPr>
            <w:r w:rsidRPr="00317643">
              <w:rPr>
                <w:rFonts w:ascii="Times New Roman" w:hAnsi="Times New Roman"/>
                <w:sz w:val="24"/>
                <w:szCs w:val="24"/>
              </w:rPr>
              <w:t>(h) the willingness of each parent to support and facilitate the child's on-going relation</w:t>
            </w:r>
            <w:r w:rsidR="007F1791" w:rsidRPr="00317643">
              <w:rPr>
                <w:rFonts w:ascii="Times New Roman" w:hAnsi="Times New Roman"/>
                <w:sz w:val="24"/>
                <w:szCs w:val="24"/>
              </w:rPr>
              <w:t>ship with the other parent; and</w:t>
            </w:r>
          </w:p>
          <w:p w14:paraId="557BD8A0" w14:textId="026877F8" w:rsidR="0094088E" w:rsidRPr="00317643" w:rsidRDefault="0094088E" w:rsidP="007F1791">
            <w:pPr>
              <w:pStyle w:val="LightGrid-Accent31"/>
              <w:spacing w:before="100" w:beforeAutospacing="1" w:after="100" w:afterAutospacing="1" w:line="276" w:lineRule="auto"/>
              <w:ind w:left="1440"/>
              <w:jc w:val="both"/>
              <w:rPr>
                <w:rFonts w:ascii="Times New Roman" w:hAnsi="Times New Roman"/>
                <w:sz w:val="24"/>
                <w:szCs w:val="24"/>
              </w:rPr>
            </w:pPr>
            <w:r w:rsidRPr="00317643">
              <w:rPr>
                <w:rFonts w:ascii="Times New Roman" w:hAnsi="Times New Roman"/>
                <w:sz w:val="24"/>
                <w:szCs w:val="24"/>
              </w:rPr>
              <w:t>(i) the willingness of any non-parent to support and facilitate the child’s on-going</w:t>
            </w:r>
            <w:r w:rsidR="007F1791" w:rsidRPr="00317643">
              <w:rPr>
                <w:rFonts w:ascii="Times New Roman" w:hAnsi="Times New Roman"/>
                <w:sz w:val="24"/>
                <w:szCs w:val="24"/>
              </w:rPr>
              <w:t xml:space="preserve"> relationship with the parents.</w:t>
            </w:r>
          </w:p>
          <w:p w14:paraId="0B325615" w14:textId="7256F4CC" w:rsidR="0094088E" w:rsidRPr="00317643" w:rsidRDefault="0094088E" w:rsidP="00722C16">
            <w:pPr>
              <w:pStyle w:val="Heading2"/>
              <w:jc w:val="both"/>
              <w:rPr>
                <w:rFonts w:ascii="Times New Roman" w:hAnsi="Times New Roman" w:cs="Times New Roman"/>
                <w:color w:val="auto"/>
                <w:sz w:val="24"/>
                <w:szCs w:val="24"/>
              </w:rPr>
            </w:pPr>
            <w:bookmarkStart w:id="178" w:name="_Toc6813613"/>
            <w:bookmarkStart w:id="179" w:name="_Toc12357803"/>
            <w:r w:rsidRPr="00317643">
              <w:rPr>
                <w:rFonts w:ascii="Times New Roman" w:hAnsi="Times New Roman" w:cs="Times New Roman"/>
                <w:color w:val="auto"/>
                <w:sz w:val="24"/>
                <w:szCs w:val="24"/>
              </w:rPr>
              <w:t xml:space="preserve">          12. Power of the Court to make orders on its own motion</w:t>
            </w:r>
            <w:bookmarkEnd w:id="178"/>
            <w:bookmarkEnd w:id="179"/>
          </w:p>
          <w:p w14:paraId="69D2640B" w14:textId="7CCF2887" w:rsidR="0094088E" w:rsidRPr="00317643" w:rsidRDefault="007F1791" w:rsidP="007F1791">
            <w:pPr>
              <w:pStyle w:val="LightGrid-Accent31"/>
              <w:spacing w:before="100" w:beforeAutospacing="1" w:after="100" w:afterAutospacing="1" w:line="276" w:lineRule="auto"/>
              <w:ind w:left="540"/>
              <w:jc w:val="both"/>
              <w:rPr>
                <w:rFonts w:ascii="Times New Roman" w:eastAsia="Times New Roman" w:hAnsi="Times New Roman"/>
                <w:sz w:val="24"/>
                <w:szCs w:val="24"/>
              </w:rPr>
            </w:pPr>
            <w:r w:rsidRPr="00317643">
              <w:rPr>
                <w:rFonts w:ascii="Times New Roman" w:eastAsia="Times New Roman" w:hAnsi="Times New Roman"/>
                <w:sz w:val="24"/>
                <w:szCs w:val="24"/>
              </w:rPr>
              <w:t>The Court may –</w:t>
            </w:r>
          </w:p>
          <w:p w14:paraId="2226472B" w14:textId="4004970D" w:rsidR="0094088E" w:rsidRPr="00317643" w:rsidRDefault="0094088E" w:rsidP="007F1791">
            <w:pPr>
              <w:pStyle w:val="LightGrid-Accent31"/>
              <w:spacing w:before="100" w:beforeAutospacing="1" w:after="100" w:afterAutospacing="1" w:line="276" w:lineRule="auto"/>
              <w:ind w:left="1440"/>
              <w:jc w:val="both"/>
              <w:rPr>
                <w:rFonts w:ascii="Times New Roman" w:eastAsia="Times New Roman" w:hAnsi="Times New Roman"/>
                <w:sz w:val="24"/>
                <w:szCs w:val="24"/>
              </w:rPr>
            </w:pPr>
            <w:r w:rsidRPr="00317643">
              <w:rPr>
                <w:rFonts w:ascii="Times New Roman" w:eastAsia="Times New Roman" w:hAnsi="Times New Roman"/>
                <w:sz w:val="24"/>
                <w:szCs w:val="24"/>
              </w:rPr>
              <w:t xml:space="preserve">(a) when making a residence order, make an access order either on application of a party to the proceedings </w:t>
            </w:r>
            <w:r w:rsidRPr="00317643">
              <w:rPr>
                <w:rFonts w:ascii="Times New Roman" w:eastAsia="Times New Roman" w:hAnsi="Times New Roman"/>
                <w:i/>
                <w:sz w:val="24"/>
                <w:szCs w:val="24"/>
              </w:rPr>
              <w:t>or</w:t>
            </w:r>
            <w:r w:rsidR="007F1791" w:rsidRPr="00317643">
              <w:rPr>
                <w:rFonts w:ascii="Times New Roman" w:eastAsia="Times New Roman" w:hAnsi="Times New Roman"/>
                <w:i/>
                <w:sz w:val="24"/>
                <w:szCs w:val="24"/>
              </w:rPr>
              <w:t xml:space="preserve"> suo motu</w:t>
            </w:r>
            <w:r w:rsidR="007F1791" w:rsidRPr="00317643">
              <w:rPr>
                <w:rFonts w:ascii="Times New Roman" w:eastAsia="Times New Roman" w:hAnsi="Times New Roman"/>
                <w:sz w:val="24"/>
                <w:szCs w:val="24"/>
              </w:rPr>
              <w:t>; and</w:t>
            </w:r>
          </w:p>
          <w:p w14:paraId="54B97838" w14:textId="1E508217" w:rsidR="0094088E" w:rsidRPr="00317643" w:rsidRDefault="0094088E" w:rsidP="007F1791">
            <w:pPr>
              <w:pStyle w:val="LightGrid-Accent31"/>
              <w:spacing w:before="100" w:beforeAutospacing="1" w:after="100" w:afterAutospacing="1" w:line="276" w:lineRule="auto"/>
              <w:ind w:left="1440"/>
              <w:jc w:val="both"/>
              <w:rPr>
                <w:rFonts w:ascii="Times New Roman" w:eastAsia="Times New Roman" w:hAnsi="Times New Roman"/>
                <w:sz w:val="24"/>
                <w:szCs w:val="24"/>
              </w:rPr>
            </w:pPr>
            <w:r w:rsidRPr="00317643">
              <w:rPr>
                <w:rFonts w:ascii="Times New Roman" w:eastAsia="Times New Roman" w:hAnsi="Times New Roman"/>
                <w:sz w:val="24"/>
                <w:szCs w:val="24"/>
              </w:rPr>
              <w:t xml:space="preserve">(b) when making an access order, make a residence order either on application </w:t>
            </w:r>
            <w:r w:rsidR="007F1791" w:rsidRPr="00317643">
              <w:rPr>
                <w:rFonts w:ascii="Times New Roman" w:eastAsia="Times New Roman" w:hAnsi="Times New Roman"/>
                <w:sz w:val="24"/>
                <w:szCs w:val="24"/>
              </w:rPr>
              <w:t xml:space="preserve">of a party or </w:t>
            </w:r>
            <w:r w:rsidR="007F1791" w:rsidRPr="00317643">
              <w:rPr>
                <w:rFonts w:ascii="Times New Roman" w:eastAsia="Times New Roman" w:hAnsi="Times New Roman"/>
                <w:i/>
                <w:sz w:val="24"/>
                <w:szCs w:val="24"/>
              </w:rPr>
              <w:t>suo motu</w:t>
            </w:r>
          </w:p>
          <w:p w14:paraId="6A45D249" w14:textId="67BFF82B" w:rsidR="0094088E" w:rsidRPr="00317643" w:rsidRDefault="005C6E26" w:rsidP="00722C16">
            <w:pPr>
              <w:pStyle w:val="Heading2"/>
              <w:jc w:val="both"/>
              <w:rPr>
                <w:rFonts w:ascii="Times New Roman" w:hAnsi="Times New Roman" w:cs="Times New Roman"/>
                <w:color w:val="auto"/>
                <w:sz w:val="24"/>
                <w:szCs w:val="24"/>
              </w:rPr>
            </w:pPr>
            <w:bookmarkStart w:id="180" w:name="_Toc6813614"/>
            <w:bookmarkStart w:id="181" w:name="_Toc12357804"/>
            <w:r w:rsidRPr="00317643">
              <w:rPr>
                <w:rFonts w:ascii="Times New Roman" w:hAnsi="Times New Roman" w:cs="Times New Roman"/>
                <w:color w:val="auto"/>
                <w:sz w:val="24"/>
                <w:szCs w:val="24"/>
              </w:rPr>
              <w:t xml:space="preserve">      13. </w:t>
            </w:r>
            <w:r w:rsidR="0094088E" w:rsidRPr="00317643">
              <w:rPr>
                <w:rFonts w:ascii="Times New Roman" w:hAnsi="Times New Roman" w:cs="Times New Roman"/>
                <w:color w:val="auto"/>
                <w:sz w:val="24"/>
                <w:szCs w:val="24"/>
              </w:rPr>
              <w:t>Powers of a parent with a residence order</w:t>
            </w:r>
            <w:bookmarkEnd w:id="180"/>
            <w:bookmarkEnd w:id="181"/>
          </w:p>
          <w:p w14:paraId="278DE877" w14:textId="151C447E" w:rsidR="0094088E" w:rsidRPr="00317643" w:rsidRDefault="0094088E" w:rsidP="00722C16">
            <w:pPr>
              <w:ind w:left="540"/>
              <w:jc w:val="both"/>
              <w:rPr>
                <w:rFonts w:ascii="Times New Roman" w:hAnsi="Times New Roman"/>
                <w:sz w:val="24"/>
                <w:szCs w:val="24"/>
              </w:rPr>
            </w:pPr>
            <w:r w:rsidRPr="00317643">
              <w:rPr>
                <w:rFonts w:ascii="Times New Roman" w:hAnsi="Times New Roman"/>
                <w:sz w:val="24"/>
                <w:szCs w:val="24"/>
              </w:rPr>
              <w:t>(1) A parent with a residence order shall have the right to take day to day decision</w:t>
            </w:r>
            <w:r w:rsidR="007F1791" w:rsidRPr="00317643">
              <w:rPr>
                <w:rFonts w:ascii="Times New Roman" w:hAnsi="Times New Roman"/>
                <w:sz w:val="24"/>
                <w:szCs w:val="24"/>
              </w:rPr>
              <w:t>s about the child and may</w:t>
            </w:r>
            <w:r w:rsidRPr="00317643">
              <w:rPr>
                <w:rFonts w:ascii="Times New Roman" w:hAnsi="Times New Roman"/>
                <w:sz w:val="24"/>
                <w:szCs w:val="24"/>
              </w:rPr>
              <w:t xml:space="preserve"> -</w:t>
            </w:r>
          </w:p>
          <w:p w14:paraId="693954E1" w14:textId="0AFF7EE6" w:rsidR="0094088E" w:rsidRPr="00317643" w:rsidRDefault="0094088E" w:rsidP="00722C16">
            <w:pPr>
              <w:ind w:left="1440"/>
              <w:jc w:val="both"/>
              <w:rPr>
                <w:rFonts w:ascii="Times New Roman" w:hAnsi="Times New Roman"/>
                <w:sz w:val="24"/>
                <w:szCs w:val="24"/>
              </w:rPr>
            </w:pPr>
            <w:r w:rsidRPr="00317643">
              <w:rPr>
                <w:rFonts w:ascii="Times New Roman" w:hAnsi="Times New Roman"/>
                <w:sz w:val="24"/>
                <w:szCs w:val="24"/>
              </w:rPr>
              <w:t xml:space="preserve">(a) decide where that child shall reside; </w:t>
            </w:r>
          </w:p>
          <w:p w14:paraId="04DF1ACF" w14:textId="06B3EEA3" w:rsidR="0094088E" w:rsidRPr="00317643" w:rsidRDefault="0094088E" w:rsidP="00722C16">
            <w:pPr>
              <w:ind w:left="720" w:firstLine="720"/>
              <w:jc w:val="both"/>
              <w:rPr>
                <w:rFonts w:ascii="Times New Roman" w:hAnsi="Times New Roman"/>
                <w:sz w:val="24"/>
                <w:szCs w:val="24"/>
              </w:rPr>
            </w:pPr>
            <w:r w:rsidRPr="00317643">
              <w:rPr>
                <w:rFonts w:ascii="Times New Roman" w:hAnsi="Times New Roman"/>
                <w:sz w:val="24"/>
                <w:szCs w:val="24"/>
              </w:rPr>
              <w:t>(b) decide where the child shall be educated; and</w:t>
            </w:r>
          </w:p>
          <w:p w14:paraId="6526727E" w14:textId="3FD695B8" w:rsidR="0094088E" w:rsidRPr="00317643" w:rsidRDefault="0094088E" w:rsidP="00722C16">
            <w:pPr>
              <w:ind w:left="720" w:firstLine="720"/>
              <w:jc w:val="both"/>
              <w:rPr>
                <w:rFonts w:ascii="Times New Roman" w:hAnsi="Times New Roman"/>
                <w:sz w:val="24"/>
                <w:szCs w:val="24"/>
              </w:rPr>
            </w:pPr>
            <w:r w:rsidRPr="00317643">
              <w:rPr>
                <w:rFonts w:ascii="Times New Roman" w:hAnsi="Times New Roman"/>
                <w:sz w:val="24"/>
                <w:szCs w:val="24"/>
              </w:rPr>
              <w:t xml:space="preserve">(c) take medical decisions in relation to the child, </w:t>
            </w:r>
          </w:p>
          <w:p w14:paraId="0C138CAB" w14:textId="101B626D" w:rsidR="0094088E" w:rsidRPr="00317643" w:rsidRDefault="0094088E" w:rsidP="00722C16">
            <w:pPr>
              <w:ind w:left="567" w:hanging="567"/>
              <w:jc w:val="both"/>
              <w:rPr>
                <w:rFonts w:ascii="Times New Roman" w:hAnsi="Times New Roman"/>
                <w:sz w:val="24"/>
                <w:szCs w:val="24"/>
              </w:rPr>
            </w:pPr>
            <w:r w:rsidRPr="00317643">
              <w:rPr>
                <w:rFonts w:ascii="Times New Roman" w:hAnsi="Times New Roman"/>
                <w:sz w:val="24"/>
                <w:szCs w:val="24"/>
              </w:rPr>
              <w:tab/>
            </w:r>
            <w:r w:rsidR="005C6E26" w:rsidRPr="00317643">
              <w:rPr>
                <w:rFonts w:ascii="Times New Roman" w:hAnsi="Times New Roman"/>
                <w:sz w:val="24"/>
                <w:szCs w:val="24"/>
              </w:rPr>
              <w:t>S</w:t>
            </w:r>
            <w:r w:rsidRPr="00317643">
              <w:rPr>
                <w:rFonts w:ascii="Times New Roman" w:hAnsi="Times New Roman"/>
                <w:sz w:val="24"/>
                <w:szCs w:val="24"/>
              </w:rPr>
              <w:t xml:space="preserve">ave to the extent that the Court has limited or imposed conditions on the exercise of such right. </w:t>
            </w:r>
          </w:p>
          <w:p w14:paraId="07BA7F60" w14:textId="059B9C69" w:rsidR="0094088E" w:rsidRPr="00317643" w:rsidRDefault="0094088E" w:rsidP="00722C16">
            <w:pPr>
              <w:ind w:left="567"/>
              <w:jc w:val="both"/>
              <w:rPr>
                <w:rFonts w:ascii="Times New Roman" w:hAnsi="Times New Roman"/>
                <w:sz w:val="24"/>
                <w:szCs w:val="24"/>
              </w:rPr>
            </w:pPr>
            <w:r w:rsidRPr="00317643">
              <w:rPr>
                <w:rFonts w:ascii="Times New Roman" w:hAnsi="Times New Roman"/>
                <w:sz w:val="24"/>
                <w:szCs w:val="24"/>
              </w:rPr>
              <w:t>(2) Before taking any major decision about a child’s life, including the issues contained in sub-Rule (1) above, the parent with a residence order shall, whenever practicable, consult the other parent.</w:t>
            </w:r>
          </w:p>
          <w:p w14:paraId="7D266F30" w14:textId="3DCC0D16" w:rsidR="0094088E" w:rsidRPr="00317643" w:rsidRDefault="0094088E" w:rsidP="00722C16">
            <w:pPr>
              <w:ind w:firstLine="540"/>
              <w:jc w:val="both"/>
              <w:rPr>
                <w:rFonts w:ascii="Times New Roman" w:hAnsi="Times New Roman"/>
                <w:sz w:val="24"/>
                <w:szCs w:val="24"/>
              </w:rPr>
            </w:pPr>
            <w:r w:rsidRPr="00317643">
              <w:rPr>
                <w:rFonts w:ascii="Times New Roman" w:hAnsi="Times New Roman"/>
                <w:sz w:val="24"/>
                <w:szCs w:val="24"/>
              </w:rPr>
              <w:t>(3) A person who has a residence order may not-</w:t>
            </w:r>
          </w:p>
          <w:p w14:paraId="66348A10" w14:textId="581ECD86" w:rsidR="0094088E" w:rsidRPr="00317643" w:rsidRDefault="0094088E" w:rsidP="00722C16">
            <w:pPr>
              <w:ind w:left="720" w:firstLine="720"/>
              <w:jc w:val="both"/>
              <w:rPr>
                <w:rFonts w:ascii="Times New Roman" w:hAnsi="Times New Roman"/>
                <w:sz w:val="24"/>
                <w:szCs w:val="24"/>
              </w:rPr>
            </w:pPr>
            <w:r w:rsidRPr="00317643">
              <w:rPr>
                <w:rFonts w:ascii="Times New Roman" w:hAnsi="Times New Roman"/>
                <w:sz w:val="24"/>
                <w:szCs w:val="24"/>
              </w:rPr>
              <w:t>(a) cause the child to be known by a new name; or</w:t>
            </w:r>
          </w:p>
          <w:p w14:paraId="3503549F" w14:textId="30BF60ED" w:rsidR="0094088E" w:rsidRPr="00317643" w:rsidRDefault="0094088E" w:rsidP="00722C16">
            <w:pPr>
              <w:ind w:left="720" w:firstLine="720"/>
              <w:jc w:val="both"/>
              <w:rPr>
                <w:rFonts w:ascii="Times New Roman" w:hAnsi="Times New Roman"/>
                <w:sz w:val="24"/>
                <w:szCs w:val="24"/>
              </w:rPr>
            </w:pPr>
            <w:r w:rsidRPr="00317643">
              <w:rPr>
                <w:rFonts w:ascii="Times New Roman" w:hAnsi="Times New Roman"/>
                <w:sz w:val="24"/>
                <w:szCs w:val="24"/>
              </w:rPr>
              <w:lastRenderedPageBreak/>
              <w:t>(b) change the child’s religion; or</w:t>
            </w:r>
          </w:p>
          <w:p w14:paraId="28AEDF2A" w14:textId="372B12D6" w:rsidR="0094088E" w:rsidRPr="00317643" w:rsidRDefault="0094088E" w:rsidP="00722C16">
            <w:pPr>
              <w:ind w:left="1440"/>
              <w:jc w:val="both"/>
              <w:rPr>
                <w:rFonts w:ascii="Times New Roman" w:hAnsi="Times New Roman"/>
                <w:sz w:val="24"/>
                <w:szCs w:val="24"/>
              </w:rPr>
            </w:pPr>
            <w:r w:rsidRPr="00317643">
              <w:rPr>
                <w:rFonts w:ascii="Times New Roman" w:hAnsi="Times New Roman"/>
                <w:sz w:val="24"/>
                <w:szCs w:val="24"/>
              </w:rPr>
              <w:t xml:space="preserve">(c) remove the child from </w:t>
            </w:r>
            <w:r w:rsidR="00722C16" w:rsidRPr="00317643">
              <w:rPr>
                <w:rFonts w:ascii="Times New Roman" w:hAnsi="Times New Roman"/>
                <w:sz w:val="24"/>
                <w:szCs w:val="24"/>
              </w:rPr>
              <w:t xml:space="preserve">Taraba </w:t>
            </w:r>
            <w:r w:rsidRPr="00317643">
              <w:rPr>
                <w:rFonts w:ascii="Times New Roman" w:hAnsi="Times New Roman"/>
                <w:sz w:val="24"/>
                <w:szCs w:val="24"/>
              </w:rPr>
              <w:t>State for a period of more than 28 days; or</w:t>
            </w:r>
          </w:p>
          <w:p w14:paraId="57B41164" w14:textId="77777777" w:rsidR="0094088E" w:rsidRPr="00317643" w:rsidRDefault="0094088E" w:rsidP="00722C16">
            <w:pPr>
              <w:ind w:left="1440"/>
              <w:jc w:val="both"/>
              <w:rPr>
                <w:rFonts w:ascii="Times New Roman" w:hAnsi="Times New Roman"/>
                <w:sz w:val="24"/>
                <w:szCs w:val="24"/>
              </w:rPr>
            </w:pPr>
            <w:r w:rsidRPr="00317643">
              <w:rPr>
                <w:rFonts w:ascii="Times New Roman" w:hAnsi="Times New Roman"/>
                <w:sz w:val="24"/>
                <w:szCs w:val="24"/>
              </w:rPr>
              <w:t>(d) place the child to live with another care giver,</w:t>
            </w:r>
          </w:p>
          <w:p w14:paraId="7A925DEB" w14:textId="5158FCC1" w:rsidR="005C6E26" w:rsidRPr="00317643" w:rsidRDefault="0094088E" w:rsidP="007F1791">
            <w:pPr>
              <w:jc w:val="both"/>
              <w:rPr>
                <w:rFonts w:ascii="Times New Roman" w:hAnsi="Times New Roman"/>
                <w:sz w:val="24"/>
                <w:szCs w:val="24"/>
              </w:rPr>
            </w:pPr>
            <w:r w:rsidRPr="00317643">
              <w:rPr>
                <w:rFonts w:ascii="Times New Roman" w:hAnsi="Times New Roman"/>
                <w:sz w:val="24"/>
                <w:szCs w:val="24"/>
              </w:rPr>
              <w:t>without the consent of the other pa</w:t>
            </w:r>
            <w:bookmarkStart w:id="182" w:name="_Toc6813615"/>
            <w:bookmarkStart w:id="183" w:name="_Toc12357805"/>
            <w:r w:rsidR="007F1791" w:rsidRPr="00317643">
              <w:rPr>
                <w:rFonts w:ascii="Times New Roman" w:hAnsi="Times New Roman"/>
                <w:sz w:val="24"/>
                <w:szCs w:val="24"/>
              </w:rPr>
              <w:t>rent or the leave of the Court.</w:t>
            </w:r>
          </w:p>
          <w:p w14:paraId="45CC314D" w14:textId="08F196D4" w:rsidR="0094088E" w:rsidRPr="00317643" w:rsidRDefault="007F1791" w:rsidP="00722C16">
            <w:pPr>
              <w:pStyle w:val="Heading2"/>
              <w:jc w:val="both"/>
              <w:rPr>
                <w:rFonts w:ascii="Times New Roman" w:hAnsi="Times New Roman" w:cs="Times New Roman"/>
                <w:bCs/>
                <w:color w:val="auto"/>
                <w:sz w:val="24"/>
                <w:szCs w:val="24"/>
              </w:rPr>
            </w:pPr>
            <w:r w:rsidRPr="00317643">
              <w:rPr>
                <w:rFonts w:ascii="Times New Roman" w:hAnsi="Times New Roman" w:cs="Times New Roman"/>
                <w:bCs/>
                <w:color w:val="auto"/>
                <w:sz w:val="24"/>
                <w:szCs w:val="24"/>
              </w:rPr>
              <w:t xml:space="preserve">     15.</w:t>
            </w:r>
            <w:r w:rsidR="005C6E26" w:rsidRPr="00317643">
              <w:rPr>
                <w:rFonts w:ascii="Times New Roman" w:hAnsi="Times New Roman" w:cs="Times New Roman"/>
                <w:bCs/>
                <w:color w:val="auto"/>
                <w:sz w:val="24"/>
                <w:szCs w:val="24"/>
              </w:rPr>
              <w:t xml:space="preserve"> </w:t>
            </w:r>
            <w:r w:rsidR="0094088E" w:rsidRPr="00317643">
              <w:rPr>
                <w:rFonts w:ascii="Times New Roman" w:hAnsi="Times New Roman" w:cs="Times New Roman"/>
                <w:bCs/>
                <w:color w:val="auto"/>
                <w:sz w:val="24"/>
                <w:szCs w:val="24"/>
              </w:rPr>
              <w:t>Access orders</w:t>
            </w:r>
            <w:bookmarkEnd w:id="182"/>
            <w:bookmarkEnd w:id="183"/>
          </w:p>
          <w:p w14:paraId="306CD3E3" w14:textId="6847F357" w:rsidR="0094088E" w:rsidRPr="00317643" w:rsidRDefault="007F1791" w:rsidP="00722C16">
            <w:pPr>
              <w:autoSpaceDE w:val="0"/>
              <w:autoSpaceDN w:val="0"/>
              <w:adjustRightInd w:val="0"/>
              <w:jc w:val="both"/>
              <w:rPr>
                <w:rFonts w:ascii="Times New Roman" w:hAnsi="Times New Roman"/>
                <w:sz w:val="24"/>
                <w:szCs w:val="24"/>
              </w:rPr>
            </w:pPr>
            <w:r w:rsidRPr="00317643">
              <w:rPr>
                <w:rFonts w:ascii="Times New Roman" w:hAnsi="Times New Roman"/>
                <w:sz w:val="24"/>
                <w:szCs w:val="24"/>
              </w:rPr>
              <w:t xml:space="preserve">                  (1)</w:t>
            </w:r>
            <w:r w:rsidR="005C6E26" w:rsidRPr="00317643">
              <w:rPr>
                <w:rFonts w:ascii="Times New Roman" w:hAnsi="Times New Roman"/>
                <w:sz w:val="24"/>
                <w:szCs w:val="24"/>
              </w:rPr>
              <w:t xml:space="preserve"> </w:t>
            </w:r>
            <w:r w:rsidR="0094088E" w:rsidRPr="00317643">
              <w:rPr>
                <w:rFonts w:ascii="Times New Roman" w:hAnsi="Times New Roman"/>
                <w:sz w:val="24"/>
                <w:szCs w:val="24"/>
              </w:rPr>
              <w:t>An order for access shall set out the days and times on which the child is to have access with a non-resident parent or other relevant person and the times and duration of such access, and the order may include details of –</w:t>
            </w:r>
          </w:p>
          <w:p w14:paraId="39EA1768" w14:textId="05E46D41" w:rsidR="0094088E" w:rsidRPr="00317643" w:rsidRDefault="0094088E" w:rsidP="00722C16">
            <w:pPr>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 xml:space="preserve">(a) any overnight stays that are to occur during access; </w:t>
            </w:r>
          </w:p>
          <w:p w14:paraId="1FA91F3B" w14:textId="27401BA0" w:rsidR="0094088E" w:rsidRPr="00317643" w:rsidRDefault="0094088E" w:rsidP="00722C16">
            <w:pPr>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 xml:space="preserve">(b) access on public holidays; </w:t>
            </w:r>
          </w:p>
          <w:p w14:paraId="0180C367" w14:textId="617087C3" w:rsidR="0094088E" w:rsidRPr="00317643" w:rsidRDefault="0094088E" w:rsidP="00722C16">
            <w:pPr>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 xml:space="preserve">(c) access during school holidays; or </w:t>
            </w:r>
          </w:p>
          <w:p w14:paraId="59C6376B" w14:textId="35153E59" w:rsidR="0094088E" w:rsidRPr="00317643" w:rsidRDefault="0094088E" w:rsidP="00722C16">
            <w:pPr>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(d) where the child does not attend school, any extra access time for the purpose of taking a holiday with the child.</w:t>
            </w:r>
          </w:p>
          <w:p w14:paraId="1D4B5FD0" w14:textId="387AAC16" w:rsidR="0094088E" w:rsidRPr="00317643" w:rsidRDefault="005C6E26" w:rsidP="007F1791">
            <w:pPr>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 xml:space="preserve">    </w:t>
            </w:r>
            <w:r w:rsidR="007F1791" w:rsidRPr="00317643">
              <w:rPr>
                <w:rFonts w:ascii="Times New Roman" w:hAnsi="Times New Roman"/>
                <w:sz w:val="24"/>
                <w:szCs w:val="24"/>
              </w:rPr>
              <w:t>(</w:t>
            </w:r>
            <w:r w:rsidRPr="00317643">
              <w:rPr>
                <w:rFonts w:ascii="Times New Roman" w:hAnsi="Times New Roman"/>
                <w:sz w:val="24"/>
                <w:szCs w:val="24"/>
              </w:rPr>
              <w:t>2</w:t>
            </w:r>
            <w:r w:rsidR="007F1791" w:rsidRPr="00317643">
              <w:rPr>
                <w:rFonts w:ascii="Times New Roman" w:hAnsi="Times New Roman"/>
                <w:sz w:val="24"/>
                <w:szCs w:val="24"/>
              </w:rPr>
              <w:t>)</w:t>
            </w:r>
            <w:r w:rsidRPr="00317643">
              <w:rPr>
                <w:rFonts w:ascii="Times New Roman" w:hAnsi="Times New Roman"/>
                <w:sz w:val="24"/>
                <w:szCs w:val="24"/>
              </w:rPr>
              <w:t xml:space="preserve">. </w:t>
            </w:r>
            <w:r w:rsidR="0094088E" w:rsidRPr="00317643">
              <w:rPr>
                <w:rFonts w:ascii="Times New Roman" w:hAnsi="Times New Roman"/>
                <w:sz w:val="24"/>
                <w:szCs w:val="24"/>
              </w:rPr>
              <w:t>Notwithstanding sub-Rule (1) above, an order for access may, where there is consent by all parties, provide only that the child shall have access with a non-resident parent or other relevant person, access to be on such days and times as shall</w:t>
            </w:r>
            <w:r w:rsidR="007F1791" w:rsidRPr="00317643">
              <w:rPr>
                <w:rFonts w:ascii="Times New Roman" w:hAnsi="Times New Roman"/>
                <w:sz w:val="24"/>
                <w:szCs w:val="24"/>
              </w:rPr>
              <w:t xml:space="preserve"> be agreed between the parties.</w:t>
            </w:r>
          </w:p>
          <w:p w14:paraId="06D5A3DD" w14:textId="22CA1978" w:rsidR="0094088E" w:rsidRPr="00317643" w:rsidRDefault="007F1791" w:rsidP="007F1791">
            <w:pPr>
              <w:pStyle w:val="ListParagraph"/>
              <w:autoSpaceDE w:val="0"/>
              <w:autoSpaceDN w:val="0"/>
              <w:adjustRightInd w:val="0"/>
              <w:jc w:val="both"/>
              <w:rPr>
                <w:rFonts w:ascii="Times New Roman" w:hAnsi="Times New Roman"/>
                <w:sz w:val="24"/>
                <w:szCs w:val="24"/>
              </w:rPr>
            </w:pPr>
            <w:r w:rsidRPr="00317643">
              <w:rPr>
                <w:rFonts w:ascii="Times New Roman" w:hAnsi="Times New Roman"/>
                <w:sz w:val="24"/>
                <w:szCs w:val="24"/>
              </w:rPr>
              <w:t xml:space="preserve">(3) </w:t>
            </w:r>
            <w:r w:rsidR="0094088E" w:rsidRPr="00317643">
              <w:rPr>
                <w:rFonts w:ascii="Times New Roman" w:hAnsi="Times New Roman"/>
                <w:sz w:val="24"/>
                <w:szCs w:val="24"/>
              </w:rPr>
              <w:t>An order for access may set out –</w:t>
            </w:r>
          </w:p>
          <w:p w14:paraId="7D366382" w14:textId="2D8BC69D" w:rsidR="0094088E" w:rsidRPr="00317643" w:rsidRDefault="0094088E" w:rsidP="00722C16">
            <w:pPr>
              <w:autoSpaceDE w:val="0"/>
              <w:autoSpaceDN w:val="0"/>
              <w:adjustRightInd w:val="0"/>
              <w:ind w:left="720" w:firstLine="720"/>
              <w:jc w:val="both"/>
              <w:rPr>
                <w:rFonts w:ascii="Times New Roman" w:hAnsi="Times New Roman"/>
                <w:sz w:val="24"/>
                <w:szCs w:val="24"/>
              </w:rPr>
            </w:pPr>
            <w:r w:rsidRPr="00317643">
              <w:rPr>
                <w:rFonts w:ascii="Times New Roman" w:hAnsi="Times New Roman"/>
                <w:sz w:val="24"/>
                <w:szCs w:val="24"/>
              </w:rPr>
              <w:t>(</w:t>
            </w:r>
            <w:r w:rsidR="007F1791" w:rsidRPr="00317643">
              <w:rPr>
                <w:rFonts w:ascii="Times New Roman" w:hAnsi="Times New Roman"/>
                <w:sz w:val="24"/>
                <w:szCs w:val="24"/>
              </w:rPr>
              <w:t>a</w:t>
            </w:r>
            <w:r w:rsidRPr="00317643">
              <w:rPr>
                <w:rFonts w:ascii="Times New Roman" w:hAnsi="Times New Roman"/>
                <w:sz w:val="24"/>
                <w:szCs w:val="24"/>
              </w:rPr>
              <w:t>) where the access is to take place;</w:t>
            </w:r>
          </w:p>
          <w:p w14:paraId="193F1702" w14:textId="47AA59A9" w:rsidR="0094088E" w:rsidRPr="00317643" w:rsidRDefault="0094088E" w:rsidP="00722C16">
            <w:pPr>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w:t>
            </w:r>
            <w:r w:rsidR="007F1791" w:rsidRPr="00317643">
              <w:rPr>
                <w:rFonts w:ascii="Times New Roman" w:hAnsi="Times New Roman"/>
                <w:sz w:val="24"/>
                <w:szCs w:val="24"/>
              </w:rPr>
              <w:t>b</w:t>
            </w:r>
            <w:r w:rsidRPr="00317643">
              <w:rPr>
                <w:rFonts w:ascii="Times New Roman" w:hAnsi="Times New Roman"/>
                <w:sz w:val="24"/>
                <w:szCs w:val="24"/>
              </w:rPr>
              <w:t>) the arrangements for picking up and dropping off the child before and after access;</w:t>
            </w:r>
          </w:p>
          <w:p w14:paraId="6D460091" w14:textId="2EB7CFB1" w:rsidR="0094088E" w:rsidRPr="00317643" w:rsidRDefault="0094088E" w:rsidP="00722C16">
            <w:pPr>
              <w:autoSpaceDE w:val="0"/>
              <w:autoSpaceDN w:val="0"/>
              <w:adjustRightInd w:val="0"/>
              <w:ind w:left="720" w:firstLine="720"/>
              <w:jc w:val="both"/>
              <w:rPr>
                <w:rFonts w:ascii="Times New Roman" w:hAnsi="Times New Roman"/>
                <w:sz w:val="24"/>
                <w:szCs w:val="24"/>
              </w:rPr>
            </w:pPr>
            <w:r w:rsidRPr="00317643">
              <w:rPr>
                <w:rFonts w:ascii="Times New Roman" w:hAnsi="Times New Roman"/>
                <w:sz w:val="24"/>
                <w:szCs w:val="24"/>
              </w:rPr>
              <w:t>(</w:t>
            </w:r>
            <w:r w:rsidR="007F1791" w:rsidRPr="00317643">
              <w:rPr>
                <w:rFonts w:ascii="Times New Roman" w:hAnsi="Times New Roman"/>
                <w:sz w:val="24"/>
                <w:szCs w:val="24"/>
              </w:rPr>
              <w:t>c</w:t>
            </w:r>
            <w:r w:rsidRPr="00317643">
              <w:rPr>
                <w:rFonts w:ascii="Times New Roman" w:hAnsi="Times New Roman"/>
                <w:sz w:val="24"/>
                <w:szCs w:val="24"/>
              </w:rPr>
              <w:t xml:space="preserve">) any restrictions on- </w:t>
            </w:r>
          </w:p>
          <w:p w14:paraId="178C4501" w14:textId="1DB6CE90" w:rsidR="0094088E" w:rsidRPr="00317643" w:rsidRDefault="0094088E" w:rsidP="00722C16">
            <w:pPr>
              <w:autoSpaceDE w:val="0"/>
              <w:autoSpaceDN w:val="0"/>
              <w:adjustRightInd w:val="0"/>
              <w:ind w:left="1440" w:firstLine="720"/>
              <w:jc w:val="both"/>
              <w:rPr>
                <w:rFonts w:ascii="Times New Roman" w:hAnsi="Times New Roman"/>
                <w:sz w:val="24"/>
                <w:szCs w:val="24"/>
              </w:rPr>
            </w:pPr>
            <w:r w:rsidRPr="00317643">
              <w:rPr>
                <w:rFonts w:ascii="Times New Roman" w:hAnsi="Times New Roman"/>
                <w:sz w:val="24"/>
                <w:szCs w:val="24"/>
              </w:rPr>
              <w:t>(</w:t>
            </w:r>
            <w:r w:rsidR="007F1791" w:rsidRPr="00317643">
              <w:rPr>
                <w:rFonts w:ascii="Times New Roman" w:hAnsi="Times New Roman"/>
                <w:sz w:val="24"/>
                <w:szCs w:val="24"/>
              </w:rPr>
              <w:t>i</w:t>
            </w:r>
            <w:r w:rsidRPr="00317643">
              <w:rPr>
                <w:rFonts w:ascii="Times New Roman" w:hAnsi="Times New Roman"/>
                <w:sz w:val="24"/>
                <w:szCs w:val="24"/>
              </w:rPr>
              <w:t>) where the child may be taken during access;</w:t>
            </w:r>
          </w:p>
          <w:p w14:paraId="5F3D9EF9" w14:textId="7C33DADD" w:rsidR="0094088E" w:rsidRPr="00317643" w:rsidRDefault="0094088E" w:rsidP="00722C16">
            <w:pPr>
              <w:autoSpaceDE w:val="0"/>
              <w:autoSpaceDN w:val="0"/>
              <w:adjustRightInd w:val="0"/>
              <w:ind w:left="1440" w:firstLine="720"/>
              <w:jc w:val="both"/>
              <w:rPr>
                <w:rFonts w:ascii="Times New Roman" w:hAnsi="Times New Roman"/>
                <w:sz w:val="24"/>
                <w:szCs w:val="24"/>
              </w:rPr>
            </w:pPr>
            <w:r w:rsidRPr="00317643">
              <w:rPr>
                <w:rFonts w:ascii="Times New Roman" w:hAnsi="Times New Roman"/>
                <w:sz w:val="24"/>
                <w:szCs w:val="24"/>
              </w:rPr>
              <w:t>(</w:t>
            </w:r>
            <w:r w:rsidR="007F1791" w:rsidRPr="00317643">
              <w:rPr>
                <w:rFonts w:ascii="Times New Roman" w:hAnsi="Times New Roman"/>
                <w:sz w:val="24"/>
                <w:szCs w:val="24"/>
              </w:rPr>
              <w:t>ii</w:t>
            </w:r>
            <w:r w:rsidRPr="00317643">
              <w:rPr>
                <w:rFonts w:ascii="Times New Roman" w:hAnsi="Times New Roman"/>
                <w:sz w:val="24"/>
                <w:szCs w:val="24"/>
              </w:rPr>
              <w:t>) who should care for the child during access;</w:t>
            </w:r>
          </w:p>
          <w:p w14:paraId="179FADBF" w14:textId="04628839" w:rsidR="0094088E" w:rsidRPr="00317643" w:rsidRDefault="0094088E" w:rsidP="00722C16">
            <w:pPr>
              <w:autoSpaceDE w:val="0"/>
              <w:autoSpaceDN w:val="0"/>
              <w:adjustRightInd w:val="0"/>
              <w:ind w:left="2160"/>
              <w:jc w:val="both"/>
              <w:rPr>
                <w:rFonts w:ascii="Times New Roman" w:hAnsi="Times New Roman"/>
                <w:sz w:val="24"/>
                <w:szCs w:val="24"/>
              </w:rPr>
            </w:pPr>
            <w:r w:rsidRPr="00317643">
              <w:rPr>
                <w:rFonts w:ascii="Times New Roman" w:hAnsi="Times New Roman"/>
                <w:sz w:val="24"/>
                <w:szCs w:val="24"/>
              </w:rPr>
              <w:t>(</w:t>
            </w:r>
            <w:r w:rsidR="007F1791" w:rsidRPr="00317643">
              <w:rPr>
                <w:rFonts w:ascii="Times New Roman" w:hAnsi="Times New Roman"/>
                <w:sz w:val="24"/>
                <w:szCs w:val="24"/>
              </w:rPr>
              <w:t>iii</w:t>
            </w:r>
            <w:r w:rsidRPr="00317643">
              <w:rPr>
                <w:rFonts w:ascii="Times New Roman" w:hAnsi="Times New Roman"/>
                <w:sz w:val="24"/>
                <w:szCs w:val="24"/>
              </w:rPr>
              <w:t>) who should be present during the time the child is having access with the parent or other relevant person;</w:t>
            </w:r>
          </w:p>
          <w:p w14:paraId="1FF871FE" w14:textId="6FAFF575" w:rsidR="0094088E" w:rsidRPr="00317643" w:rsidRDefault="007F1791" w:rsidP="007F1791">
            <w:pPr>
              <w:autoSpaceDE w:val="0"/>
              <w:autoSpaceDN w:val="0"/>
              <w:adjustRightInd w:val="0"/>
              <w:jc w:val="both"/>
              <w:rPr>
                <w:rFonts w:ascii="Times New Roman" w:hAnsi="Times New Roman"/>
                <w:sz w:val="24"/>
                <w:szCs w:val="24"/>
              </w:rPr>
            </w:pPr>
            <w:r w:rsidRPr="00317643">
              <w:rPr>
                <w:rFonts w:ascii="Times New Roman" w:hAnsi="Times New Roman"/>
                <w:sz w:val="24"/>
                <w:szCs w:val="24"/>
              </w:rPr>
              <w:t xml:space="preserve">                      </w:t>
            </w:r>
            <w:r w:rsidR="0094088E" w:rsidRPr="00317643">
              <w:rPr>
                <w:rFonts w:ascii="Times New Roman" w:hAnsi="Times New Roman"/>
                <w:sz w:val="24"/>
                <w:szCs w:val="24"/>
              </w:rPr>
              <w:t>(</w:t>
            </w:r>
            <w:r w:rsidRPr="00317643">
              <w:rPr>
                <w:rFonts w:ascii="Times New Roman" w:hAnsi="Times New Roman"/>
                <w:sz w:val="24"/>
                <w:szCs w:val="24"/>
              </w:rPr>
              <w:t>d</w:t>
            </w:r>
            <w:r w:rsidR="0094088E" w:rsidRPr="00317643">
              <w:rPr>
                <w:rFonts w:ascii="Times New Roman" w:hAnsi="Times New Roman"/>
                <w:sz w:val="24"/>
                <w:szCs w:val="24"/>
              </w:rPr>
              <w:t>) any medical or other treatment that must be provided to the child during access; and</w:t>
            </w:r>
          </w:p>
          <w:p w14:paraId="599CEC56" w14:textId="5ADA1744" w:rsidR="0094088E" w:rsidRPr="00317643" w:rsidRDefault="0094088E" w:rsidP="007F1791">
            <w:pPr>
              <w:autoSpaceDE w:val="0"/>
              <w:autoSpaceDN w:val="0"/>
              <w:adjustRightInd w:val="0"/>
              <w:ind w:left="1440" w:hanging="1440"/>
              <w:jc w:val="both"/>
              <w:rPr>
                <w:rFonts w:ascii="Times New Roman" w:hAnsi="Times New Roman"/>
                <w:sz w:val="24"/>
                <w:szCs w:val="24"/>
              </w:rPr>
            </w:pPr>
            <w:r w:rsidRPr="00317643">
              <w:rPr>
                <w:rFonts w:ascii="Times New Roman" w:hAnsi="Times New Roman"/>
                <w:sz w:val="24"/>
                <w:szCs w:val="24"/>
              </w:rPr>
              <w:lastRenderedPageBreak/>
              <w:tab/>
              <w:t>(</w:t>
            </w:r>
            <w:r w:rsidR="007F1791" w:rsidRPr="00317643">
              <w:rPr>
                <w:rFonts w:ascii="Times New Roman" w:hAnsi="Times New Roman"/>
                <w:sz w:val="24"/>
                <w:szCs w:val="24"/>
              </w:rPr>
              <w:t>e</w:t>
            </w:r>
            <w:r w:rsidRPr="00317643">
              <w:rPr>
                <w:rFonts w:ascii="Times New Roman" w:hAnsi="Times New Roman"/>
                <w:sz w:val="24"/>
                <w:szCs w:val="24"/>
              </w:rPr>
              <w:t>) such other provisions as may be necessary in the</w:t>
            </w:r>
            <w:r w:rsidR="007F1791" w:rsidRPr="00317643">
              <w:rPr>
                <w:rFonts w:ascii="Times New Roman" w:hAnsi="Times New Roman"/>
                <w:sz w:val="24"/>
                <w:szCs w:val="24"/>
              </w:rPr>
              <w:t xml:space="preserve"> best interests of the child.  </w:t>
            </w:r>
          </w:p>
          <w:p w14:paraId="74237BC7" w14:textId="7A14F45F" w:rsidR="0094088E" w:rsidRPr="00317643" w:rsidRDefault="007F1791" w:rsidP="00722C16">
            <w:pPr>
              <w:pStyle w:val="Heading2"/>
              <w:jc w:val="both"/>
              <w:rPr>
                <w:rFonts w:ascii="Times New Roman" w:hAnsi="Times New Roman" w:cs="Times New Roman"/>
                <w:color w:val="auto"/>
                <w:sz w:val="24"/>
                <w:szCs w:val="24"/>
              </w:rPr>
            </w:pPr>
            <w:bookmarkStart w:id="184" w:name="_Toc6813616"/>
            <w:bookmarkStart w:id="185" w:name="_Toc12357806"/>
            <w:r w:rsidRPr="00317643">
              <w:rPr>
                <w:rFonts w:ascii="Times New Roman" w:hAnsi="Times New Roman" w:cs="Times New Roman"/>
                <w:color w:val="auto"/>
                <w:sz w:val="24"/>
                <w:szCs w:val="24"/>
              </w:rPr>
              <w:t xml:space="preserve">        (4) </w:t>
            </w:r>
            <w:r w:rsidR="0094088E" w:rsidRPr="00317643">
              <w:rPr>
                <w:rFonts w:ascii="Times New Roman" w:hAnsi="Times New Roman" w:cs="Times New Roman"/>
                <w:color w:val="auto"/>
                <w:sz w:val="24"/>
                <w:szCs w:val="24"/>
              </w:rPr>
              <w:t>Factors to be considered in making an order for access</w:t>
            </w:r>
            <w:bookmarkEnd w:id="184"/>
            <w:bookmarkEnd w:id="185"/>
          </w:p>
          <w:p w14:paraId="105067A6" w14:textId="5715D093" w:rsidR="0094088E" w:rsidRPr="00317643" w:rsidRDefault="007F1791" w:rsidP="00722C16">
            <w:pPr>
              <w:pStyle w:val="LightGrid-Accent31"/>
              <w:spacing w:line="276" w:lineRule="auto"/>
              <w:ind w:left="540"/>
              <w:jc w:val="both"/>
              <w:rPr>
                <w:rFonts w:ascii="Times New Roman" w:hAnsi="Times New Roman"/>
                <w:bCs/>
                <w:iCs/>
                <w:sz w:val="24"/>
                <w:szCs w:val="24"/>
              </w:rPr>
            </w:pPr>
            <w:r w:rsidRPr="00317643">
              <w:rPr>
                <w:rFonts w:ascii="Times New Roman" w:hAnsi="Times New Roman"/>
                <w:bCs/>
                <w:iCs/>
                <w:sz w:val="24"/>
                <w:szCs w:val="24"/>
              </w:rPr>
              <w:t>(a</w:t>
            </w:r>
            <w:r w:rsidR="0094088E" w:rsidRPr="00317643">
              <w:rPr>
                <w:rFonts w:ascii="Times New Roman" w:hAnsi="Times New Roman"/>
                <w:bCs/>
                <w:iCs/>
                <w:sz w:val="24"/>
                <w:szCs w:val="24"/>
              </w:rPr>
              <w:t>) In determining whether to grant an application for access, the Court shall treat the best interests of the child as paramount and shall have particular regard to –</w:t>
            </w:r>
          </w:p>
          <w:p w14:paraId="1087080E" w14:textId="3C123D65" w:rsidR="0094088E" w:rsidRPr="00317643" w:rsidRDefault="007F1791" w:rsidP="007F1791">
            <w:pPr>
              <w:pStyle w:val="LightGrid-Accent31"/>
              <w:spacing w:line="276" w:lineRule="auto"/>
              <w:ind w:left="1440"/>
              <w:jc w:val="both"/>
              <w:rPr>
                <w:rFonts w:ascii="Times New Roman" w:eastAsia="MS Mincho" w:hAnsi="Times New Roman"/>
                <w:sz w:val="24"/>
                <w:szCs w:val="24"/>
              </w:rPr>
            </w:pPr>
            <w:r w:rsidRPr="00317643">
              <w:rPr>
                <w:rFonts w:ascii="Times New Roman" w:hAnsi="Times New Roman"/>
                <w:bCs/>
                <w:iCs/>
                <w:sz w:val="24"/>
                <w:szCs w:val="24"/>
              </w:rPr>
              <w:t>(i</w:t>
            </w:r>
            <w:r w:rsidR="0094088E" w:rsidRPr="00317643">
              <w:rPr>
                <w:rFonts w:ascii="Times New Roman" w:hAnsi="Times New Roman"/>
                <w:bCs/>
                <w:iCs/>
                <w:sz w:val="24"/>
                <w:szCs w:val="24"/>
              </w:rPr>
              <w:t xml:space="preserve">) any risk there might be of the proposed application disrupting the child’s life to the extent that he would be harmed by it; </w:t>
            </w:r>
            <w:r w:rsidRPr="00317643">
              <w:rPr>
                <w:rFonts w:ascii="Times New Roman" w:eastAsia="MS Mincho" w:hAnsi="Times New Roman"/>
                <w:sz w:val="24"/>
                <w:szCs w:val="24"/>
              </w:rPr>
              <w:t>and</w:t>
            </w:r>
          </w:p>
          <w:p w14:paraId="274CB90F" w14:textId="700FBA17" w:rsidR="0094088E" w:rsidRPr="00317643" w:rsidRDefault="007F1791" w:rsidP="00722C16">
            <w:pPr>
              <w:pStyle w:val="LightGrid-Accent31"/>
              <w:spacing w:line="276" w:lineRule="auto"/>
              <w:ind w:left="1440"/>
              <w:jc w:val="both"/>
              <w:rPr>
                <w:rFonts w:ascii="Times New Roman" w:eastAsia="MS Mincho" w:hAnsi="Times New Roman"/>
                <w:sz w:val="24"/>
                <w:szCs w:val="24"/>
              </w:rPr>
            </w:pPr>
            <w:r w:rsidRPr="00317643">
              <w:rPr>
                <w:rFonts w:ascii="Times New Roman" w:eastAsia="MS Mincho" w:hAnsi="Times New Roman"/>
                <w:sz w:val="24"/>
                <w:szCs w:val="24"/>
              </w:rPr>
              <w:t>(ii</w:t>
            </w:r>
            <w:r w:rsidR="0094088E" w:rsidRPr="00317643">
              <w:rPr>
                <w:rFonts w:ascii="Times New Roman" w:eastAsia="MS Mincho" w:hAnsi="Times New Roman"/>
                <w:sz w:val="24"/>
                <w:szCs w:val="24"/>
              </w:rPr>
              <w:t xml:space="preserve">) any risk of harm that might be caused to any Respondent if an order for access is made. </w:t>
            </w:r>
          </w:p>
          <w:p w14:paraId="4564423A" w14:textId="77777777" w:rsidR="0094088E" w:rsidRPr="00317643" w:rsidRDefault="0094088E" w:rsidP="00722C16">
            <w:pPr>
              <w:pStyle w:val="LightGrid-Accent31"/>
              <w:spacing w:line="276" w:lineRule="auto"/>
              <w:ind w:left="1440"/>
              <w:jc w:val="both"/>
              <w:rPr>
                <w:rFonts w:ascii="Times New Roman" w:eastAsia="MS Mincho" w:hAnsi="Times New Roman"/>
                <w:sz w:val="24"/>
                <w:szCs w:val="24"/>
              </w:rPr>
            </w:pPr>
          </w:p>
          <w:p w14:paraId="324D7361" w14:textId="45DBB3EB" w:rsidR="0094088E" w:rsidRPr="00317643" w:rsidRDefault="00B03A4F" w:rsidP="00722C16">
            <w:pPr>
              <w:ind w:left="567"/>
              <w:jc w:val="both"/>
              <w:rPr>
                <w:rFonts w:ascii="Times New Roman" w:hAnsi="Times New Roman"/>
                <w:sz w:val="24"/>
                <w:szCs w:val="24"/>
              </w:rPr>
            </w:pPr>
            <w:r w:rsidRPr="00317643">
              <w:rPr>
                <w:rFonts w:ascii="Times New Roman" w:hAnsi="Times New Roman"/>
                <w:sz w:val="24"/>
                <w:szCs w:val="24"/>
              </w:rPr>
              <w:t>(b</w:t>
            </w:r>
            <w:r w:rsidR="0094088E" w:rsidRPr="00317643">
              <w:rPr>
                <w:rFonts w:ascii="Times New Roman" w:hAnsi="Times New Roman"/>
                <w:sz w:val="24"/>
                <w:szCs w:val="24"/>
              </w:rPr>
              <w:t>) The Court shall have the power to make an order that a child shall not have access to a parent or other relevant person, save that in the case of a parent, such an order shall only be made where this is necessary to safeguard the best interests of the child.</w:t>
            </w:r>
          </w:p>
          <w:p w14:paraId="7A4C2266" w14:textId="310ED721" w:rsidR="0094088E" w:rsidRPr="00317643" w:rsidRDefault="00B03A4F" w:rsidP="00722C16">
            <w:pPr>
              <w:pStyle w:val="Heading2"/>
              <w:jc w:val="both"/>
              <w:rPr>
                <w:rFonts w:ascii="Times New Roman" w:hAnsi="Times New Roman" w:cs="Times New Roman"/>
                <w:color w:val="auto"/>
                <w:sz w:val="24"/>
                <w:szCs w:val="24"/>
              </w:rPr>
            </w:pPr>
            <w:bookmarkStart w:id="186" w:name="_Toc6813617"/>
            <w:bookmarkStart w:id="187" w:name="_Toc12357807"/>
            <w:r w:rsidRPr="00317643">
              <w:rPr>
                <w:rFonts w:ascii="Times New Roman" w:hAnsi="Times New Roman" w:cs="Times New Roman"/>
                <w:color w:val="auto"/>
                <w:sz w:val="24"/>
                <w:szCs w:val="24"/>
              </w:rPr>
              <w:t xml:space="preserve">      16. </w:t>
            </w:r>
            <w:r w:rsidR="0094088E" w:rsidRPr="00317643">
              <w:rPr>
                <w:rFonts w:ascii="Times New Roman" w:hAnsi="Times New Roman" w:cs="Times New Roman"/>
                <w:color w:val="auto"/>
                <w:sz w:val="24"/>
                <w:szCs w:val="24"/>
              </w:rPr>
              <w:t>Discharge of existing orders</w:t>
            </w:r>
            <w:bookmarkEnd w:id="186"/>
            <w:bookmarkEnd w:id="187"/>
          </w:p>
          <w:p w14:paraId="3CB2B3BA" w14:textId="747DE356" w:rsidR="0094088E" w:rsidRPr="00317643" w:rsidRDefault="0094088E" w:rsidP="00B03A4F">
            <w:pPr>
              <w:ind w:left="540"/>
              <w:jc w:val="both"/>
              <w:rPr>
                <w:rFonts w:ascii="Times New Roman" w:hAnsi="Times New Roman"/>
                <w:sz w:val="24"/>
                <w:szCs w:val="24"/>
              </w:rPr>
            </w:pPr>
            <w:r w:rsidRPr="00317643">
              <w:rPr>
                <w:rFonts w:ascii="Times New Roman" w:hAnsi="Times New Roman"/>
                <w:sz w:val="24"/>
                <w:szCs w:val="24"/>
              </w:rPr>
              <w:t>(1) Where a Court grants a residence order to a parent or relevant person, this shall have the effect of discharging any existing</w:t>
            </w:r>
            <w:r w:rsidR="00B03A4F" w:rsidRPr="00317643">
              <w:rPr>
                <w:rFonts w:ascii="Times New Roman" w:hAnsi="Times New Roman"/>
                <w:sz w:val="24"/>
                <w:szCs w:val="24"/>
              </w:rPr>
              <w:t xml:space="preserve"> care order or residence order.</w:t>
            </w:r>
          </w:p>
          <w:p w14:paraId="260482A4" w14:textId="0C781DB0" w:rsidR="0094088E" w:rsidRPr="00317643" w:rsidRDefault="0094088E" w:rsidP="00B03A4F">
            <w:pPr>
              <w:ind w:left="540"/>
              <w:jc w:val="both"/>
              <w:rPr>
                <w:rFonts w:ascii="Times New Roman" w:hAnsi="Times New Roman"/>
                <w:sz w:val="24"/>
                <w:szCs w:val="24"/>
              </w:rPr>
            </w:pPr>
            <w:r w:rsidRPr="00317643">
              <w:rPr>
                <w:rFonts w:ascii="Times New Roman" w:hAnsi="Times New Roman"/>
                <w:sz w:val="24"/>
                <w:szCs w:val="24"/>
              </w:rPr>
              <w:t>(2) Where a Court grants an access order, it shall state the extent to which the order discharge</w:t>
            </w:r>
            <w:r w:rsidR="00B03A4F" w:rsidRPr="00317643">
              <w:rPr>
                <w:rFonts w:ascii="Times New Roman" w:hAnsi="Times New Roman"/>
                <w:sz w:val="24"/>
                <w:szCs w:val="24"/>
              </w:rPr>
              <w:t>s other existing access orders.</w:t>
            </w:r>
          </w:p>
          <w:p w14:paraId="16148BEC" w14:textId="79EBEDB8" w:rsidR="0094088E" w:rsidRPr="00317643" w:rsidRDefault="00B03A4F" w:rsidP="00722C16">
            <w:pPr>
              <w:pStyle w:val="Heading2"/>
              <w:jc w:val="both"/>
              <w:rPr>
                <w:rFonts w:ascii="Times New Roman" w:hAnsi="Times New Roman" w:cs="Times New Roman"/>
                <w:color w:val="auto"/>
                <w:sz w:val="24"/>
                <w:szCs w:val="24"/>
              </w:rPr>
            </w:pPr>
            <w:bookmarkStart w:id="188" w:name="_Toc6813618"/>
            <w:bookmarkStart w:id="189" w:name="_Toc12357808"/>
            <w:r w:rsidRPr="00317643">
              <w:rPr>
                <w:rFonts w:ascii="Times New Roman" w:hAnsi="Times New Roman" w:cs="Times New Roman"/>
                <w:color w:val="auto"/>
                <w:sz w:val="24"/>
                <w:szCs w:val="24"/>
              </w:rPr>
              <w:t xml:space="preserve">       17.</w:t>
            </w:r>
            <w:r w:rsidR="005C6E26" w:rsidRPr="00317643">
              <w:rPr>
                <w:rFonts w:ascii="Times New Roman" w:hAnsi="Times New Roman" w:cs="Times New Roman"/>
                <w:color w:val="auto"/>
                <w:sz w:val="24"/>
                <w:szCs w:val="24"/>
              </w:rPr>
              <w:t xml:space="preserve"> </w:t>
            </w:r>
            <w:r w:rsidR="0094088E" w:rsidRPr="00317643">
              <w:rPr>
                <w:rFonts w:ascii="Times New Roman" w:hAnsi="Times New Roman" w:cs="Times New Roman"/>
                <w:color w:val="auto"/>
                <w:sz w:val="24"/>
                <w:szCs w:val="24"/>
              </w:rPr>
              <w:t>Varying a residence or access order</w:t>
            </w:r>
            <w:bookmarkEnd w:id="188"/>
            <w:bookmarkEnd w:id="189"/>
          </w:p>
          <w:p w14:paraId="54893103" w14:textId="6B0BA4B3" w:rsidR="0094088E" w:rsidRPr="00317643" w:rsidRDefault="0094088E" w:rsidP="00722C16">
            <w:pPr>
              <w:ind w:left="720" w:hanging="720"/>
              <w:jc w:val="both"/>
              <w:rPr>
                <w:rFonts w:ascii="Times New Roman" w:hAnsi="Times New Roman"/>
                <w:sz w:val="24"/>
                <w:szCs w:val="24"/>
              </w:rPr>
            </w:pPr>
            <w:r w:rsidRPr="00317643">
              <w:rPr>
                <w:rFonts w:ascii="Times New Roman" w:hAnsi="Times New Roman"/>
                <w:sz w:val="24"/>
                <w:szCs w:val="24"/>
              </w:rPr>
              <w:tab/>
              <w:t xml:space="preserve">(1) An application may be made by a parent or anyone in whose favour a residence or access order has been made to vary an order, such application to be made on </w:t>
            </w:r>
            <w:r w:rsidR="00B03A4F" w:rsidRPr="00317643">
              <w:rPr>
                <w:rFonts w:ascii="Times New Roman" w:hAnsi="Times New Roman"/>
                <w:sz w:val="24"/>
                <w:szCs w:val="24"/>
              </w:rPr>
              <w:t>T</w:t>
            </w:r>
            <w:r w:rsidRPr="00317643">
              <w:rPr>
                <w:rFonts w:ascii="Times New Roman" w:hAnsi="Times New Roman"/>
                <w:sz w:val="24"/>
                <w:szCs w:val="24"/>
              </w:rPr>
              <w:t>FCR Form No. 16 of the Third Schedule to these Rules.</w:t>
            </w:r>
          </w:p>
          <w:p w14:paraId="20D849A2" w14:textId="2B9F16F0" w:rsidR="0094088E" w:rsidRPr="00317643" w:rsidRDefault="0094088E" w:rsidP="00B03A4F">
            <w:pPr>
              <w:ind w:left="720" w:hanging="720"/>
              <w:jc w:val="both"/>
              <w:rPr>
                <w:rFonts w:ascii="Times New Roman" w:hAnsi="Times New Roman"/>
                <w:sz w:val="24"/>
                <w:szCs w:val="24"/>
              </w:rPr>
            </w:pPr>
            <w:r w:rsidRPr="00317643">
              <w:rPr>
                <w:rFonts w:ascii="Times New Roman" w:hAnsi="Times New Roman"/>
                <w:sz w:val="24"/>
                <w:szCs w:val="24"/>
              </w:rPr>
              <w:tab/>
              <w:t>(2) In deciding whether to vary a residence or access order, the Court shall in making its decision consider the fac</w:t>
            </w:r>
            <w:bookmarkStart w:id="190" w:name="_Toc6813619"/>
            <w:r w:rsidR="00B03A4F" w:rsidRPr="00317643">
              <w:rPr>
                <w:rFonts w:ascii="Times New Roman" w:hAnsi="Times New Roman"/>
                <w:sz w:val="24"/>
                <w:szCs w:val="24"/>
              </w:rPr>
              <w:t>tors in Rule 5 of this Order.</w:t>
            </w:r>
          </w:p>
          <w:p w14:paraId="248D9C67" w14:textId="2EE19044" w:rsidR="0094088E" w:rsidRPr="00317643" w:rsidRDefault="005C6E26" w:rsidP="00722C16">
            <w:pPr>
              <w:pStyle w:val="Heading2"/>
              <w:jc w:val="both"/>
              <w:rPr>
                <w:rFonts w:ascii="Times New Roman" w:hAnsi="Times New Roman" w:cs="Times New Roman"/>
                <w:color w:val="auto"/>
                <w:sz w:val="24"/>
                <w:szCs w:val="24"/>
              </w:rPr>
            </w:pPr>
            <w:bookmarkStart w:id="191" w:name="_Toc12357809"/>
            <w:r w:rsidRPr="00317643">
              <w:rPr>
                <w:rFonts w:ascii="Times New Roman" w:hAnsi="Times New Roman" w:cs="Times New Roman"/>
                <w:color w:val="auto"/>
                <w:sz w:val="24"/>
                <w:szCs w:val="24"/>
              </w:rPr>
              <w:t xml:space="preserve"> </w:t>
            </w:r>
            <w:r w:rsidR="001E78FB" w:rsidRPr="00317643">
              <w:rPr>
                <w:rFonts w:ascii="Times New Roman" w:hAnsi="Times New Roman" w:cs="Times New Roman"/>
                <w:color w:val="auto"/>
                <w:sz w:val="24"/>
                <w:szCs w:val="24"/>
              </w:rPr>
              <w:t xml:space="preserve">     18</w:t>
            </w:r>
            <w:r w:rsidRPr="00317643">
              <w:rPr>
                <w:rFonts w:ascii="Times New Roman" w:hAnsi="Times New Roman" w:cs="Times New Roman"/>
                <w:color w:val="auto"/>
                <w:sz w:val="24"/>
                <w:szCs w:val="24"/>
              </w:rPr>
              <w:t xml:space="preserve">. </w:t>
            </w:r>
            <w:r w:rsidR="0094088E" w:rsidRPr="00317643">
              <w:rPr>
                <w:rFonts w:ascii="Times New Roman" w:hAnsi="Times New Roman" w:cs="Times New Roman"/>
                <w:color w:val="auto"/>
                <w:sz w:val="24"/>
                <w:szCs w:val="24"/>
              </w:rPr>
              <w:t>No further application without leave of the Court</w:t>
            </w:r>
            <w:bookmarkEnd w:id="190"/>
            <w:bookmarkEnd w:id="191"/>
          </w:p>
          <w:p w14:paraId="67B5D902" w14:textId="77777777" w:rsidR="0094088E" w:rsidRPr="00317643" w:rsidRDefault="0094088E" w:rsidP="00722C16">
            <w:pPr>
              <w:spacing w:before="100" w:beforeAutospacing="1" w:after="100" w:afterAutospacing="1"/>
              <w:ind w:left="540"/>
              <w:jc w:val="both"/>
              <w:rPr>
                <w:rFonts w:ascii="Times New Roman" w:hAnsi="Times New Roman"/>
                <w:sz w:val="24"/>
                <w:szCs w:val="24"/>
              </w:rPr>
            </w:pPr>
            <w:r w:rsidRPr="00317643">
              <w:rPr>
                <w:rFonts w:ascii="Times New Roman" w:hAnsi="Times New Roman"/>
                <w:sz w:val="24"/>
                <w:szCs w:val="24"/>
              </w:rPr>
              <w:t>(1) On disposing of any application for an order for residence or access, the Court may order that there be no further application by any person named in the order with respect to the child concerned for such period of time as may be specified by the Court.</w:t>
            </w:r>
          </w:p>
          <w:p w14:paraId="46530767" w14:textId="77777777" w:rsidR="0094088E" w:rsidRPr="00317643" w:rsidRDefault="0094088E" w:rsidP="00722C16">
            <w:pPr>
              <w:spacing w:before="100" w:beforeAutospacing="1" w:after="100" w:afterAutospacing="1"/>
              <w:ind w:left="540"/>
              <w:jc w:val="both"/>
              <w:rPr>
                <w:rFonts w:ascii="Times New Roman" w:hAnsi="Times New Roman"/>
                <w:sz w:val="24"/>
                <w:szCs w:val="24"/>
              </w:rPr>
            </w:pPr>
            <w:r w:rsidRPr="00317643">
              <w:rPr>
                <w:rFonts w:ascii="Times New Roman" w:hAnsi="Times New Roman"/>
                <w:sz w:val="24"/>
                <w:szCs w:val="24"/>
              </w:rPr>
              <w:t xml:space="preserve"> (2) An order under sub-Rule 1 of this Rule may be made where –</w:t>
            </w:r>
          </w:p>
          <w:p w14:paraId="7A4FE6E9" w14:textId="77777777" w:rsidR="0094088E" w:rsidRPr="00317643" w:rsidRDefault="0094088E" w:rsidP="00722C16">
            <w:pPr>
              <w:spacing w:before="100" w:beforeAutospacing="1" w:after="100" w:afterAutospacing="1"/>
              <w:ind w:left="1260" w:firstLine="180"/>
              <w:jc w:val="both"/>
              <w:rPr>
                <w:rFonts w:ascii="Times New Roman" w:hAnsi="Times New Roman"/>
                <w:sz w:val="24"/>
                <w:szCs w:val="24"/>
              </w:rPr>
            </w:pPr>
            <w:r w:rsidRPr="00317643">
              <w:rPr>
                <w:rFonts w:ascii="Times New Roman" w:hAnsi="Times New Roman"/>
                <w:sz w:val="24"/>
                <w:szCs w:val="24"/>
              </w:rPr>
              <w:lastRenderedPageBreak/>
              <w:t>(a) The Applicant has made repeated and unreasonable applications;</w:t>
            </w:r>
          </w:p>
          <w:p w14:paraId="665A7972" w14:textId="6516C7AE" w:rsidR="0094088E" w:rsidRPr="00317643" w:rsidRDefault="00A24B17" w:rsidP="00722C16">
            <w:pPr>
              <w:spacing w:before="100" w:beforeAutospacing="1" w:after="100" w:afterAutospacing="1"/>
              <w:ind w:left="1440"/>
              <w:jc w:val="both"/>
              <w:rPr>
                <w:rFonts w:ascii="Times New Roman" w:hAnsi="Times New Roman"/>
                <w:sz w:val="24"/>
                <w:szCs w:val="24"/>
              </w:rPr>
            </w:pPr>
            <w:r w:rsidRPr="00317643">
              <w:rPr>
                <w:rFonts w:ascii="Times New Roman" w:hAnsi="Times New Roman"/>
                <w:sz w:val="24"/>
                <w:szCs w:val="24"/>
              </w:rPr>
              <w:t>(</w:t>
            </w:r>
            <w:r w:rsidR="0094088E" w:rsidRPr="00317643">
              <w:rPr>
                <w:rFonts w:ascii="Times New Roman" w:hAnsi="Times New Roman"/>
                <w:sz w:val="24"/>
                <w:szCs w:val="24"/>
              </w:rPr>
              <w:t>b) It is in the best interests of the child for there to be no further applications for a specified period of time.</w:t>
            </w:r>
          </w:p>
          <w:p w14:paraId="37F1ED8C" w14:textId="77777777" w:rsidR="0094088E" w:rsidRPr="00317643" w:rsidRDefault="0094088E" w:rsidP="00722C16">
            <w:pPr>
              <w:spacing w:before="100" w:beforeAutospacing="1" w:after="100" w:afterAutospacing="1"/>
              <w:ind w:left="540"/>
              <w:jc w:val="both"/>
              <w:rPr>
                <w:rFonts w:ascii="Times New Roman" w:hAnsi="Times New Roman"/>
                <w:sz w:val="24"/>
                <w:szCs w:val="24"/>
              </w:rPr>
            </w:pPr>
            <w:r w:rsidRPr="00317643">
              <w:rPr>
                <w:rFonts w:ascii="Times New Roman" w:hAnsi="Times New Roman"/>
                <w:sz w:val="24"/>
                <w:szCs w:val="24"/>
              </w:rPr>
              <w:t xml:space="preserve">(3) Where an order is made in accordance with sub-Rule (1) the Court may grant leave to bring an application and in doing so shall have regard to: </w:t>
            </w:r>
          </w:p>
          <w:p w14:paraId="5732D33F" w14:textId="77777777" w:rsidR="0094088E" w:rsidRPr="00317643" w:rsidRDefault="0094088E" w:rsidP="00722C16">
            <w:pPr>
              <w:spacing w:before="100" w:beforeAutospacing="1" w:after="100" w:afterAutospacing="1"/>
              <w:ind w:left="1260" w:firstLine="180"/>
              <w:jc w:val="both"/>
              <w:rPr>
                <w:rFonts w:ascii="Times New Roman" w:hAnsi="Times New Roman"/>
                <w:sz w:val="24"/>
                <w:szCs w:val="24"/>
              </w:rPr>
            </w:pPr>
            <w:r w:rsidRPr="00317643">
              <w:rPr>
                <w:rFonts w:ascii="Times New Roman" w:hAnsi="Times New Roman"/>
                <w:sz w:val="24"/>
                <w:szCs w:val="24"/>
              </w:rPr>
              <w:t xml:space="preserve">(a) the best interests of the child; </w:t>
            </w:r>
          </w:p>
          <w:p w14:paraId="53DF0B5A" w14:textId="77777777" w:rsidR="0094088E" w:rsidRPr="00317643" w:rsidRDefault="0094088E" w:rsidP="00722C16">
            <w:pPr>
              <w:spacing w:before="100" w:beforeAutospacing="1" w:after="100" w:afterAutospacing="1"/>
              <w:ind w:left="1260" w:firstLine="180"/>
              <w:jc w:val="both"/>
              <w:rPr>
                <w:rFonts w:ascii="Times New Roman" w:hAnsi="Times New Roman"/>
                <w:sz w:val="24"/>
                <w:szCs w:val="24"/>
              </w:rPr>
            </w:pPr>
            <w:r w:rsidRPr="00317643">
              <w:rPr>
                <w:rFonts w:ascii="Times New Roman" w:hAnsi="Times New Roman"/>
                <w:sz w:val="24"/>
                <w:szCs w:val="24"/>
              </w:rPr>
              <w:t>(b) any change in circumstances since the order was made; and</w:t>
            </w:r>
          </w:p>
          <w:p w14:paraId="2EC35204" w14:textId="77777777" w:rsidR="0094088E" w:rsidRPr="00317643" w:rsidRDefault="0094088E" w:rsidP="00722C16">
            <w:pPr>
              <w:spacing w:before="100" w:beforeAutospacing="1" w:after="100" w:afterAutospacing="1"/>
              <w:ind w:left="1440"/>
              <w:jc w:val="both"/>
              <w:rPr>
                <w:rFonts w:ascii="Times New Roman" w:hAnsi="Times New Roman"/>
                <w:sz w:val="24"/>
                <w:szCs w:val="24"/>
              </w:rPr>
            </w:pPr>
            <w:r w:rsidRPr="00317643">
              <w:rPr>
                <w:rFonts w:ascii="Times New Roman" w:hAnsi="Times New Roman"/>
                <w:sz w:val="24"/>
                <w:szCs w:val="24"/>
              </w:rPr>
              <w:t xml:space="preserve">(c) any risk of harm that might be caused as a result of the petition to any Respondent. </w:t>
            </w:r>
          </w:p>
          <w:p w14:paraId="162E2086" w14:textId="0D4A00BE" w:rsidR="0094088E" w:rsidRPr="00317643" w:rsidRDefault="001E78FB" w:rsidP="00722C16">
            <w:pPr>
              <w:pStyle w:val="Heading2"/>
              <w:jc w:val="both"/>
              <w:rPr>
                <w:rFonts w:ascii="Times New Roman" w:hAnsi="Times New Roman" w:cs="Times New Roman"/>
                <w:color w:val="auto"/>
                <w:sz w:val="24"/>
                <w:szCs w:val="24"/>
              </w:rPr>
            </w:pPr>
            <w:bookmarkStart w:id="192" w:name="_Toc12357810"/>
            <w:bookmarkStart w:id="193" w:name="_Toc6813620"/>
            <w:r w:rsidRPr="00317643">
              <w:rPr>
                <w:rFonts w:ascii="Times New Roman" w:hAnsi="Times New Roman" w:cs="Times New Roman"/>
                <w:color w:val="auto"/>
                <w:sz w:val="24"/>
                <w:szCs w:val="24"/>
              </w:rPr>
              <w:t xml:space="preserve">       19</w:t>
            </w:r>
            <w:r w:rsidR="005C6E26" w:rsidRPr="00317643">
              <w:rPr>
                <w:rFonts w:ascii="Times New Roman" w:hAnsi="Times New Roman" w:cs="Times New Roman"/>
                <w:color w:val="auto"/>
                <w:sz w:val="24"/>
                <w:szCs w:val="24"/>
              </w:rPr>
              <w:t xml:space="preserve">. </w:t>
            </w:r>
            <w:r w:rsidR="0094088E" w:rsidRPr="00317643">
              <w:rPr>
                <w:rFonts w:ascii="Times New Roman" w:hAnsi="Times New Roman" w:cs="Times New Roman"/>
                <w:color w:val="auto"/>
                <w:sz w:val="24"/>
                <w:szCs w:val="24"/>
              </w:rPr>
              <w:t>Appeal against a residence or access order</w:t>
            </w:r>
            <w:bookmarkEnd w:id="192"/>
          </w:p>
          <w:p w14:paraId="02A26995" w14:textId="77777777" w:rsidR="0094088E" w:rsidRPr="00317643" w:rsidRDefault="0094088E" w:rsidP="00722C16">
            <w:pPr>
              <w:spacing w:before="100" w:beforeAutospacing="1" w:after="100" w:afterAutospacing="1"/>
              <w:ind w:left="540"/>
              <w:jc w:val="both"/>
              <w:rPr>
                <w:rFonts w:ascii="Times New Roman" w:hAnsi="Times New Roman"/>
                <w:sz w:val="24"/>
                <w:szCs w:val="24"/>
              </w:rPr>
            </w:pPr>
            <w:r w:rsidRPr="00317643">
              <w:rPr>
                <w:rFonts w:ascii="Times New Roman" w:hAnsi="Times New Roman"/>
                <w:sz w:val="24"/>
                <w:szCs w:val="24"/>
              </w:rPr>
              <w:t>(1) A party to proceedings may appeal against an order for residence or access made by a Court at magisterial level, to the High Court.</w:t>
            </w:r>
          </w:p>
          <w:p w14:paraId="7B4FB834" w14:textId="718C9509" w:rsidR="0094088E" w:rsidRPr="00317643" w:rsidRDefault="0094088E" w:rsidP="001E78FB">
            <w:pPr>
              <w:spacing w:before="100" w:beforeAutospacing="1" w:after="100" w:afterAutospacing="1"/>
              <w:ind w:left="540"/>
              <w:jc w:val="both"/>
              <w:rPr>
                <w:rFonts w:ascii="Times New Roman" w:hAnsi="Times New Roman"/>
                <w:sz w:val="24"/>
                <w:szCs w:val="24"/>
              </w:rPr>
            </w:pPr>
            <w:r w:rsidRPr="00317643">
              <w:rPr>
                <w:rFonts w:ascii="Times New Roman" w:hAnsi="Times New Roman"/>
                <w:sz w:val="24"/>
                <w:szCs w:val="24"/>
              </w:rPr>
              <w:t xml:space="preserve">(2) Appeals lie to the Court of Appeal on any matter from the High Court in the same manner as it lies from the decisions of Magistrates’ Courts </w:t>
            </w:r>
            <w:r w:rsidR="001E78FB" w:rsidRPr="00317643">
              <w:rPr>
                <w:rFonts w:ascii="Times New Roman" w:hAnsi="Times New Roman"/>
                <w:sz w:val="24"/>
                <w:szCs w:val="24"/>
              </w:rPr>
              <w:t>to the High Court of the State.</w:t>
            </w:r>
          </w:p>
          <w:p w14:paraId="3C5A8F3D" w14:textId="3478CA83" w:rsidR="0094088E" w:rsidRPr="00317643" w:rsidRDefault="0094088E" w:rsidP="00FB75BA">
            <w:pPr>
              <w:pStyle w:val="Heading2"/>
              <w:numPr>
                <w:ilvl w:val="0"/>
                <w:numId w:val="27"/>
              </w:numPr>
              <w:jc w:val="both"/>
              <w:rPr>
                <w:rFonts w:ascii="Times New Roman" w:hAnsi="Times New Roman" w:cs="Times New Roman"/>
                <w:color w:val="auto"/>
                <w:sz w:val="24"/>
                <w:szCs w:val="24"/>
              </w:rPr>
            </w:pPr>
            <w:bookmarkStart w:id="194" w:name="_Toc12357811"/>
            <w:r w:rsidRPr="00317643">
              <w:rPr>
                <w:rFonts w:ascii="Times New Roman" w:hAnsi="Times New Roman" w:cs="Times New Roman"/>
                <w:color w:val="auto"/>
                <w:sz w:val="24"/>
                <w:szCs w:val="24"/>
              </w:rPr>
              <w:t>Attachment of notice to an order</w:t>
            </w:r>
            <w:bookmarkEnd w:id="194"/>
          </w:p>
          <w:p w14:paraId="2371756F" w14:textId="154727DB" w:rsidR="0094088E" w:rsidRPr="00317643" w:rsidRDefault="0094088E" w:rsidP="001E78FB">
            <w:pPr>
              <w:ind w:left="720" w:hanging="720"/>
              <w:jc w:val="both"/>
              <w:rPr>
                <w:rFonts w:ascii="Times New Roman" w:hAnsi="Times New Roman"/>
                <w:sz w:val="24"/>
                <w:szCs w:val="24"/>
              </w:rPr>
            </w:pPr>
            <w:r w:rsidRPr="00317643">
              <w:rPr>
                <w:rFonts w:ascii="Times New Roman" w:hAnsi="Times New Roman"/>
                <w:sz w:val="24"/>
                <w:szCs w:val="24"/>
              </w:rPr>
              <w:tab/>
              <w:t>Where the court makes a residence or access order or varies such an order, it may attach a notice warning of the consequences if there is a failure to comply with the orde</w:t>
            </w:r>
            <w:r w:rsidR="001E78FB" w:rsidRPr="00317643">
              <w:rPr>
                <w:rFonts w:ascii="Times New Roman" w:hAnsi="Times New Roman"/>
                <w:sz w:val="24"/>
                <w:szCs w:val="24"/>
              </w:rPr>
              <w:t xml:space="preserve">r. </w:t>
            </w:r>
          </w:p>
          <w:p w14:paraId="52B2F944" w14:textId="5D429499" w:rsidR="0094088E" w:rsidRPr="00317643" w:rsidRDefault="001E78FB" w:rsidP="00722C16">
            <w:pPr>
              <w:pStyle w:val="Heading2"/>
              <w:jc w:val="both"/>
              <w:rPr>
                <w:rFonts w:ascii="Times New Roman" w:hAnsi="Times New Roman" w:cs="Times New Roman"/>
                <w:color w:val="auto"/>
                <w:sz w:val="24"/>
                <w:szCs w:val="24"/>
              </w:rPr>
            </w:pPr>
            <w:bookmarkStart w:id="195" w:name="_Toc12357812"/>
            <w:r w:rsidRPr="00317643">
              <w:rPr>
                <w:rFonts w:ascii="Times New Roman" w:hAnsi="Times New Roman" w:cs="Times New Roman"/>
                <w:color w:val="auto"/>
                <w:sz w:val="24"/>
                <w:szCs w:val="24"/>
              </w:rPr>
              <w:t xml:space="preserve">       21</w:t>
            </w:r>
            <w:r w:rsidR="005C6E26" w:rsidRPr="00317643">
              <w:rPr>
                <w:rFonts w:ascii="Times New Roman" w:hAnsi="Times New Roman" w:cs="Times New Roman"/>
                <w:color w:val="auto"/>
                <w:sz w:val="24"/>
                <w:szCs w:val="24"/>
              </w:rPr>
              <w:t xml:space="preserve">. </w:t>
            </w:r>
            <w:r w:rsidR="0094088E" w:rsidRPr="00317643">
              <w:rPr>
                <w:rFonts w:ascii="Times New Roman" w:hAnsi="Times New Roman" w:cs="Times New Roman"/>
                <w:color w:val="auto"/>
                <w:sz w:val="24"/>
                <w:szCs w:val="24"/>
              </w:rPr>
              <w:t>Enforcement of an order</w:t>
            </w:r>
            <w:bookmarkEnd w:id="193"/>
            <w:bookmarkEnd w:id="195"/>
          </w:p>
          <w:p w14:paraId="374DD289" w14:textId="517882A3" w:rsidR="0094088E" w:rsidRPr="00317643" w:rsidRDefault="0094088E" w:rsidP="00A24B17">
            <w:pPr>
              <w:pStyle w:val="LightGrid-Accent31"/>
              <w:spacing w:line="276" w:lineRule="auto"/>
              <w:ind w:left="540"/>
              <w:jc w:val="both"/>
              <w:rPr>
                <w:rFonts w:ascii="Times New Roman" w:hAnsi="Times New Roman"/>
                <w:sz w:val="24"/>
                <w:szCs w:val="24"/>
              </w:rPr>
            </w:pPr>
            <w:r w:rsidRPr="00317643">
              <w:rPr>
                <w:rFonts w:ascii="Times New Roman" w:hAnsi="Times New Roman"/>
                <w:sz w:val="24"/>
                <w:szCs w:val="24"/>
              </w:rPr>
              <w:t xml:space="preserve">(1) An application may be made for enforcement of a residence or access order on </w:t>
            </w:r>
            <w:r w:rsidR="00A24B17" w:rsidRPr="00317643">
              <w:rPr>
                <w:rFonts w:ascii="Times New Roman" w:hAnsi="Times New Roman"/>
                <w:sz w:val="24"/>
                <w:szCs w:val="24"/>
              </w:rPr>
              <w:t>T</w:t>
            </w:r>
            <w:r w:rsidRPr="00317643">
              <w:rPr>
                <w:rFonts w:ascii="Times New Roman" w:hAnsi="Times New Roman"/>
                <w:sz w:val="24"/>
                <w:szCs w:val="24"/>
              </w:rPr>
              <w:t>FCR Form No. 17 of the</w:t>
            </w:r>
            <w:r w:rsidR="00A24B17" w:rsidRPr="00317643">
              <w:rPr>
                <w:rFonts w:ascii="Times New Roman" w:hAnsi="Times New Roman"/>
                <w:sz w:val="24"/>
                <w:szCs w:val="24"/>
              </w:rPr>
              <w:t xml:space="preserve"> Third Schedule to these Rules.</w:t>
            </w:r>
          </w:p>
          <w:p w14:paraId="79E524CC" w14:textId="45AE7983" w:rsidR="0094088E" w:rsidRPr="00317643" w:rsidRDefault="0094088E" w:rsidP="00A24B17">
            <w:pPr>
              <w:pStyle w:val="LightGrid-Accent31"/>
              <w:spacing w:line="276" w:lineRule="auto"/>
              <w:ind w:left="540"/>
              <w:jc w:val="both"/>
              <w:rPr>
                <w:rFonts w:ascii="Times New Roman" w:hAnsi="Times New Roman"/>
                <w:sz w:val="24"/>
                <w:szCs w:val="24"/>
              </w:rPr>
            </w:pPr>
            <w:r w:rsidRPr="00317643">
              <w:rPr>
                <w:rFonts w:ascii="Times New Roman" w:hAnsi="Times New Roman"/>
                <w:sz w:val="24"/>
                <w:szCs w:val="24"/>
              </w:rPr>
              <w:t xml:space="preserve">(2) </w:t>
            </w:r>
            <w:r w:rsidR="00A24B17" w:rsidRPr="00317643">
              <w:rPr>
                <w:rFonts w:ascii="Times New Roman" w:hAnsi="Times New Roman"/>
                <w:sz w:val="24"/>
                <w:szCs w:val="24"/>
              </w:rPr>
              <w:t>An application may be made by –</w:t>
            </w:r>
          </w:p>
          <w:p w14:paraId="2B9AD977" w14:textId="7850C93E" w:rsidR="0094088E" w:rsidRPr="00317643" w:rsidRDefault="0094088E" w:rsidP="00A24B17">
            <w:pPr>
              <w:pStyle w:val="LightGrid-Accent31"/>
              <w:spacing w:line="276" w:lineRule="auto"/>
              <w:ind w:left="540"/>
              <w:jc w:val="both"/>
              <w:rPr>
                <w:rFonts w:ascii="Times New Roman" w:hAnsi="Times New Roman"/>
                <w:sz w:val="24"/>
                <w:szCs w:val="24"/>
              </w:rPr>
            </w:pPr>
            <w:r w:rsidRPr="00317643">
              <w:rPr>
                <w:rFonts w:ascii="Times New Roman" w:hAnsi="Times New Roman"/>
                <w:sz w:val="24"/>
                <w:szCs w:val="24"/>
              </w:rPr>
              <w:tab/>
            </w:r>
            <w:r w:rsidRPr="00317643">
              <w:rPr>
                <w:rFonts w:ascii="Times New Roman" w:hAnsi="Times New Roman"/>
                <w:sz w:val="24"/>
                <w:szCs w:val="24"/>
              </w:rPr>
              <w:tab/>
              <w:t>(a)  A person who holds a residence orde</w:t>
            </w:r>
            <w:r w:rsidR="00A24B17" w:rsidRPr="00317643">
              <w:rPr>
                <w:rFonts w:ascii="Times New Roman" w:hAnsi="Times New Roman"/>
                <w:sz w:val="24"/>
                <w:szCs w:val="24"/>
              </w:rPr>
              <w:t>r in relation to the child;</w:t>
            </w:r>
          </w:p>
          <w:p w14:paraId="6E958797" w14:textId="77777777" w:rsidR="0094088E" w:rsidRPr="00317643" w:rsidRDefault="0094088E" w:rsidP="00722C16">
            <w:pPr>
              <w:pStyle w:val="LightGrid-Accent31"/>
              <w:spacing w:line="276" w:lineRule="auto"/>
              <w:ind w:left="1440"/>
              <w:jc w:val="both"/>
              <w:rPr>
                <w:rFonts w:ascii="Times New Roman" w:hAnsi="Times New Roman"/>
                <w:sz w:val="24"/>
                <w:szCs w:val="24"/>
              </w:rPr>
            </w:pPr>
            <w:r w:rsidRPr="00317643">
              <w:rPr>
                <w:rFonts w:ascii="Times New Roman" w:hAnsi="Times New Roman"/>
                <w:sz w:val="24"/>
                <w:szCs w:val="24"/>
              </w:rPr>
              <w:t>(b) A person whose access with the child concerned is provided for in an access order; or</w:t>
            </w:r>
          </w:p>
          <w:p w14:paraId="797F9221" w14:textId="77777777" w:rsidR="0094088E" w:rsidRPr="00317643" w:rsidRDefault="0094088E" w:rsidP="00722C16">
            <w:pPr>
              <w:pStyle w:val="LightGrid-Accent31"/>
              <w:spacing w:line="276" w:lineRule="auto"/>
              <w:ind w:left="1440"/>
              <w:jc w:val="both"/>
              <w:rPr>
                <w:rFonts w:ascii="Times New Roman" w:hAnsi="Times New Roman"/>
                <w:sz w:val="24"/>
                <w:szCs w:val="24"/>
              </w:rPr>
            </w:pPr>
          </w:p>
          <w:p w14:paraId="1C22796E" w14:textId="5011125B" w:rsidR="0094088E" w:rsidRPr="00317643" w:rsidRDefault="0094088E" w:rsidP="00A24B17">
            <w:pPr>
              <w:pStyle w:val="LightGrid-Accent31"/>
              <w:spacing w:line="276" w:lineRule="auto"/>
              <w:ind w:left="1440" w:hanging="900"/>
              <w:jc w:val="both"/>
              <w:rPr>
                <w:rFonts w:ascii="Times New Roman" w:hAnsi="Times New Roman"/>
                <w:sz w:val="24"/>
                <w:szCs w:val="24"/>
              </w:rPr>
            </w:pPr>
            <w:r w:rsidRPr="00317643">
              <w:rPr>
                <w:rFonts w:ascii="Times New Roman" w:hAnsi="Times New Roman"/>
                <w:sz w:val="24"/>
                <w:szCs w:val="24"/>
              </w:rPr>
              <w:tab/>
              <w:t xml:space="preserve">(c) the child concerned, with the leave of the Court, such leave only to be given where the Court is satisfied that the </w:t>
            </w:r>
            <w:r w:rsidRPr="00317643">
              <w:rPr>
                <w:rFonts w:ascii="Times New Roman" w:hAnsi="Times New Roman"/>
                <w:sz w:val="24"/>
                <w:szCs w:val="24"/>
              </w:rPr>
              <w:lastRenderedPageBreak/>
              <w:t>child has sufficient understanding to m</w:t>
            </w:r>
            <w:r w:rsidR="00A24B17" w:rsidRPr="00317643">
              <w:rPr>
                <w:rFonts w:ascii="Times New Roman" w:hAnsi="Times New Roman"/>
                <w:sz w:val="24"/>
                <w:szCs w:val="24"/>
              </w:rPr>
              <w:t xml:space="preserve">ake the proposed application.  </w:t>
            </w:r>
          </w:p>
          <w:p w14:paraId="1D59745E" w14:textId="4A45FBF0" w:rsidR="0094088E" w:rsidRPr="00317643" w:rsidRDefault="0094088E" w:rsidP="00A24B17">
            <w:pPr>
              <w:pStyle w:val="LightGrid-Accent31"/>
              <w:spacing w:line="276" w:lineRule="auto"/>
              <w:ind w:left="540"/>
              <w:jc w:val="both"/>
              <w:rPr>
                <w:rFonts w:ascii="Times New Roman" w:hAnsi="Times New Roman"/>
                <w:sz w:val="24"/>
                <w:szCs w:val="24"/>
              </w:rPr>
            </w:pPr>
            <w:r w:rsidRPr="00317643">
              <w:rPr>
                <w:rFonts w:ascii="Times New Roman" w:hAnsi="Times New Roman"/>
                <w:sz w:val="24"/>
                <w:szCs w:val="24"/>
              </w:rPr>
              <w:t>(3) The Court may make an enforcement order if it is satisfied on the balance of probabilities that a person has failed to comply wi</w:t>
            </w:r>
            <w:r w:rsidR="00A24B17" w:rsidRPr="00317643">
              <w:rPr>
                <w:rFonts w:ascii="Times New Roman" w:hAnsi="Times New Roman"/>
                <w:sz w:val="24"/>
                <w:szCs w:val="24"/>
              </w:rPr>
              <w:t>th a residence or access order.</w:t>
            </w:r>
          </w:p>
          <w:p w14:paraId="11E04A6B" w14:textId="7CEB28DF" w:rsidR="0094088E" w:rsidRPr="00317643" w:rsidRDefault="0094088E" w:rsidP="00A24B17">
            <w:pPr>
              <w:pStyle w:val="LightGrid-Accent31"/>
              <w:spacing w:line="276" w:lineRule="auto"/>
              <w:ind w:left="540"/>
              <w:jc w:val="both"/>
              <w:rPr>
                <w:rFonts w:ascii="Times New Roman" w:hAnsi="Times New Roman"/>
                <w:sz w:val="24"/>
                <w:szCs w:val="24"/>
              </w:rPr>
            </w:pPr>
            <w:r w:rsidRPr="00317643">
              <w:rPr>
                <w:rFonts w:ascii="Times New Roman" w:hAnsi="Times New Roman"/>
                <w:sz w:val="24"/>
                <w:szCs w:val="24"/>
              </w:rPr>
              <w:t>(4) The Court may not make an enforcement order if it is satisfied that the person has a reasonable excuse for failing to comply with</w:t>
            </w:r>
            <w:r w:rsidR="00A24B17" w:rsidRPr="00317643">
              <w:rPr>
                <w:rFonts w:ascii="Times New Roman" w:hAnsi="Times New Roman"/>
                <w:sz w:val="24"/>
                <w:szCs w:val="24"/>
              </w:rPr>
              <w:t xml:space="preserve"> the residence or access order.</w:t>
            </w:r>
          </w:p>
          <w:p w14:paraId="0E9BC918" w14:textId="69854523" w:rsidR="0094088E" w:rsidRPr="00317643" w:rsidRDefault="0094088E" w:rsidP="00A24B17">
            <w:pPr>
              <w:pStyle w:val="LightGrid-Accent31"/>
              <w:spacing w:line="276" w:lineRule="auto"/>
              <w:ind w:left="540"/>
              <w:jc w:val="both"/>
              <w:rPr>
                <w:rFonts w:ascii="Times New Roman" w:hAnsi="Times New Roman"/>
                <w:sz w:val="24"/>
                <w:szCs w:val="24"/>
              </w:rPr>
            </w:pPr>
            <w:r w:rsidRPr="00317643">
              <w:rPr>
                <w:rFonts w:ascii="Times New Roman" w:hAnsi="Times New Roman"/>
                <w:sz w:val="24"/>
                <w:szCs w:val="24"/>
              </w:rPr>
              <w:t>(5) The burden of proof as to the matter in sub-Rule (4) of this Rule lies on the person claiming reasonable excuse and the standard of proof shall b</w:t>
            </w:r>
            <w:r w:rsidR="00A24B17" w:rsidRPr="00317643">
              <w:rPr>
                <w:rFonts w:ascii="Times New Roman" w:hAnsi="Times New Roman"/>
                <w:sz w:val="24"/>
                <w:szCs w:val="24"/>
              </w:rPr>
              <w:t>e the balance of probabilities.</w:t>
            </w:r>
          </w:p>
          <w:p w14:paraId="4D73C30B" w14:textId="5C11F924" w:rsidR="0094088E" w:rsidRPr="00317643" w:rsidRDefault="0094088E" w:rsidP="00A24B17">
            <w:pPr>
              <w:pStyle w:val="LightGrid-Accent31"/>
              <w:spacing w:line="276" w:lineRule="auto"/>
              <w:ind w:left="540"/>
              <w:jc w:val="both"/>
              <w:rPr>
                <w:rFonts w:ascii="Times New Roman" w:hAnsi="Times New Roman"/>
                <w:sz w:val="24"/>
                <w:szCs w:val="24"/>
              </w:rPr>
            </w:pPr>
            <w:r w:rsidRPr="00317643">
              <w:rPr>
                <w:rFonts w:ascii="Times New Roman" w:hAnsi="Times New Roman"/>
                <w:sz w:val="24"/>
                <w:szCs w:val="24"/>
              </w:rPr>
              <w:t xml:space="preserve">(6) The Court may only make an enforcement order against a person alleged to have failed to comply with a residence or access order where that person is ordinarily resident in </w:t>
            </w:r>
            <w:r w:rsidR="00722C16" w:rsidRPr="00317643">
              <w:rPr>
                <w:rFonts w:ascii="Times New Roman" w:hAnsi="Times New Roman"/>
                <w:sz w:val="24"/>
                <w:szCs w:val="24"/>
              </w:rPr>
              <w:t xml:space="preserve">Taraba </w:t>
            </w:r>
            <w:r w:rsidR="00A24B17" w:rsidRPr="00317643">
              <w:rPr>
                <w:rFonts w:ascii="Times New Roman" w:hAnsi="Times New Roman"/>
                <w:sz w:val="24"/>
                <w:szCs w:val="24"/>
              </w:rPr>
              <w:t>State.</w:t>
            </w:r>
          </w:p>
          <w:p w14:paraId="5AFAD7D8" w14:textId="58497E1F" w:rsidR="0094088E" w:rsidRPr="00317643" w:rsidRDefault="0094088E" w:rsidP="001E78FB">
            <w:pPr>
              <w:pStyle w:val="LightGrid-Accent31"/>
              <w:spacing w:line="276" w:lineRule="auto"/>
              <w:ind w:left="540"/>
              <w:jc w:val="both"/>
              <w:rPr>
                <w:rFonts w:ascii="Times New Roman" w:hAnsi="Times New Roman"/>
                <w:sz w:val="24"/>
                <w:szCs w:val="24"/>
              </w:rPr>
            </w:pPr>
            <w:r w:rsidRPr="00317643">
              <w:rPr>
                <w:rFonts w:ascii="Times New Roman" w:hAnsi="Times New Roman"/>
                <w:sz w:val="24"/>
                <w:szCs w:val="24"/>
              </w:rPr>
              <w:t>(7) As part of an en</w:t>
            </w:r>
            <w:r w:rsidR="001E78FB" w:rsidRPr="00317643">
              <w:rPr>
                <w:rFonts w:ascii="Times New Roman" w:hAnsi="Times New Roman"/>
                <w:sz w:val="24"/>
                <w:szCs w:val="24"/>
              </w:rPr>
              <w:t>forcement order the Court may –</w:t>
            </w:r>
          </w:p>
          <w:p w14:paraId="39BD4CC9" w14:textId="167850DE" w:rsidR="0094088E" w:rsidRPr="00317643" w:rsidRDefault="001E78FB" w:rsidP="001E78FB">
            <w:pPr>
              <w:pStyle w:val="LightGrid-Accent31"/>
              <w:spacing w:line="276" w:lineRule="auto"/>
              <w:ind w:left="1260" w:firstLine="180"/>
              <w:jc w:val="both"/>
              <w:rPr>
                <w:rFonts w:ascii="Times New Roman" w:hAnsi="Times New Roman"/>
                <w:sz w:val="24"/>
                <w:szCs w:val="24"/>
              </w:rPr>
            </w:pPr>
            <w:r w:rsidRPr="00317643">
              <w:rPr>
                <w:rFonts w:ascii="Times New Roman" w:hAnsi="Times New Roman"/>
                <w:sz w:val="24"/>
                <w:szCs w:val="24"/>
              </w:rPr>
              <w:t>(a) vary an existing order;</w:t>
            </w:r>
          </w:p>
          <w:p w14:paraId="246AD833" w14:textId="76DBF11E" w:rsidR="0094088E" w:rsidRPr="00317643" w:rsidRDefault="0094088E" w:rsidP="001E78FB">
            <w:pPr>
              <w:pStyle w:val="LightGrid-Accent31"/>
              <w:spacing w:line="276" w:lineRule="auto"/>
              <w:ind w:left="1260" w:firstLine="180"/>
              <w:jc w:val="both"/>
              <w:rPr>
                <w:rFonts w:ascii="Times New Roman" w:hAnsi="Times New Roman"/>
                <w:sz w:val="24"/>
                <w:szCs w:val="24"/>
              </w:rPr>
            </w:pPr>
            <w:r w:rsidRPr="00317643">
              <w:rPr>
                <w:rFonts w:ascii="Times New Roman" w:hAnsi="Times New Roman"/>
                <w:sz w:val="24"/>
                <w:szCs w:val="24"/>
              </w:rPr>
              <w:t>(b) give a direction for the child to</w:t>
            </w:r>
            <w:r w:rsidR="001E78FB" w:rsidRPr="00317643">
              <w:rPr>
                <w:rFonts w:ascii="Times New Roman" w:hAnsi="Times New Roman"/>
                <w:sz w:val="24"/>
                <w:szCs w:val="24"/>
              </w:rPr>
              <w:t xml:space="preserve"> be produced before the Court; </w:t>
            </w:r>
          </w:p>
          <w:p w14:paraId="1C715346" w14:textId="7CDEE590" w:rsidR="0094088E" w:rsidRPr="00317643" w:rsidRDefault="0094088E" w:rsidP="00A24B17">
            <w:pPr>
              <w:pStyle w:val="LightGrid-Accent31"/>
              <w:spacing w:line="276" w:lineRule="auto"/>
              <w:ind w:left="1440"/>
              <w:jc w:val="both"/>
              <w:rPr>
                <w:rFonts w:ascii="Times New Roman" w:hAnsi="Times New Roman"/>
                <w:sz w:val="24"/>
                <w:szCs w:val="24"/>
              </w:rPr>
            </w:pPr>
            <w:r w:rsidRPr="00317643">
              <w:rPr>
                <w:rFonts w:ascii="Times New Roman" w:hAnsi="Times New Roman"/>
                <w:sz w:val="24"/>
                <w:szCs w:val="24"/>
              </w:rPr>
              <w:t>(c) d</w:t>
            </w:r>
            <w:r w:rsidR="00A24B17" w:rsidRPr="00317643">
              <w:rPr>
                <w:rFonts w:ascii="Times New Roman" w:hAnsi="Times New Roman"/>
                <w:sz w:val="24"/>
                <w:szCs w:val="24"/>
              </w:rPr>
              <w:t>irect the person in breach to –</w:t>
            </w:r>
          </w:p>
          <w:p w14:paraId="50E8E659" w14:textId="0F61B7C4" w:rsidR="0094088E" w:rsidRPr="00317643" w:rsidRDefault="0094088E" w:rsidP="00A24B17">
            <w:pPr>
              <w:pStyle w:val="LightGrid-Accent31"/>
              <w:spacing w:line="276" w:lineRule="auto"/>
              <w:ind w:left="1440" w:firstLine="720"/>
              <w:jc w:val="both"/>
              <w:rPr>
                <w:rFonts w:ascii="Times New Roman" w:hAnsi="Times New Roman"/>
                <w:sz w:val="24"/>
                <w:szCs w:val="24"/>
              </w:rPr>
            </w:pPr>
            <w:r w:rsidRPr="00317643">
              <w:rPr>
                <w:rFonts w:ascii="Times New Roman" w:hAnsi="Times New Roman"/>
                <w:sz w:val="24"/>
                <w:szCs w:val="24"/>
              </w:rPr>
              <w:t>(i) pay financial</w:t>
            </w:r>
            <w:r w:rsidR="00A24B17" w:rsidRPr="00317643">
              <w:rPr>
                <w:rFonts w:ascii="Times New Roman" w:hAnsi="Times New Roman"/>
                <w:sz w:val="24"/>
                <w:szCs w:val="24"/>
              </w:rPr>
              <w:t xml:space="preserve"> compensation to the Applicant;</w:t>
            </w:r>
          </w:p>
          <w:p w14:paraId="6A69E3C2" w14:textId="7C2818C3" w:rsidR="0094088E" w:rsidRPr="00317643" w:rsidRDefault="0094088E" w:rsidP="00A24B17">
            <w:pPr>
              <w:pStyle w:val="LightGrid-Accent31"/>
              <w:spacing w:line="276" w:lineRule="auto"/>
              <w:ind w:left="2160"/>
              <w:jc w:val="both"/>
              <w:rPr>
                <w:rFonts w:ascii="Times New Roman" w:hAnsi="Times New Roman"/>
                <w:sz w:val="24"/>
                <w:szCs w:val="24"/>
              </w:rPr>
            </w:pPr>
            <w:r w:rsidRPr="00317643">
              <w:rPr>
                <w:rFonts w:ascii="Times New Roman" w:hAnsi="Times New Roman"/>
                <w:sz w:val="24"/>
                <w:szCs w:val="24"/>
              </w:rPr>
              <w:t xml:space="preserve">(ii) perform unpaid community service for such period </w:t>
            </w:r>
            <w:r w:rsidR="00A24B17" w:rsidRPr="00317643">
              <w:rPr>
                <w:rFonts w:ascii="Times New Roman" w:hAnsi="Times New Roman"/>
                <w:sz w:val="24"/>
                <w:szCs w:val="24"/>
              </w:rPr>
              <w:t xml:space="preserve">of time as the Court sees fit; </w:t>
            </w:r>
          </w:p>
          <w:p w14:paraId="49B1251D" w14:textId="3BF6DA31" w:rsidR="0094088E" w:rsidRPr="00317643" w:rsidRDefault="0094088E" w:rsidP="00A24B17">
            <w:pPr>
              <w:pStyle w:val="LightGrid-Accent31"/>
              <w:spacing w:line="276" w:lineRule="auto"/>
              <w:ind w:left="2160" w:hanging="720"/>
              <w:jc w:val="both"/>
              <w:rPr>
                <w:rFonts w:ascii="Times New Roman" w:hAnsi="Times New Roman"/>
                <w:sz w:val="24"/>
                <w:szCs w:val="24"/>
              </w:rPr>
            </w:pPr>
            <w:r w:rsidRPr="00317643">
              <w:rPr>
                <w:rFonts w:ascii="Times New Roman" w:hAnsi="Times New Roman"/>
                <w:sz w:val="24"/>
                <w:szCs w:val="24"/>
              </w:rPr>
              <w:tab/>
              <w:t>(iii) such other action as the Court sees fit and is proportionate to</w:t>
            </w:r>
            <w:r w:rsidR="00A24B17" w:rsidRPr="00317643">
              <w:rPr>
                <w:rFonts w:ascii="Times New Roman" w:hAnsi="Times New Roman"/>
                <w:sz w:val="24"/>
                <w:szCs w:val="24"/>
              </w:rPr>
              <w:t xml:space="preserve"> the seriousness of the breach </w:t>
            </w:r>
          </w:p>
          <w:p w14:paraId="3E415F22" w14:textId="4BEE912B" w:rsidR="0094088E" w:rsidRPr="00317643" w:rsidRDefault="0094088E" w:rsidP="001E78FB">
            <w:pPr>
              <w:pStyle w:val="LightGrid-Accent31"/>
              <w:spacing w:line="276" w:lineRule="auto"/>
              <w:ind w:left="1440"/>
              <w:jc w:val="both"/>
              <w:rPr>
                <w:rFonts w:ascii="Times New Roman" w:hAnsi="Times New Roman"/>
                <w:sz w:val="24"/>
                <w:szCs w:val="24"/>
              </w:rPr>
            </w:pPr>
            <w:r w:rsidRPr="00317643">
              <w:rPr>
                <w:rFonts w:ascii="Times New Roman" w:hAnsi="Times New Roman"/>
                <w:sz w:val="24"/>
                <w:szCs w:val="24"/>
              </w:rPr>
              <w:t>(d) find the person in bre</w:t>
            </w:r>
            <w:r w:rsidR="001E78FB" w:rsidRPr="00317643">
              <w:rPr>
                <w:rFonts w:ascii="Times New Roman" w:hAnsi="Times New Roman"/>
                <w:sz w:val="24"/>
                <w:szCs w:val="24"/>
              </w:rPr>
              <w:t>ach to be in contempt of court.</w:t>
            </w:r>
          </w:p>
          <w:p w14:paraId="6CEB68C0" w14:textId="72510349" w:rsidR="0094088E" w:rsidRPr="00317643" w:rsidRDefault="001E78FB" w:rsidP="00722C16">
            <w:pPr>
              <w:pStyle w:val="Heading2"/>
              <w:jc w:val="both"/>
              <w:rPr>
                <w:rFonts w:ascii="Times New Roman" w:hAnsi="Times New Roman" w:cs="Times New Roman"/>
                <w:color w:val="auto"/>
                <w:sz w:val="24"/>
                <w:szCs w:val="24"/>
              </w:rPr>
            </w:pPr>
            <w:bookmarkStart w:id="196" w:name="_Toc6813621"/>
            <w:bookmarkStart w:id="197" w:name="_Toc12357813"/>
            <w:r w:rsidRPr="00317643">
              <w:rPr>
                <w:rFonts w:ascii="Times New Roman" w:hAnsi="Times New Roman" w:cs="Times New Roman"/>
                <w:color w:val="auto"/>
                <w:sz w:val="24"/>
                <w:szCs w:val="24"/>
              </w:rPr>
              <w:t xml:space="preserve">       22.</w:t>
            </w:r>
            <w:r w:rsidR="005C6E26" w:rsidRPr="00317643">
              <w:rPr>
                <w:rFonts w:ascii="Times New Roman" w:hAnsi="Times New Roman" w:cs="Times New Roman"/>
                <w:color w:val="auto"/>
                <w:sz w:val="24"/>
                <w:szCs w:val="24"/>
              </w:rPr>
              <w:t xml:space="preserve"> </w:t>
            </w:r>
            <w:r w:rsidR="0094088E" w:rsidRPr="00317643">
              <w:rPr>
                <w:rFonts w:ascii="Times New Roman" w:hAnsi="Times New Roman" w:cs="Times New Roman"/>
                <w:color w:val="auto"/>
                <w:sz w:val="24"/>
                <w:szCs w:val="24"/>
              </w:rPr>
              <w:t xml:space="preserve">Removal of a child from </w:t>
            </w:r>
            <w:r w:rsidR="005C6E26" w:rsidRPr="00317643">
              <w:rPr>
                <w:rFonts w:ascii="Times New Roman" w:hAnsi="Times New Roman" w:cs="Times New Roman"/>
                <w:color w:val="auto"/>
                <w:sz w:val="24"/>
                <w:szCs w:val="24"/>
              </w:rPr>
              <w:t>Taraba</w:t>
            </w:r>
            <w:r w:rsidR="0094088E" w:rsidRPr="00317643">
              <w:rPr>
                <w:rFonts w:ascii="Times New Roman" w:hAnsi="Times New Roman" w:cs="Times New Roman"/>
                <w:color w:val="auto"/>
                <w:sz w:val="24"/>
                <w:szCs w:val="24"/>
              </w:rPr>
              <w:t xml:space="preserve"> State</w:t>
            </w:r>
            <w:bookmarkEnd w:id="196"/>
            <w:bookmarkEnd w:id="197"/>
          </w:p>
          <w:p w14:paraId="131F1380" w14:textId="3AA2CF6E" w:rsidR="0094088E" w:rsidRPr="00317643" w:rsidRDefault="0094088E" w:rsidP="00722C16">
            <w:pPr>
              <w:ind w:left="567"/>
              <w:jc w:val="both"/>
              <w:rPr>
                <w:rFonts w:ascii="Times New Roman" w:hAnsi="Times New Roman"/>
                <w:bCs/>
                <w:iCs/>
                <w:sz w:val="24"/>
                <w:szCs w:val="24"/>
              </w:rPr>
            </w:pPr>
            <w:r w:rsidRPr="00317643">
              <w:rPr>
                <w:rFonts w:ascii="Times New Roman" w:hAnsi="Times New Roman"/>
                <w:bCs/>
                <w:iCs/>
                <w:sz w:val="24"/>
                <w:szCs w:val="24"/>
              </w:rPr>
              <w:t xml:space="preserve">(1) A child shall only be removed from </w:t>
            </w:r>
            <w:r w:rsidR="00722C16" w:rsidRPr="00317643">
              <w:rPr>
                <w:rFonts w:ascii="Times New Roman" w:hAnsi="Times New Roman"/>
                <w:bCs/>
                <w:iCs/>
                <w:sz w:val="24"/>
                <w:szCs w:val="24"/>
              </w:rPr>
              <w:t xml:space="preserve">Taraba </w:t>
            </w:r>
            <w:r w:rsidRPr="00317643">
              <w:rPr>
                <w:rFonts w:ascii="Times New Roman" w:hAnsi="Times New Roman"/>
                <w:bCs/>
                <w:iCs/>
                <w:sz w:val="24"/>
                <w:szCs w:val="24"/>
              </w:rPr>
              <w:t>State when either the parent or guardian seeking to remove the child –</w:t>
            </w:r>
          </w:p>
          <w:p w14:paraId="530A0B73" w14:textId="67C19FF9" w:rsidR="0094088E" w:rsidRPr="00317643" w:rsidRDefault="0094088E" w:rsidP="00722C16">
            <w:pPr>
              <w:ind w:left="1440"/>
              <w:jc w:val="both"/>
              <w:rPr>
                <w:rFonts w:ascii="Times New Roman" w:hAnsi="Times New Roman"/>
                <w:bCs/>
                <w:iCs/>
                <w:sz w:val="24"/>
                <w:szCs w:val="24"/>
              </w:rPr>
            </w:pPr>
            <w:r w:rsidRPr="00317643">
              <w:rPr>
                <w:rFonts w:ascii="Times New Roman" w:hAnsi="Times New Roman"/>
                <w:bCs/>
                <w:iCs/>
                <w:sz w:val="24"/>
                <w:szCs w:val="24"/>
              </w:rPr>
              <w:t>(a) has the written consent of the other parent or guardian, provided such consent has not been unreasonably withheld; or</w:t>
            </w:r>
          </w:p>
          <w:p w14:paraId="3D09B064" w14:textId="0A230D4B" w:rsidR="0094088E" w:rsidRPr="00317643" w:rsidRDefault="0094088E" w:rsidP="00722C16">
            <w:pPr>
              <w:ind w:left="1440"/>
              <w:jc w:val="both"/>
              <w:rPr>
                <w:rFonts w:ascii="Times New Roman" w:hAnsi="Times New Roman"/>
                <w:bCs/>
                <w:iCs/>
                <w:sz w:val="24"/>
                <w:szCs w:val="24"/>
              </w:rPr>
            </w:pPr>
            <w:r w:rsidRPr="00317643">
              <w:rPr>
                <w:rFonts w:ascii="Times New Roman" w:hAnsi="Times New Roman"/>
                <w:bCs/>
                <w:iCs/>
                <w:sz w:val="24"/>
                <w:szCs w:val="24"/>
              </w:rPr>
              <w:t>(b) has obtained leave from the Court to remove the child,</w:t>
            </w:r>
          </w:p>
          <w:p w14:paraId="79CCCDCC" w14:textId="782D04AA" w:rsidR="0094088E" w:rsidRPr="00317643" w:rsidRDefault="005C6E26" w:rsidP="00722C16">
            <w:pPr>
              <w:ind w:left="567"/>
              <w:jc w:val="both"/>
              <w:rPr>
                <w:rFonts w:ascii="Times New Roman" w:hAnsi="Times New Roman"/>
                <w:bCs/>
                <w:iCs/>
                <w:sz w:val="24"/>
                <w:szCs w:val="24"/>
              </w:rPr>
            </w:pPr>
            <w:r w:rsidRPr="00317643">
              <w:rPr>
                <w:rFonts w:ascii="Times New Roman" w:hAnsi="Times New Roman"/>
                <w:bCs/>
                <w:iCs/>
                <w:sz w:val="24"/>
                <w:szCs w:val="24"/>
              </w:rPr>
              <w:t>S</w:t>
            </w:r>
            <w:r w:rsidR="0094088E" w:rsidRPr="00317643">
              <w:rPr>
                <w:rFonts w:ascii="Times New Roman" w:hAnsi="Times New Roman"/>
                <w:bCs/>
                <w:iCs/>
                <w:sz w:val="24"/>
                <w:szCs w:val="24"/>
              </w:rPr>
              <w:t>ave that where the child is the subject of a residence order, the residential parent may remove the child from the jurisdiction for a period not exceeding twenty-eight days.</w:t>
            </w:r>
          </w:p>
          <w:p w14:paraId="3A4027EA" w14:textId="12FC88E1" w:rsidR="0094088E" w:rsidRPr="00317643" w:rsidRDefault="0094088E" w:rsidP="00722C16">
            <w:pPr>
              <w:ind w:left="540"/>
              <w:jc w:val="both"/>
              <w:rPr>
                <w:rFonts w:ascii="Times New Roman" w:hAnsi="Times New Roman"/>
                <w:bCs/>
                <w:iCs/>
                <w:sz w:val="24"/>
                <w:szCs w:val="24"/>
              </w:rPr>
            </w:pPr>
            <w:r w:rsidRPr="00317643">
              <w:rPr>
                <w:rFonts w:ascii="Times New Roman" w:hAnsi="Times New Roman"/>
                <w:bCs/>
                <w:iCs/>
                <w:sz w:val="24"/>
                <w:szCs w:val="24"/>
              </w:rPr>
              <w:t xml:space="preserve">(2) An application for permission to remove the child from the jurisdiction shall be made in accordance with </w:t>
            </w:r>
            <w:r w:rsidR="001E78FB" w:rsidRPr="00317643">
              <w:rPr>
                <w:rFonts w:ascii="Times New Roman" w:hAnsi="Times New Roman"/>
                <w:bCs/>
                <w:iCs/>
                <w:sz w:val="24"/>
                <w:szCs w:val="24"/>
              </w:rPr>
              <w:t>T</w:t>
            </w:r>
            <w:r w:rsidRPr="00317643">
              <w:rPr>
                <w:rFonts w:ascii="Times New Roman" w:hAnsi="Times New Roman"/>
                <w:bCs/>
                <w:iCs/>
                <w:sz w:val="24"/>
                <w:szCs w:val="24"/>
              </w:rPr>
              <w:t>FCR Form No. 18 of the Third Schedule of these Rules.</w:t>
            </w:r>
          </w:p>
          <w:p w14:paraId="4B5E0D49" w14:textId="2E283670" w:rsidR="0094088E" w:rsidRPr="00317643" w:rsidRDefault="0094088E" w:rsidP="00722C16">
            <w:pPr>
              <w:ind w:left="540"/>
              <w:jc w:val="both"/>
              <w:rPr>
                <w:rFonts w:ascii="Times New Roman" w:hAnsi="Times New Roman"/>
                <w:bCs/>
                <w:iCs/>
                <w:sz w:val="24"/>
                <w:szCs w:val="24"/>
              </w:rPr>
            </w:pPr>
            <w:r w:rsidRPr="00317643">
              <w:rPr>
                <w:rFonts w:ascii="Times New Roman" w:hAnsi="Times New Roman"/>
                <w:bCs/>
                <w:iCs/>
                <w:sz w:val="24"/>
                <w:szCs w:val="24"/>
              </w:rPr>
              <w:lastRenderedPageBreak/>
              <w:t>(3) In deciding whether to grant leave to remove the child from the</w:t>
            </w:r>
            <w:r w:rsidR="005C6E26" w:rsidRPr="00317643">
              <w:rPr>
                <w:rFonts w:ascii="Times New Roman" w:hAnsi="Times New Roman"/>
                <w:bCs/>
                <w:iCs/>
                <w:sz w:val="24"/>
                <w:szCs w:val="24"/>
              </w:rPr>
              <w:t xml:space="preserve"> </w:t>
            </w:r>
            <w:r w:rsidRPr="00317643">
              <w:rPr>
                <w:rFonts w:ascii="Times New Roman" w:hAnsi="Times New Roman"/>
                <w:bCs/>
                <w:iCs/>
                <w:sz w:val="24"/>
                <w:szCs w:val="24"/>
              </w:rPr>
              <w:t>jurisdiction, the Court may take into consideration –</w:t>
            </w:r>
          </w:p>
          <w:p w14:paraId="4D0EF0DB" w14:textId="081D6EA8" w:rsidR="0094088E" w:rsidRPr="00317643" w:rsidRDefault="0094088E" w:rsidP="00722C16">
            <w:pPr>
              <w:ind w:left="1260" w:firstLine="180"/>
              <w:jc w:val="both"/>
              <w:rPr>
                <w:rFonts w:ascii="Times New Roman" w:hAnsi="Times New Roman"/>
                <w:bCs/>
                <w:iCs/>
                <w:sz w:val="24"/>
                <w:szCs w:val="24"/>
              </w:rPr>
            </w:pPr>
            <w:r w:rsidRPr="00317643">
              <w:rPr>
                <w:rFonts w:ascii="Times New Roman" w:hAnsi="Times New Roman"/>
                <w:bCs/>
                <w:iCs/>
                <w:sz w:val="24"/>
                <w:szCs w:val="24"/>
              </w:rPr>
              <w:t xml:space="preserve">(a) </w:t>
            </w:r>
            <w:r w:rsidR="001E78FB" w:rsidRPr="00317643">
              <w:rPr>
                <w:rFonts w:ascii="Times New Roman" w:hAnsi="Times New Roman"/>
                <w:bCs/>
                <w:iCs/>
                <w:sz w:val="24"/>
                <w:szCs w:val="24"/>
              </w:rPr>
              <w:t>the factors contained in Rule 5</w:t>
            </w:r>
            <w:r w:rsidR="00A24B17" w:rsidRPr="00317643">
              <w:rPr>
                <w:rFonts w:ascii="Times New Roman" w:hAnsi="Times New Roman"/>
                <w:bCs/>
                <w:iCs/>
                <w:sz w:val="24"/>
                <w:szCs w:val="24"/>
              </w:rPr>
              <w:t xml:space="preserve"> </w:t>
            </w:r>
            <w:r w:rsidR="001E78FB" w:rsidRPr="00317643">
              <w:rPr>
                <w:rFonts w:ascii="Times New Roman" w:hAnsi="Times New Roman"/>
                <w:bCs/>
                <w:iCs/>
                <w:sz w:val="24"/>
                <w:szCs w:val="24"/>
              </w:rPr>
              <w:t>of this Order</w:t>
            </w:r>
            <w:r w:rsidRPr="00317643">
              <w:rPr>
                <w:rFonts w:ascii="Times New Roman" w:hAnsi="Times New Roman"/>
                <w:bCs/>
                <w:iCs/>
                <w:sz w:val="24"/>
                <w:szCs w:val="24"/>
              </w:rPr>
              <w:t xml:space="preserve">;   </w:t>
            </w:r>
          </w:p>
          <w:p w14:paraId="5C331061" w14:textId="11787732" w:rsidR="0094088E" w:rsidRPr="00317643" w:rsidRDefault="0094088E" w:rsidP="00722C16">
            <w:pPr>
              <w:ind w:left="1080" w:firstLine="360"/>
              <w:jc w:val="both"/>
              <w:rPr>
                <w:rFonts w:ascii="Times New Roman" w:hAnsi="Times New Roman"/>
                <w:bCs/>
                <w:iCs/>
                <w:sz w:val="24"/>
                <w:szCs w:val="24"/>
              </w:rPr>
            </w:pPr>
            <w:r w:rsidRPr="00317643">
              <w:rPr>
                <w:rFonts w:ascii="Times New Roman" w:hAnsi="Times New Roman"/>
                <w:bCs/>
                <w:iCs/>
                <w:sz w:val="24"/>
                <w:szCs w:val="24"/>
              </w:rPr>
              <w:t>(b) the reason for the intended removal;</w:t>
            </w:r>
          </w:p>
          <w:p w14:paraId="0B3A9C57" w14:textId="558160BA" w:rsidR="0094088E" w:rsidRPr="00317643" w:rsidRDefault="0094088E" w:rsidP="00722C16">
            <w:pPr>
              <w:ind w:left="1440"/>
              <w:jc w:val="both"/>
              <w:rPr>
                <w:rFonts w:ascii="Times New Roman" w:hAnsi="Times New Roman"/>
                <w:bCs/>
                <w:iCs/>
                <w:sz w:val="24"/>
                <w:szCs w:val="24"/>
              </w:rPr>
            </w:pPr>
            <w:r w:rsidRPr="00317643">
              <w:rPr>
                <w:rFonts w:ascii="Times New Roman" w:hAnsi="Times New Roman"/>
                <w:bCs/>
                <w:iCs/>
                <w:sz w:val="24"/>
                <w:szCs w:val="24"/>
              </w:rPr>
              <w:t>(c) the impact of refusal on the Applicant parent and any new family of the child;</w:t>
            </w:r>
          </w:p>
          <w:p w14:paraId="3D973419" w14:textId="15EA6AB6" w:rsidR="0094088E" w:rsidRPr="00317643" w:rsidRDefault="0094088E" w:rsidP="00722C16">
            <w:pPr>
              <w:ind w:left="1440"/>
              <w:jc w:val="both"/>
              <w:rPr>
                <w:rFonts w:ascii="Times New Roman" w:hAnsi="Times New Roman"/>
                <w:bCs/>
                <w:iCs/>
                <w:sz w:val="24"/>
                <w:szCs w:val="24"/>
              </w:rPr>
            </w:pPr>
            <w:r w:rsidRPr="00317643">
              <w:rPr>
                <w:rFonts w:ascii="Times New Roman" w:hAnsi="Times New Roman"/>
                <w:bCs/>
                <w:iCs/>
                <w:sz w:val="24"/>
                <w:szCs w:val="24"/>
              </w:rPr>
              <w:t>(d) the impact of granting an order on any Respondent;</w:t>
            </w:r>
          </w:p>
          <w:p w14:paraId="2E790BB4" w14:textId="5D0C8BB3" w:rsidR="0094088E" w:rsidRPr="00317643" w:rsidRDefault="0094088E" w:rsidP="00722C16">
            <w:pPr>
              <w:ind w:left="1440"/>
              <w:jc w:val="both"/>
              <w:rPr>
                <w:rFonts w:ascii="Times New Roman" w:hAnsi="Times New Roman"/>
                <w:bCs/>
                <w:iCs/>
                <w:sz w:val="24"/>
                <w:szCs w:val="24"/>
              </w:rPr>
            </w:pPr>
            <w:r w:rsidRPr="00317643">
              <w:rPr>
                <w:rFonts w:ascii="Times New Roman" w:hAnsi="Times New Roman"/>
                <w:bCs/>
                <w:iCs/>
                <w:sz w:val="24"/>
                <w:szCs w:val="24"/>
              </w:rPr>
              <w:t xml:space="preserve">(e) any arrangements made to ensure a continuing relationship with the other parent if leave was granted. </w:t>
            </w:r>
          </w:p>
          <w:p w14:paraId="78C559F7" w14:textId="084EA7B1" w:rsidR="00A24B17" w:rsidRPr="00317643" w:rsidRDefault="0094088E" w:rsidP="00A24B17">
            <w:pPr>
              <w:ind w:left="540"/>
              <w:jc w:val="both"/>
              <w:rPr>
                <w:rFonts w:ascii="Times New Roman" w:hAnsi="Times New Roman"/>
                <w:bCs/>
                <w:iCs/>
                <w:sz w:val="24"/>
                <w:szCs w:val="24"/>
              </w:rPr>
            </w:pPr>
            <w:r w:rsidRPr="00317643">
              <w:rPr>
                <w:rFonts w:ascii="Times New Roman" w:hAnsi="Times New Roman"/>
                <w:bCs/>
                <w:iCs/>
                <w:sz w:val="24"/>
                <w:szCs w:val="24"/>
              </w:rPr>
              <w:t xml:space="preserve">(4) An order permitting removal from </w:t>
            </w:r>
            <w:r w:rsidR="00A24B17" w:rsidRPr="00317643">
              <w:rPr>
                <w:rFonts w:ascii="Times New Roman" w:hAnsi="Times New Roman"/>
                <w:bCs/>
                <w:iCs/>
                <w:sz w:val="24"/>
                <w:szCs w:val="24"/>
              </w:rPr>
              <w:t xml:space="preserve">the jurisdiction, may contain - </w:t>
            </w:r>
          </w:p>
          <w:p w14:paraId="3823BD18" w14:textId="5229DACE" w:rsidR="0094088E" w:rsidRPr="00317643" w:rsidRDefault="00A24B17" w:rsidP="00A24B17">
            <w:pPr>
              <w:ind w:left="540"/>
              <w:jc w:val="both"/>
              <w:rPr>
                <w:rFonts w:ascii="Times New Roman" w:hAnsi="Times New Roman"/>
                <w:bCs/>
                <w:iCs/>
                <w:sz w:val="24"/>
                <w:szCs w:val="24"/>
              </w:rPr>
            </w:pPr>
            <w:r w:rsidRPr="00317643">
              <w:rPr>
                <w:rFonts w:ascii="Times New Roman" w:hAnsi="Times New Roman"/>
                <w:bCs/>
                <w:iCs/>
                <w:sz w:val="24"/>
                <w:szCs w:val="24"/>
              </w:rPr>
              <w:t xml:space="preserve">               </w:t>
            </w:r>
            <w:r w:rsidR="0094088E" w:rsidRPr="00317643">
              <w:rPr>
                <w:rFonts w:ascii="Times New Roman" w:hAnsi="Times New Roman"/>
                <w:bCs/>
                <w:iCs/>
                <w:sz w:val="24"/>
                <w:szCs w:val="24"/>
              </w:rPr>
              <w:t>(a) a provision relating to the length of the removal; and</w:t>
            </w:r>
          </w:p>
          <w:p w14:paraId="5A9D2EC0" w14:textId="676BBDB5" w:rsidR="0094088E" w:rsidRPr="00317643" w:rsidRDefault="0094088E" w:rsidP="00722C16">
            <w:pPr>
              <w:ind w:left="1440"/>
              <w:jc w:val="both"/>
              <w:rPr>
                <w:rFonts w:ascii="Times New Roman" w:hAnsi="Times New Roman"/>
                <w:bCs/>
                <w:iCs/>
                <w:sz w:val="24"/>
                <w:szCs w:val="24"/>
              </w:rPr>
            </w:pPr>
            <w:r w:rsidRPr="00317643">
              <w:rPr>
                <w:rFonts w:ascii="Times New Roman" w:hAnsi="Times New Roman"/>
                <w:bCs/>
                <w:iCs/>
                <w:sz w:val="24"/>
                <w:szCs w:val="24"/>
              </w:rPr>
              <w:t xml:space="preserve">(b) arrangements for both direct and indirect access to the parent remaining within the jurisdiction. </w:t>
            </w:r>
          </w:p>
          <w:p w14:paraId="29C82D31" w14:textId="2B59C12A" w:rsidR="0094088E" w:rsidRPr="00317643" w:rsidRDefault="0094088E" w:rsidP="00722C16">
            <w:pPr>
              <w:ind w:left="567"/>
              <w:jc w:val="both"/>
              <w:rPr>
                <w:rFonts w:ascii="Times New Roman" w:hAnsi="Times New Roman"/>
                <w:bCs/>
                <w:iCs/>
                <w:sz w:val="24"/>
                <w:szCs w:val="24"/>
              </w:rPr>
            </w:pPr>
            <w:r w:rsidRPr="00317643">
              <w:rPr>
                <w:rFonts w:ascii="Times New Roman" w:hAnsi="Times New Roman"/>
                <w:bCs/>
                <w:iCs/>
                <w:sz w:val="24"/>
                <w:szCs w:val="24"/>
              </w:rPr>
              <w:t>(5) The Court may require that an Applicant parent provide a surety to ensure –</w:t>
            </w:r>
          </w:p>
          <w:p w14:paraId="1990397D" w14:textId="2D543E21" w:rsidR="0094088E" w:rsidRPr="00317643" w:rsidRDefault="0094088E" w:rsidP="00722C16">
            <w:pPr>
              <w:ind w:left="1440"/>
              <w:jc w:val="both"/>
              <w:rPr>
                <w:rFonts w:ascii="Times New Roman" w:hAnsi="Times New Roman"/>
                <w:bCs/>
                <w:iCs/>
                <w:sz w:val="24"/>
                <w:szCs w:val="24"/>
              </w:rPr>
            </w:pPr>
            <w:r w:rsidRPr="00317643">
              <w:rPr>
                <w:rFonts w:ascii="Times New Roman" w:hAnsi="Times New Roman"/>
                <w:bCs/>
                <w:iCs/>
                <w:sz w:val="24"/>
                <w:szCs w:val="24"/>
              </w:rPr>
              <w:t>(a) that the child is returned at the end of the period of removal in the order; and</w:t>
            </w:r>
          </w:p>
          <w:p w14:paraId="4CFA2921" w14:textId="428FE5A5" w:rsidR="0094088E" w:rsidRDefault="0094088E" w:rsidP="00722C16">
            <w:pPr>
              <w:ind w:left="720" w:firstLine="720"/>
              <w:jc w:val="both"/>
              <w:rPr>
                <w:rFonts w:ascii="Times New Roman" w:hAnsi="Times New Roman"/>
                <w:bCs/>
                <w:iCs/>
                <w:sz w:val="24"/>
                <w:szCs w:val="24"/>
              </w:rPr>
            </w:pPr>
            <w:r w:rsidRPr="00317643">
              <w:rPr>
                <w:rFonts w:ascii="Times New Roman" w:hAnsi="Times New Roman"/>
                <w:bCs/>
                <w:iCs/>
                <w:sz w:val="24"/>
                <w:szCs w:val="24"/>
              </w:rPr>
              <w:t xml:space="preserve">(b) the access arrangements agreed in the order are fulfilled. </w:t>
            </w:r>
          </w:p>
          <w:p w14:paraId="3408C416" w14:textId="7ABA9E3F" w:rsidR="0094088E" w:rsidRPr="00317643" w:rsidRDefault="004D1E50" w:rsidP="00722C16">
            <w:pPr>
              <w:jc w:val="both"/>
              <w:rPr>
                <w:rFonts w:ascii="Times New Roman" w:hAnsi="Times New Roman"/>
                <w:b/>
                <w:iCs/>
                <w:sz w:val="24"/>
                <w:szCs w:val="24"/>
              </w:rPr>
            </w:pPr>
            <w:r w:rsidRPr="00317643">
              <w:rPr>
                <w:rFonts w:ascii="Times New Roman" w:hAnsi="Times New Roman"/>
                <w:b/>
                <w:iCs/>
                <w:sz w:val="24"/>
                <w:szCs w:val="24"/>
              </w:rPr>
              <w:t>Order 34</w:t>
            </w:r>
            <w:r w:rsidR="00E953FA" w:rsidRPr="00317643">
              <w:rPr>
                <w:rFonts w:ascii="Times New Roman" w:hAnsi="Times New Roman"/>
                <w:b/>
                <w:iCs/>
                <w:sz w:val="24"/>
                <w:szCs w:val="24"/>
              </w:rPr>
              <w:t xml:space="preserve">: Maintenance </w:t>
            </w:r>
          </w:p>
          <w:p w14:paraId="4DF3FAFC" w14:textId="6455C554" w:rsidR="00E953FA" w:rsidRPr="00317643" w:rsidRDefault="00E953FA" w:rsidP="00722C16">
            <w:pPr>
              <w:jc w:val="both"/>
              <w:rPr>
                <w:rFonts w:ascii="Times New Roman" w:hAnsi="Times New Roman"/>
                <w:sz w:val="24"/>
                <w:szCs w:val="24"/>
              </w:rPr>
            </w:pPr>
            <w:bookmarkStart w:id="198" w:name="_Toc9796659"/>
            <w:bookmarkStart w:id="199" w:name="_Toc9797031"/>
            <w:bookmarkStart w:id="200" w:name="_Toc9846035"/>
            <w:r w:rsidRPr="00317643">
              <w:rPr>
                <w:rFonts w:ascii="Times New Roman" w:hAnsi="Times New Roman"/>
                <w:sz w:val="24"/>
                <w:szCs w:val="24"/>
              </w:rPr>
              <w:t xml:space="preserve">            1. An application for a maintenance order may be made on </w:t>
            </w:r>
            <w:r w:rsidR="004D1E50" w:rsidRPr="00317643">
              <w:rPr>
                <w:rFonts w:ascii="Times New Roman" w:hAnsi="Times New Roman"/>
                <w:sz w:val="24"/>
                <w:szCs w:val="24"/>
              </w:rPr>
              <w:t>T</w:t>
            </w:r>
            <w:r w:rsidRPr="00317643">
              <w:rPr>
                <w:rFonts w:ascii="Times New Roman" w:hAnsi="Times New Roman"/>
                <w:sz w:val="24"/>
                <w:szCs w:val="24"/>
              </w:rPr>
              <w:t>FCR Form No. 20 of the Third Schedule to these Rules.</w:t>
            </w:r>
          </w:p>
          <w:p w14:paraId="1D25896A" w14:textId="489B3215" w:rsidR="00E953FA" w:rsidRPr="00317643" w:rsidRDefault="00E953FA" w:rsidP="00722C16">
            <w:pPr>
              <w:jc w:val="both"/>
              <w:rPr>
                <w:rFonts w:ascii="Times New Roman" w:hAnsi="Times New Roman"/>
                <w:noProof/>
                <w:sz w:val="24"/>
                <w:szCs w:val="24"/>
              </w:rPr>
            </w:pPr>
            <w:r w:rsidRPr="00317643">
              <w:rPr>
                <w:rFonts w:ascii="Times New Roman" w:hAnsi="Times New Roman"/>
                <w:sz w:val="24"/>
                <w:szCs w:val="24"/>
              </w:rPr>
              <w:t xml:space="preserve">            2. Before making an order for maintenance the court shall require the parties to file a statement of means setting out their income or wealth, including any –</w:t>
            </w:r>
            <w:bookmarkEnd w:id="198"/>
            <w:bookmarkEnd w:id="199"/>
            <w:bookmarkEnd w:id="200"/>
          </w:p>
          <w:p w14:paraId="0410B30C" w14:textId="53052096" w:rsidR="00E953FA" w:rsidRPr="00317643" w:rsidRDefault="00E953FA" w:rsidP="004D1E50">
            <w:pPr>
              <w:pStyle w:val="LightGrid-Accent31"/>
              <w:tabs>
                <w:tab w:val="left" w:pos="1418"/>
              </w:tabs>
              <w:spacing w:line="276" w:lineRule="auto"/>
              <w:ind w:left="567" w:firstLine="851"/>
              <w:jc w:val="both"/>
              <w:rPr>
                <w:rFonts w:ascii="Times New Roman" w:hAnsi="Times New Roman"/>
                <w:sz w:val="24"/>
                <w:szCs w:val="24"/>
              </w:rPr>
            </w:pPr>
            <w:r w:rsidRPr="00317643">
              <w:rPr>
                <w:rFonts w:ascii="Times New Roman" w:hAnsi="Times New Roman"/>
                <w:sz w:val="24"/>
                <w:szCs w:val="24"/>
              </w:rPr>
              <w:t>(a) wages, salaries, comm</w:t>
            </w:r>
            <w:r w:rsidR="004D1E50" w:rsidRPr="00317643">
              <w:rPr>
                <w:rFonts w:ascii="Times New Roman" w:hAnsi="Times New Roman"/>
                <w:sz w:val="24"/>
                <w:szCs w:val="24"/>
              </w:rPr>
              <w:t>ission, bonuses and allowances;</w:t>
            </w:r>
          </w:p>
          <w:p w14:paraId="29E1C228" w14:textId="0E04676F" w:rsidR="00E953FA" w:rsidRPr="00317643" w:rsidRDefault="00E953FA" w:rsidP="004D1E50">
            <w:pPr>
              <w:pStyle w:val="LightGrid-Accent31"/>
              <w:tabs>
                <w:tab w:val="left" w:pos="1418"/>
              </w:tabs>
              <w:spacing w:line="276" w:lineRule="auto"/>
              <w:ind w:left="567" w:firstLine="851"/>
              <w:jc w:val="both"/>
              <w:rPr>
                <w:rFonts w:ascii="Times New Roman" w:hAnsi="Times New Roman"/>
                <w:sz w:val="24"/>
                <w:szCs w:val="24"/>
              </w:rPr>
            </w:pPr>
            <w:r w:rsidRPr="00317643">
              <w:rPr>
                <w:rFonts w:ascii="Times New Roman" w:hAnsi="Times New Roman"/>
                <w:sz w:val="24"/>
                <w:szCs w:val="24"/>
              </w:rPr>
              <w:t>(b) any benefit provided b</w:t>
            </w:r>
            <w:r w:rsidR="004D1E50" w:rsidRPr="00317643">
              <w:rPr>
                <w:rFonts w:ascii="Times New Roman" w:hAnsi="Times New Roman"/>
                <w:sz w:val="24"/>
                <w:szCs w:val="24"/>
              </w:rPr>
              <w:t>y an employer or family member;</w:t>
            </w:r>
          </w:p>
          <w:p w14:paraId="058B05B6" w14:textId="5A00B735" w:rsidR="00E953FA" w:rsidRPr="00317643" w:rsidRDefault="004D1E50" w:rsidP="004D1E50">
            <w:pPr>
              <w:pStyle w:val="LightGrid-Accent31"/>
              <w:tabs>
                <w:tab w:val="left" w:pos="1418"/>
              </w:tabs>
              <w:spacing w:line="276" w:lineRule="auto"/>
              <w:ind w:left="567" w:firstLine="851"/>
              <w:jc w:val="both"/>
              <w:rPr>
                <w:rFonts w:ascii="Times New Roman" w:hAnsi="Times New Roman"/>
                <w:sz w:val="24"/>
                <w:szCs w:val="24"/>
              </w:rPr>
            </w:pPr>
            <w:r w:rsidRPr="00317643">
              <w:rPr>
                <w:rFonts w:ascii="Times New Roman" w:hAnsi="Times New Roman"/>
                <w:sz w:val="24"/>
                <w:szCs w:val="24"/>
              </w:rPr>
              <w:t>(c) business activities;</w:t>
            </w:r>
          </w:p>
          <w:p w14:paraId="1E51C816" w14:textId="458154D3" w:rsidR="00E953FA" w:rsidRPr="00317643" w:rsidRDefault="00E953FA" w:rsidP="004D1E50">
            <w:pPr>
              <w:pStyle w:val="LightGrid-Accent31"/>
              <w:tabs>
                <w:tab w:val="left" w:pos="1418"/>
              </w:tabs>
              <w:spacing w:line="276" w:lineRule="auto"/>
              <w:ind w:left="567" w:firstLine="851"/>
              <w:jc w:val="both"/>
              <w:rPr>
                <w:rFonts w:ascii="Times New Roman" w:hAnsi="Times New Roman"/>
                <w:sz w:val="24"/>
                <w:szCs w:val="24"/>
              </w:rPr>
            </w:pPr>
            <w:r w:rsidRPr="00317643">
              <w:rPr>
                <w:rFonts w:ascii="Times New Roman" w:hAnsi="Times New Roman"/>
                <w:sz w:val="24"/>
                <w:szCs w:val="24"/>
              </w:rPr>
              <w:t>(d) pen</w:t>
            </w:r>
            <w:r w:rsidR="004D1E50" w:rsidRPr="00317643">
              <w:rPr>
                <w:rFonts w:ascii="Times New Roman" w:hAnsi="Times New Roman"/>
                <w:sz w:val="24"/>
                <w:szCs w:val="24"/>
              </w:rPr>
              <w:t>sion or severance benefits;</w:t>
            </w:r>
          </w:p>
          <w:p w14:paraId="3655FBE3" w14:textId="503881D4" w:rsidR="00E953FA" w:rsidRPr="00317643" w:rsidRDefault="00E953FA" w:rsidP="004D1E50">
            <w:pPr>
              <w:pStyle w:val="LightGrid-Accent31"/>
              <w:tabs>
                <w:tab w:val="left" w:pos="1418"/>
              </w:tabs>
              <w:spacing w:line="276" w:lineRule="auto"/>
              <w:ind w:left="567" w:firstLine="851"/>
              <w:jc w:val="both"/>
              <w:rPr>
                <w:rFonts w:ascii="Times New Roman" w:hAnsi="Times New Roman"/>
                <w:sz w:val="24"/>
                <w:szCs w:val="24"/>
              </w:rPr>
            </w:pPr>
            <w:r w:rsidRPr="00317643">
              <w:rPr>
                <w:rFonts w:ascii="Times New Roman" w:hAnsi="Times New Roman"/>
                <w:sz w:val="24"/>
                <w:szCs w:val="24"/>
              </w:rPr>
              <w:t>(</w:t>
            </w:r>
            <w:r w:rsidR="004D1E50" w:rsidRPr="00317643">
              <w:rPr>
                <w:rFonts w:ascii="Times New Roman" w:hAnsi="Times New Roman"/>
                <w:sz w:val="24"/>
                <w:szCs w:val="24"/>
              </w:rPr>
              <w:t>e) dividends and interests; and</w:t>
            </w:r>
          </w:p>
          <w:p w14:paraId="1BAD0D28" w14:textId="77777777" w:rsidR="00E953FA" w:rsidRPr="00317643" w:rsidRDefault="00E953FA" w:rsidP="00722C16">
            <w:pPr>
              <w:pStyle w:val="LightGrid-Accent31"/>
              <w:tabs>
                <w:tab w:val="left" w:pos="1418"/>
              </w:tabs>
              <w:spacing w:line="276" w:lineRule="auto"/>
              <w:ind w:left="1418"/>
              <w:jc w:val="both"/>
              <w:rPr>
                <w:rFonts w:ascii="Times New Roman" w:hAnsi="Times New Roman"/>
                <w:sz w:val="24"/>
                <w:szCs w:val="24"/>
              </w:rPr>
            </w:pPr>
            <w:r w:rsidRPr="00317643">
              <w:rPr>
                <w:rFonts w:ascii="Times New Roman" w:hAnsi="Times New Roman"/>
                <w:sz w:val="24"/>
                <w:szCs w:val="24"/>
              </w:rPr>
              <w:t xml:space="preserve">(f) returns from real or personal property (rents, sale of produce, farm products, livestock, poultry, dairy product and other similar items), </w:t>
            </w:r>
          </w:p>
          <w:p w14:paraId="6A2BC155" w14:textId="610660BA" w:rsidR="00E953FA" w:rsidRPr="00317643" w:rsidRDefault="00E953FA" w:rsidP="00722C16">
            <w:pPr>
              <w:pStyle w:val="Heading2"/>
              <w:jc w:val="both"/>
              <w:rPr>
                <w:rFonts w:ascii="Times New Roman" w:hAnsi="Times New Roman" w:cs="Times New Roman"/>
                <w:color w:val="auto"/>
                <w:sz w:val="24"/>
                <w:szCs w:val="24"/>
              </w:rPr>
            </w:pPr>
            <w:bookmarkStart w:id="201" w:name="_Toc9876742"/>
            <w:bookmarkStart w:id="202" w:name="_Toc12357828"/>
            <w:r w:rsidRPr="00317643">
              <w:rPr>
                <w:rFonts w:ascii="Times New Roman" w:hAnsi="Times New Roman" w:cs="Times New Roman"/>
                <w:color w:val="auto"/>
                <w:sz w:val="24"/>
                <w:szCs w:val="24"/>
              </w:rPr>
              <w:lastRenderedPageBreak/>
              <w:t xml:space="preserve">      3. Report from family and social welfare service</w:t>
            </w:r>
            <w:bookmarkEnd w:id="201"/>
            <w:bookmarkEnd w:id="202"/>
          </w:p>
          <w:p w14:paraId="6C74DEA3" w14:textId="0EAD587F" w:rsidR="00E953FA" w:rsidRPr="00317643" w:rsidRDefault="00E953FA" w:rsidP="004D1E50">
            <w:pPr>
              <w:pStyle w:val="LightGrid-Accent31"/>
              <w:spacing w:line="276" w:lineRule="auto"/>
              <w:jc w:val="both"/>
              <w:rPr>
                <w:rFonts w:ascii="Times New Roman" w:hAnsi="Times New Roman"/>
                <w:sz w:val="24"/>
                <w:szCs w:val="24"/>
              </w:rPr>
            </w:pPr>
            <w:r w:rsidRPr="00317643">
              <w:rPr>
                <w:rFonts w:ascii="Times New Roman" w:eastAsia="Times New Roman" w:hAnsi="Times New Roman"/>
                <w:sz w:val="24"/>
                <w:szCs w:val="24"/>
              </w:rPr>
              <w:t>(1) Before an order for maintenance is made the Court may request the family and social welfare service of the local government authority where the child is ordinarily resident to prepare a report for the purposes of -</w:t>
            </w:r>
          </w:p>
          <w:p w14:paraId="15E5348F" w14:textId="5703173A" w:rsidR="00E953FA" w:rsidRPr="00317643" w:rsidRDefault="00E953FA" w:rsidP="004D1E50">
            <w:pPr>
              <w:pStyle w:val="LightGrid-Accent31"/>
              <w:spacing w:before="100" w:beforeAutospacing="1" w:after="100" w:afterAutospacing="1" w:line="276" w:lineRule="auto"/>
              <w:ind w:left="1418"/>
              <w:jc w:val="both"/>
              <w:rPr>
                <w:rFonts w:ascii="Times New Roman" w:eastAsia="Times New Roman" w:hAnsi="Times New Roman"/>
                <w:sz w:val="24"/>
                <w:szCs w:val="24"/>
              </w:rPr>
            </w:pPr>
            <w:r w:rsidRPr="00317643">
              <w:rPr>
                <w:rFonts w:ascii="Times New Roman" w:hAnsi="Times New Roman"/>
                <w:sz w:val="24"/>
                <w:szCs w:val="24"/>
              </w:rPr>
              <w:t xml:space="preserve">(a) assessing the ability of parents to provide for the maintenance of the child; and </w:t>
            </w:r>
          </w:p>
          <w:p w14:paraId="3A7E26E2" w14:textId="5E16D1DE" w:rsidR="00E953FA" w:rsidRPr="00317643" w:rsidRDefault="00E953FA" w:rsidP="004D1E50">
            <w:pPr>
              <w:pStyle w:val="LightGrid-Accent31"/>
              <w:spacing w:before="100" w:beforeAutospacing="1" w:after="100" w:afterAutospacing="1" w:line="276" w:lineRule="auto"/>
              <w:ind w:left="1418"/>
              <w:jc w:val="both"/>
              <w:rPr>
                <w:rFonts w:ascii="Times New Roman" w:hAnsi="Times New Roman"/>
                <w:sz w:val="24"/>
                <w:szCs w:val="24"/>
              </w:rPr>
            </w:pPr>
            <w:r w:rsidRPr="00317643">
              <w:rPr>
                <w:rFonts w:ascii="Times New Roman" w:hAnsi="Times New Roman"/>
                <w:sz w:val="24"/>
                <w:szCs w:val="24"/>
              </w:rPr>
              <w:t>(b) ascertaining the accuracy of an</w:t>
            </w:r>
            <w:r w:rsidR="004D1E50" w:rsidRPr="00317643">
              <w:rPr>
                <w:rFonts w:ascii="Times New Roman" w:hAnsi="Times New Roman"/>
                <w:sz w:val="24"/>
                <w:szCs w:val="24"/>
              </w:rPr>
              <w:t xml:space="preserve">y statements relating to income(s), outgoings and liabilities. </w:t>
            </w:r>
          </w:p>
          <w:p w14:paraId="542817D1" w14:textId="56FEFADB" w:rsidR="00E953FA" w:rsidRPr="00317643" w:rsidRDefault="00E953FA" w:rsidP="004D1E50">
            <w:pPr>
              <w:pStyle w:val="LightGrid-Accent31"/>
              <w:tabs>
                <w:tab w:val="left" w:pos="567"/>
              </w:tabs>
              <w:spacing w:before="100" w:beforeAutospacing="1" w:after="100" w:afterAutospacing="1" w:line="276" w:lineRule="auto"/>
              <w:ind w:left="567"/>
              <w:jc w:val="both"/>
              <w:rPr>
                <w:rFonts w:ascii="Times New Roman" w:hAnsi="Times New Roman"/>
                <w:sz w:val="24"/>
                <w:szCs w:val="24"/>
              </w:rPr>
            </w:pPr>
            <w:r w:rsidRPr="00317643">
              <w:rPr>
                <w:rFonts w:ascii="Times New Roman" w:eastAsia="Times New Roman" w:hAnsi="Times New Roman"/>
                <w:sz w:val="24"/>
                <w:szCs w:val="24"/>
              </w:rPr>
              <w:t xml:space="preserve">(2) </w:t>
            </w:r>
            <w:r w:rsidRPr="00317643">
              <w:rPr>
                <w:rFonts w:ascii="Times New Roman" w:hAnsi="Times New Roman"/>
                <w:sz w:val="24"/>
                <w:szCs w:val="24"/>
              </w:rPr>
              <w:t>Before making any investigation</w:t>
            </w:r>
            <w:r w:rsidR="004D1E50" w:rsidRPr="00317643">
              <w:rPr>
                <w:rFonts w:ascii="Times New Roman" w:hAnsi="Times New Roman"/>
                <w:sz w:val="24"/>
                <w:szCs w:val="24"/>
              </w:rPr>
              <w:t>,</w:t>
            </w:r>
            <w:r w:rsidRPr="00317643">
              <w:rPr>
                <w:rFonts w:ascii="Times New Roman" w:hAnsi="Times New Roman"/>
                <w:sz w:val="24"/>
                <w:szCs w:val="24"/>
              </w:rPr>
              <w:t xml:space="preserve"> the family and social welfare service shall, if it is reasonably practicable to do so, give written notice of t</w:t>
            </w:r>
            <w:r w:rsidR="004D1E50" w:rsidRPr="00317643">
              <w:rPr>
                <w:rFonts w:ascii="Times New Roman" w:hAnsi="Times New Roman"/>
                <w:sz w:val="24"/>
                <w:szCs w:val="24"/>
              </w:rPr>
              <w:t xml:space="preserve">he intended investigation to - </w:t>
            </w:r>
          </w:p>
          <w:p w14:paraId="5E157E7C" w14:textId="574D976E" w:rsidR="00E953FA" w:rsidRPr="00317643" w:rsidRDefault="00E953FA" w:rsidP="004D1E50">
            <w:pPr>
              <w:pStyle w:val="LightGrid-Accent31"/>
              <w:spacing w:line="276" w:lineRule="auto"/>
              <w:ind w:left="1134" w:firstLine="306"/>
              <w:jc w:val="both"/>
              <w:rPr>
                <w:rFonts w:ascii="Times New Roman" w:hAnsi="Times New Roman"/>
                <w:sz w:val="24"/>
                <w:szCs w:val="24"/>
              </w:rPr>
            </w:pPr>
            <w:r w:rsidRPr="00317643">
              <w:rPr>
                <w:rFonts w:ascii="Times New Roman" w:hAnsi="Times New Roman"/>
                <w:sz w:val="24"/>
                <w:szCs w:val="24"/>
              </w:rPr>
              <w:t>(a) the pa</w:t>
            </w:r>
            <w:r w:rsidR="004D1E50" w:rsidRPr="00317643">
              <w:rPr>
                <w:rFonts w:ascii="Times New Roman" w:hAnsi="Times New Roman"/>
                <w:sz w:val="24"/>
                <w:szCs w:val="24"/>
              </w:rPr>
              <w:t>rent without a residence order;</w:t>
            </w:r>
          </w:p>
          <w:p w14:paraId="62A7EE09" w14:textId="4F4A9DF3" w:rsidR="00E953FA" w:rsidRPr="00317643" w:rsidRDefault="00E953FA" w:rsidP="004D1E50">
            <w:pPr>
              <w:pStyle w:val="LightGrid-Accent31"/>
              <w:spacing w:line="276" w:lineRule="auto"/>
              <w:ind w:left="1134" w:firstLine="306"/>
              <w:jc w:val="both"/>
              <w:rPr>
                <w:rFonts w:ascii="Times New Roman" w:hAnsi="Times New Roman"/>
                <w:sz w:val="24"/>
                <w:szCs w:val="24"/>
              </w:rPr>
            </w:pPr>
            <w:r w:rsidRPr="00317643">
              <w:rPr>
                <w:rFonts w:ascii="Times New Roman" w:hAnsi="Times New Roman"/>
                <w:sz w:val="24"/>
                <w:szCs w:val="24"/>
              </w:rPr>
              <w:t>(b) the per</w:t>
            </w:r>
            <w:r w:rsidR="004D1E50" w:rsidRPr="00317643">
              <w:rPr>
                <w:rFonts w:ascii="Times New Roman" w:hAnsi="Times New Roman"/>
                <w:sz w:val="24"/>
                <w:szCs w:val="24"/>
              </w:rPr>
              <w:t>son with a residence order; and</w:t>
            </w:r>
          </w:p>
          <w:p w14:paraId="0F6C510D" w14:textId="7B9C9FCB" w:rsidR="00E953FA" w:rsidRPr="00317643" w:rsidRDefault="00E953FA" w:rsidP="004D1E50">
            <w:pPr>
              <w:pStyle w:val="LightGrid-Accent31"/>
              <w:spacing w:line="276" w:lineRule="auto"/>
              <w:ind w:firstLine="720"/>
              <w:jc w:val="both"/>
              <w:rPr>
                <w:rFonts w:ascii="Times New Roman" w:hAnsi="Times New Roman"/>
                <w:sz w:val="24"/>
                <w:szCs w:val="24"/>
              </w:rPr>
            </w:pPr>
            <w:r w:rsidRPr="00317643">
              <w:rPr>
                <w:rFonts w:ascii="Times New Roman" w:hAnsi="Times New Roman"/>
                <w:sz w:val="24"/>
                <w:szCs w:val="24"/>
              </w:rPr>
              <w:t>(c)</w:t>
            </w:r>
            <w:r w:rsidR="004D1E50" w:rsidRPr="00317643">
              <w:rPr>
                <w:rFonts w:ascii="Times New Roman" w:hAnsi="Times New Roman"/>
                <w:sz w:val="24"/>
                <w:szCs w:val="24"/>
              </w:rPr>
              <w:t xml:space="preserve"> the employer of either parent.</w:t>
            </w:r>
          </w:p>
          <w:p w14:paraId="2ED66E74" w14:textId="281B5347" w:rsidR="00E953FA" w:rsidRPr="00317643" w:rsidRDefault="00E953FA" w:rsidP="004D1E50">
            <w:pPr>
              <w:pStyle w:val="LightGrid-Accent31"/>
              <w:spacing w:line="276" w:lineRule="auto"/>
              <w:ind w:left="567"/>
              <w:jc w:val="both"/>
              <w:rPr>
                <w:rFonts w:ascii="Times New Roman" w:hAnsi="Times New Roman"/>
                <w:sz w:val="24"/>
                <w:szCs w:val="24"/>
              </w:rPr>
            </w:pPr>
            <w:r w:rsidRPr="00317643">
              <w:rPr>
                <w:rFonts w:ascii="Times New Roman" w:hAnsi="Times New Roman"/>
                <w:sz w:val="24"/>
                <w:szCs w:val="24"/>
              </w:rPr>
              <w:t>(3) A report shall be submitted to the court withi</w:t>
            </w:r>
            <w:r w:rsidR="004D1E50" w:rsidRPr="00317643">
              <w:rPr>
                <w:rFonts w:ascii="Times New Roman" w:hAnsi="Times New Roman"/>
                <w:sz w:val="24"/>
                <w:szCs w:val="24"/>
              </w:rPr>
              <w:t>n fourteen (14)</w:t>
            </w:r>
            <w:r w:rsidRPr="00317643">
              <w:rPr>
                <w:rFonts w:ascii="Times New Roman" w:hAnsi="Times New Roman"/>
                <w:sz w:val="24"/>
                <w:szCs w:val="24"/>
              </w:rPr>
              <w:t xml:space="preserve"> days from the d</w:t>
            </w:r>
            <w:r w:rsidR="004D1E50" w:rsidRPr="00317643">
              <w:rPr>
                <w:rFonts w:ascii="Times New Roman" w:hAnsi="Times New Roman"/>
                <w:sz w:val="24"/>
                <w:szCs w:val="24"/>
              </w:rPr>
              <w:t>ate the Court made the request.</w:t>
            </w:r>
          </w:p>
          <w:p w14:paraId="73582AB5" w14:textId="31BFBDAA" w:rsidR="00E953FA" w:rsidRPr="00317643" w:rsidRDefault="004D1E50" w:rsidP="004D1E50">
            <w:pPr>
              <w:pStyle w:val="Heading2"/>
              <w:jc w:val="both"/>
              <w:rPr>
                <w:rFonts w:ascii="Times New Roman" w:hAnsi="Times New Roman" w:cs="Times New Roman"/>
                <w:color w:val="auto"/>
                <w:sz w:val="24"/>
                <w:szCs w:val="24"/>
              </w:rPr>
            </w:pPr>
            <w:bookmarkStart w:id="203" w:name="_Toc9876743"/>
            <w:bookmarkStart w:id="204" w:name="_Toc12357829"/>
            <w:r w:rsidRPr="00317643">
              <w:rPr>
                <w:rFonts w:ascii="Times New Roman" w:hAnsi="Times New Roman" w:cs="Times New Roman"/>
                <w:color w:val="auto"/>
                <w:sz w:val="24"/>
                <w:szCs w:val="24"/>
              </w:rPr>
              <w:t xml:space="preserve">      4. </w:t>
            </w:r>
            <w:r w:rsidR="00E953FA" w:rsidRPr="00317643">
              <w:rPr>
                <w:rFonts w:ascii="Times New Roman" w:hAnsi="Times New Roman" w:cs="Times New Roman"/>
                <w:color w:val="auto"/>
                <w:sz w:val="24"/>
                <w:szCs w:val="24"/>
              </w:rPr>
              <w:t>Considerations before making a maintenance order</w:t>
            </w:r>
            <w:bookmarkEnd w:id="203"/>
            <w:bookmarkEnd w:id="204"/>
          </w:p>
          <w:p w14:paraId="6B90FAA0" w14:textId="00AC2C41" w:rsidR="00E953FA" w:rsidRPr="00317643" w:rsidRDefault="00E953FA" w:rsidP="00722C16">
            <w:pPr>
              <w:ind w:left="567"/>
              <w:jc w:val="both"/>
              <w:rPr>
                <w:rFonts w:ascii="Times New Roman" w:hAnsi="Times New Roman"/>
                <w:sz w:val="24"/>
                <w:szCs w:val="24"/>
              </w:rPr>
            </w:pPr>
            <w:r w:rsidRPr="00317643">
              <w:rPr>
                <w:rFonts w:ascii="Times New Roman" w:hAnsi="Times New Roman"/>
                <w:sz w:val="24"/>
                <w:szCs w:val="24"/>
              </w:rPr>
              <w:t>The Court shall take into account –</w:t>
            </w:r>
          </w:p>
          <w:p w14:paraId="77A5E8B6" w14:textId="2562F24A" w:rsidR="00E953FA" w:rsidRPr="00317643" w:rsidRDefault="00E953FA" w:rsidP="00722C16">
            <w:pPr>
              <w:ind w:left="567" w:hanging="720"/>
              <w:jc w:val="both"/>
              <w:rPr>
                <w:rFonts w:ascii="Times New Roman" w:hAnsi="Times New Roman"/>
                <w:sz w:val="24"/>
                <w:szCs w:val="24"/>
              </w:rPr>
            </w:pPr>
            <w:r w:rsidRPr="00317643">
              <w:rPr>
                <w:rFonts w:ascii="Times New Roman" w:hAnsi="Times New Roman"/>
                <w:sz w:val="24"/>
                <w:szCs w:val="24"/>
              </w:rPr>
              <w:tab/>
              <w:t xml:space="preserve">(1) The information provided in </w:t>
            </w:r>
            <w:r w:rsidR="007D5928" w:rsidRPr="00317643">
              <w:rPr>
                <w:rFonts w:ascii="Times New Roman" w:hAnsi="Times New Roman"/>
                <w:sz w:val="24"/>
                <w:szCs w:val="24"/>
              </w:rPr>
              <w:t>T</w:t>
            </w:r>
            <w:r w:rsidRPr="00317643">
              <w:rPr>
                <w:rFonts w:ascii="Times New Roman" w:hAnsi="Times New Roman"/>
                <w:sz w:val="24"/>
                <w:szCs w:val="24"/>
              </w:rPr>
              <w:t xml:space="preserve">FCR Form No. 20, the statement </w:t>
            </w:r>
            <w:r w:rsidR="007D5928" w:rsidRPr="00317643">
              <w:rPr>
                <w:rFonts w:ascii="Times New Roman" w:hAnsi="Times New Roman"/>
                <w:sz w:val="24"/>
                <w:szCs w:val="24"/>
              </w:rPr>
              <w:t>of means required under Rule 2 of this Order</w:t>
            </w:r>
            <w:r w:rsidRPr="00317643">
              <w:rPr>
                <w:rFonts w:ascii="Times New Roman" w:hAnsi="Times New Roman"/>
                <w:sz w:val="24"/>
                <w:szCs w:val="24"/>
              </w:rPr>
              <w:t xml:space="preserve"> and the report of the Family Social Welfare Service, if ordered;</w:t>
            </w:r>
          </w:p>
          <w:p w14:paraId="7736E24A" w14:textId="3E2682D9" w:rsidR="00E953FA" w:rsidRPr="00317643" w:rsidRDefault="00E953FA" w:rsidP="00722C16">
            <w:pPr>
              <w:ind w:left="567"/>
              <w:jc w:val="both"/>
              <w:rPr>
                <w:rFonts w:ascii="Times New Roman" w:hAnsi="Times New Roman"/>
                <w:sz w:val="24"/>
                <w:szCs w:val="24"/>
                <w:shd w:val="clear" w:color="auto" w:fill="FFFFFF"/>
                <w:lang w:eastAsia="en-GB"/>
              </w:rPr>
            </w:pPr>
            <w:r w:rsidRPr="00317643">
              <w:rPr>
                <w:rFonts w:ascii="Times New Roman" w:hAnsi="Times New Roman"/>
                <w:sz w:val="24"/>
                <w:szCs w:val="24"/>
                <w:shd w:val="clear" w:color="auto" w:fill="FFFFFF"/>
                <w:lang w:eastAsia="en-GB"/>
              </w:rPr>
              <w:t>(2) the income, earning capacity, property and other financial resources which each of the parties has or is likely to have in the foreseeable future;</w:t>
            </w:r>
          </w:p>
          <w:p w14:paraId="445F7CFA" w14:textId="66769D51" w:rsidR="00E953FA" w:rsidRPr="00317643" w:rsidRDefault="00E953FA" w:rsidP="00722C16">
            <w:pPr>
              <w:ind w:left="567"/>
              <w:jc w:val="both"/>
              <w:rPr>
                <w:rFonts w:ascii="Times New Roman" w:hAnsi="Times New Roman"/>
                <w:sz w:val="24"/>
                <w:szCs w:val="24"/>
              </w:rPr>
            </w:pPr>
            <w:r w:rsidRPr="00317643">
              <w:rPr>
                <w:rFonts w:ascii="Times New Roman" w:hAnsi="Times New Roman"/>
                <w:sz w:val="24"/>
                <w:szCs w:val="24"/>
              </w:rPr>
              <w:t>(3) the financial needs of the child;</w:t>
            </w:r>
          </w:p>
          <w:p w14:paraId="24FFBA82" w14:textId="6F7E0823" w:rsidR="00E953FA" w:rsidRPr="00317643" w:rsidRDefault="00E953FA" w:rsidP="00722C16">
            <w:pPr>
              <w:ind w:left="567"/>
              <w:jc w:val="both"/>
              <w:rPr>
                <w:rFonts w:ascii="Times New Roman" w:hAnsi="Times New Roman"/>
                <w:sz w:val="24"/>
                <w:szCs w:val="24"/>
              </w:rPr>
            </w:pPr>
            <w:r w:rsidRPr="00317643">
              <w:rPr>
                <w:rFonts w:ascii="Times New Roman" w:hAnsi="Times New Roman"/>
                <w:sz w:val="24"/>
                <w:szCs w:val="24"/>
              </w:rPr>
              <w:t>(4) any physical or mental disability of the child;</w:t>
            </w:r>
          </w:p>
          <w:p w14:paraId="608D3419" w14:textId="3004039B" w:rsidR="00E953FA" w:rsidRPr="00317643" w:rsidRDefault="00E953FA" w:rsidP="00722C16">
            <w:pPr>
              <w:ind w:left="567"/>
              <w:jc w:val="both"/>
              <w:rPr>
                <w:rFonts w:ascii="Times New Roman" w:hAnsi="Times New Roman"/>
                <w:sz w:val="24"/>
                <w:szCs w:val="24"/>
              </w:rPr>
            </w:pPr>
            <w:r w:rsidRPr="00317643">
              <w:rPr>
                <w:rFonts w:ascii="Times New Roman" w:hAnsi="Times New Roman"/>
                <w:sz w:val="24"/>
                <w:szCs w:val="24"/>
              </w:rPr>
              <w:t>(5) the number of children who are the subject of the residence order;</w:t>
            </w:r>
          </w:p>
          <w:p w14:paraId="42F4D0C1" w14:textId="39383A54" w:rsidR="00E953FA" w:rsidRPr="00317643" w:rsidRDefault="00E953FA" w:rsidP="00722C16">
            <w:pPr>
              <w:ind w:left="567" w:hanging="720"/>
              <w:jc w:val="both"/>
              <w:rPr>
                <w:rFonts w:ascii="Times New Roman" w:hAnsi="Times New Roman"/>
                <w:sz w:val="24"/>
                <w:szCs w:val="24"/>
              </w:rPr>
            </w:pPr>
            <w:r w:rsidRPr="00317643">
              <w:rPr>
                <w:rFonts w:ascii="Times New Roman" w:hAnsi="Times New Roman"/>
                <w:sz w:val="24"/>
                <w:szCs w:val="24"/>
              </w:rPr>
              <w:tab/>
              <w:t xml:space="preserve">(6) the number of other children living in the non-resident parent’s household for whom that parent is responsible; </w:t>
            </w:r>
          </w:p>
          <w:p w14:paraId="2EBEE828" w14:textId="3D228AD2" w:rsidR="00E953FA" w:rsidRPr="00317643" w:rsidRDefault="00E953FA" w:rsidP="00722C16">
            <w:pPr>
              <w:ind w:left="567" w:hanging="720"/>
              <w:jc w:val="both"/>
              <w:rPr>
                <w:rFonts w:ascii="Times New Roman" w:hAnsi="Times New Roman"/>
                <w:sz w:val="24"/>
                <w:szCs w:val="24"/>
              </w:rPr>
            </w:pPr>
            <w:r w:rsidRPr="00317643">
              <w:rPr>
                <w:rFonts w:ascii="Times New Roman" w:hAnsi="Times New Roman"/>
                <w:sz w:val="24"/>
                <w:szCs w:val="24"/>
              </w:rPr>
              <w:tab/>
              <w:t>(7) the number of other children for whom the non-resident parent pays maintenance;</w:t>
            </w:r>
          </w:p>
          <w:p w14:paraId="76E853F2" w14:textId="73CC7449" w:rsidR="00E953FA" w:rsidRPr="00317643" w:rsidRDefault="00E953FA" w:rsidP="007D5928">
            <w:pPr>
              <w:ind w:left="567" w:hanging="720"/>
              <w:jc w:val="both"/>
              <w:rPr>
                <w:rFonts w:ascii="Times New Roman" w:hAnsi="Times New Roman"/>
                <w:sz w:val="24"/>
                <w:szCs w:val="24"/>
              </w:rPr>
            </w:pPr>
            <w:r w:rsidRPr="00317643">
              <w:rPr>
                <w:rFonts w:ascii="Times New Roman" w:hAnsi="Times New Roman"/>
                <w:sz w:val="24"/>
                <w:szCs w:val="24"/>
              </w:rPr>
              <w:tab/>
              <w:t>(8) the number of nights, on average, the non-resident parent has t</w:t>
            </w:r>
            <w:r w:rsidR="007D5928" w:rsidRPr="00317643">
              <w:rPr>
                <w:rFonts w:ascii="Times New Roman" w:hAnsi="Times New Roman"/>
                <w:sz w:val="24"/>
                <w:szCs w:val="24"/>
              </w:rPr>
              <w:t>he child or children each year.</w:t>
            </w:r>
          </w:p>
          <w:p w14:paraId="49E9528A" w14:textId="043B58F6" w:rsidR="00E953FA" w:rsidRPr="00317643" w:rsidRDefault="00E953FA" w:rsidP="00722C16">
            <w:pPr>
              <w:pStyle w:val="Heading2"/>
              <w:jc w:val="both"/>
              <w:rPr>
                <w:rFonts w:ascii="Times New Roman" w:hAnsi="Times New Roman" w:cs="Times New Roman"/>
                <w:color w:val="auto"/>
                <w:sz w:val="24"/>
                <w:szCs w:val="24"/>
              </w:rPr>
            </w:pPr>
            <w:bookmarkStart w:id="205" w:name="_Toc9876744"/>
            <w:bookmarkStart w:id="206" w:name="_Toc12357830"/>
            <w:r w:rsidRPr="00317643">
              <w:rPr>
                <w:rFonts w:ascii="Times New Roman" w:hAnsi="Times New Roman" w:cs="Times New Roman"/>
                <w:color w:val="auto"/>
                <w:sz w:val="24"/>
                <w:szCs w:val="24"/>
              </w:rPr>
              <w:t xml:space="preserve">     5. Directions for payment of a maintenance order</w:t>
            </w:r>
            <w:bookmarkEnd w:id="205"/>
            <w:bookmarkEnd w:id="206"/>
          </w:p>
          <w:p w14:paraId="695C0129" w14:textId="73D0816C" w:rsidR="00E953FA" w:rsidRPr="00317643" w:rsidRDefault="00E953FA" w:rsidP="00722C16">
            <w:pPr>
              <w:pStyle w:val="LightGrid-Accent31"/>
              <w:spacing w:line="276" w:lineRule="auto"/>
              <w:ind w:left="567"/>
              <w:jc w:val="both"/>
              <w:rPr>
                <w:rFonts w:ascii="Times New Roman" w:hAnsi="Times New Roman"/>
                <w:sz w:val="24"/>
                <w:szCs w:val="24"/>
              </w:rPr>
            </w:pPr>
            <w:r w:rsidRPr="00317643">
              <w:rPr>
                <w:rFonts w:ascii="Times New Roman" w:hAnsi="Times New Roman"/>
                <w:sz w:val="24"/>
                <w:szCs w:val="24"/>
              </w:rPr>
              <w:lastRenderedPageBreak/>
              <w:t>(1) The Court shall order the payment of child maintenance to be made -</w:t>
            </w:r>
          </w:p>
          <w:p w14:paraId="29F6335D" w14:textId="66615483" w:rsidR="00E953FA" w:rsidRPr="00317643" w:rsidRDefault="00E953FA" w:rsidP="007D5928">
            <w:pPr>
              <w:pStyle w:val="LightGrid-Accent31"/>
              <w:spacing w:line="276" w:lineRule="auto"/>
              <w:ind w:left="1080" w:firstLine="360"/>
              <w:jc w:val="both"/>
              <w:rPr>
                <w:rFonts w:ascii="Times New Roman" w:hAnsi="Times New Roman"/>
                <w:sz w:val="24"/>
                <w:szCs w:val="24"/>
              </w:rPr>
            </w:pPr>
            <w:r w:rsidRPr="00317643">
              <w:rPr>
                <w:rFonts w:ascii="Times New Roman" w:hAnsi="Times New Roman"/>
                <w:sz w:val="24"/>
                <w:szCs w:val="24"/>
              </w:rPr>
              <w:t>(a) to the parent or person caring for the</w:t>
            </w:r>
            <w:r w:rsidR="007D5928" w:rsidRPr="00317643">
              <w:rPr>
                <w:rFonts w:ascii="Times New Roman" w:hAnsi="Times New Roman"/>
                <w:sz w:val="24"/>
                <w:szCs w:val="24"/>
              </w:rPr>
              <w:t xml:space="preserve"> child or children in question;</w:t>
            </w:r>
          </w:p>
          <w:p w14:paraId="2F0CEE6C" w14:textId="3EF408F2" w:rsidR="00E953FA" w:rsidRPr="00317643" w:rsidRDefault="007D5928" w:rsidP="007D5928">
            <w:pPr>
              <w:pStyle w:val="LightGrid-Accent31"/>
              <w:spacing w:line="276" w:lineRule="auto"/>
              <w:ind w:left="1080" w:firstLine="360"/>
              <w:jc w:val="both"/>
              <w:rPr>
                <w:rFonts w:ascii="Times New Roman" w:hAnsi="Times New Roman"/>
                <w:sz w:val="24"/>
                <w:szCs w:val="24"/>
              </w:rPr>
            </w:pPr>
            <w:r w:rsidRPr="00317643">
              <w:rPr>
                <w:rFonts w:ascii="Times New Roman" w:hAnsi="Times New Roman"/>
                <w:sz w:val="24"/>
                <w:szCs w:val="24"/>
              </w:rPr>
              <w:t>(b) to the child;</w:t>
            </w:r>
          </w:p>
          <w:p w14:paraId="4FAFB187" w14:textId="54FCD85B" w:rsidR="00E953FA" w:rsidRPr="00317643" w:rsidRDefault="00E953FA" w:rsidP="007D5928">
            <w:pPr>
              <w:pStyle w:val="LightGrid-Accent31"/>
              <w:spacing w:line="276" w:lineRule="auto"/>
              <w:ind w:left="1440"/>
              <w:jc w:val="both"/>
              <w:rPr>
                <w:rFonts w:ascii="Times New Roman" w:hAnsi="Times New Roman"/>
                <w:sz w:val="24"/>
                <w:szCs w:val="24"/>
              </w:rPr>
            </w:pPr>
            <w:r w:rsidRPr="00317643">
              <w:rPr>
                <w:rFonts w:ascii="Times New Roman" w:hAnsi="Times New Roman"/>
                <w:sz w:val="24"/>
                <w:szCs w:val="24"/>
              </w:rPr>
              <w:t>(c) to the family social welfare service of the local government authority where the parent receiving the maintenance or</w:t>
            </w:r>
            <w:r w:rsidR="007D5928" w:rsidRPr="00317643">
              <w:rPr>
                <w:rFonts w:ascii="Times New Roman" w:hAnsi="Times New Roman"/>
                <w:sz w:val="24"/>
                <w:szCs w:val="24"/>
              </w:rPr>
              <w:t xml:space="preserve">dinarily resides; </w:t>
            </w:r>
          </w:p>
          <w:p w14:paraId="33EF769A" w14:textId="0304F281" w:rsidR="00E953FA" w:rsidRPr="00317643" w:rsidRDefault="007D5928" w:rsidP="007D5928">
            <w:pPr>
              <w:pStyle w:val="LightGrid-Accent31"/>
              <w:spacing w:line="276" w:lineRule="auto"/>
              <w:ind w:left="1440"/>
              <w:jc w:val="both"/>
              <w:rPr>
                <w:rFonts w:ascii="Times New Roman" w:hAnsi="Times New Roman"/>
                <w:sz w:val="24"/>
                <w:szCs w:val="24"/>
              </w:rPr>
            </w:pPr>
            <w:r w:rsidRPr="00317643">
              <w:rPr>
                <w:rFonts w:ascii="Times New Roman" w:hAnsi="Times New Roman"/>
                <w:sz w:val="24"/>
                <w:szCs w:val="24"/>
              </w:rPr>
              <w:t>(d) to the Court; or</w:t>
            </w:r>
          </w:p>
          <w:p w14:paraId="04A5D1A2" w14:textId="77777777" w:rsidR="00E953FA" w:rsidRPr="00317643" w:rsidRDefault="00E953FA" w:rsidP="00722C16">
            <w:pPr>
              <w:pStyle w:val="LightGrid-Accent31"/>
              <w:spacing w:line="276" w:lineRule="auto"/>
              <w:ind w:left="1440"/>
              <w:jc w:val="both"/>
              <w:rPr>
                <w:rFonts w:ascii="Times New Roman" w:hAnsi="Times New Roman"/>
                <w:sz w:val="24"/>
                <w:szCs w:val="24"/>
              </w:rPr>
            </w:pPr>
            <w:r w:rsidRPr="00317643">
              <w:rPr>
                <w:rFonts w:ascii="Times New Roman" w:hAnsi="Times New Roman"/>
                <w:sz w:val="24"/>
                <w:szCs w:val="24"/>
              </w:rPr>
              <w:t>(e) to such other person as the Court may, from time to time, specify.</w:t>
            </w:r>
          </w:p>
          <w:p w14:paraId="6867E59A" w14:textId="77777777" w:rsidR="00E953FA" w:rsidRPr="00317643" w:rsidRDefault="00E953FA" w:rsidP="00722C16">
            <w:pPr>
              <w:pStyle w:val="LightGrid-Accent31"/>
              <w:spacing w:line="276" w:lineRule="auto"/>
              <w:ind w:left="1440"/>
              <w:jc w:val="both"/>
              <w:rPr>
                <w:rFonts w:ascii="Times New Roman" w:hAnsi="Times New Roman"/>
                <w:sz w:val="24"/>
                <w:szCs w:val="24"/>
              </w:rPr>
            </w:pPr>
          </w:p>
          <w:p w14:paraId="588AAE57" w14:textId="210204F2" w:rsidR="00E953FA" w:rsidRPr="00317643" w:rsidRDefault="00E953FA" w:rsidP="00722C16">
            <w:pPr>
              <w:ind w:left="567"/>
              <w:jc w:val="both"/>
              <w:rPr>
                <w:rFonts w:ascii="Times New Roman" w:hAnsi="Times New Roman"/>
                <w:sz w:val="24"/>
                <w:szCs w:val="24"/>
              </w:rPr>
            </w:pPr>
            <w:r w:rsidRPr="00317643">
              <w:rPr>
                <w:rFonts w:ascii="Times New Roman" w:hAnsi="Times New Roman"/>
                <w:sz w:val="24"/>
                <w:szCs w:val="24"/>
              </w:rPr>
              <w:t>(2) The court shall specify in the order the intervals at which payment of child maintenance is to be made.</w:t>
            </w:r>
          </w:p>
          <w:p w14:paraId="074D5C89" w14:textId="4A5366F6" w:rsidR="00E953FA" w:rsidRPr="00317643" w:rsidRDefault="00E953FA" w:rsidP="007D5928">
            <w:pPr>
              <w:ind w:left="567"/>
              <w:jc w:val="both"/>
              <w:rPr>
                <w:rFonts w:ascii="Times New Roman" w:hAnsi="Times New Roman"/>
                <w:sz w:val="24"/>
                <w:szCs w:val="24"/>
              </w:rPr>
            </w:pPr>
            <w:r w:rsidRPr="00317643">
              <w:rPr>
                <w:rFonts w:ascii="Times New Roman" w:hAnsi="Times New Roman"/>
                <w:sz w:val="24"/>
                <w:szCs w:val="24"/>
              </w:rPr>
              <w:t>(3) The court shall cause the maintenance order to be reviewed annually for the purpose of ascertaining compliance with the maintenance order, change of residence, change of employment or business o</w:t>
            </w:r>
            <w:r w:rsidR="007D5928" w:rsidRPr="00317643">
              <w:rPr>
                <w:rFonts w:ascii="Times New Roman" w:hAnsi="Times New Roman"/>
                <w:sz w:val="24"/>
                <w:szCs w:val="24"/>
              </w:rPr>
              <w:t>r other relevant circumstances.</w:t>
            </w:r>
          </w:p>
          <w:p w14:paraId="3DE39EB4" w14:textId="0D8C584D" w:rsidR="00E953FA" w:rsidRPr="00317643" w:rsidRDefault="00E953FA" w:rsidP="00722C16">
            <w:pPr>
              <w:pStyle w:val="Heading2"/>
              <w:jc w:val="both"/>
              <w:rPr>
                <w:rFonts w:ascii="Times New Roman" w:hAnsi="Times New Roman" w:cs="Times New Roman"/>
                <w:color w:val="auto"/>
                <w:sz w:val="24"/>
                <w:szCs w:val="24"/>
              </w:rPr>
            </w:pPr>
            <w:bookmarkStart w:id="207" w:name="_Toc9876745"/>
            <w:bookmarkStart w:id="208" w:name="_Toc12357831"/>
            <w:r w:rsidRPr="00317643">
              <w:rPr>
                <w:rFonts w:ascii="Times New Roman" w:hAnsi="Times New Roman" w:cs="Times New Roman"/>
                <w:color w:val="auto"/>
                <w:sz w:val="24"/>
                <w:szCs w:val="24"/>
              </w:rPr>
              <w:t xml:space="preserve">      6. Variation and discharge of a maintenance order</w:t>
            </w:r>
            <w:bookmarkEnd w:id="207"/>
            <w:bookmarkEnd w:id="208"/>
          </w:p>
          <w:p w14:paraId="67B238CD" w14:textId="58C83583" w:rsidR="00E953FA" w:rsidRPr="00317643" w:rsidRDefault="00E953FA" w:rsidP="007D5928">
            <w:pPr>
              <w:pStyle w:val="LightGrid-Accent31"/>
              <w:spacing w:line="276" w:lineRule="auto"/>
              <w:ind w:left="567"/>
              <w:jc w:val="both"/>
              <w:rPr>
                <w:rFonts w:ascii="Times New Roman" w:hAnsi="Times New Roman"/>
                <w:sz w:val="24"/>
                <w:szCs w:val="24"/>
              </w:rPr>
            </w:pPr>
            <w:r w:rsidRPr="00317643">
              <w:rPr>
                <w:rFonts w:ascii="Times New Roman" w:hAnsi="Times New Roman"/>
                <w:sz w:val="24"/>
                <w:szCs w:val="24"/>
              </w:rPr>
              <w:t xml:space="preserve">(1) A parent or person who has a residence order in relation to a child or any other person legally liable and appointed to maintain the child may make an application to the Court to vary or discharge the maintenance orders on the grounds of a change of circumstances as set out in </w:t>
            </w:r>
            <w:r w:rsidR="007D5928" w:rsidRPr="00317643">
              <w:rPr>
                <w:rFonts w:ascii="Times New Roman" w:hAnsi="Times New Roman"/>
                <w:sz w:val="24"/>
                <w:szCs w:val="24"/>
              </w:rPr>
              <w:t>T</w:t>
            </w:r>
            <w:r w:rsidRPr="00317643">
              <w:rPr>
                <w:rFonts w:ascii="Times New Roman" w:hAnsi="Times New Roman"/>
                <w:sz w:val="24"/>
                <w:szCs w:val="24"/>
              </w:rPr>
              <w:t>FCR Form No. 21 of the</w:t>
            </w:r>
            <w:r w:rsidR="007D5928" w:rsidRPr="00317643">
              <w:rPr>
                <w:rFonts w:ascii="Times New Roman" w:hAnsi="Times New Roman"/>
                <w:sz w:val="24"/>
                <w:szCs w:val="24"/>
              </w:rPr>
              <w:t xml:space="preserve"> Third Schedule of these Rules.</w:t>
            </w:r>
          </w:p>
          <w:p w14:paraId="3B3A4A11" w14:textId="5764BACC" w:rsidR="00E953FA" w:rsidRPr="00317643" w:rsidRDefault="00E953FA" w:rsidP="007D5928">
            <w:pPr>
              <w:ind w:left="567"/>
              <w:jc w:val="both"/>
              <w:rPr>
                <w:rFonts w:ascii="Times New Roman" w:hAnsi="Times New Roman"/>
                <w:sz w:val="24"/>
                <w:szCs w:val="24"/>
              </w:rPr>
            </w:pPr>
            <w:r w:rsidRPr="00317643">
              <w:rPr>
                <w:rFonts w:ascii="Times New Roman" w:hAnsi="Times New Roman"/>
                <w:sz w:val="24"/>
                <w:szCs w:val="24"/>
              </w:rPr>
              <w:t>(2) In determining whether to grant an application to vary or discharge a maintenance order the court may c</w:t>
            </w:r>
            <w:r w:rsidR="007D5928" w:rsidRPr="00317643">
              <w:rPr>
                <w:rFonts w:ascii="Times New Roman" w:hAnsi="Times New Roman"/>
                <w:sz w:val="24"/>
                <w:szCs w:val="24"/>
              </w:rPr>
              <w:t>onsider the following factors -</w:t>
            </w:r>
          </w:p>
          <w:p w14:paraId="776EFBC9" w14:textId="2CFF07ED" w:rsidR="00E953FA" w:rsidRPr="00317643" w:rsidRDefault="00E953FA" w:rsidP="007D5928">
            <w:pPr>
              <w:pStyle w:val="LightGrid-Accent31"/>
              <w:spacing w:line="276" w:lineRule="auto"/>
              <w:ind w:left="1260"/>
              <w:jc w:val="both"/>
              <w:rPr>
                <w:rFonts w:ascii="Times New Roman" w:hAnsi="Times New Roman"/>
                <w:sz w:val="24"/>
                <w:szCs w:val="24"/>
              </w:rPr>
            </w:pPr>
            <w:r w:rsidRPr="00317643">
              <w:rPr>
                <w:rFonts w:ascii="Times New Roman" w:hAnsi="Times New Roman"/>
                <w:sz w:val="24"/>
                <w:szCs w:val="24"/>
              </w:rPr>
              <w:t>(a) any substantial and material change of circumstances</w:t>
            </w:r>
            <w:r w:rsidR="007D5928" w:rsidRPr="00317643">
              <w:rPr>
                <w:rFonts w:ascii="Times New Roman" w:hAnsi="Times New Roman"/>
                <w:sz w:val="24"/>
                <w:szCs w:val="24"/>
              </w:rPr>
              <w:t xml:space="preserve"> since the making of the order;</w:t>
            </w:r>
          </w:p>
          <w:p w14:paraId="5BDCC63E" w14:textId="7BDBD4AE" w:rsidR="00E953FA" w:rsidRPr="00317643" w:rsidRDefault="00E953FA" w:rsidP="007D5928">
            <w:pPr>
              <w:pStyle w:val="LightGrid-Accent31"/>
              <w:spacing w:line="276" w:lineRule="auto"/>
              <w:ind w:left="1260"/>
              <w:jc w:val="both"/>
              <w:rPr>
                <w:rFonts w:ascii="Times New Roman" w:hAnsi="Times New Roman"/>
                <w:sz w:val="24"/>
                <w:szCs w:val="24"/>
              </w:rPr>
            </w:pPr>
            <w:r w:rsidRPr="00317643">
              <w:rPr>
                <w:rFonts w:ascii="Times New Roman" w:hAnsi="Times New Roman"/>
                <w:sz w:val="24"/>
                <w:szCs w:val="24"/>
              </w:rPr>
              <w:t>(b) the reas</w:t>
            </w:r>
            <w:r w:rsidR="007D5928" w:rsidRPr="00317643">
              <w:rPr>
                <w:rFonts w:ascii="Times New Roman" w:hAnsi="Times New Roman"/>
                <w:sz w:val="24"/>
                <w:szCs w:val="24"/>
              </w:rPr>
              <w:t xml:space="preserve">onable needs of the child; and </w:t>
            </w:r>
          </w:p>
          <w:p w14:paraId="14DDC1A2" w14:textId="7AC5801E" w:rsidR="00E953FA" w:rsidRPr="00317643" w:rsidRDefault="00E953FA" w:rsidP="007D5928">
            <w:pPr>
              <w:pStyle w:val="LightGrid-Accent31"/>
              <w:spacing w:line="276" w:lineRule="auto"/>
              <w:ind w:left="1260"/>
              <w:jc w:val="both"/>
              <w:rPr>
                <w:rFonts w:ascii="Times New Roman" w:hAnsi="Times New Roman"/>
                <w:sz w:val="24"/>
                <w:szCs w:val="24"/>
              </w:rPr>
            </w:pPr>
            <w:r w:rsidRPr="00317643">
              <w:rPr>
                <w:rFonts w:ascii="Times New Roman" w:hAnsi="Times New Roman"/>
                <w:sz w:val="24"/>
                <w:szCs w:val="24"/>
              </w:rPr>
              <w:t>(c) the ability of each parent to pay towards</w:t>
            </w:r>
            <w:r w:rsidR="007D5928" w:rsidRPr="00317643">
              <w:rPr>
                <w:rFonts w:ascii="Times New Roman" w:hAnsi="Times New Roman"/>
                <w:sz w:val="24"/>
                <w:szCs w:val="24"/>
              </w:rPr>
              <w:t xml:space="preserve"> the maintenance of the child. </w:t>
            </w:r>
          </w:p>
          <w:p w14:paraId="1A5A1096" w14:textId="13E8C70A" w:rsidR="00E953FA" w:rsidRPr="00317643" w:rsidRDefault="00E953FA" w:rsidP="00722C16">
            <w:pPr>
              <w:pStyle w:val="Heading2"/>
              <w:jc w:val="both"/>
              <w:rPr>
                <w:rFonts w:ascii="Times New Roman" w:hAnsi="Times New Roman" w:cs="Times New Roman"/>
                <w:color w:val="auto"/>
                <w:sz w:val="24"/>
                <w:szCs w:val="24"/>
              </w:rPr>
            </w:pPr>
            <w:bookmarkStart w:id="209" w:name="_Toc9876746"/>
            <w:bookmarkStart w:id="210" w:name="_Toc12357832"/>
            <w:r w:rsidRPr="00317643">
              <w:rPr>
                <w:rFonts w:ascii="Times New Roman" w:hAnsi="Times New Roman" w:cs="Times New Roman"/>
                <w:color w:val="auto"/>
                <w:sz w:val="24"/>
                <w:szCs w:val="24"/>
              </w:rPr>
              <w:t xml:space="preserve">     7. Enforcement of child maintenance</w:t>
            </w:r>
            <w:bookmarkEnd w:id="209"/>
            <w:bookmarkEnd w:id="210"/>
          </w:p>
          <w:p w14:paraId="0C3B0ED5" w14:textId="4D22515B" w:rsidR="00E953FA" w:rsidRPr="00317643" w:rsidRDefault="00E953FA" w:rsidP="00722C16">
            <w:pPr>
              <w:ind w:left="720" w:hanging="720"/>
              <w:jc w:val="both"/>
              <w:rPr>
                <w:rFonts w:ascii="Times New Roman" w:hAnsi="Times New Roman"/>
                <w:sz w:val="24"/>
                <w:szCs w:val="24"/>
              </w:rPr>
            </w:pPr>
            <w:r w:rsidRPr="00317643">
              <w:rPr>
                <w:rFonts w:ascii="Times New Roman" w:hAnsi="Times New Roman"/>
                <w:sz w:val="24"/>
                <w:szCs w:val="24"/>
              </w:rPr>
              <w:tab/>
            </w:r>
            <w:bookmarkStart w:id="211" w:name="_Toc9796665"/>
            <w:bookmarkStart w:id="212" w:name="_Toc9797037"/>
            <w:bookmarkStart w:id="213" w:name="_Toc9846041"/>
            <w:r w:rsidRPr="00317643">
              <w:rPr>
                <w:rFonts w:ascii="Times New Roman" w:hAnsi="Times New Roman"/>
                <w:sz w:val="24"/>
                <w:szCs w:val="24"/>
              </w:rPr>
              <w:t>(1) Where a maintenance order has been granted by the Court and the person ordered to maintain a child has failed to comply with the maintenance o</w:t>
            </w:r>
            <w:r w:rsidR="007D5928" w:rsidRPr="00317643">
              <w:rPr>
                <w:rFonts w:ascii="Times New Roman" w:hAnsi="Times New Roman"/>
                <w:sz w:val="24"/>
                <w:szCs w:val="24"/>
              </w:rPr>
              <w:t xml:space="preserve">rder for more than twenty-eight (28) </w:t>
            </w:r>
            <w:r w:rsidRPr="00317643">
              <w:rPr>
                <w:rFonts w:ascii="Times New Roman" w:hAnsi="Times New Roman"/>
                <w:sz w:val="24"/>
                <w:szCs w:val="24"/>
              </w:rPr>
              <w:t xml:space="preserve">days after the order was made, an application may be made for enforcement of the order on </w:t>
            </w:r>
            <w:r w:rsidR="007D5928" w:rsidRPr="00317643">
              <w:rPr>
                <w:rFonts w:ascii="Times New Roman" w:hAnsi="Times New Roman"/>
                <w:sz w:val="24"/>
                <w:szCs w:val="24"/>
              </w:rPr>
              <w:t>T</w:t>
            </w:r>
            <w:r w:rsidRPr="00317643">
              <w:rPr>
                <w:rFonts w:ascii="Times New Roman" w:hAnsi="Times New Roman"/>
                <w:sz w:val="24"/>
                <w:szCs w:val="24"/>
              </w:rPr>
              <w:t>FCR Form No. 21 of the Third Schedule of these Rules.</w:t>
            </w:r>
            <w:bookmarkEnd w:id="211"/>
            <w:bookmarkEnd w:id="212"/>
            <w:bookmarkEnd w:id="213"/>
          </w:p>
          <w:p w14:paraId="50B4A7AB" w14:textId="36E50A0C" w:rsidR="00E953FA" w:rsidRPr="00317643" w:rsidRDefault="00E953FA" w:rsidP="00722C16">
            <w:pPr>
              <w:pStyle w:val="NormalWeb"/>
              <w:spacing w:line="276" w:lineRule="auto"/>
              <w:ind w:left="720" w:hanging="720"/>
              <w:jc w:val="both"/>
            </w:pPr>
            <w:r w:rsidRPr="00317643">
              <w:lastRenderedPageBreak/>
              <w:tab/>
              <w:t xml:space="preserve">(2) At a first hearing, which shall take place no later than fourteen </w:t>
            </w:r>
            <w:r w:rsidR="007D5928" w:rsidRPr="00317643">
              <w:t xml:space="preserve">(14) </w:t>
            </w:r>
            <w:r w:rsidRPr="00317643">
              <w:t>days after the application has been filed, the Court shall determine whether the Respondent has failed to comply with the maintenance order and the extent of any arrears owing.</w:t>
            </w:r>
          </w:p>
          <w:p w14:paraId="3D911DFE" w14:textId="77777777" w:rsidR="00E953FA" w:rsidRPr="00317643" w:rsidRDefault="00E953FA" w:rsidP="004B3A3A">
            <w:pPr>
              <w:pStyle w:val="NormalWeb"/>
              <w:spacing w:before="0" w:beforeAutospacing="0" w:after="0" w:afterAutospacing="0" w:line="276" w:lineRule="auto"/>
              <w:ind w:left="720" w:hanging="720"/>
              <w:jc w:val="both"/>
            </w:pPr>
            <w:r w:rsidRPr="00317643">
              <w:tab/>
              <w:t>(3) Where the Court is satisfied that the Respondent has failed to comply with the order, it may order -</w:t>
            </w:r>
          </w:p>
          <w:p w14:paraId="03386F12" w14:textId="77777777" w:rsidR="00E953FA" w:rsidRPr="00317643" w:rsidRDefault="00E953FA" w:rsidP="004B3A3A">
            <w:pPr>
              <w:pStyle w:val="NormalWeb"/>
              <w:spacing w:before="0" w:beforeAutospacing="0" w:after="0" w:afterAutospacing="0" w:line="276" w:lineRule="auto"/>
              <w:ind w:left="720" w:firstLine="720"/>
              <w:jc w:val="both"/>
            </w:pPr>
            <w:r w:rsidRPr="00317643">
              <w:t>(a) that any arrears shall be paid on a set date; or</w:t>
            </w:r>
          </w:p>
          <w:p w14:paraId="2709B831" w14:textId="77777777" w:rsidR="00E953FA" w:rsidRPr="00317643" w:rsidRDefault="00E953FA" w:rsidP="004B3A3A">
            <w:pPr>
              <w:pStyle w:val="NormalWeb"/>
              <w:spacing w:before="0" w:beforeAutospacing="0" w:after="0" w:afterAutospacing="0" w:line="276" w:lineRule="auto"/>
              <w:ind w:left="1440"/>
              <w:jc w:val="both"/>
            </w:pPr>
            <w:r w:rsidRPr="00317643">
              <w:t>(b) that the arrears shall be paid by instalments, setting out the dates on which payments are to be made and the sum to be paid;</w:t>
            </w:r>
          </w:p>
          <w:p w14:paraId="3AEC018D" w14:textId="77777777" w:rsidR="00E953FA" w:rsidRPr="00317643" w:rsidRDefault="00E953FA" w:rsidP="004B3A3A">
            <w:pPr>
              <w:pStyle w:val="NormalWeb"/>
              <w:spacing w:before="0" w:beforeAutospacing="0" w:after="0" w:afterAutospacing="0" w:line="276" w:lineRule="auto"/>
              <w:ind w:left="720" w:firstLine="720"/>
              <w:jc w:val="both"/>
            </w:pPr>
            <w:r w:rsidRPr="00317643">
              <w:t>(c) that part or all of the arrears be remitted;</w:t>
            </w:r>
          </w:p>
          <w:p w14:paraId="0B044F39" w14:textId="28FD4F24" w:rsidR="00E953FA" w:rsidRPr="00317643" w:rsidRDefault="007D5928" w:rsidP="004B3A3A">
            <w:pPr>
              <w:pStyle w:val="NormalWeb"/>
              <w:spacing w:before="0" w:beforeAutospacing="0" w:after="0" w:afterAutospacing="0" w:line="276" w:lineRule="auto"/>
              <w:ind w:left="1440"/>
              <w:jc w:val="both"/>
            </w:pPr>
            <w:r w:rsidRPr="00317643">
              <w:t xml:space="preserve">(d) </w:t>
            </w:r>
            <w:r w:rsidRPr="00317643">
              <w:rPr>
                <w:i/>
              </w:rPr>
              <w:t>suo motu</w:t>
            </w:r>
            <w:r w:rsidR="00E953FA" w:rsidRPr="00317643">
              <w:t xml:space="preserve"> that the maintenance order be varied or discharged, taking into consideration t</w:t>
            </w:r>
            <w:r w:rsidR="004B3A3A" w:rsidRPr="00317643">
              <w:t>he factors contained in Rule 1 of this Order</w:t>
            </w:r>
            <w:r w:rsidR="00E953FA" w:rsidRPr="00317643">
              <w:t>.</w:t>
            </w:r>
          </w:p>
          <w:p w14:paraId="3F5FFEBF" w14:textId="77777777" w:rsidR="00E953FA" w:rsidRPr="00317643" w:rsidRDefault="00E953FA" w:rsidP="00722C16">
            <w:pPr>
              <w:pStyle w:val="NormalWeb"/>
              <w:spacing w:line="276" w:lineRule="auto"/>
              <w:ind w:left="720"/>
              <w:jc w:val="both"/>
            </w:pPr>
            <w:r w:rsidRPr="00317643">
              <w:t xml:space="preserve">(4) If the non-resident parent fails to pay in accordance with sub-Rule (3) of this Rule, or has previously been in default, the Court may make - </w:t>
            </w:r>
          </w:p>
          <w:p w14:paraId="60BCB256" w14:textId="77777777" w:rsidR="00E953FA" w:rsidRPr="00317643" w:rsidRDefault="00E953FA" w:rsidP="004B3A3A">
            <w:pPr>
              <w:pStyle w:val="LightGrid-Accent31"/>
              <w:ind w:left="1440"/>
              <w:jc w:val="both"/>
              <w:rPr>
                <w:rFonts w:ascii="Times New Roman" w:hAnsi="Times New Roman"/>
                <w:sz w:val="24"/>
                <w:szCs w:val="24"/>
              </w:rPr>
            </w:pPr>
            <w:r w:rsidRPr="00317643">
              <w:rPr>
                <w:rFonts w:ascii="Times New Roman" w:hAnsi="Times New Roman"/>
                <w:sz w:val="24"/>
                <w:szCs w:val="24"/>
              </w:rPr>
              <w:t>(a) an order for attachment of earnings, requiring the non-resident parent’s employer to deduct the maintenance sum from any wages, salary, commission, bonus or any other payment made by the employer;</w:t>
            </w:r>
          </w:p>
          <w:p w14:paraId="42127BFD" w14:textId="77777777" w:rsidR="00E953FA" w:rsidRPr="00317643" w:rsidRDefault="00E953FA" w:rsidP="004B3A3A">
            <w:pPr>
              <w:pStyle w:val="LightGrid-Accent31"/>
              <w:ind w:left="1440"/>
              <w:jc w:val="both"/>
              <w:rPr>
                <w:rFonts w:ascii="Times New Roman" w:hAnsi="Times New Roman"/>
                <w:sz w:val="24"/>
                <w:szCs w:val="24"/>
              </w:rPr>
            </w:pPr>
          </w:p>
          <w:p w14:paraId="5A2B5E38" w14:textId="77777777" w:rsidR="00E953FA" w:rsidRPr="00317643" w:rsidRDefault="00E953FA" w:rsidP="004B3A3A">
            <w:pPr>
              <w:pStyle w:val="LightGrid-Accent31"/>
              <w:ind w:left="1440"/>
              <w:jc w:val="both"/>
              <w:rPr>
                <w:rFonts w:ascii="Times New Roman" w:hAnsi="Times New Roman"/>
                <w:sz w:val="24"/>
                <w:szCs w:val="24"/>
              </w:rPr>
            </w:pPr>
            <w:r w:rsidRPr="00317643">
              <w:rPr>
                <w:rFonts w:ascii="Times New Roman" w:hAnsi="Times New Roman"/>
                <w:sz w:val="24"/>
                <w:szCs w:val="24"/>
              </w:rPr>
              <w:t>(b) an order that money be taken from the non-resident parent’s bank account</w:t>
            </w:r>
          </w:p>
          <w:p w14:paraId="4CCA64DB" w14:textId="77777777" w:rsidR="00E953FA" w:rsidRPr="00317643" w:rsidRDefault="00E953FA" w:rsidP="004B3A3A">
            <w:pPr>
              <w:pStyle w:val="NormalWeb"/>
              <w:ind w:left="1440"/>
              <w:jc w:val="both"/>
            </w:pPr>
            <w:r w:rsidRPr="00317643">
              <w:t>(c) an order for seizure and sale of the non-resident parent’s goods and chattels;</w:t>
            </w:r>
          </w:p>
          <w:p w14:paraId="0B8C0F96" w14:textId="77777777" w:rsidR="00E953FA" w:rsidRPr="00317643" w:rsidRDefault="00E953FA" w:rsidP="004B3A3A">
            <w:pPr>
              <w:pStyle w:val="NormalWeb"/>
              <w:ind w:left="1440"/>
              <w:jc w:val="both"/>
            </w:pPr>
            <w:r w:rsidRPr="00317643">
              <w:t>(d) an order for a charge to be set on the non-resident parent’s property, whether real property, shares, bank accounts or other assets;</w:t>
            </w:r>
          </w:p>
          <w:p w14:paraId="173EA1CC" w14:textId="77777777" w:rsidR="00E953FA" w:rsidRPr="00317643" w:rsidRDefault="00E953FA" w:rsidP="004B3A3A">
            <w:pPr>
              <w:spacing w:after="75" w:line="240" w:lineRule="auto"/>
              <w:ind w:left="1440"/>
              <w:jc w:val="both"/>
              <w:rPr>
                <w:rFonts w:ascii="Times New Roman" w:hAnsi="Times New Roman"/>
                <w:sz w:val="24"/>
                <w:szCs w:val="24"/>
              </w:rPr>
            </w:pPr>
            <w:r w:rsidRPr="00317643">
              <w:rPr>
                <w:rFonts w:ascii="Times New Roman" w:hAnsi="Times New Roman"/>
                <w:sz w:val="24"/>
                <w:szCs w:val="24"/>
              </w:rPr>
              <w:t>(e) order that the non-resident parent pay a lump sum in lieu of maintenance.</w:t>
            </w:r>
          </w:p>
          <w:p w14:paraId="58D1BA58" w14:textId="77777777" w:rsidR="00E953FA" w:rsidRPr="00317643" w:rsidRDefault="00E953FA" w:rsidP="004B3A3A">
            <w:pPr>
              <w:spacing w:after="75" w:line="240" w:lineRule="auto"/>
              <w:ind w:left="1440"/>
              <w:jc w:val="both"/>
              <w:rPr>
                <w:rFonts w:ascii="Times New Roman" w:hAnsi="Times New Roman"/>
                <w:sz w:val="24"/>
                <w:szCs w:val="24"/>
              </w:rPr>
            </w:pPr>
          </w:p>
          <w:p w14:paraId="00E69465" w14:textId="77777777" w:rsidR="00E953FA" w:rsidRPr="00317643" w:rsidRDefault="00E953FA" w:rsidP="004B3A3A">
            <w:pPr>
              <w:spacing w:after="75" w:line="240" w:lineRule="auto"/>
              <w:ind w:left="1440"/>
              <w:jc w:val="both"/>
              <w:rPr>
                <w:rFonts w:ascii="Times New Roman" w:hAnsi="Times New Roman"/>
                <w:sz w:val="24"/>
                <w:szCs w:val="24"/>
              </w:rPr>
            </w:pPr>
            <w:r w:rsidRPr="00317643">
              <w:rPr>
                <w:rFonts w:ascii="Times New Roman" w:hAnsi="Times New Roman"/>
                <w:sz w:val="24"/>
                <w:szCs w:val="24"/>
              </w:rPr>
              <w:t>(f) An order prohibiting the issue of an international passport;</w:t>
            </w:r>
          </w:p>
          <w:p w14:paraId="28D792AD" w14:textId="77777777" w:rsidR="00E953FA" w:rsidRPr="00317643" w:rsidRDefault="00E953FA" w:rsidP="004B3A3A">
            <w:pPr>
              <w:pStyle w:val="NormalWeb"/>
              <w:ind w:left="1440"/>
              <w:jc w:val="both"/>
            </w:pPr>
            <w:r w:rsidRPr="00317643">
              <w:t>(g) An order for imprisonment until the sum of money outstanding has been paid.</w:t>
            </w:r>
          </w:p>
          <w:p w14:paraId="104710D6" w14:textId="67AA3023" w:rsidR="00E953FA" w:rsidRPr="00317643" w:rsidRDefault="00E953FA" w:rsidP="006C7C81">
            <w:pPr>
              <w:pStyle w:val="NormalWeb"/>
              <w:spacing w:line="276" w:lineRule="auto"/>
              <w:ind w:left="720"/>
              <w:jc w:val="both"/>
            </w:pPr>
            <w:r w:rsidRPr="00317643">
              <w:t xml:space="preserve">(5) The Court may, where evidence is provided that the non-resident parent has sought to avoid payment of maintenance by </w:t>
            </w:r>
            <w:r w:rsidRPr="00317643">
              <w:lastRenderedPageBreak/>
              <w:t>selling property or transferring it to another person, reverse, void or a</w:t>
            </w:r>
            <w:bookmarkStart w:id="214" w:name="_Toc6813622"/>
            <w:bookmarkStart w:id="215" w:name="_Toc12357814"/>
            <w:r w:rsidR="006C7C81" w:rsidRPr="00317643">
              <w:t>nnul any such sale or transfer.</w:t>
            </w:r>
          </w:p>
          <w:p w14:paraId="4F574573" w14:textId="5DDA9B44" w:rsidR="0094088E" w:rsidRPr="00317643" w:rsidRDefault="005C6E26" w:rsidP="00722C16">
            <w:pPr>
              <w:pStyle w:val="Heading2"/>
              <w:jc w:val="both"/>
              <w:rPr>
                <w:rFonts w:ascii="Times New Roman" w:hAnsi="Times New Roman" w:cs="Times New Roman"/>
                <w:b/>
                <w:bCs/>
                <w:color w:val="auto"/>
                <w:sz w:val="24"/>
                <w:szCs w:val="24"/>
              </w:rPr>
            </w:pPr>
            <w:r w:rsidRPr="00317643">
              <w:rPr>
                <w:rFonts w:ascii="Times New Roman" w:hAnsi="Times New Roman" w:cs="Times New Roman"/>
                <w:b/>
                <w:bCs/>
                <w:color w:val="auto"/>
                <w:sz w:val="24"/>
                <w:szCs w:val="24"/>
              </w:rPr>
              <w:t>Order 3</w:t>
            </w:r>
            <w:r w:rsidR="006C7C81" w:rsidRPr="00317643">
              <w:rPr>
                <w:rFonts w:ascii="Times New Roman" w:hAnsi="Times New Roman" w:cs="Times New Roman"/>
                <w:b/>
                <w:bCs/>
                <w:color w:val="auto"/>
                <w:sz w:val="24"/>
                <w:szCs w:val="24"/>
              </w:rPr>
              <w:t>5</w:t>
            </w:r>
            <w:r w:rsidRPr="00317643">
              <w:rPr>
                <w:rFonts w:ascii="Times New Roman" w:hAnsi="Times New Roman" w:cs="Times New Roman"/>
                <w:b/>
                <w:bCs/>
                <w:color w:val="auto"/>
                <w:sz w:val="24"/>
                <w:szCs w:val="24"/>
              </w:rPr>
              <w:t>: G</w:t>
            </w:r>
            <w:r w:rsidR="0094088E" w:rsidRPr="00317643">
              <w:rPr>
                <w:rFonts w:ascii="Times New Roman" w:hAnsi="Times New Roman" w:cs="Times New Roman"/>
                <w:b/>
                <w:bCs/>
                <w:color w:val="auto"/>
                <w:sz w:val="24"/>
                <w:szCs w:val="24"/>
              </w:rPr>
              <w:t>uardianship</w:t>
            </w:r>
            <w:bookmarkEnd w:id="214"/>
            <w:bookmarkEnd w:id="215"/>
          </w:p>
          <w:p w14:paraId="22D6D3DB" w14:textId="7001BAD8" w:rsidR="0094088E" w:rsidRPr="00317643" w:rsidRDefault="005C6E26" w:rsidP="00722C16">
            <w:pPr>
              <w:ind w:left="567"/>
              <w:jc w:val="both"/>
              <w:rPr>
                <w:rFonts w:ascii="Times New Roman" w:hAnsi="Times New Roman"/>
                <w:bCs/>
                <w:iCs/>
                <w:sz w:val="24"/>
                <w:szCs w:val="24"/>
              </w:rPr>
            </w:pPr>
            <w:r w:rsidRPr="00317643">
              <w:rPr>
                <w:rFonts w:ascii="Times New Roman" w:hAnsi="Times New Roman"/>
                <w:bCs/>
                <w:iCs/>
                <w:sz w:val="24"/>
                <w:szCs w:val="24"/>
              </w:rPr>
              <w:t xml:space="preserve">1. </w:t>
            </w:r>
            <w:r w:rsidR="0094088E" w:rsidRPr="00317643">
              <w:rPr>
                <w:rFonts w:ascii="Times New Roman" w:hAnsi="Times New Roman"/>
                <w:bCs/>
                <w:iCs/>
                <w:sz w:val="24"/>
                <w:szCs w:val="24"/>
              </w:rPr>
              <w:t xml:space="preserve"> Any person applying for a</w:t>
            </w:r>
            <w:r w:rsidR="006C7C81" w:rsidRPr="00317643">
              <w:rPr>
                <w:rFonts w:ascii="Times New Roman" w:hAnsi="Times New Roman"/>
                <w:bCs/>
                <w:iCs/>
                <w:sz w:val="24"/>
                <w:szCs w:val="24"/>
              </w:rPr>
              <w:t xml:space="preserve">n order of guardianship under the Law </w:t>
            </w:r>
            <w:r w:rsidR="0094088E" w:rsidRPr="00317643">
              <w:rPr>
                <w:rFonts w:ascii="Times New Roman" w:hAnsi="Times New Roman"/>
                <w:bCs/>
                <w:iCs/>
                <w:sz w:val="24"/>
                <w:szCs w:val="24"/>
              </w:rPr>
              <w:t xml:space="preserve">shall make an application on </w:t>
            </w:r>
            <w:r w:rsidR="006C7C81" w:rsidRPr="00317643">
              <w:rPr>
                <w:rFonts w:ascii="Times New Roman" w:hAnsi="Times New Roman"/>
                <w:bCs/>
                <w:iCs/>
                <w:sz w:val="24"/>
                <w:szCs w:val="24"/>
              </w:rPr>
              <w:t>T</w:t>
            </w:r>
            <w:r w:rsidR="0094088E" w:rsidRPr="00317643">
              <w:rPr>
                <w:rFonts w:ascii="Times New Roman" w:hAnsi="Times New Roman"/>
                <w:bCs/>
                <w:iCs/>
                <w:sz w:val="24"/>
                <w:szCs w:val="24"/>
              </w:rPr>
              <w:t>FCR Form No. 19 of the Third Schedule to these Rules.</w:t>
            </w:r>
          </w:p>
          <w:p w14:paraId="1E04843A" w14:textId="193DD80B" w:rsidR="0094088E" w:rsidRPr="00317643" w:rsidRDefault="005C6E26" w:rsidP="006C7C81">
            <w:pPr>
              <w:ind w:left="567"/>
              <w:jc w:val="both"/>
              <w:rPr>
                <w:rFonts w:ascii="Times New Roman" w:hAnsi="Times New Roman"/>
                <w:bCs/>
                <w:iCs/>
                <w:sz w:val="24"/>
                <w:szCs w:val="24"/>
              </w:rPr>
            </w:pPr>
            <w:r w:rsidRPr="00317643">
              <w:rPr>
                <w:rFonts w:ascii="Times New Roman" w:hAnsi="Times New Roman"/>
                <w:bCs/>
                <w:iCs/>
                <w:sz w:val="24"/>
                <w:szCs w:val="24"/>
              </w:rPr>
              <w:t xml:space="preserve">2. </w:t>
            </w:r>
            <w:r w:rsidR="0094088E" w:rsidRPr="00317643">
              <w:rPr>
                <w:rFonts w:ascii="Times New Roman" w:hAnsi="Times New Roman"/>
                <w:bCs/>
                <w:iCs/>
                <w:sz w:val="24"/>
                <w:szCs w:val="24"/>
              </w:rPr>
              <w:t xml:space="preserve"> An application for guardianship may be made where</w:t>
            </w:r>
            <w:r w:rsidRPr="00317643">
              <w:rPr>
                <w:rFonts w:ascii="Times New Roman" w:hAnsi="Times New Roman"/>
                <w:bCs/>
                <w:iCs/>
                <w:sz w:val="24"/>
                <w:szCs w:val="24"/>
              </w:rPr>
              <w:t>;</w:t>
            </w:r>
            <w:r w:rsidR="0094088E" w:rsidRPr="00317643">
              <w:rPr>
                <w:rFonts w:ascii="Times New Roman" w:hAnsi="Times New Roman"/>
                <w:bCs/>
                <w:iCs/>
                <w:sz w:val="24"/>
                <w:szCs w:val="24"/>
              </w:rPr>
              <w:t xml:space="preserve"> </w:t>
            </w:r>
          </w:p>
          <w:p w14:paraId="05F4B40A" w14:textId="6F8F187F" w:rsidR="0094088E" w:rsidRPr="00317643" w:rsidRDefault="0094088E" w:rsidP="006C7C81">
            <w:pPr>
              <w:pStyle w:val="ListParagraph"/>
              <w:ind w:left="1418"/>
              <w:jc w:val="both"/>
              <w:rPr>
                <w:rFonts w:ascii="Times New Roman" w:hAnsi="Times New Roman"/>
                <w:bCs/>
                <w:iCs/>
                <w:sz w:val="24"/>
                <w:szCs w:val="24"/>
              </w:rPr>
            </w:pPr>
            <w:r w:rsidRPr="00317643">
              <w:rPr>
                <w:rFonts w:ascii="Times New Roman" w:hAnsi="Times New Roman"/>
                <w:bCs/>
                <w:iCs/>
                <w:sz w:val="24"/>
                <w:szCs w:val="24"/>
              </w:rPr>
              <w:t>(</w:t>
            </w:r>
            <w:r w:rsidR="005C6E26" w:rsidRPr="00317643">
              <w:rPr>
                <w:rFonts w:ascii="Times New Roman" w:hAnsi="Times New Roman"/>
                <w:bCs/>
                <w:iCs/>
                <w:sz w:val="24"/>
                <w:szCs w:val="24"/>
              </w:rPr>
              <w:t>1</w:t>
            </w:r>
            <w:r w:rsidRPr="00317643">
              <w:rPr>
                <w:rFonts w:ascii="Times New Roman" w:hAnsi="Times New Roman"/>
                <w:bCs/>
                <w:iCs/>
                <w:sz w:val="24"/>
                <w:szCs w:val="24"/>
              </w:rPr>
              <w:t>) the child has no parent with parental responsibility for him;</w:t>
            </w:r>
          </w:p>
          <w:p w14:paraId="2B1ED260" w14:textId="2D5CCB23" w:rsidR="0094088E" w:rsidRPr="00317643" w:rsidRDefault="0094088E" w:rsidP="006C7C81">
            <w:pPr>
              <w:pStyle w:val="ListParagraph"/>
              <w:ind w:left="1418"/>
              <w:jc w:val="both"/>
              <w:rPr>
                <w:rFonts w:ascii="Times New Roman" w:hAnsi="Times New Roman"/>
                <w:bCs/>
                <w:iCs/>
                <w:sz w:val="24"/>
                <w:szCs w:val="24"/>
              </w:rPr>
            </w:pPr>
            <w:r w:rsidRPr="00317643">
              <w:rPr>
                <w:rFonts w:ascii="Times New Roman" w:hAnsi="Times New Roman"/>
                <w:bCs/>
                <w:iCs/>
                <w:sz w:val="24"/>
                <w:szCs w:val="24"/>
              </w:rPr>
              <w:t>(</w:t>
            </w:r>
            <w:r w:rsidR="005C6E26" w:rsidRPr="00317643">
              <w:rPr>
                <w:rFonts w:ascii="Times New Roman" w:hAnsi="Times New Roman"/>
                <w:bCs/>
                <w:iCs/>
                <w:sz w:val="24"/>
                <w:szCs w:val="24"/>
              </w:rPr>
              <w:t>2</w:t>
            </w:r>
            <w:r w:rsidRPr="00317643">
              <w:rPr>
                <w:rFonts w:ascii="Times New Roman" w:hAnsi="Times New Roman"/>
                <w:bCs/>
                <w:iCs/>
                <w:sz w:val="24"/>
                <w:szCs w:val="24"/>
              </w:rPr>
              <w:t>) the person with parental responsibility under a residence order has died;</w:t>
            </w:r>
          </w:p>
          <w:p w14:paraId="44A5C088" w14:textId="2C2A7A0F" w:rsidR="0094088E" w:rsidRPr="00317643" w:rsidRDefault="0094088E" w:rsidP="006C7C81">
            <w:pPr>
              <w:pStyle w:val="ListParagraph"/>
              <w:ind w:left="1418"/>
              <w:jc w:val="both"/>
              <w:rPr>
                <w:rFonts w:ascii="Times New Roman" w:hAnsi="Times New Roman"/>
                <w:bCs/>
                <w:iCs/>
                <w:sz w:val="24"/>
                <w:szCs w:val="24"/>
              </w:rPr>
            </w:pPr>
            <w:r w:rsidRPr="00317643">
              <w:rPr>
                <w:rFonts w:ascii="Times New Roman" w:hAnsi="Times New Roman"/>
                <w:bCs/>
                <w:iCs/>
                <w:sz w:val="24"/>
                <w:szCs w:val="24"/>
              </w:rPr>
              <w:t>(</w:t>
            </w:r>
            <w:r w:rsidR="005C6E26" w:rsidRPr="00317643">
              <w:rPr>
                <w:rFonts w:ascii="Times New Roman" w:hAnsi="Times New Roman"/>
                <w:bCs/>
                <w:iCs/>
                <w:sz w:val="24"/>
                <w:szCs w:val="24"/>
              </w:rPr>
              <w:t>3</w:t>
            </w:r>
            <w:r w:rsidRPr="00317643">
              <w:rPr>
                <w:rFonts w:ascii="Times New Roman" w:hAnsi="Times New Roman"/>
                <w:bCs/>
                <w:iCs/>
                <w:sz w:val="24"/>
                <w:szCs w:val="24"/>
              </w:rPr>
              <w:t>) where the parent or person with a residence order in relation to a child is not exercising parental responsibility for the child for whatever reason;</w:t>
            </w:r>
          </w:p>
          <w:p w14:paraId="66E5F30D" w14:textId="37F5DE43" w:rsidR="0094088E" w:rsidRPr="00317643" w:rsidRDefault="0094088E" w:rsidP="006C7C81">
            <w:pPr>
              <w:pStyle w:val="ListParagraph"/>
              <w:ind w:left="1418"/>
              <w:jc w:val="both"/>
              <w:rPr>
                <w:rFonts w:ascii="Times New Roman" w:hAnsi="Times New Roman"/>
                <w:bCs/>
                <w:iCs/>
                <w:sz w:val="24"/>
                <w:szCs w:val="24"/>
              </w:rPr>
            </w:pPr>
            <w:r w:rsidRPr="00317643">
              <w:rPr>
                <w:rFonts w:ascii="Times New Roman" w:hAnsi="Times New Roman"/>
                <w:bCs/>
                <w:iCs/>
                <w:sz w:val="24"/>
                <w:szCs w:val="24"/>
              </w:rPr>
              <w:t>(</w:t>
            </w:r>
            <w:r w:rsidR="005C6E26" w:rsidRPr="00317643">
              <w:rPr>
                <w:rFonts w:ascii="Times New Roman" w:hAnsi="Times New Roman"/>
                <w:bCs/>
                <w:iCs/>
                <w:sz w:val="24"/>
                <w:szCs w:val="24"/>
              </w:rPr>
              <w:t>4</w:t>
            </w:r>
            <w:r w:rsidRPr="00317643">
              <w:rPr>
                <w:rFonts w:ascii="Times New Roman" w:hAnsi="Times New Roman"/>
                <w:bCs/>
                <w:iCs/>
                <w:sz w:val="24"/>
                <w:szCs w:val="24"/>
              </w:rPr>
              <w:t xml:space="preserve">) where the parent is not fit </w:t>
            </w:r>
            <w:r w:rsidR="006C7C81" w:rsidRPr="00317643">
              <w:rPr>
                <w:rFonts w:ascii="Times New Roman" w:hAnsi="Times New Roman"/>
                <w:bCs/>
                <w:iCs/>
                <w:sz w:val="24"/>
                <w:szCs w:val="24"/>
              </w:rPr>
              <w:t xml:space="preserve">to be a guardian of the child. </w:t>
            </w:r>
          </w:p>
          <w:p w14:paraId="02663751" w14:textId="47A1CA1B" w:rsidR="0094088E" w:rsidRPr="00317643" w:rsidRDefault="0094088E" w:rsidP="00FB75BA">
            <w:pPr>
              <w:pStyle w:val="ListParagraph"/>
              <w:numPr>
                <w:ilvl w:val="0"/>
                <w:numId w:val="12"/>
              </w:numPr>
              <w:jc w:val="both"/>
              <w:rPr>
                <w:rFonts w:ascii="Times New Roman" w:hAnsi="Times New Roman"/>
                <w:b/>
                <w:iCs/>
                <w:sz w:val="24"/>
                <w:szCs w:val="24"/>
              </w:rPr>
            </w:pPr>
            <w:r w:rsidRPr="00317643">
              <w:rPr>
                <w:rFonts w:ascii="Times New Roman" w:hAnsi="Times New Roman"/>
                <w:bCs/>
                <w:iCs/>
                <w:sz w:val="24"/>
                <w:szCs w:val="24"/>
              </w:rPr>
              <w:t xml:space="preserve">A guardian may be appointed to act as a sole guardian, or jointly with one or both parents. </w:t>
            </w:r>
            <w:bookmarkStart w:id="216" w:name="_Toc6813623"/>
          </w:p>
          <w:p w14:paraId="2664E190" w14:textId="37EECF7A" w:rsidR="0094088E" w:rsidRPr="00317643" w:rsidRDefault="0094088E" w:rsidP="00FB75BA">
            <w:pPr>
              <w:pStyle w:val="Heading2"/>
              <w:numPr>
                <w:ilvl w:val="0"/>
                <w:numId w:val="12"/>
              </w:numPr>
              <w:jc w:val="both"/>
              <w:rPr>
                <w:rFonts w:ascii="Times New Roman" w:hAnsi="Times New Roman" w:cs="Times New Roman"/>
                <w:color w:val="auto"/>
                <w:sz w:val="24"/>
                <w:szCs w:val="24"/>
              </w:rPr>
            </w:pPr>
            <w:bookmarkStart w:id="217" w:name="_Toc12357815"/>
            <w:r w:rsidRPr="00317643">
              <w:rPr>
                <w:rFonts w:ascii="Times New Roman" w:hAnsi="Times New Roman" w:cs="Times New Roman"/>
                <w:color w:val="auto"/>
                <w:sz w:val="24"/>
                <w:szCs w:val="24"/>
              </w:rPr>
              <w:t>Power of the Court to appoint a guardian for a child</w:t>
            </w:r>
            <w:bookmarkEnd w:id="216"/>
            <w:bookmarkEnd w:id="217"/>
            <w:r w:rsidRPr="00317643">
              <w:rPr>
                <w:rFonts w:ascii="Times New Roman" w:hAnsi="Times New Roman" w:cs="Times New Roman"/>
                <w:color w:val="auto"/>
                <w:sz w:val="24"/>
                <w:szCs w:val="24"/>
              </w:rPr>
              <w:tab/>
            </w:r>
          </w:p>
          <w:p w14:paraId="0FCA7066" w14:textId="5DCB9619" w:rsidR="0094088E" w:rsidRPr="00317643" w:rsidRDefault="0094088E" w:rsidP="006C7C81">
            <w:pPr>
              <w:ind w:left="720"/>
              <w:jc w:val="both"/>
              <w:rPr>
                <w:rFonts w:ascii="Times New Roman" w:hAnsi="Times New Roman"/>
                <w:b/>
                <w:sz w:val="24"/>
                <w:szCs w:val="24"/>
              </w:rPr>
            </w:pPr>
            <w:r w:rsidRPr="00317643">
              <w:rPr>
                <w:rFonts w:ascii="Times New Roman" w:hAnsi="Times New Roman"/>
                <w:sz w:val="24"/>
                <w:szCs w:val="24"/>
              </w:rPr>
              <w:t>The Court may appoint a guardi</w:t>
            </w:r>
            <w:r w:rsidR="006C7C81" w:rsidRPr="00317643">
              <w:rPr>
                <w:rFonts w:ascii="Times New Roman" w:hAnsi="Times New Roman"/>
                <w:sz w:val="24"/>
                <w:szCs w:val="24"/>
              </w:rPr>
              <w:t xml:space="preserve">an for a child </w:t>
            </w:r>
            <w:r w:rsidR="006C7C81" w:rsidRPr="00317643">
              <w:rPr>
                <w:rFonts w:ascii="Times New Roman" w:hAnsi="Times New Roman"/>
                <w:i/>
                <w:sz w:val="24"/>
                <w:szCs w:val="24"/>
              </w:rPr>
              <w:t>suo motu</w:t>
            </w:r>
            <w:r w:rsidRPr="00317643">
              <w:rPr>
                <w:rFonts w:ascii="Times New Roman" w:hAnsi="Times New Roman"/>
                <w:sz w:val="24"/>
                <w:szCs w:val="24"/>
              </w:rPr>
              <w:t xml:space="preserve"> in any family proceedings where it considers it is in the best interests of the child to do so.</w:t>
            </w:r>
            <w:bookmarkStart w:id="218" w:name="_Toc6813624"/>
          </w:p>
          <w:p w14:paraId="6446BFC9" w14:textId="25D0B962" w:rsidR="0094088E" w:rsidRPr="00317643" w:rsidRDefault="005C6E26" w:rsidP="00722C16">
            <w:pPr>
              <w:pStyle w:val="Heading2"/>
              <w:jc w:val="both"/>
              <w:rPr>
                <w:rFonts w:ascii="Times New Roman" w:hAnsi="Times New Roman" w:cs="Times New Roman"/>
                <w:color w:val="auto"/>
                <w:sz w:val="24"/>
                <w:szCs w:val="24"/>
              </w:rPr>
            </w:pPr>
            <w:bookmarkStart w:id="219" w:name="_Toc12357816"/>
            <w:r w:rsidRPr="00317643">
              <w:rPr>
                <w:rFonts w:ascii="Times New Roman" w:hAnsi="Times New Roman" w:cs="Times New Roman"/>
                <w:color w:val="auto"/>
                <w:sz w:val="24"/>
                <w:szCs w:val="24"/>
              </w:rPr>
              <w:t xml:space="preserve">         5. </w:t>
            </w:r>
            <w:r w:rsidR="0094088E" w:rsidRPr="00317643">
              <w:rPr>
                <w:rFonts w:ascii="Times New Roman" w:hAnsi="Times New Roman" w:cs="Times New Roman"/>
                <w:color w:val="auto"/>
                <w:sz w:val="24"/>
                <w:szCs w:val="24"/>
              </w:rPr>
              <w:t>Factors to be considered in making an application for guardianship</w:t>
            </w:r>
            <w:bookmarkEnd w:id="218"/>
            <w:bookmarkEnd w:id="219"/>
          </w:p>
          <w:p w14:paraId="54DAB98E" w14:textId="5364B5E6" w:rsidR="0094088E" w:rsidRPr="00317643" w:rsidRDefault="0094088E" w:rsidP="00722C16">
            <w:pPr>
              <w:ind w:left="567"/>
              <w:jc w:val="both"/>
              <w:rPr>
                <w:rFonts w:ascii="Times New Roman" w:hAnsi="Times New Roman"/>
                <w:bCs/>
                <w:iCs/>
                <w:sz w:val="24"/>
                <w:szCs w:val="24"/>
              </w:rPr>
            </w:pPr>
            <w:r w:rsidRPr="00317643">
              <w:rPr>
                <w:rFonts w:ascii="Times New Roman" w:hAnsi="Times New Roman"/>
                <w:bCs/>
                <w:iCs/>
                <w:sz w:val="24"/>
                <w:szCs w:val="24"/>
              </w:rPr>
              <w:t>(1) In deciding whether to grant an application for guardianship the Court shall consider -</w:t>
            </w:r>
          </w:p>
          <w:p w14:paraId="29EA1790" w14:textId="59A31577" w:rsidR="0094088E" w:rsidRPr="00317643" w:rsidRDefault="0094088E" w:rsidP="00722C16">
            <w:pPr>
              <w:ind w:left="1440"/>
              <w:jc w:val="both"/>
              <w:rPr>
                <w:rFonts w:ascii="Times New Roman" w:hAnsi="Times New Roman"/>
                <w:bCs/>
                <w:iCs/>
                <w:sz w:val="24"/>
                <w:szCs w:val="24"/>
              </w:rPr>
            </w:pPr>
            <w:r w:rsidRPr="00317643">
              <w:rPr>
                <w:rFonts w:ascii="Times New Roman" w:hAnsi="Times New Roman"/>
                <w:bCs/>
                <w:iCs/>
                <w:sz w:val="24"/>
                <w:szCs w:val="24"/>
              </w:rPr>
              <w:t xml:space="preserve">(a) the views and wishes of the child; </w:t>
            </w:r>
          </w:p>
          <w:p w14:paraId="75654938" w14:textId="607B590F" w:rsidR="0094088E" w:rsidRPr="00317643" w:rsidRDefault="0094088E" w:rsidP="00722C16">
            <w:pPr>
              <w:ind w:left="2880" w:hanging="1440"/>
              <w:jc w:val="both"/>
              <w:rPr>
                <w:rFonts w:ascii="Times New Roman" w:hAnsi="Times New Roman"/>
                <w:bCs/>
                <w:iCs/>
                <w:sz w:val="24"/>
                <w:szCs w:val="24"/>
              </w:rPr>
            </w:pPr>
            <w:r w:rsidRPr="00317643">
              <w:rPr>
                <w:rFonts w:ascii="Times New Roman" w:hAnsi="Times New Roman"/>
                <w:bCs/>
                <w:iCs/>
                <w:sz w:val="24"/>
                <w:szCs w:val="24"/>
              </w:rPr>
              <w:t xml:space="preserve">(b) the Applicant’s connection to the child and the family; </w:t>
            </w:r>
          </w:p>
          <w:p w14:paraId="089AB813" w14:textId="771484B0" w:rsidR="0094088E" w:rsidRPr="00317643" w:rsidRDefault="0094088E" w:rsidP="00722C16">
            <w:pPr>
              <w:ind w:left="1418"/>
              <w:jc w:val="both"/>
              <w:rPr>
                <w:rFonts w:ascii="Times New Roman" w:hAnsi="Times New Roman"/>
                <w:sz w:val="24"/>
                <w:szCs w:val="24"/>
              </w:rPr>
            </w:pPr>
            <w:r w:rsidRPr="00317643">
              <w:rPr>
                <w:rFonts w:ascii="Times New Roman" w:hAnsi="Times New Roman"/>
                <w:sz w:val="24"/>
                <w:szCs w:val="24"/>
              </w:rPr>
              <w:t>(c) the degree of commitment the Applicant has shown towards the child;</w:t>
            </w:r>
          </w:p>
          <w:p w14:paraId="04F7EB17" w14:textId="693357E2" w:rsidR="0094088E" w:rsidRPr="00317643" w:rsidRDefault="0094088E" w:rsidP="00722C16">
            <w:pPr>
              <w:ind w:left="1418"/>
              <w:jc w:val="both"/>
              <w:rPr>
                <w:rFonts w:ascii="Times New Roman" w:hAnsi="Times New Roman"/>
                <w:sz w:val="24"/>
                <w:szCs w:val="24"/>
              </w:rPr>
            </w:pPr>
            <w:r w:rsidRPr="00317643">
              <w:rPr>
                <w:rFonts w:ascii="Times New Roman" w:hAnsi="Times New Roman"/>
                <w:sz w:val="24"/>
                <w:szCs w:val="24"/>
              </w:rPr>
              <w:t xml:space="preserve">(d) the extent to which the Applicant has contributed towards expenses in connection with the child; and </w:t>
            </w:r>
          </w:p>
          <w:p w14:paraId="36028DC0" w14:textId="33FD8122" w:rsidR="0094088E" w:rsidRPr="00317643" w:rsidRDefault="0094088E" w:rsidP="00722C16">
            <w:pPr>
              <w:ind w:left="1418"/>
              <w:jc w:val="both"/>
              <w:rPr>
                <w:rFonts w:ascii="Times New Roman" w:hAnsi="Times New Roman"/>
                <w:sz w:val="24"/>
                <w:szCs w:val="24"/>
              </w:rPr>
            </w:pPr>
            <w:r w:rsidRPr="00317643">
              <w:rPr>
                <w:rFonts w:ascii="Times New Roman" w:hAnsi="Times New Roman"/>
                <w:sz w:val="24"/>
                <w:szCs w:val="24"/>
              </w:rPr>
              <w:t>(f) any other fact</w:t>
            </w:r>
            <w:r w:rsidR="006C7C81" w:rsidRPr="00317643">
              <w:rPr>
                <w:rFonts w:ascii="Times New Roman" w:hAnsi="Times New Roman"/>
                <w:sz w:val="24"/>
                <w:szCs w:val="24"/>
              </w:rPr>
              <w:t>(s)</w:t>
            </w:r>
            <w:r w:rsidRPr="00317643">
              <w:rPr>
                <w:rFonts w:ascii="Times New Roman" w:hAnsi="Times New Roman"/>
                <w:sz w:val="24"/>
                <w:szCs w:val="24"/>
              </w:rPr>
              <w:t xml:space="preserve"> that should in the opinion of the Court be taken into consideration.</w:t>
            </w:r>
          </w:p>
          <w:p w14:paraId="1B04C1AA" w14:textId="61DA8F2A" w:rsidR="0094088E" w:rsidRPr="00317643" w:rsidRDefault="005C6E26" w:rsidP="00722C16">
            <w:pPr>
              <w:pStyle w:val="Heading2"/>
              <w:jc w:val="both"/>
              <w:rPr>
                <w:rFonts w:ascii="Times New Roman" w:hAnsi="Times New Roman" w:cs="Times New Roman"/>
                <w:color w:val="auto"/>
                <w:sz w:val="24"/>
                <w:szCs w:val="24"/>
              </w:rPr>
            </w:pPr>
            <w:bookmarkStart w:id="220" w:name="_Toc12357817"/>
            <w:r w:rsidRPr="00317643">
              <w:rPr>
                <w:rFonts w:ascii="Times New Roman" w:hAnsi="Times New Roman" w:cs="Times New Roman"/>
                <w:color w:val="auto"/>
                <w:sz w:val="24"/>
                <w:szCs w:val="24"/>
              </w:rPr>
              <w:t xml:space="preserve">       6. </w:t>
            </w:r>
            <w:r w:rsidR="0094088E" w:rsidRPr="00317643">
              <w:rPr>
                <w:rFonts w:ascii="Times New Roman" w:hAnsi="Times New Roman" w:cs="Times New Roman"/>
                <w:color w:val="auto"/>
                <w:sz w:val="24"/>
                <w:szCs w:val="24"/>
              </w:rPr>
              <w:t>Welfare report</w:t>
            </w:r>
            <w:bookmarkEnd w:id="220"/>
          </w:p>
          <w:p w14:paraId="5C0883E3" w14:textId="741DD4EE" w:rsidR="0094088E" w:rsidRPr="00317643" w:rsidRDefault="0094088E" w:rsidP="001C1D1F">
            <w:pPr>
              <w:ind w:left="567"/>
              <w:contextualSpacing/>
              <w:jc w:val="both"/>
              <w:rPr>
                <w:rFonts w:ascii="Times New Roman" w:hAnsi="Times New Roman"/>
                <w:bCs/>
                <w:iCs/>
                <w:sz w:val="24"/>
                <w:szCs w:val="24"/>
              </w:rPr>
            </w:pPr>
            <w:r w:rsidRPr="00317643">
              <w:rPr>
                <w:rFonts w:ascii="Times New Roman" w:hAnsi="Times New Roman"/>
                <w:bCs/>
                <w:iCs/>
                <w:sz w:val="24"/>
                <w:szCs w:val="24"/>
              </w:rPr>
              <w:t xml:space="preserve">On an application for guardianship, the Court may, if it deems it necessary, order that the child protection service of the local </w:t>
            </w:r>
            <w:r w:rsidRPr="00317643">
              <w:rPr>
                <w:rFonts w:ascii="Times New Roman" w:hAnsi="Times New Roman"/>
                <w:bCs/>
                <w:iCs/>
                <w:sz w:val="24"/>
                <w:szCs w:val="24"/>
              </w:rPr>
              <w:lastRenderedPageBreak/>
              <w:t>government authority where the child is ordinarily resident or in the case of a child of no fixed abode the child protection service of the local government authority where the Applicant resi</w:t>
            </w:r>
            <w:r w:rsidR="001C1D1F" w:rsidRPr="00317643">
              <w:rPr>
                <w:rFonts w:ascii="Times New Roman" w:hAnsi="Times New Roman"/>
                <w:bCs/>
                <w:iCs/>
                <w:sz w:val="24"/>
                <w:szCs w:val="24"/>
              </w:rPr>
              <w:t xml:space="preserve">des, prepare a welfare report. </w:t>
            </w:r>
          </w:p>
          <w:p w14:paraId="4DB89081" w14:textId="272C369E" w:rsidR="0094088E" w:rsidRPr="00317643" w:rsidRDefault="005C6E26" w:rsidP="00722C16">
            <w:pPr>
              <w:pStyle w:val="Heading2"/>
              <w:jc w:val="both"/>
              <w:rPr>
                <w:rFonts w:ascii="Times New Roman" w:hAnsi="Times New Roman" w:cs="Times New Roman"/>
                <w:color w:val="auto"/>
                <w:sz w:val="24"/>
                <w:szCs w:val="24"/>
              </w:rPr>
            </w:pPr>
            <w:bookmarkStart w:id="221" w:name="_Toc6813625"/>
            <w:bookmarkStart w:id="222" w:name="_Toc12357818"/>
            <w:r w:rsidRPr="00317643">
              <w:rPr>
                <w:rFonts w:ascii="Times New Roman" w:hAnsi="Times New Roman" w:cs="Times New Roman"/>
                <w:color w:val="auto"/>
                <w:sz w:val="24"/>
                <w:szCs w:val="24"/>
              </w:rPr>
              <w:t xml:space="preserve">       7.</w:t>
            </w:r>
            <w:r w:rsidR="0094088E" w:rsidRPr="00317643">
              <w:rPr>
                <w:rFonts w:ascii="Times New Roman" w:hAnsi="Times New Roman" w:cs="Times New Roman"/>
                <w:color w:val="auto"/>
                <w:sz w:val="24"/>
                <w:szCs w:val="24"/>
              </w:rPr>
              <w:t xml:space="preserve"> Powers of a guardian</w:t>
            </w:r>
            <w:bookmarkEnd w:id="221"/>
            <w:bookmarkEnd w:id="222"/>
          </w:p>
          <w:p w14:paraId="734D636D" w14:textId="66380B3C" w:rsidR="0094088E" w:rsidRPr="00317643" w:rsidRDefault="0094088E" w:rsidP="00722C16">
            <w:pPr>
              <w:ind w:left="567"/>
              <w:jc w:val="both"/>
              <w:rPr>
                <w:rFonts w:ascii="Times New Roman" w:hAnsi="Times New Roman"/>
                <w:sz w:val="24"/>
                <w:szCs w:val="24"/>
              </w:rPr>
            </w:pPr>
            <w:r w:rsidRPr="00317643">
              <w:rPr>
                <w:rFonts w:ascii="Times New Roman" w:hAnsi="Times New Roman"/>
                <w:sz w:val="24"/>
                <w:szCs w:val="24"/>
              </w:rPr>
              <w:t>(1) A person appointed as a guardian of a child by the Court shall have parental responsibility for the child.</w:t>
            </w:r>
          </w:p>
          <w:p w14:paraId="51EFD866" w14:textId="27C7D687" w:rsidR="0094088E" w:rsidRPr="00317643" w:rsidRDefault="0094088E" w:rsidP="001C1D1F">
            <w:pPr>
              <w:ind w:left="567"/>
              <w:jc w:val="both"/>
              <w:rPr>
                <w:rFonts w:ascii="Times New Roman" w:hAnsi="Times New Roman"/>
                <w:sz w:val="24"/>
                <w:szCs w:val="24"/>
              </w:rPr>
            </w:pPr>
            <w:r w:rsidRPr="00317643">
              <w:rPr>
                <w:rFonts w:ascii="Times New Roman" w:hAnsi="Times New Roman"/>
                <w:sz w:val="24"/>
                <w:szCs w:val="24"/>
              </w:rPr>
              <w:t>(2) A guardian may apply for any order with respect to the child that a parent c</w:t>
            </w:r>
            <w:bookmarkStart w:id="223" w:name="_Toc6813626"/>
            <w:r w:rsidR="001C1D1F" w:rsidRPr="00317643">
              <w:rPr>
                <w:rFonts w:ascii="Times New Roman" w:hAnsi="Times New Roman"/>
                <w:sz w:val="24"/>
                <w:szCs w:val="24"/>
              </w:rPr>
              <w:t xml:space="preserve">ould apply for under the Law.  </w:t>
            </w:r>
          </w:p>
          <w:p w14:paraId="794D9532" w14:textId="5D7D5738" w:rsidR="0094088E" w:rsidRPr="00317643" w:rsidRDefault="005C6E26" w:rsidP="00722C16">
            <w:pPr>
              <w:pStyle w:val="Heading2"/>
              <w:jc w:val="both"/>
              <w:rPr>
                <w:rFonts w:ascii="Times New Roman" w:hAnsi="Times New Roman" w:cs="Times New Roman"/>
                <w:color w:val="auto"/>
                <w:sz w:val="24"/>
                <w:szCs w:val="24"/>
              </w:rPr>
            </w:pPr>
            <w:bookmarkStart w:id="224" w:name="_Toc12357819"/>
            <w:r w:rsidRPr="00317643">
              <w:rPr>
                <w:rFonts w:ascii="Times New Roman" w:hAnsi="Times New Roman" w:cs="Times New Roman"/>
                <w:color w:val="auto"/>
                <w:sz w:val="24"/>
                <w:szCs w:val="24"/>
              </w:rPr>
              <w:t xml:space="preserve">      8. </w:t>
            </w:r>
            <w:r w:rsidR="0094088E" w:rsidRPr="00317643">
              <w:rPr>
                <w:rFonts w:ascii="Times New Roman" w:hAnsi="Times New Roman" w:cs="Times New Roman"/>
                <w:color w:val="auto"/>
                <w:sz w:val="24"/>
                <w:szCs w:val="24"/>
              </w:rPr>
              <w:t>Revocation of guardianship</w:t>
            </w:r>
            <w:bookmarkEnd w:id="223"/>
            <w:bookmarkEnd w:id="224"/>
          </w:p>
          <w:p w14:paraId="2C11CC23" w14:textId="51807D5D" w:rsidR="0094088E" w:rsidRPr="00317643" w:rsidRDefault="0094088E" w:rsidP="00722C16">
            <w:pPr>
              <w:ind w:left="720"/>
              <w:jc w:val="both"/>
              <w:rPr>
                <w:rFonts w:ascii="Times New Roman" w:hAnsi="Times New Roman"/>
                <w:sz w:val="24"/>
                <w:szCs w:val="24"/>
              </w:rPr>
            </w:pPr>
            <w:r w:rsidRPr="00317643">
              <w:rPr>
                <w:rFonts w:ascii="Times New Roman" w:hAnsi="Times New Roman"/>
                <w:sz w:val="24"/>
                <w:szCs w:val="24"/>
              </w:rPr>
              <w:t>(1) The Court may revoke the appointment of a guardian on the application of -</w:t>
            </w:r>
          </w:p>
          <w:p w14:paraId="0DEECA65" w14:textId="4EEBB92E" w:rsidR="0094088E" w:rsidRPr="00317643" w:rsidRDefault="0094088E" w:rsidP="001C1D1F">
            <w:pPr>
              <w:pStyle w:val="ListParagraph"/>
              <w:ind w:left="1418"/>
              <w:jc w:val="both"/>
              <w:rPr>
                <w:rFonts w:ascii="Times New Roman" w:hAnsi="Times New Roman"/>
                <w:sz w:val="24"/>
                <w:szCs w:val="24"/>
              </w:rPr>
            </w:pPr>
            <w:r w:rsidRPr="00317643">
              <w:rPr>
                <w:rFonts w:ascii="Times New Roman" w:hAnsi="Times New Roman"/>
                <w:sz w:val="24"/>
                <w:szCs w:val="24"/>
              </w:rPr>
              <w:t>(a) a natural parent or a person with parental responsibility;</w:t>
            </w:r>
          </w:p>
          <w:p w14:paraId="0A52DB9D" w14:textId="739AB0EC" w:rsidR="0094088E" w:rsidRPr="00317643" w:rsidRDefault="0094088E" w:rsidP="001C1D1F">
            <w:pPr>
              <w:pStyle w:val="ListParagraph"/>
              <w:ind w:left="1418"/>
              <w:jc w:val="both"/>
              <w:rPr>
                <w:rFonts w:ascii="Times New Roman" w:hAnsi="Times New Roman"/>
                <w:sz w:val="24"/>
                <w:szCs w:val="24"/>
              </w:rPr>
            </w:pPr>
            <w:r w:rsidRPr="00317643">
              <w:rPr>
                <w:rFonts w:ascii="Times New Roman" w:hAnsi="Times New Roman"/>
                <w:sz w:val="24"/>
                <w:szCs w:val="24"/>
              </w:rPr>
              <w:t xml:space="preserve">(b) the child concerned, with leave of the Court; </w:t>
            </w:r>
          </w:p>
          <w:p w14:paraId="01BCAE1F" w14:textId="475F6740" w:rsidR="0094088E" w:rsidRPr="00317643" w:rsidRDefault="0094088E" w:rsidP="001C1D1F">
            <w:pPr>
              <w:pStyle w:val="ListParagraph"/>
              <w:ind w:left="1418"/>
              <w:jc w:val="both"/>
              <w:rPr>
                <w:rFonts w:ascii="Times New Roman" w:hAnsi="Times New Roman"/>
                <w:sz w:val="24"/>
                <w:szCs w:val="24"/>
              </w:rPr>
            </w:pPr>
            <w:r w:rsidRPr="00317643">
              <w:rPr>
                <w:rFonts w:ascii="Times New Roman" w:hAnsi="Times New Roman"/>
                <w:sz w:val="24"/>
                <w:szCs w:val="24"/>
              </w:rPr>
              <w:t>(c) an interested person; or</w:t>
            </w:r>
          </w:p>
          <w:p w14:paraId="7FF290E4" w14:textId="191E2DF6" w:rsidR="0094088E" w:rsidRPr="00317643" w:rsidRDefault="0094088E" w:rsidP="001C1D1F">
            <w:pPr>
              <w:pStyle w:val="ListParagraph"/>
              <w:ind w:left="1418"/>
              <w:jc w:val="both"/>
              <w:rPr>
                <w:rFonts w:ascii="Times New Roman" w:hAnsi="Times New Roman"/>
                <w:sz w:val="24"/>
                <w:szCs w:val="24"/>
              </w:rPr>
            </w:pPr>
            <w:r w:rsidRPr="00317643">
              <w:rPr>
                <w:rFonts w:ascii="Times New Roman" w:hAnsi="Times New Roman"/>
                <w:sz w:val="24"/>
                <w:szCs w:val="24"/>
              </w:rPr>
              <w:t>(</w:t>
            </w:r>
            <w:r w:rsidR="001C1D1F" w:rsidRPr="00317643">
              <w:rPr>
                <w:rFonts w:ascii="Times New Roman" w:hAnsi="Times New Roman"/>
                <w:sz w:val="24"/>
                <w:szCs w:val="24"/>
              </w:rPr>
              <w:t>d) the Commissioner.</w:t>
            </w:r>
          </w:p>
          <w:p w14:paraId="73E00476" w14:textId="00B6733E" w:rsidR="0094088E" w:rsidRPr="00317643" w:rsidRDefault="0094088E" w:rsidP="001C1D1F">
            <w:pPr>
              <w:ind w:left="720"/>
              <w:jc w:val="both"/>
              <w:rPr>
                <w:rFonts w:ascii="Times New Roman" w:hAnsi="Times New Roman"/>
                <w:sz w:val="24"/>
                <w:szCs w:val="24"/>
              </w:rPr>
            </w:pPr>
            <w:r w:rsidRPr="00317643">
              <w:rPr>
                <w:rFonts w:ascii="Times New Roman" w:hAnsi="Times New Roman"/>
                <w:sz w:val="24"/>
                <w:szCs w:val="24"/>
              </w:rPr>
              <w:t xml:space="preserve">(2) </w:t>
            </w:r>
            <w:r w:rsidR="001C1D1F" w:rsidRPr="00317643">
              <w:rPr>
                <w:rFonts w:ascii="Times New Roman" w:hAnsi="Times New Roman"/>
                <w:sz w:val="24"/>
                <w:szCs w:val="24"/>
              </w:rPr>
              <w:t xml:space="preserve">The Court may, </w:t>
            </w:r>
            <w:r w:rsidR="001C1D1F" w:rsidRPr="00317643">
              <w:rPr>
                <w:rFonts w:ascii="Times New Roman" w:hAnsi="Times New Roman"/>
                <w:i/>
                <w:sz w:val="24"/>
                <w:szCs w:val="24"/>
              </w:rPr>
              <w:t>suo motu</w:t>
            </w:r>
            <w:r w:rsidRPr="00317643">
              <w:rPr>
                <w:rFonts w:ascii="Times New Roman" w:hAnsi="Times New Roman"/>
                <w:sz w:val="24"/>
                <w:szCs w:val="24"/>
              </w:rPr>
              <w:t xml:space="preserve">, revoke an order for guardianship where it considers that </w:t>
            </w:r>
            <w:r w:rsidR="001C1D1F" w:rsidRPr="00317643">
              <w:rPr>
                <w:rFonts w:ascii="Times New Roman" w:hAnsi="Times New Roman"/>
                <w:sz w:val="24"/>
                <w:szCs w:val="24"/>
              </w:rPr>
              <w:t>continuation of such an order</w:t>
            </w:r>
            <w:r w:rsidRPr="00317643">
              <w:rPr>
                <w:rFonts w:ascii="Times New Roman" w:hAnsi="Times New Roman"/>
                <w:sz w:val="24"/>
                <w:szCs w:val="24"/>
              </w:rPr>
              <w:t xml:space="preserve"> not in the </w:t>
            </w:r>
            <w:r w:rsidR="001C1D1F" w:rsidRPr="00317643">
              <w:rPr>
                <w:rFonts w:ascii="Times New Roman" w:hAnsi="Times New Roman"/>
                <w:sz w:val="24"/>
                <w:szCs w:val="24"/>
              </w:rPr>
              <w:t xml:space="preserve">best interests of the child. </w:t>
            </w:r>
          </w:p>
          <w:p w14:paraId="7418283D" w14:textId="1F9EEF1B" w:rsidR="0094088E" w:rsidRPr="00317643" w:rsidRDefault="005C6E26" w:rsidP="00722C16">
            <w:pPr>
              <w:pStyle w:val="Heading2"/>
              <w:jc w:val="both"/>
              <w:rPr>
                <w:rFonts w:ascii="Times New Roman" w:hAnsi="Times New Roman" w:cs="Times New Roman"/>
                <w:color w:val="auto"/>
                <w:sz w:val="24"/>
                <w:szCs w:val="24"/>
              </w:rPr>
            </w:pPr>
            <w:bookmarkStart w:id="225" w:name="_Toc6813627"/>
            <w:bookmarkStart w:id="226" w:name="_Toc12357820"/>
            <w:r w:rsidRPr="00317643">
              <w:rPr>
                <w:rFonts w:ascii="Times New Roman" w:hAnsi="Times New Roman" w:cs="Times New Roman"/>
                <w:color w:val="auto"/>
                <w:sz w:val="24"/>
                <w:szCs w:val="24"/>
              </w:rPr>
              <w:t xml:space="preserve">      9. </w:t>
            </w:r>
            <w:r w:rsidR="0094088E" w:rsidRPr="00317643">
              <w:rPr>
                <w:rFonts w:ascii="Times New Roman" w:hAnsi="Times New Roman" w:cs="Times New Roman"/>
                <w:color w:val="auto"/>
                <w:sz w:val="24"/>
                <w:szCs w:val="24"/>
              </w:rPr>
              <w:t>Granting leave to a child to apply to revoke an order for guardianship</w:t>
            </w:r>
            <w:bookmarkEnd w:id="225"/>
            <w:bookmarkEnd w:id="226"/>
          </w:p>
          <w:p w14:paraId="0C14EA8A" w14:textId="2F47AF35" w:rsidR="0094088E" w:rsidRPr="00317643" w:rsidRDefault="0094088E" w:rsidP="00722C16">
            <w:pPr>
              <w:ind w:left="720"/>
              <w:jc w:val="both"/>
              <w:rPr>
                <w:rFonts w:ascii="Times New Roman" w:hAnsi="Times New Roman"/>
                <w:sz w:val="24"/>
                <w:szCs w:val="24"/>
              </w:rPr>
            </w:pPr>
            <w:r w:rsidRPr="00317643">
              <w:rPr>
                <w:rFonts w:ascii="Times New Roman" w:hAnsi="Times New Roman"/>
                <w:sz w:val="24"/>
                <w:szCs w:val="24"/>
              </w:rPr>
              <w:t xml:space="preserve">(1) In deciding whether to grant leave to a child, the Court shall consider whether the child has sufficient understanding to conduct the proceedings concerned without a next friend. </w:t>
            </w:r>
          </w:p>
          <w:p w14:paraId="7105A4BE" w14:textId="6C195A45" w:rsidR="0094088E" w:rsidRPr="00317643" w:rsidRDefault="0094088E" w:rsidP="00722C16">
            <w:pPr>
              <w:ind w:left="720" w:hanging="720"/>
              <w:jc w:val="both"/>
              <w:rPr>
                <w:rFonts w:ascii="Times New Roman" w:hAnsi="Times New Roman"/>
                <w:sz w:val="24"/>
                <w:szCs w:val="24"/>
              </w:rPr>
            </w:pPr>
            <w:r w:rsidRPr="00317643">
              <w:rPr>
                <w:rFonts w:ascii="Times New Roman" w:hAnsi="Times New Roman"/>
                <w:sz w:val="24"/>
                <w:szCs w:val="24"/>
              </w:rPr>
              <w:tab/>
              <w:t>(2) Where an application for leave is made by a next friend on behalf of a child, the Court shall consider -</w:t>
            </w:r>
          </w:p>
          <w:p w14:paraId="623FB707" w14:textId="23A8F6FD" w:rsidR="0094088E" w:rsidRPr="00317643" w:rsidRDefault="0094088E" w:rsidP="00F30192">
            <w:pPr>
              <w:spacing w:after="0" w:line="240" w:lineRule="auto"/>
              <w:ind w:left="1440"/>
              <w:jc w:val="both"/>
              <w:rPr>
                <w:rFonts w:ascii="Times New Roman" w:hAnsi="Times New Roman"/>
                <w:bCs/>
                <w:iCs/>
                <w:sz w:val="24"/>
                <w:szCs w:val="24"/>
              </w:rPr>
            </w:pPr>
            <w:r w:rsidRPr="00317643">
              <w:rPr>
                <w:rFonts w:ascii="Times New Roman" w:hAnsi="Times New Roman"/>
                <w:bCs/>
                <w:iCs/>
                <w:sz w:val="24"/>
                <w:szCs w:val="24"/>
              </w:rPr>
              <w:t xml:space="preserve">(a) the views and wishes of the child; </w:t>
            </w:r>
          </w:p>
          <w:p w14:paraId="3A30BE6A" w14:textId="56A4BE7B" w:rsidR="0094088E" w:rsidRPr="00317643" w:rsidRDefault="001C1D1F" w:rsidP="00F30192">
            <w:pPr>
              <w:spacing w:after="0" w:line="240" w:lineRule="auto"/>
              <w:ind w:left="1782" w:hanging="900"/>
              <w:jc w:val="both"/>
              <w:rPr>
                <w:rFonts w:ascii="Times New Roman" w:hAnsi="Times New Roman"/>
                <w:bCs/>
                <w:iCs/>
                <w:sz w:val="24"/>
                <w:szCs w:val="24"/>
              </w:rPr>
            </w:pPr>
            <w:r w:rsidRPr="00317643">
              <w:rPr>
                <w:rFonts w:ascii="Times New Roman" w:hAnsi="Times New Roman"/>
                <w:bCs/>
                <w:iCs/>
                <w:sz w:val="24"/>
                <w:szCs w:val="24"/>
              </w:rPr>
              <w:t xml:space="preserve">            </w:t>
            </w:r>
            <w:r w:rsidR="0094088E" w:rsidRPr="00317643">
              <w:rPr>
                <w:rFonts w:ascii="Times New Roman" w:hAnsi="Times New Roman"/>
                <w:bCs/>
                <w:iCs/>
                <w:sz w:val="24"/>
                <w:szCs w:val="24"/>
              </w:rPr>
              <w:t>(b) the next friend’s connecti</w:t>
            </w:r>
            <w:r w:rsidRPr="00317643">
              <w:rPr>
                <w:rFonts w:ascii="Times New Roman" w:hAnsi="Times New Roman"/>
                <w:bCs/>
                <w:iCs/>
                <w:sz w:val="24"/>
                <w:szCs w:val="24"/>
              </w:rPr>
              <w:t xml:space="preserve">on to the child and the family; </w:t>
            </w:r>
            <w:r w:rsidR="0094088E" w:rsidRPr="00317643">
              <w:rPr>
                <w:rFonts w:ascii="Times New Roman" w:hAnsi="Times New Roman"/>
                <w:bCs/>
                <w:iCs/>
                <w:sz w:val="24"/>
                <w:szCs w:val="24"/>
              </w:rPr>
              <w:t xml:space="preserve">and </w:t>
            </w:r>
          </w:p>
          <w:p w14:paraId="25CCEFB7" w14:textId="49C5B799" w:rsidR="0094088E" w:rsidRPr="00317643" w:rsidRDefault="0094088E" w:rsidP="00F30192">
            <w:pPr>
              <w:spacing w:after="0" w:line="240" w:lineRule="auto"/>
              <w:ind w:left="1418"/>
              <w:jc w:val="both"/>
              <w:rPr>
                <w:rFonts w:ascii="Times New Roman" w:hAnsi="Times New Roman"/>
                <w:sz w:val="24"/>
                <w:szCs w:val="24"/>
              </w:rPr>
            </w:pPr>
            <w:r w:rsidRPr="00317643">
              <w:rPr>
                <w:rFonts w:ascii="Times New Roman" w:hAnsi="Times New Roman"/>
                <w:sz w:val="24"/>
                <w:szCs w:val="24"/>
              </w:rPr>
              <w:t xml:space="preserve"> (c) any other fact that should in the opinion of the Court be taken into consideration.</w:t>
            </w:r>
          </w:p>
          <w:p w14:paraId="3AE159D9" w14:textId="1C6DABA3" w:rsidR="0094088E" w:rsidRPr="00317643" w:rsidRDefault="0094088E" w:rsidP="00722C16">
            <w:pPr>
              <w:ind w:firstLine="720"/>
              <w:jc w:val="both"/>
              <w:rPr>
                <w:rFonts w:ascii="Times New Roman" w:hAnsi="Times New Roman"/>
                <w:sz w:val="24"/>
                <w:szCs w:val="24"/>
              </w:rPr>
            </w:pPr>
            <w:r w:rsidRPr="00317643">
              <w:rPr>
                <w:rFonts w:ascii="Times New Roman" w:hAnsi="Times New Roman"/>
                <w:sz w:val="24"/>
                <w:szCs w:val="24"/>
              </w:rPr>
              <w:t>(3) The Court may, if it considers it in t</w:t>
            </w:r>
            <w:r w:rsidR="001C1D1F" w:rsidRPr="00317643">
              <w:rPr>
                <w:rFonts w:ascii="Times New Roman" w:hAnsi="Times New Roman"/>
                <w:sz w:val="24"/>
                <w:szCs w:val="24"/>
              </w:rPr>
              <w:t>he best interests of the child-</w:t>
            </w:r>
          </w:p>
          <w:p w14:paraId="33908951" w14:textId="352EAD33" w:rsidR="0094088E" w:rsidRPr="00317643" w:rsidRDefault="0094088E" w:rsidP="00722C16">
            <w:pPr>
              <w:ind w:left="1418"/>
              <w:jc w:val="both"/>
              <w:rPr>
                <w:rFonts w:ascii="Times New Roman" w:hAnsi="Times New Roman"/>
                <w:sz w:val="24"/>
                <w:szCs w:val="24"/>
              </w:rPr>
            </w:pPr>
            <w:r w:rsidRPr="00317643">
              <w:rPr>
                <w:rFonts w:ascii="Times New Roman" w:hAnsi="Times New Roman"/>
                <w:sz w:val="24"/>
                <w:szCs w:val="24"/>
              </w:rPr>
              <w:t>(a) direct that an application by the child be brought by a next friend;</w:t>
            </w:r>
          </w:p>
          <w:p w14:paraId="1164FBDC" w14:textId="603015EC" w:rsidR="0094088E" w:rsidRPr="00317643" w:rsidRDefault="0094088E" w:rsidP="00722C16">
            <w:pPr>
              <w:ind w:left="1418"/>
              <w:jc w:val="both"/>
              <w:rPr>
                <w:rFonts w:ascii="Times New Roman" w:hAnsi="Times New Roman"/>
                <w:sz w:val="24"/>
                <w:szCs w:val="24"/>
              </w:rPr>
            </w:pPr>
            <w:r w:rsidRPr="00317643">
              <w:rPr>
                <w:rFonts w:ascii="Times New Roman" w:hAnsi="Times New Roman"/>
                <w:sz w:val="24"/>
                <w:szCs w:val="24"/>
              </w:rPr>
              <w:t xml:space="preserve">(b) appoint </w:t>
            </w:r>
            <w:r w:rsidR="00F30192" w:rsidRPr="00317643">
              <w:rPr>
                <w:rFonts w:ascii="Times New Roman" w:hAnsi="Times New Roman"/>
                <w:sz w:val="24"/>
                <w:szCs w:val="24"/>
              </w:rPr>
              <w:t>guardian ad litem</w:t>
            </w:r>
            <w:r w:rsidRPr="00317643">
              <w:rPr>
                <w:rFonts w:ascii="Times New Roman" w:hAnsi="Times New Roman"/>
                <w:sz w:val="24"/>
                <w:szCs w:val="24"/>
              </w:rPr>
              <w:t xml:space="preserve"> for the child;</w:t>
            </w:r>
          </w:p>
          <w:p w14:paraId="6A1EEFD3" w14:textId="2FC5EA42" w:rsidR="0094088E" w:rsidRPr="00317643" w:rsidRDefault="0094088E" w:rsidP="00722C16">
            <w:pPr>
              <w:ind w:left="1418"/>
              <w:jc w:val="both"/>
              <w:rPr>
                <w:rFonts w:ascii="Times New Roman" w:hAnsi="Times New Roman"/>
                <w:b/>
                <w:sz w:val="24"/>
                <w:szCs w:val="24"/>
              </w:rPr>
            </w:pPr>
            <w:r w:rsidRPr="00317643">
              <w:rPr>
                <w:rFonts w:ascii="Times New Roman" w:hAnsi="Times New Roman"/>
                <w:sz w:val="24"/>
                <w:szCs w:val="24"/>
              </w:rPr>
              <w:t xml:space="preserve">(c) require that the child protection service of the local government authority where the child is residing prepare a </w:t>
            </w:r>
            <w:r w:rsidRPr="00317643">
              <w:rPr>
                <w:rFonts w:ascii="Times New Roman" w:hAnsi="Times New Roman"/>
                <w:sz w:val="24"/>
                <w:szCs w:val="24"/>
              </w:rPr>
              <w:lastRenderedPageBreak/>
              <w:t>welfare r</w:t>
            </w:r>
            <w:r w:rsidR="00F30192" w:rsidRPr="00317643">
              <w:rPr>
                <w:rFonts w:ascii="Times New Roman" w:hAnsi="Times New Roman"/>
                <w:sz w:val="24"/>
                <w:szCs w:val="24"/>
              </w:rPr>
              <w:t xml:space="preserve">eport in accordance with Rule 6 </w:t>
            </w:r>
            <w:r w:rsidRPr="00317643">
              <w:rPr>
                <w:rFonts w:ascii="Times New Roman" w:hAnsi="Times New Roman"/>
                <w:sz w:val="24"/>
                <w:szCs w:val="24"/>
              </w:rPr>
              <w:t xml:space="preserve">on the child’s circumstances before granting leave to make an application. </w:t>
            </w:r>
          </w:p>
          <w:p w14:paraId="3FE367BD" w14:textId="116B3C79" w:rsidR="0094088E" w:rsidRPr="00317643" w:rsidRDefault="005C6E26" w:rsidP="00722C16">
            <w:pPr>
              <w:pStyle w:val="Heading2"/>
              <w:jc w:val="both"/>
              <w:rPr>
                <w:rFonts w:ascii="Times New Roman" w:hAnsi="Times New Roman" w:cs="Times New Roman"/>
                <w:color w:val="auto"/>
                <w:sz w:val="24"/>
                <w:szCs w:val="24"/>
              </w:rPr>
            </w:pPr>
            <w:bookmarkStart w:id="227" w:name="_Toc6813628"/>
            <w:bookmarkStart w:id="228" w:name="_Toc12357821"/>
            <w:r w:rsidRPr="00317643">
              <w:rPr>
                <w:rFonts w:ascii="Times New Roman" w:hAnsi="Times New Roman" w:cs="Times New Roman"/>
                <w:color w:val="auto"/>
                <w:sz w:val="24"/>
                <w:szCs w:val="24"/>
              </w:rPr>
              <w:t xml:space="preserve">      10. </w:t>
            </w:r>
            <w:r w:rsidR="0094088E" w:rsidRPr="00317643">
              <w:rPr>
                <w:rFonts w:ascii="Times New Roman" w:hAnsi="Times New Roman" w:cs="Times New Roman"/>
                <w:color w:val="auto"/>
                <w:sz w:val="24"/>
                <w:szCs w:val="24"/>
              </w:rPr>
              <w:t>Respondents to an application relating to guardianship</w:t>
            </w:r>
            <w:bookmarkEnd w:id="227"/>
            <w:bookmarkEnd w:id="228"/>
          </w:p>
          <w:p w14:paraId="120FA1B1" w14:textId="77777777" w:rsidR="0094088E" w:rsidRPr="00317643" w:rsidRDefault="0094088E" w:rsidP="00FB75BA">
            <w:pPr>
              <w:pStyle w:val="NormalWeb"/>
              <w:numPr>
                <w:ilvl w:val="0"/>
                <w:numId w:val="18"/>
              </w:numPr>
              <w:spacing w:before="0" w:beforeAutospacing="0" w:after="0" w:afterAutospacing="0"/>
              <w:ind w:left="1134" w:firstLine="0"/>
              <w:jc w:val="both"/>
            </w:pPr>
            <w:r w:rsidRPr="00317643">
              <w:t>Where an application is made for guardianship the following persons shall be named as Respondents -</w:t>
            </w:r>
          </w:p>
          <w:p w14:paraId="7CBAC995" w14:textId="77777777" w:rsidR="0094088E" w:rsidRPr="00317643" w:rsidRDefault="0094088E" w:rsidP="00F30192">
            <w:pPr>
              <w:pStyle w:val="NormalWeb"/>
              <w:spacing w:before="0" w:beforeAutospacing="0" w:after="0" w:afterAutospacing="0"/>
              <w:ind w:left="1418"/>
              <w:jc w:val="both"/>
            </w:pPr>
            <w:r w:rsidRPr="00317643">
              <w:t>(a) any person who the Applicant believes to have parental responsibility for the child;</w:t>
            </w:r>
          </w:p>
          <w:p w14:paraId="24D44182" w14:textId="77777777" w:rsidR="0094088E" w:rsidRPr="00317643" w:rsidRDefault="0094088E" w:rsidP="00F30192">
            <w:pPr>
              <w:pStyle w:val="NormalWeb"/>
              <w:spacing w:before="0" w:beforeAutospacing="0" w:after="0" w:afterAutospacing="0"/>
              <w:ind w:left="1418"/>
              <w:jc w:val="both"/>
            </w:pPr>
            <w:r w:rsidRPr="00317643">
              <w:t xml:space="preserve">(b) the Commissioner if the child is in his care; </w:t>
            </w:r>
          </w:p>
          <w:p w14:paraId="7DE1CCBF" w14:textId="77777777" w:rsidR="0094088E" w:rsidRPr="00317643" w:rsidRDefault="0094088E" w:rsidP="00F30192">
            <w:pPr>
              <w:pStyle w:val="NormalWeb"/>
              <w:spacing w:before="0" w:beforeAutospacing="0" w:after="0" w:afterAutospacing="0"/>
              <w:ind w:left="1418"/>
              <w:jc w:val="both"/>
            </w:pPr>
            <w:r w:rsidRPr="00317643">
              <w:t xml:space="preserve">(c) if the child is staying in a home that is a registered children’s home, the person who provides the home; </w:t>
            </w:r>
          </w:p>
          <w:p w14:paraId="5A78C840" w14:textId="77777777" w:rsidR="0094088E" w:rsidRPr="00317643" w:rsidRDefault="0094088E" w:rsidP="00F30192">
            <w:pPr>
              <w:pStyle w:val="NormalWeb"/>
              <w:spacing w:before="0" w:beforeAutospacing="0" w:after="0" w:afterAutospacing="0"/>
              <w:ind w:left="1418"/>
              <w:jc w:val="both"/>
            </w:pPr>
            <w:r w:rsidRPr="00317643">
              <w:t>(d) anyone who is caring for the child; and</w:t>
            </w:r>
          </w:p>
          <w:p w14:paraId="66A72BAB" w14:textId="77777777" w:rsidR="0094088E" w:rsidRPr="00317643" w:rsidRDefault="0094088E" w:rsidP="00F30192">
            <w:pPr>
              <w:pStyle w:val="NormalWeb"/>
              <w:spacing w:before="0" w:beforeAutospacing="0" w:after="0" w:afterAutospacing="0"/>
              <w:ind w:left="1418"/>
              <w:jc w:val="both"/>
            </w:pPr>
            <w:r w:rsidRPr="00317643">
              <w:t xml:space="preserve">(e) the child’s father if he does not have parental responsibility for the child, save that the Court may grant leave to dispense with the naming of the father as a Respondent if he is unknown, cannot be found or lacks capacity. </w:t>
            </w:r>
          </w:p>
          <w:p w14:paraId="364338F5" w14:textId="5E6C5F0D" w:rsidR="0094088E" w:rsidRPr="00317643" w:rsidRDefault="0094088E" w:rsidP="00722C16">
            <w:pPr>
              <w:ind w:left="720"/>
              <w:jc w:val="both"/>
              <w:rPr>
                <w:rFonts w:ascii="Times New Roman" w:hAnsi="Times New Roman"/>
                <w:sz w:val="24"/>
                <w:szCs w:val="24"/>
              </w:rPr>
            </w:pPr>
            <w:r w:rsidRPr="00317643">
              <w:rPr>
                <w:rFonts w:ascii="Times New Roman" w:hAnsi="Times New Roman"/>
                <w:sz w:val="24"/>
                <w:szCs w:val="24"/>
              </w:rPr>
              <w:t>(2) Where an application is made to revoke an order for guardianship, the following persons shall be named as a Respondent -</w:t>
            </w:r>
          </w:p>
          <w:p w14:paraId="4BECCFD1" w14:textId="77777777" w:rsidR="0094088E" w:rsidRPr="00317643" w:rsidRDefault="0094088E" w:rsidP="00F30192">
            <w:pPr>
              <w:pStyle w:val="ListParagraph"/>
              <w:spacing w:after="0" w:line="240" w:lineRule="auto"/>
              <w:ind w:left="1440"/>
              <w:jc w:val="both"/>
              <w:rPr>
                <w:rFonts w:ascii="Times New Roman" w:hAnsi="Times New Roman"/>
                <w:sz w:val="24"/>
                <w:szCs w:val="24"/>
              </w:rPr>
            </w:pPr>
            <w:r w:rsidRPr="00317643">
              <w:rPr>
                <w:rFonts w:ascii="Times New Roman" w:hAnsi="Times New Roman"/>
                <w:sz w:val="24"/>
                <w:szCs w:val="24"/>
              </w:rPr>
              <w:t xml:space="preserve">(a) any person who the Applicant believes to have parental responsibility for the child; and </w:t>
            </w:r>
          </w:p>
          <w:p w14:paraId="56ED6356" w14:textId="77777777" w:rsidR="0094088E" w:rsidRPr="00317643" w:rsidRDefault="0094088E" w:rsidP="00F30192">
            <w:pPr>
              <w:pStyle w:val="ListParagraph"/>
              <w:spacing w:after="0" w:line="240" w:lineRule="auto"/>
              <w:ind w:left="1440"/>
              <w:jc w:val="both"/>
              <w:rPr>
                <w:rFonts w:ascii="Times New Roman" w:hAnsi="Times New Roman"/>
                <w:sz w:val="24"/>
                <w:szCs w:val="24"/>
              </w:rPr>
            </w:pPr>
          </w:p>
          <w:p w14:paraId="6C08AEFC" w14:textId="77777777" w:rsidR="0094088E" w:rsidRPr="00317643" w:rsidRDefault="0094088E" w:rsidP="00F30192">
            <w:pPr>
              <w:pStyle w:val="ListParagraph"/>
              <w:spacing w:after="0" w:line="240" w:lineRule="auto"/>
              <w:ind w:left="1440"/>
              <w:jc w:val="both"/>
              <w:rPr>
                <w:rFonts w:ascii="Times New Roman" w:hAnsi="Times New Roman"/>
                <w:sz w:val="24"/>
                <w:szCs w:val="24"/>
              </w:rPr>
            </w:pPr>
            <w:r w:rsidRPr="00317643">
              <w:rPr>
                <w:rFonts w:ascii="Times New Roman" w:hAnsi="Times New Roman"/>
                <w:sz w:val="24"/>
                <w:szCs w:val="24"/>
              </w:rPr>
              <w:t>(b) if a guardian was appointed by a court order, the parties to the application for the appointment of the guardian;</w:t>
            </w:r>
          </w:p>
          <w:p w14:paraId="242DE419" w14:textId="77777777" w:rsidR="0094088E" w:rsidRPr="00317643" w:rsidRDefault="0094088E" w:rsidP="00F30192">
            <w:pPr>
              <w:pStyle w:val="ListParagraph"/>
              <w:spacing w:after="0" w:line="240" w:lineRule="auto"/>
              <w:ind w:left="1440"/>
              <w:jc w:val="both"/>
              <w:rPr>
                <w:rFonts w:ascii="Times New Roman" w:hAnsi="Times New Roman"/>
                <w:sz w:val="24"/>
                <w:szCs w:val="24"/>
              </w:rPr>
            </w:pPr>
          </w:p>
          <w:p w14:paraId="50A62689" w14:textId="30CEA89E" w:rsidR="00F27FC4" w:rsidRPr="00317643" w:rsidRDefault="00F30192" w:rsidP="00FB75BA">
            <w:pPr>
              <w:pStyle w:val="ListParagraph"/>
              <w:numPr>
                <w:ilvl w:val="0"/>
                <w:numId w:val="21"/>
              </w:numPr>
              <w:spacing w:after="0" w:line="240" w:lineRule="auto"/>
              <w:jc w:val="both"/>
              <w:rPr>
                <w:rFonts w:ascii="Times New Roman" w:hAnsi="Times New Roman"/>
                <w:sz w:val="24"/>
                <w:szCs w:val="24"/>
              </w:rPr>
            </w:pPr>
            <w:r w:rsidRPr="00317643">
              <w:rPr>
                <w:rFonts w:ascii="Times New Roman" w:hAnsi="Times New Roman"/>
                <w:sz w:val="24"/>
                <w:szCs w:val="24"/>
              </w:rPr>
              <w:t>the child.</w:t>
            </w:r>
          </w:p>
          <w:p w14:paraId="39F2C079" w14:textId="77777777" w:rsidR="00F30192" w:rsidRPr="00317643" w:rsidRDefault="00F30192" w:rsidP="00F30192">
            <w:pPr>
              <w:pStyle w:val="ListParagraph"/>
              <w:spacing w:after="0" w:line="240" w:lineRule="auto"/>
              <w:ind w:left="1800"/>
              <w:jc w:val="both"/>
              <w:rPr>
                <w:rFonts w:ascii="Times New Roman" w:hAnsi="Times New Roman"/>
                <w:sz w:val="24"/>
                <w:szCs w:val="24"/>
              </w:rPr>
            </w:pPr>
          </w:p>
          <w:p w14:paraId="1D054E6A" w14:textId="59C212AD" w:rsidR="00A672C6" w:rsidRPr="00317643" w:rsidRDefault="00A672C6" w:rsidP="00722C16">
            <w:pPr>
              <w:jc w:val="both"/>
              <w:rPr>
                <w:rFonts w:ascii="Times New Roman" w:hAnsi="Times New Roman"/>
                <w:b/>
                <w:sz w:val="24"/>
                <w:szCs w:val="24"/>
              </w:rPr>
            </w:pPr>
            <w:r w:rsidRPr="00317643">
              <w:rPr>
                <w:rFonts w:ascii="Times New Roman" w:hAnsi="Times New Roman"/>
                <w:b/>
                <w:sz w:val="24"/>
                <w:szCs w:val="24"/>
              </w:rPr>
              <w:t xml:space="preserve">ORDER </w:t>
            </w:r>
            <w:r w:rsidR="0094088E" w:rsidRPr="00317643">
              <w:rPr>
                <w:rFonts w:ascii="Times New Roman" w:hAnsi="Times New Roman"/>
                <w:b/>
                <w:sz w:val="24"/>
                <w:szCs w:val="24"/>
              </w:rPr>
              <w:t>3</w:t>
            </w:r>
            <w:r w:rsidR="00F30192" w:rsidRPr="00317643">
              <w:rPr>
                <w:rFonts w:ascii="Times New Roman" w:hAnsi="Times New Roman"/>
                <w:b/>
                <w:sz w:val="24"/>
                <w:szCs w:val="24"/>
              </w:rPr>
              <w:t>6</w:t>
            </w:r>
            <w:r w:rsidRPr="00317643">
              <w:rPr>
                <w:rFonts w:ascii="Times New Roman" w:hAnsi="Times New Roman"/>
                <w:b/>
                <w:sz w:val="24"/>
                <w:szCs w:val="24"/>
              </w:rPr>
              <w:t>:</w:t>
            </w:r>
            <w:r w:rsidRPr="00317643">
              <w:rPr>
                <w:rFonts w:ascii="Times New Roman" w:hAnsi="Times New Roman"/>
                <w:b/>
                <w:sz w:val="24"/>
                <w:szCs w:val="24"/>
              </w:rPr>
              <w:tab/>
              <w:t>Wardship:</w:t>
            </w:r>
          </w:p>
          <w:p w14:paraId="6F9E0A1A" w14:textId="77777777" w:rsidR="00A672C6" w:rsidRPr="00317643" w:rsidRDefault="00A672C6" w:rsidP="00722C16">
            <w:pPr>
              <w:tabs>
                <w:tab w:val="left" w:pos="387"/>
              </w:tabs>
              <w:ind w:left="1062" w:hanging="630"/>
              <w:jc w:val="both"/>
              <w:rPr>
                <w:rFonts w:ascii="Times New Roman" w:hAnsi="Times New Roman"/>
                <w:sz w:val="24"/>
                <w:szCs w:val="24"/>
              </w:rPr>
            </w:pPr>
            <w:r w:rsidRPr="00317643">
              <w:rPr>
                <w:rFonts w:ascii="Times New Roman" w:hAnsi="Times New Roman"/>
                <w:sz w:val="24"/>
                <w:szCs w:val="24"/>
              </w:rPr>
              <w:t xml:space="preserve">1. An Application for wardship shall be made to the Court in the form prescribed as in </w:t>
            </w:r>
            <w:r w:rsidRPr="00317643">
              <w:rPr>
                <w:rFonts w:ascii="Times New Roman" w:hAnsi="Times New Roman"/>
                <w:color w:val="FF0000"/>
                <w:sz w:val="24"/>
                <w:szCs w:val="24"/>
              </w:rPr>
              <w:t xml:space="preserve">Form 2 of </w:t>
            </w:r>
            <w:r w:rsidRPr="00317643">
              <w:rPr>
                <w:rFonts w:ascii="Times New Roman" w:hAnsi="Times New Roman"/>
                <w:sz w:val="24"/>
                <w:szCs w:val="24"/>
              </w:rPr>
              <w:t xml:space="preserve">the Schedule to these Rules and shall be supported by an affidavit showing the relationship of the applicant to the ward.  </w:t>
            </w:r>
          </w:p>
          <w:p w14:paraId="1CF6803B" w14:textId="77777777" w:rsidR="00A672C6" w:rsidRPr="00317643" w:rsidRDefault="00A672C6" w:rsidP="00722C16">
            <w:pPr>
              <w:tabs>
                <w:tab w:val="left" w:pos="387"/>
              </w:tabs>
              <w:ind w:left="1062" w:hanging="630"/>
              <w:jc w:val="both"/>
              <w:rPr>
                <w:rFonts w:ascii="Times New Roman" w:hAnsi="Times New Roman"/>
                <w:sz w:val="24"/>
                <w:szCs w:val="24"/>
              </w:rPr>
            </w:pPr>
            <w:r w:rsidRPr="00317643">
              <w:rPr>
                <w:rFonts w:ascii="Times New Roman" w:hAnsi="Times New Roman"/>
                <w:sz w:val="24"/>
                <w:szCs w:val="24"/>
              </w:rPr>
              <w:t>2. The Court may, by an order, make a child a ward of Court either upon the making of such an order or at the expiration of a period specified in the order.</w:t>
            </w:r>
          </w:p>
          <w:p w14:paraId="37A229C8" w14:textId="77777777" w:rsidR="00A672C6" w:rsidRPr="00317643" w:rsidRDefault="00A672C6" w:rsidP="00722C16">
            <w:pPr>
              <w:tabs>
                <w:tab w:val="left" w:pos="387"/>
              </w:tabs>
              <w:ind w:left="1062" w:hanging="630"/>
              <w:jc w:val="both"/>
              <w:rPr>
                <w:rFonts w:ascii="Times New Roman" w:hAnsi="Times New Roman"/>
                <w:sz w:val="24"/>
                <w:szCs w:val="24"/>
              </w:rPr>
            </w:pPr>
            <w:r w:rsidRPr="00317643">
              <w:rPr>
                <w:rFonts w:ascii="Times New Roman" w:hAnsi="Times New Roman"/>
                <w:sz w:val="24"/>
                <w:szCs w:val="24"/>
              </w:rPr>
              <w:t xml:space="preserve">3. Upon the making of such an order under Rule 2 above, or the expiration of the period specified in the order, the child shall remain a ward of court unless the Court orders otherwise. </w:t>
            </w:r>
          </w:p>
          <w:p w14:paraId="6329A908" w14:textId="77777777" w:rsidR="00A672C6" w:rsidRPr="00317643" w:rsidRDefault="00A672C6" w:rsidP="00722C16">
            <w:pPr>
              <w:tabs>
                <w:tab w:val="left" w:pos="387"/>
              </w:tabs>
              <w:ind w:left="1062" w:hanging="630"/>
              <w:jc w:val="both"/>
              <w:rPr>
                <w:rFonts w:ascii="Times New Roman" w:hAnsi="Times New Roman"/>
                <w:sz w:val="24"/>
                <w:szCs w:val="24"/>
              </w:rPr>
            </w:pPr>
            <w:r w:rsidRPr="00317643">
              <w:rPr>
                <w:rFonts w:ascii="Times New Roman" w:hAnsi="Times New Roman"/>
                <w:sz w:val="24"/>
                <w:szCs w:val="24"/>
              </w:rPr>
              <w:t>4. The Court may upon application or without any application order that a child who is for the time being a ward of court ceases to be a ward of court.</w:t>
            </w:r>
          </w:p>
          <w:p w14:paraId="50468DC5" w14:textId="05536CCA" w:rsidR="00A672C6" w:rsidRPr="00317643" w:rsidRDefault="00A672C6" w:rsidP="00722C16">
            <w:pPr>
              <w:tabs>
                <w:tab w:val="left" w:pos="387"/>
              </w:tabs>
              <w:ind w:left="1440" w:hanging="1008"/>
              <w:jc w:val="both"/>
              <w:rPr>
                <w:rFonts w:ascii="Times New Roman" w:hAnsi="Times New Roman"/>
                <w:sz w:val="24"/>
                <w:szCs w:val="24"/>
              </w:rPr>
            </w:pPr>
            <w:r w:rsidRPr="00317643">
              <w:rPr>
                <w:rFonts w:ascii="Times New Roman" w:hAnsi="Times New Roman"/>
                <w:sz w:val="24"/>
                <w:szCs w:val="24"/>
              </w:rPr>
              <w:lastRenderedPageBreak/>
              <w:t xml:space="preserve">5. The Court may on the application or without any application vary any order made under this Order if </w:t>
            </w:r>
            <w:r w:rsidR="00F30192" w:rsidRPr="00317643">
              <w:rPr>
                <w:rFonts w:ascii="Times New Roman" w:hAnsi="Times New Roman"/>
                <w:sz w:val="24"/>
                <w:szCs w:val="24"/>
              </w:rPr>
              <w:t>t</w:t>
            </w:r>
            <w:r w:rsidRPr="00317643">
              <w:rPr>
                <w:rFonts w:ascii="Times New Roman" w:hAnsi="Times New Roman"/>
                <w:sz w:val="24"/>
                <w:szCs w:val="24"/>
              </w:rPr>
              <w:t>he Court deem it necessary to do so in the interest of the Ward.</w:t>
            </w:r>
          </w:p>
          <w:p w14:paraId="3DB98DB1" w14:textId="0CB6EFFA" w:rsidR="00A672C6" w:rsidRPr="00317643" w:rsidRDefault="00A672C6" w:rsidP="00722C16">
            <w:pPr>
              <w:tabs>
                <w:tab w:val="left" w:pos="387"/>
              </w:tabs>
              <w:ind w:left="1062" w:hanging="630"/>
              <w:jc w:val="both"/>
              <w:rPr>
                <w:rFonts w:ascii="Times New Roman" w:hAnsi="Times New Roman"/>
                <w:sz w:val="24"/>
                <w:szCs w:val="24"/>
              </w:rPr>
            </w:pPr>
            <w:r w:rsidRPr="00317643">
              <w:rPr>
                <w:rFonts w:ascii="Times New Roman" w:hAnsi="Times New Roman"/>
                <w:sz w:val="24"/>
                <w:szCs w:val="24"/>
              </w:rPr>
              <w:t xml:space="preserve">6. The Court shall have power to order for maintenance of a ward of Court under </w:t>
            </w:r>
            <w:r w:rsidR="00E606AC" w:rsidRPr="00317643">
              <w:rPr>
                <w:rFonts w:ascii="Times New Roman" w:hAnsi="Times New Roman"/>
                <w:sz w:val="24"/>
                <w:szCs w:val="24"/>
              </w:rPr>
              <w:t>Section 100</w:t>
            </w:r>
            <w:r w:rsidRPr="00317643">
              <w:rPr>
                <w:rFonts w:ascii="Times New Roman" w:hAnsi="Times New Roman"/>
                <w:sz w:val="24"/>
                <w:szCs w:val="24"/>
              </w:rPr>
              <w:t xml:space="preserve"> of the Law.</w:t>
            </w:r>
          </w:p>
          <w:p w14:paraId="127D91F3" w14:textId="77777777" w:rsidR="00A672C6" w:rsidRPr="00317643" w:rsidRDefault="00A672C6" w:rsidP="00722C16">
            <w:pPr>
              <w:tabs>
                <w:tab w:val="left" w:pos="387"/>
              </w:tabs>
              <w:ind w:left="1062" w:hanging="630"/>
              <w:jc w:val="both"/>
              <w:rPr>
                <w:rFonts w:ascii="Times New Roman" w:hAnsi="Times New Roman"/>
                <w:sz w:val="24"/>
                <w:szCs w:val="24"/>
              </w:rPr>
            </w:pPr>
            <w:r w:rsidRPr="00317643">
              <w:rPr>
                <w:rFonts w:ascii="Times New Roman" w:hAnsi="Times New Roman"/>
                <w:sz w:val="24"/>
                <w:szCs w:val="24"/>
              </w:rPr>
              <w:t>7. Proceedings for making a child a ward of Court shall be taken to the Family Court at the High Court level, and no other Court can pronounce a child a ward of court even if the substantive matter is pending in that other Court.</w:t>
            </w:r>
          </w:p>
          <w:p w14:paraId="7654D82A" w14:textId="77777777" w:rsidR="00A672C6" w:rsidRPr="00317643" w:rsidRDefault="00A672C6" w:rsidP="00722C16">
            <w:pPr>
              <w:tabs>
                <w:tab w:val="left" w:pos="387"/>
              </w:tabs>
              <w:ind w:left="1062" w:hanging="630"/>
              <w:jc w:val="both"/>
              <w:rPr>
                <w:rFonts w:ascii="Times New Roman" w:hAnsi="Times New Roman"/>
                <w:sz w:val="24"/>
                <w:szCs w:val="24"/>
              </w:rPr>
            </w:pPr>
            <w:r w:rsidRPr="00317643">
              <w:rPr>
                <w:rFonts w:ascii="Times New Roman" w:hAnsi="Times New Roman"/>
                <w:sz w:val="24"/>
                <w:szCs w:val="24"/>
              </w:rPr>
              <w:t>8. Where there are exceptional circumstances making it impracticable or undesirable for the ward to remain under the care of either parent or any other person, the Court may make an order committing the ward to the care of another person, an appropriate authority or to the supervision of a child development officer or other appropriate authority.</w:t>
            </w:r>
          </w:p>
          <w:p w14:paraId="2FF5A8A3" w14:textId="77777777" w:rsidR="00A672C6" w:rsidRPr="00317643" w:rsidRDefault="00A672C6" w:rsidP="00722C16">
            <w:pPr>
              <w:tabs>
                <w:tab w:val="left" w:pos="387"/>
              </w:tabs>
              <w:ind w:left="1062" w:hanging="630"/>
              <w:jc w:val="both"/>
              <w:rPr>
                <w:rFonts w:ascii="Times New Roman" w:hAnsi="Times New Roman"/>
                <w:sz w:val="24"/>
                <w:szCs w:val="24"/>
              </w:rPr>
            </w:pPr>
            <w:r w:rsidRPr="00317643">
              <w:rPr>
                <w:rFonts w:ascii="Times New Roman" w:hAnsi="Times New Roman"/>
                <w:sz w:val="24"/>
                <w:szCs w:val="24"/>
              </w:rPr>
              <w:t>9. A Court shall dismiss any application under this Order where it appears to the Court that the application is abuse of process</w:t>
            </w:r>
          </w:p>
          <w:p w14:paraId="7E5345E9" w14:textId="102AE9DC" w:rsidR="00A672C6" w:rsidRPr="00317643" w:rsidRDefault="00F30192" w:rsidP="00722C16">
            <w:pPr>
              <w:tabs>
                <w:tab w:val="left" w:pos="387"/>
              </w:tabs>
              <w:jc w:val="both"/>
              <w:rPr>
                <w:rFonts w:ascii="Times New Roman" w:hAnsi="Times New Roman"/>
                <w:b/>
                <w:sz w:val="24"/>
                <w:szCs w:val="24"/>
              </w:rPr>
            </w:pPr>
            <w:r w:rsidRPr="00317643">
              <w:rPr>
                <w:rFonts w:ascii="Times New Roman" w:hAnsi="Times New Roman"/>
                <w:b/>
                <w:sz w:val="24"/>
                <w:szCs w:val="24"/>
              </w:rPr>
              <w:t>ORDER 37</w:t>
            </w:r>
            <w:r w:rsidR="00A672C6" w:rsidRPr="00317643">
              <w:rPr>
                <w:rFonts w:ascii="Times New Roman" w:hAnsi="Times New Roman"/>
                <w:b/>
                <w:sz w:val="24"/>
                <w:szCs w:val="24"/>
              </w:rPr>
              <w:t>:</w:t>
            </w:r>
            <w:r w:rsidR="00A672C6" w:rsidRPr="00317643">
              <w:rPr>
                <w:rFonts w:ascii="Times New Roman" w:hAnsi="Times New Roman"/>
                <w:b/>
                <w:sz w:val="24"/>
                <w:szCs w:val="24"/>
              </w:rPr>
              <w:tab/>
              <w:t>Fostering:</w:t>
            </w:r>
          </w:p>
          <w:p w14:paraId="5BADED89" w14:textId="52EBC5C1" w:rsidR="00A672C6" w:rsidRPr="00317643" w:rsidRDefault="00A672C6" w:rsidP="00722C16">
            <w:pPr>
              <w:tabs>
                <w:tab w:val="left" w:pos="387"/>
              </w:tabs>
              <w:ind w:left="1152" w:hanging="720"/>
              <w:jc w:val="both"/>
              <w:rPr>
                <w:rFonts w:ascii="Times New Roman" w:hAnsi="Times New Roman"/>
                <w:sz w:val="24"/>
                <w:szCs w:val="24"/>
              </w:rPr>
            </w:pPr>
            <w:r w:rsidRPr="00317643">
              <w:rPr>
                <w:rFonts w:ascii="Times New Roman" w:hAnsi="Times New Roman"/>
                <w:sz w:val="24"/>
                <w:szCs w:val="24"/>
              </w:rPr>
              <w:t xml:space="preserve">1. An application for the fostering of a child shall be made to </w:t>
            </w:r>
            <w:r w:rsidR="0009574D" w:rsidRPr="00317643">
              <w:rPr>
                <w:rFonts w:ascii="Times New Roman" w:hAnsi="Times New Roman"/>
                <w:sz w:val="24"/>
                <w:szCs w:val="24"/>
              </w:rPr>
              <w:t xml:space="preserve">the </w:t>
            </w:r>
            <w:r w:rsidRPr="00317643">
              <w:rPr>
                <w:rFonts w:ascii="Times New Roman" w:hAnsi="Times New Roman"/>
                <w:sz w:val="24"/>
                <w:szCs w:val="24"/>
              </w:rPr>
              <w:t>Court as prescribed in Form 2</w:t>
            </w:r>
            <w:r w:rsidR="00DE575A" w:rsidRPr="00317643">
              <w:rPr>
                <w:rFonts w:ascii="Times New Roman" w:hAnsi="Times New Roman"/>
                <w:sz w:val="24"/>
                <w:szCs w:val="24"/>
              </w:rPr>
              <w:t>2</w:t>
            </w:r>
            <w:r w:rsidRPr="00317643">
              <w:rPr>
                <w:rFonts w:ascii="Times New Roman" w:hAnsi="Times New Roman"/>
                <w:sz w:val="24"/>
                <w:szCs w:val="24"/>
              </w:rPr>
              <w:t xml:space="preserve"> </w:t>
            </w:r>
            <w:r w:rsidR="001F408D" w:rsidRPr="00317643">
              <w:rPr>
                <w:rFonts w:ascii="Times New Roman" w:hAnsi="Times New Roman"/>
                <w:sz w:val="24"/>
                <w:szCs w:val="24"/>
              </w:rPr>
              <w:t xml:space="preserve">to the Schedule to </w:t>
            </w:r>
            <w:r w:rsidR="00325C79" w:rsidRPr="00317643">
              <w:rPr>
                <w:rFonts w:ascii="Times New Roman" w:hAnsi="Times New Roman"/>
                <w:sz w:val="24"/>
                <w:szCs w:val="24"/>
              </w:rPr>
              <w:t>these Rules</w:t>
            </w:r>
            <w:r w:rsidRPr="00317643">
              <w:rPr>
                <w:rFonts w:ascii="Times New Roman" w:hAnsi="Times New Roman"/>
                <w:sz w:val="24"/>
                <w:szCs w:val="24"/>
              </w:rPr>
              <w:t xml:space="preserve">. </w:t>
            </w:r>
          </w:p>
          <w:p w14:paraId="3A7E7E35" w14:textId="77777777" w:rsidR="00A672C6" w:rsidRPr="00317643" w:rsidRDefault="00A672C6" w:rsidP="00722C16">
            <w:pPr>
              <w:tabs>
                <w:tab w:val="left" w:pos="387"/>
              </w:tabs>
              <w:ind w:left="1152" w:hanging="720"/>
              <w:jc w:val="both"/>
              <w:rPr>
                <w:rFonts w:ascii="Times New Roman" w:hAnsi="Times New Roman"/>
                <w:sz w:val="24"/>
                <w:szCs w:val="24"/>
              </w:rPr>
            </w:pPr>
            <w:r w:rsidRPr="00317643">
              <w:rPr>
                <w:rFonts w:ascii="Times New Roman" w:hAnsi="Times New Roman"/>
                <w:sz w:val="24"/>
                <w:szCs w:val="24"/>
              </w:rPr>
              <w:t xml:space="preserve">2. The application shall be accompanied by -  </w:t>
            </w:r>
          </w:p>
          <w:p w14:paraId="21BC7E23" w14:textId="29D55672" w:rsidR="00A672C6" w:rsidRPr="00317643" w:rsidRDefault="00A672C6" w:rsidP="00FB75BA">
            <w:pPr>
              <w:numPr>
                <w:ilvl w:val="0"/>
                <w:numId w:val="11"/>
              </w:numPr>
              <w:tabs>
                <w:tab w:val="left" w:pos="387"/>
              </w:tabs>
              <w:jc w:val="both"/>
              <w:rPr>
                <w:rFonts w:ascii="Times New Roman" w:hAnsi="Times New Roman"/>
                <w:sz w:val="24"/>
                <w:szCs w:val="24"/>
              </w:rPr>
            </w:pPr>
            <w:r w:rsidRPr="00317643">
              <w:rPr>
                <w:rFonts w:ascii="Times New Roman" w:hAnsi="Times New Roman"/>
                <w:sz w:val="24"/>
                <w:szCs w:val="24"/>
              </w:rPr>
              <w:t>Birth Certificate or Age Declaration</w:t>
            </w:r>
            <w:r w:rsidR="0050163B" w:rsidRPr="00317643">
              <w:rPr>
                <w:rFonts w:ascii="Times New Roman" w:hAnsi="Times New Roman"/>
                <w:sz w:val="24"/>
                <w:szCs w:val="24"/>
              </w:rPr>
              <w:t>, or its equivalent</w:t>
            </w:r>
            <w:r w:rsidRPr="00317643">
              <w:rPr>
                <w:rFonts w:ascii="Times New Roman" w:hAnsi="Times New Roman"/>
                <w:sz w:val="24"/>
                <w:szCs w:val="24"/>
              </w:rPr>
              <w:t xml:space="preserve"> showing that the applicant, or in the case of a joint application, each of the applicants</w:t>
            </w:r>
            <w:r w:rsidR="008A321C" w:rsidRPr="00317643">
              <w:rPr>
                <w:rFonts w:ascii="Times New Roman" w:hAnsi="Times New Roman"/>
                <w:sz w:val="24"/>
                <w:szCs w:val="24"/>
              </w:rPr>
              <w:t>,</w:t>
            </w:r>
            <w:r w:rsidRPr="00317643">
              <w:rPr>
                <w:rFonts w:ascii="Times New Roman" w:hAnsi="Times New Roman"/>
                <w:sz w:val="24"/>
                <w:szCs w:val="24"/>
              </w:rPr>
              <w:t xml:space="preserve"> is not less than twenty-five </w:t>
            </w:r>
            <w:r w:rsidR="008A321C" w:rsidRPr="00317643">
              <w:rPr>
                <w:rFonts w:ascii="Times New Roman" w:hAnsi="Times New Roman"/>
                <w:sz w:val="24"/>
                <w:szCs w:val="24"/>
              </w:rPr>
              <w:t xml:space="preserve">(25) </w:t>
            </w:r>
            <w:r w:rsidRPr="00317643">
              <w:rPr>
                <w:rFonts w:ascii="Times New Roman" w:hAnsi="Times New Roman"/>
                <w:sz w:val="24"/>
                <w:szCs w:val="24"/>
              </w:rPr>
              <w:t xml:space="preserve">years </w:t>
            </w:r>
            <w:r w:rsidR="008A321C" w:rsidRPr="00317643">
              <w:rPr>
                <w:rFonts w:ascii="Times New Roman" w:hAnsi="Times New Roman"/>
                <w:sz w:val="24"/>
                <w:szCs w:val="24"/>
              </w:rPr>
              <w:t>of age</w:t>
            </w:r>
            <w:r w:rsidR="00B84898" w:rsidRPr="00317643">
              <w:rPr>
                <w:rFonts w:ascii="Times New Roman" w:hAnsi="Times New Roman"/>
                <w:sz w:val="24"/>
                <w:szCs w:val="24"/>
              </w:rPr>
              <w:t>;</w:t>
            </w:r>
          </w:p>
          <w:p w14:paraId="573FD81C" w14:textId="6D1B375C" w:rsidR="00A672C6" w:rsidRPr="00317643" w:rsidRDefault="00A672C6" w:rsidP="00FB75BA">
            <w:pPr>
              <w:numPr>
                <w:ilvl w:val="0"/>
                <w:numId w:val="11"/>
              </w:numPr>
              <w:tabs>
                <w:tab w:val="left" w:pos="387"/>
              </w:tabs>
              <w:jc w:val="both"/>
              <w:rPr>
                <w:rFonts w:ascii="Times New Roman" w:hAnsi="Times New Roman"/>
                <w:sz w:val="24"/>
                <w:szCs w:val="24"/>
              </w:rPr>
            </w:pPr>
            <w:r w:rsidRPr="00317643">
              <w:rPr>
                <w:rFonts w:ascii="Times New Roman" w:hAnsi="Times New Roman"/>
                <w:sz w:val="24"/>
                <w:szCs w:val="24"/>
              </w:rPr>
              <w:t>Two passport photographs of the applicant or each of the</w:t>
            </w:r>
            <w:r w:rsidR="00B84898" w:rsidRPr="00317643">
              <w:rPr>
                <w:rFonts w:ascii="Times New Roman" w:hAnsi="Times New Roman"/>
                <w:sz w:val="24"/>
                <w:szCs w:val="24"/>
              </w:rPr>
              <w:t xml:space="preserve"> applicants, as the case may be;</w:t>
            </w:r>
            <w:r w:rsidRPr="00317643">
              <w:rPr>
                <w:rFonts w:ascii="Times New Roman" w:hAnsi="Times New Roman"/>
                <w:sz w:val="24"/>
                <w:szCs w:val="24"/>
              </w:rPr>
              <w:t xml:space="preserve"> </w:t>
            </w:r>
          </w:p>
          <w:p w14:paraId="47528A61" w14:textId="77777777" w:rsidR="00A672C6" w:rsidRPr="00317643" w:rsidRDefault="00A672C6" w:rsidP="00FB75BA">
            <w:pPr>
              <w:numPr>
                <w:ilvl w:val="0"/>
                <w:numId w:val="11"/>
              </w:numPr>
              <w:tabs>
                <w:tab w:val="left" w:pos="387"/>
              </w:tabs>
              <w:jc w:val="both"/>
              <w:rPr>
                <w:rFonts w:ascii="Times New Roman" w:hAnsi="Times New Roman"/>
                <w:sz w:val="24"/>
                <w:szCs w:val="24"/>
              </w:rPr>
            </w:pPr>
            <w:r w:rsidRPr="00317643">
              <w:rPr>
                <w:rFonts w:ascii="Times New Roman" w:hAnsi="Times New Roman"/>
                <w:sz w:val="24"/>
                <w:szCs w:val="24"/>
              </w:rPr>
              <w:t xml:space="preserve">Birth Certificate or Age Declaration of the Child to be fostered; </w:t>
            </w:r>
          </w:p>
          <w:p w14:paraId="44938DC5" w14:textId="77777777" w:rsidR="00A672C6" w:rsidRPr="00317643" w:rsidRDefault="00A672C6" w:rsidP="00FB75BA">
            <w:pPr>
              <w:numPr>
                <w:ilvl w:val="0"/>
                <w:numId w:val="11"/>
              </w:numPr>
              <w:tabs>
                <w:tab w:val="left" w:pos="387"/>
              </w:tabs>
              <w:jc w:val="both"/>
              <w:rPr>
                <w:rFonts w:ascii="Times New Roman" w:hAnsi="Times New Roman"/>
                <w:sz w:val="24"/>
                <w:szCs w:val="24"/>
              </w:rPr>
            </w:pPr>
            <w:r w:rsidRPr="00317643">
              <w:rPr>
                <w:rFonts w:ascii="Times New Roman" w:hAnsi="Times New Roman"/>
                <w:sz w:val="24"/>
                <w:szCs w:val="24"/>
              </w:rPr>
              <w:t>An affidavit showing:</w:t>
            </w:r>
          </w:p>
          <w:p w14:paraId="6BB292EF" w14:textId="589348CF" w:rsidR="00A672C6" w:rsidRPr="00317643" w:rsidRDefault="00A672C6" w:rsidP="00FB75BA">
            <w:pPr>
              <w:numPr>
                <w:ilvl w:val="0"/>
                <w:numId w:val="10"/>
              </w:numPr>
              <w:tabs>
                <w:tab w:val="left" w:pos="387"/>
              </w:tabs>
              <w:jc w:val="both"/>
              <w:rPr>
                <w:rFonts w:ascii="Times New Roman" w:hAnsi="Times New Roman"/>
                <w:color w:val="FF0000"/>
                <w:sz w:val="24"/>
                <w:szCs w:val="24"/>
              </w:rPr>
            </w:pPr>
            <w:r w:rsidRPr="00317643">
              <w:rPr>
                <w:rFonts w:ascii="Times New Roman" w:hAnsi="Times New Roman"/>
                <w:sz w:val="24"/>
                <w:szCs w:val="24"/>
              </w:rPr>
              <w:t>The child to be fostered is one who falls within any of the conditions stated in Section 10</w:t>
            </w:r>
            <w:r w:rsidR="00BC2173" w:rsidRPr="00317643">
              <w:rPr>
                <w:rFonts w:ascii="Times New Roman" w:hAnsi="Times New Roman"/>
                <w:sz w:val="24"/>
                <w:szCs w:val="24"/>
              </w:rPr>
              <w:t>6</w:t>
            </w:r>
            <w:r w:rsidRPr="00317643">
              <w:rPr>
                <w:rFonts w:ascii="Times New Roman" w:hAnsi="Times New Roman"/>
                <w:sz w:val="24"/>
                <w:szCs w:val="24"/>
              </w:rPr>
              <w:t xml:space="preserve"> of the Law;</w:t>
            </w:r>
          </w:p>
          <w:p w14:paraId="3CBBC8E5" w14:textId="74BC6A7C" w:rsidR="00A672C6" w:rsidRPr="00317643" w:rsidRDefault="00A672C6" w:rsidP="00FB75BA">
            <w:pPr>
              <w:numPr>
                <w:ilvl w:val="0"/>
                <w:numId w:val="10"/>
              </w:numPr>
              <w:tabs>
                <w:tab w:val="left" w:pos="387"/>
              </w:tabs>
              <w:jc w:val="both"/>
              <w:rPr>
                <w:rFonts w:ascii="Times New Roman" w:hAnsi="Times New Roman"/>
                <w:sz w:val="24"/>
                <w:szCs w:val="24"/>
              </w:rPr>
            </w:pPr>
            <w:r w:rsidRPr="00317643">
              <w:rPr>
                <w:rFonts w:ascii="Times New Roman" w:hAnsi="Times New Roman"/>
                <w:sz w:val="24"/>
                <w:szCs w:val="24"/>
              </w:rPr>
              <w:t>The applicant a</w:t>
            </w:r>
            <w:r w:rsidR="00F30192" w:rsidRPr="00317643">
              <w:rPr>
                <w:rFonts w:ascii="Times New Roman" w:hAnsi="Times New Roman"/>
                <w:sz w:val="24"/>
                <w:szCs w:val="24"/>
              </w:rPr>
              <w:t>nd the child are resident in Taraba State;</w:t>
            </w:r>
          </w:p>
          <w:p w14:paraId="0B16CC97" w14:textId="77777777" w:rsidR="00A672C6" w:rsidRPr="00317643" w:rsidRDefault="00A672C6" w:rsidP="00FB75BA">
            <w:pPr>
              <w:numPr>
                <w:ilvl w:val="0"/>
                <w:numId w:val="10"/>
              </w:numPr>
              <w:tabs>
                <w:tab w:val="left" w:pos="387"/>
              </w:tabs>
              <w:jc w:val="both"/>
              <w:rPr>
                <w:rFonts w:ascii="Times New Roman" w:hAnsi="Times New Roman"/>
                <w:sz w:val="24"/>
                <w:szCs w:val="24"/>
              </w:rPr>
            </w:pPr>
            <w:r w:rsidRPr="00317643">
              <w:rPr>
                <w:rFonts w:ascii="Times New Roman" w:hAnsi="Times New Roman"/>
                <w:sz w:val="24"/>
                <w:szCs w:val="24"/>
              </w:rPr>
              <w:lastRenderedPageBreak/>
              <w:t>The applicant is a citizen of Nigeria;</w:t>
            </w:r>
          </w:p>
          <w:p w14:paraId="04B376B4" w14:textId="6839EB66" w:rsidR="00A672C6" w:rsidRPr="00317643" w:rsidRDefault="00A672C6" w:rsidP="00FB75BA">
            <w:pPr>
              <w:numPr>
                <w:ilvl w:val="0"/>
                <w:numId w:val="10"/>
              </w:numPr>
              <w:tabs>
                <w:tab w:val="left" w:pos="387"/>
              </w:tabs>
              <w:jc w:val="both"/>
              <w:rPr>
                <w:rFonts w:ascii="Times New Roman" w:hAnsi="Times New Roman"/>
                <w:sz w:val="24"/>
                <w:szCs w:val="24"/>
              </w:rPr>
            </w:pPr>
            <w:r w:rsidRPr="00317643">
              <w:rPr>
                <w:rFonts w:ascii="Times New Roman" w:hAnsi="Times New Roman"/>
                <w:sz w:val="24"/>
                <w:szCs w:val="24"/>
              </w:rPr>
              <w:t>Where the applicant is married, a writ</w:t>
            </w:r>
            <w:r w:rsidR="00B84898" w:rsidRPr="00317643">
              <w:rPr>
                <w:rFonts w:ascii="Times New Roman" w:hAnsi="Times New Roman"/>
                <w:sz w:val="24"/>
                <w:szCs w:val="24"/>
              </w:rPr>
              <w:t>ten consent of the other spouse;</w:t>
            </w:r>
          </w:p>
          <w:p w14:paraId="73DD938E" w14:textId="113648D6" w:rsidR="00A672C6" w:rsidRPr="00317643" w:rsidRDefault="00A672C6" w:rsidP="00FB75BA">
            <w:pPr>
              <w:numPr>
                <w:ilvl w:val="0"/>
                <w:numId w:val="10"/>
              </w:numPr>
              <w:tabs>
                <w:tab w:val="left" w:pos="387"/>
              </w:tabs>
              <w:jc w:val="both"/>
              <w:rPr>
                <w:rFonts w:ascii="Times New Roman" w:hAnsi="Times New Roman"/>
                <w:sz w:val="24"/>
                <w:szCs w:val="24"/>
              </w:rPr>
            </w:pPr>
            <w:r w:rsidRPr="00317643">
              <w:rPr>
                <w:rFonts w:ascii="Times New Roman" w:hAnsi="Times New Roman"/>
                <w:sz w:val="24"/>
                <w:szCs w:val="24"/>
              </w:rPr>
              <w:t>Where the applicant is unmarried, that he has attained the age of thirty-five</w:t>
            </w:r>
            <w:r w:rsidR="00950F47" w:rsidRPr="00317643">
              <w:rPr>
                <w:rFonts w:ascii="Times New Roman" w:hAnsi="Times New Roman"/>
                <w:sz w:val="24"/>
                <w:szCs w:val="24"/>
              </w:rPr>
              <w:t xml:space="preserve"> (35)</w:t>
            </w:r>
            <w:r w:rsidRPr="00317643">
              <w:rPr>
                <w:rFonts w:ascii="Times New Roman" w:hAnsi="Times New Roman"/>
                <w:sz w:val="24"/>
                <w:szCs w:val="24"/>
              </w:rPr>
              <w:t xml:space="preserve"> years and the child to be fostered is of the same sex with him.</w:t>
            </w:r>
          </w:p>
          <w:p w14:paraId="1672A952" w14:textId="65086255" w:rsidR="00A672C6" w:rsidRPr="00317643" w:rsidRDefault="00A672C6" w:rsidP="00FB75BA">
            <w:pPr>
              <w:numPr>
                <w:ilvl w:val="0"/>
                <w:numId w:val="10"/>
              </w:numPr>
              <w:tabs>
                <w:tab w:val="left" w:pos="387"/>
              </w:tabs>
              <w:jc w:val="both"/>
              <w:rPr>
                <w:rFonts w:ascii="Times New Roman" w:hAnsi="Times New Roman"/>
                <w:sz w:val="24"/>
                <w:szCs w:val="24"/>
              </w:rPr>
            </w:pPr>
            <w:r w:rsidRPr="00317643">
              <w:rPr>
                <w:rFonts w:ascii="Times New Roman" w:hAnsi="Times New Roman"/>
                <w:sz w:val="24"/>
                <w:szCs w:val="24"/>
              </w:rPr>
              <w:t>The means by which the ap</w:t>
            </w:r>
            <w:r w:rsidR="00B85832" w:rsidRPr="00317643">
              <w:rPr>
                <w:rFonts w:ascii="Times New Roman" w:hAnsi="Times New Roman"/>
                <w:sz w:val="24"/>
                <w:szCs w:val="24"/>
              </w:rPr>
              <w:t>plicant will maintain the child;</w:t>
            </w:r>
          </w:p>
          <w:p w14:paraId="47D676A5" w14:textId="7CBC7121" w:rsidR="00A672C6" w:rsidRPr="00317643" w:rsidRDefault="00A672C6" w:rsidP="00FB75BA">
            <w:pPr>
              <w:numPr>
                <w:ilvl w:val="0"/>
                <w:numId w:val="10"/>
              </w:numPr>
              <w:tabs>
                <w:tab w:val="left" w:pos="387"/>
              </w:tabs>
              <w:jc w:val="both"/>
              <w:rPr>
                <w:rFonts w:ascii="Times New Roman" w:hAnsi="Times New Roman"/>
                <w:sz w:val="24"/>
                <w:szCs w:val="24"/>
              </w:rPr>
            </w:pPr>
            <w:r w:rsidRPr="00317643">
              <w:rPr>
                <w:rFonts w:ascii="Times New Roman" w:hAnsi="Times New Roman"/>
                <w:sz w:val="24"/>
                <w:szCs w:val="24"/>
              </w:rPr>
              <w:t>The applican</w:t>
            </w:r>
            <w:r w:rsidR="00F30192" w:rsidRPr="00317643">
              <w:rPr>
                <w:rFonts w:ascii="Times New Roman" w:hAnsi="Times New Roman"/>
                <w:sz w:val="24"/>
                <w:szCs w:val="24"/>
              </w:rPr>
              <w:t>t is a person of unquestionable</w:t>
            </w:r>
            <w:r w:rsidRPr="00317643">
              <w:rPr>
                <w:rFonts w:ascii="Times New Roman" w:hAnsi="Times New Roman"/>
                <w:sz w:val="24"/>
                <w:szCs w:val="24"/>
              </w:rPr>
              <w:t xml:space="preserve"> integrity; </w:t>
            </w:r>
          </w:p>
          <w:p w14:paraId="09927934" w14:textId="4670CA6E" w:rsidR="00A672C6" w:rsidRPr="00317643" w:rsidRDefault="00A672C6" w:rsidP="00FB75BA">
            <w:pPr>
              <w:numPr>
                <w:ilvl w:val="0"/>
                <w:numId w:val="10"/>
              </w:numPr>
              <w:tabs>
                <w:tab w:val="left" w:pos="387"/>
              </w:tabs>
              <w:jc w:val="both"/>
              <w:rPr>
                <w:rFonts w:ascii="Times New Roman" w:hAnsi="Times New Roman"/>
                <w:sz w:val="24"/>
                <w:szCs w:val="24"/>
              </w:rPr>
            </w:pPr>
            <w:r w:rsidRPr="00317643">
              <w:rPr>
                <w:rFonts w:ascii="Times New Roman" w:hAnsi="Times New Roman"/>
                <w:sz w:val="24"/>
                <w:szCs w:val="24"/>
              </w:rPr>
              <w:t xml:space="preserve">That there is no other person who has a right or obligation in respect of the child to be fostered under an order of Court, or by agreement or </w:t>
            </w:r>
            <w:r w:rsidR="004865C7" w:rsidRPr="00317643">
              <w:rPr>
                <w:rFonts w:ascii="Times New Roman" w:hAnsi="Times New Roman"/>
                <w:sz w:val="24"/>
                <w:szCs w:val="24"/>
              </w:rPr>
              <w:t xml:space="preserve">under </w:t>
            </w:r>
            <w:r w:rsidRPr="00317643">
              <w:rPr>
                <w:rFonts w:ascii="Times New Roman" w:hAnsi="Times New Roman"/>
                <w:sz w:val="24"/>
                <w:szCs w:val="24"/>
              </w:rPr>
              <w:t>customary law.</w:t>
            </w:r>
          </w:p>
          <w:p w14:paraId="53406A86" w14:textId="2249B7CC" w:rsidR="00A672C6" w:rsidRPr="00317643" w:rsidRDefault="00A672C6" w:rsidP="00722C16">
            <w:pPr>
              <w:tabs>
                <w:tab w:val="left" w:pos="387"/>
              </w:tabs>
              <w:ind w:left="1872" w:hanging="450"/>
              <w:jc w:val="both"/>
              <w:rPr>
                <w:rFonts w:ascii="Times New Roman" w:hAnsi="Times New Roman"/>
                <w:sz w:val="24"/>
                <w:szCs w:val="24"/>
              </w:rPr>
            </w:pPr>
            <w:r w:rsidRPr="00317643">
              <w:rPr>
                <w:rFonts w:ascii="Times New Roman" w:hAnsi="Times New Roman"/>
                <w:sz w:val="24"/>
                <w:szCs w:val="24"/>
              </w:rPr>
              <w:t xml:space="preserve">e.  </w:t>
            </w:r>
            <w:r w:rsidRPr="00317643">
              <w:rPr>
                <w:rFonts w:ascii="Times New Roman" w:hAnsi="Times New Roman"/>
                <w:sz w:val="24"/>
                <w:szCs w:val="24"/>
              </w:rPr>
              <w:tab/>
              <w:t xml:space="preserve">Written consent of any person who has </w:t>
            </w:r>
            <w:r w:rsidR="004865C7" w:rsidRPr="00317643">
              <w:rPr>
                <w:rFonts w:ascii="Times New Roman" w:hAnsi="Times New Roman"/>
                <w:sz w:val="24"/>
                <w:szCs w:val="24"/>
              </w:rPr>
              <w:t xml:space="preserve">a </w:t>
            </w:r>
            <w:r w:rsidRPr="00317643">
              <w:rPr>
                <w:rFonts w:ascii="Times New Roman" w:hAnsi="Times New Roman"/>
                <w:sz w:val="24"/>
                <w:szCs w:val="24"/>
              </w:rPr>
              <w:t xml:space="preserve">right or obligation in respect of the child to be fostered by virtue of an order of court or by agreement or </w:t>
            </w:r>
            <w:r w:rsidR="004865C7" w:rsidRPr="00317643">
              <w:rPr>
                <w:rFonts w:ascii="Times New Roman" w:hAnsi="Times New Roman"/>
                <w:sz w:val="24"/>
                <w:szCs w:val="24"/>
              </w:rPr>
              <w:t xml:space="preserve">under </w:t>
            </w:r>
            <w:r w:rsidRPr="00317643">
              <w:rPr>
                <w:rFonts w:ascii="Times New Roman" w:hAnsi="Times New Roman"/>
                <w:sz w:val="24"/>
                <w:szCs w:val="24"/>
              </w:rPr>
              <w:t>customary law.</w:t>
            </w:r>
          </w:p>
          <w:p w14:paraId="69437E14" w14:textId="6A32B2DD" w:rsidR="00A672C6" w:rsidRPr="00317643" w:rsidRDefault="00A672C6" w:rsidP="00722C16">
            <w:pPr>
              <w:tabs>
                <w:tab w:val="left" w:pos="387"/>
              </w:tabs>
              <w:ind w:left="1872" w:hanging="450"/>
              <w:jc w:val="both"/>
              <w:rPr>
                <w:rFonts w:ascii="Times New Roman" w:hAnsi="Times New Roman"/>
                <w:sz w:val="24"/>
                <w:szCs w:val="24"/>
              </w:rPr>
            </w:pPr>
            <w:r w:rsidRPr="00317643">
              <w:rPr>
                <w:rFonts w:ascii="Times New Roman" w:hAnsi="Times New Roman"/>
                <w:sz w:val="24"/>
                <w:szCs w:val="24"/>
              </w:rPr>
              <w:t>f.</w:t>
            </w:r>
            <w:r w:rsidRPr="00317643">
              <w:rPr>
                <w:rFonts w:ascii="Times New Roman" w:hAnsi="Times New Roman"/>
                <w:sz w:val="24"/>
                <w:szCs w:val="24"/>
              </w:rPr>
              <w:tab/>
              <w:t xml:space="preserve">A Completed Form of </w:t>
            </w:r>
            <w:bookmarkStart w:id="229" w:name="_Hlk194063945"/>
            <w:r w:rsidRPr="00317643">
              <w:rPr>
                <w:rFonts w:ascii="Times New Roman" w:hAnsi="Times New Roman"/>
                <w:sz w:val="24"/>
                <w:szCs w:val="24"/>
              </w:rPr>
              <w:t xml:space="preserve">Declaration of Suitability </w:t>
            </w:r>
            <w:bookmarkEnd w:id="229"/>
            <w:r w:rsidRPr="00317643">
              <w:rPr>
                <w:rFonts w:ascii="Times New Roman" w:hAnsi="Times New Roman"/>
                <w:sz w:val="24"/>
                <w:szCs w:val="24"/>
              </w:rPr>
              <w:t>to Foster Children Privately by all members of the household over 16 years as specified i</w:t>
            </w:r>
            <w:r w:rsidR="00F30192" w:rsidRPr="00317643">
              <w:rPr>
                <w:rFonts w:ascii="Times New Roman" w:hAnsi="Times New Roman"/>
                <w:sz w:val="24"/>
                <w:szCs w:val="24"/>
              </w:rPr>
              <w:t>n Form</w:t>
            </w:r>
            <w:r w:rsidR="008B4B94" w:rsidRPr="00317643">
              <w:rPr>
                <w:rFonts w:ascii="Times New Roman" w:hAnsi="Times New Roman"/>
                <w:sz w:val="24"/>
                <w:szCs w:val="24"/>
              </w:rPr>
              <w:t xml:space="preserve"> </w:t>
            </w:r>
            <w:r w:rsidR="00D40D62" w:rsidRPr="00317643">
              <w:rPr>
                <w:rFonts w:ascii="Times New Roman" w:hAnsi="Times New Roman"/>
                <w:sz w:val="24"/>
                <w:szCs w:val="24"/>
              </w:rPr>
              <w:t>25</w:t>
            </w:r>
            <w:r w:rsidR="00F30192" w:rsidRPr="00317643">
              <w:rPr>
                <w:rFonts w:ascii="Times New Roman" w:hAnsi="Times New Roman"/>
                <w:sz w:val="24"/>
                <w:szCs w:val="24"/>
              </w:rPr>
              <w:t xml:space="preserve"> </w:t>
            </w:r>
            <w:r w:rsidRPr="00317643">
              <w:rPr>
                <w:rFonts w:ascii="Times New Roman" w:hAnsi="Times New Roman"/>
                <w:sz w:val="24"/>
                <w:szCs w:val="24"/>
              </w:rPr>
              <w:t xml:space="preserve">of the Schedule to </w:t>
            </w:r>
            <w:r w:rsidR="00325C79" w:rsidRPr="00317643">
              <w:rPr>
                <w:rFonts w:ascii="Times New Roman" w:hAnsi="Times New Roman"/>
                <w:sz w:val="24"/>
                <w:szCs w:val="24"/>
              </w:rPr>
              <w:t>these Rules</w:t>
            </w:r>
            <w:r w:rsidRPr="00317643">
              <w:rPr>
                <w:rFonts w:ascii="Times New Roman" w:hAnsi="Times New Roman"/>
                <w:sz w:val="24"/>
                <w:szCs w:val="24"/>
              </w:rPr>
              <w:t xml:space="preserve">     </w:t>
            </w:r>
          </w:p>
          <w:p w14:paraId="5D48B894" w14:textId="5096190B" w:rsidR="00A672C6" w:rsidRPr="00317643" w:rsidRDefault="00A672C6" w:rsidP="00722C16">
            <w:pPr>
              <w:tabs>
                <w:tab w:val="left" w:pos="387"/>
              </w:tabs>
              <w:ind w:left="1872" w:hanging="450"/>
              <w:jc w:val="both"/>
              <w:rPr>
                <w:rFonts w:ascii="Times New Roman" w:hAnsi="Times New Roman"/>
                <w:sz w:val="24"/>
                <w:szCs w:val="24"/>
              </w:rPr>
            </w:pPr>
            <w:r w:rsidRPr="00317643">
              <w:rPr>
                <w:rFonts w:ascii="Times New Roman" w:hAnsi="Times New Roman"/>
                <w:sz w:val="24"/>
                <w:szCs w:val="24"/>
              </w:rPr>
              <w:t>g.</w:t>
            </w:r>
            <w:r w:rsidRPr="00317643">
              <w:rPr>
                <w:rFonts w:ascii="Times New Roman" w:hAnsi="Times New Roman"/>
                <w:sz w:val="24"/>
                <w:szCs w:val="24"/>
              </w:rPr>
              <w:tab/>
              <w:t>A medical certificate showing that the applicant is</w:t>
            </w:r>
            <w:r w:rsidR="00CD629E" w:rsidRPr="00317643">
              <w:rPr>
                <w:rFonts w:ascii="Times New Roman" w:hAnsi="Times New Roman"/>
                <w:sz w:val="24"/>
                <w:szCs w:val="24"/>
              </w:rPr>
              <w:t>,</w:t>
            </w:r>
            <w:r w:rsidRPr="00317643">
              <w:rPr>
                <w:rFonts w:ascii="Times New Roman" w:hAnsi="Times New Roman"/>
                <w:sz w:val="24"/>
                <w:szCs w:val="24"/>
              </w:rPr>
              <w:t xml:space="preserve"> or applicants</w:t>
            </w:r>
            <w:r w:rsidR="00CD629E" w:rsidRPr="00317643">
              <w:rPr>
                <w:rFonts w:ascii="Times New Roman" w:hAnsi="Times New Roman"/>
                <w:sz w:val="24"/>
                <w:szCs w:val="24"/>
              </w:rPr>
              <w:t>,</w:t>
            </w:r>
            <w:r w:rsidRPr="00317643">
              <w:rPr>
                <w:rFonts w:ascii="Times New Roman" w:hAnsi="Times New Roman"/>
                <w:sz w:val="24"/>
                <w:szCs w:val="24"/>
              </w:rPr>
              <w:t xml:space="preserve"> as the case may be</w:t>
            </w:r>
            <w:r w:rsidR="00CD629E" w:rsidRPr="00317643">
              <w:rPr>
                <w:rFonts w:ascii="Times New Roman" w:hAnsi="Times New Roman"/>
                <w:sz w:val="24"/>
                <w:szCs w:val="24"/>
              </w:rPr>
              <w:t>,</w:t>
            </w:r>
            <w:r w:rsidRPr="00317643">
              <w:rPr>
                <w:rFonts w:ascii="Times New Roman" w:hAnsi="Times New Roman"/>
                <w:sz w:val="24"/>
                <w:szCs w:val="24"/>
              </w:rPr>
              <w:t xml:space="preserve"> are physically and mentally fit.</w:t>
            </w:r>
          </w:p>
          <w:p w14:paraId="49DDF482" w14:textId="77777777" w:rsidR="00A672C6" w:rsidRPr="00317643" w:rsidRDefault="00A672C6" w:rsidP="00722C16">
            <w:pPr>
              <w:tabs>
                <w:tab w:val="left" w:pos="387"/>
              </w:tabs>
              <w:ind w:left="1152" w:hanging="720"/>
              <w:jc w:val="both"/>
              <w:rPr>
                <w:rFonts w:ascii="Times New Roman" w:hAnsi="Times New Roman"/>
                <w:sz w:val="24"/>
                <w:szCs w:val="24"/>
              </w:rPr>
            </w:pPr>
            <w:r w:rsidRPr="00317643">
              <w:rPr>
                <w:rFonts w:ascii="Times New Roman" w:hAnsi="Times New Roman"/>
                <w:sz w:val="24"/>
                <w:szCs w:val="24"/>
              </w:rPr>
              <w:t>3. The Court may dispense with the consent required in Rule 2 (d) (iv) and in (e) above where the Applicant has deposed and the Court is satisfied that the person whose consent would have been required–</w:t>
            </w:r>
          </w:p>
          <w:p w14:paraId="62FA0AE6" w14:textId="77777777" w:rsidR="00A672C6" w:rsidRPr="00317643" w:rsidRDefault="00A672C6" w:rsidP="00FB75BA">
            <w:pPr>
              <w:numPr>
                <w:ilvl w:val="0"/>
                <w:numId w:val="9"/>
              </w:numPr>
              <w:tabs>
                <w:tab w:val="left" w:pos="387"/>
              </w:tabs>
              <w:jc w:val="both"/>
              <w:rPr>
                <w:rFonts w:ascii="Times New Roman" w:hAnsi="Times New Roman"/>
                <w:sz w:val="24"/>
                <w:szCs w:val="24"/>
              </w:rPr>
            </w:pPr>
            <w:r w:rsidRPr="00317643">
              <w:rPr>
                <w:rFonts w:ascii="Times New Roman" w:hAnsi="Times New Roman"/>
                <w:sz w:val="24"/>
                <w:szCs w:val="24"/>
              </w:rPr>
              <w:t>Has abandoned, neglected or persistently ill-treated the child; or</w:t>
            </w:r>
          </w:p>
          <w:p w14:paraId="2D80F412" w14:textId="77777777" w:rsidR="00A672C6" w:rsidRPr="00317643" w:rsidRDefault="00A672C6" w:rsidP="00FB75BA">
            <w:pPr>
              <w:numPr>
                <w:ilvl w:val="0"/>
                <w:numId w:val="9"/>
              </w:numPr>
              <w:tabs>
                <w:tab w:val="left" w:pos="387"/>
              </w:tabs>
              <w:jc w:val="both"/>
              <w:rPr>
                <w:rFonts w:ascii="Times New Roman" w:hAnsi="Times New Roman"/>
                <w:sz w:val="24"/>
                <w:szCs w:val="24"/>
              </w:rPr>
            </w:pPr>
            <w:r w:rsidRPr="00317643">
              <w:rPr>
                <w:rFonts w:ascii="Times New Roman" w:hAnsi="Times New Roman"/>
                <w:sz w:val="24"/>
                <w:szCs w:val="24"/>
              </w:rPr>
              <w:t xml:space="preserve">Cannot be found or is incapable of giving his consent or is unreasonably withholding his consent. </w:t>
            </w:r>
          </w:p>
          <w:p w14:paraId="47201A33" w14:textId="06AA6C9D" w:rsidR="00A672C6" w:rsidRPr="00317643" w:rsidRDefault="00A672C6" w:rsidP="00722C16">
            <w:pPr>
              <w:tabs>
                <w:tab w:val="left" w:pos="387"/>
              </w:tabs>
              <w:ind w:left="1242" w:hanging="810"/>
              <w:jc w:val="both"/>
              <w:rPr>
                <w:rFonts w:ascii="Times New Roman" w:hAnsi="Times New Roman"/>
                <w:sz w:val="24"/>
                <w:szCs w:val="24"/>
              </w:rPr>
            </w:pPr>
            <w:r w:rsidRPr="00317643">
              <w:rPr>
                <w:rFonts w:ascii="Times New Roman" w:hAnsi="Times New Roman"/>
                <w:sz w:val="24"/>
                <w:szCs w:val="24"/>
              </w:rPr>
              <w:t xml:space="preserve">4. Where the applicant is married, notice of the application shall be given to the other spouse and in all cases, to any person who has right or obligation in respect of the child to be fostered by </w:t>
            </w:r>
            <w:r w:rsidRPr="00317643">
              <w:rPr>
                <w:rFonts w:ascii="Times New Roman" w:hAnsi="Times New Roman"/>
                <w:sz w:val="24"/>
                <w:szCs w:val="24"/>
              </w:rPr>
              <w:lastRenderedPageBreak/>
              <w:t>virtue of an order of court or by agreement or customary law, requiring their attendance in Court.</w:t>
            </w:r>
          </w:p>
          <w:p w14:paraId="3599F131" w14:textId="70A23724" w:rsidR="00A672C6" w:rsidRPr="00317643" w:rsidRDefault="00A672C6" w:rsidP="00722C16">
            <w:pPr>
              <w:tabs>
                <w:tab w:val="left" w:pos="387"/>
              </w:tabs>
              <w:ind w:left="1242" w:hanging="810"/>
              <w:jc w:val="both"/>
              <w:rPr>
                <w:rFonts w:ascii="Times New Roman" w:hAnsi="Times New Roman"/>
                <w:sz w:val="24"/>
                <w:szCs w:val="24"/>
              </w:rPr>
            </w:pPr>
            <w:r w:rsidRPr="00317643">
              <w:rPr>
                <w:rFonts w:ascii="Times New Roman" w:hAnsi="Times New Roman"/>
                <w:sz w:val="24"/>
                <w:szCs w:val="24"/>
              </w:rPr>
              <w:t xml:space="preserve">5. The court may, on an application for fostering order, postpone the determination of the application and make an interim order giving the custody of the child to the applicant for a period not exceeding two </w:t>
            </w:r>
            <w:r w:rsidR="00B207D8" w:rsidRPr="00317643">
              <w:rPr>
                <w:rFonts w:ascii="Times New Roman" w:hAnsi="Times New Roman"/>
                <w:sz w:val="24"/>
                <w:szCs w:val="24"/>
              </w:rPr>
              <w:t xml:space="preserve">(2) </w:t>
            </w:r>
            <w:r w:rsidRPr="00317643">
              <w:rPr>
                <w:rFonts w:ascii="Times New Roman" w:hAnsi="Times New Roman"/>
                <w:sz w:val="24"/>
                <w:szCs w:val="24"/>
              </w:rPr>
              <w:t>years, as a probationary period, on such terms and condition</w:t>
            </w:r>
            <w:r w:rsidR="00D92AD5" w:rsidRPr="00317643">
              <w:rPr>
                <w:rFonts w:ascii="Times New Roman" w:hAnsi="Times New Roman"/>
                <w:sz w:val="24"/>
                <w:szCs w:val="24"/>
              </w:rPr>
              <w:t>s</w:t>
            </w:r>
            <w:r w:rsidRPr="00317643">
              <w:rPr>
                <w:rFonts w:ascii="Times New Roman" w:hAnsi="Times New Roman"/>
                <w:sz w:val="24"/>
                <w:szCs w:val="24"/>
              </w:rPr>
              <w:t xml:space="preserve"> as the court deems fit as regards provision for the maintenance, education and supervision of the child.</w:t>
            </w:r>
          </w:p>
          <w:p w14:paraId="6DC6B665" w14:textId="77777777" w:rsidR="00A672C6" w:rsidRPr="00317643" w:rsidRDefault="00A672C6" w:rsidP="00722C16">
            <w:pPr>
              <w:tabs>
                <w:tab w:val="left" w:pos="387"/>
              </w:tabs>
              <w:ind w:left="1242" w:hanging="810"/>
              <w:jc w:val="both"/>
              <w:rPr>
                <w:rFonts w:ascii="Times New Roman" w:hAnsi="Times New Roman"/>
                <w:sz w:val="24"/>
                <w:szCs w:val="24"/>
              </w:rPr>
            </w:pPr>
            <w:r w:rsidRPr="00317643">
              <w:rPr>
                <w:rFonts w:ascii="Times New Roman" w:hAnsi="Times New Roman"/>
                <w:sz w:val="24"/>
                <w:szCs w:val="24"/>
              </w:rPr>
              <w:t>6. The Court shall in granting an application under Rule 5 above impose the following conditions:</w:t>
            </w:r>
          </w:p>
          <w:p w14:paraId="7B503979" w14:textId="77777777" w:rsidR="00A672C6" w:rsidRPr="00317643" w:rsidRDefault="00A672C6" w:rsidP="00722C16">
            <w:pPr>
              <w:tabs>
                <w:tab w:val="left" w:pos="387"/>
              </w:tabs>
              <w:ind w:left="1512"/>
              <w:jc w:val="both"/>
              <w:rPr>
                <w:rFonts w:ascii="Times New Roman" w:hAnsi="Times New Roman"/>
                <w:sz w:val="24"/>
                <w:szCs w:val="24"/>
              </w:rPr>
            </w:pPr>
            <w:r w:rsidRPr="00317643">
              <w:rPr>
                <w:rFonts w:ascii="Times New Roman" w:hAnsi="Times New Roman"/>
                <w:sz w:val="24"/>
                <w:szCs w:val="24"/>
              </w:rPr>
              <w:t>(a)</w:t>
            </w:r>
            <w:r w:rsidRPr="00317643">
              <w:rPr>
                <w:rFonts w:ascii="Times New Roman" w:hAnsi="Times New Roman"/>
                <w:sz w:val="24"/>
                <w:szCs w:val="24"/>
              </w:rPr>
              <w:tab/>
              <w:t xml:space="preserve"> that the child shall be under the supervision of an officer appointed by the Court.</w:t>
            </w:r>
          </w:p>
          <w:p w14:paraId="4FB9CFAA" w14:textId="064033A1" w:rsidR="00A672C6" w:rsidRPr="00317643" w:rsidRDefault="00A672C6" w:rsidP="00722C16">
            <w:pPr>
              <w:tabs>
                <w:tab w:val="left" w:pos="387"/>
              </w:tabs>
              <w:ind w:left="1512"/>
              <w:jc w:val="both"/>
              <w:rPr>
                <w:rFonts w:ascii="Times New Roman" w:hAnsi="Times New Roman"/>
                <w:sz w:val="24"/>
                <w:szCs w:val="24"/>
              </w:rPr>
            </w:pPr>
            <w:r w:rsidRPr="00317643">
              <w:rPr>
                <w:rFonts w:ascii="Times New Roman" w:hAnsi="Times New Roman"/>
                <w:sz w:val="24"/>
                <w:szCs w:val="24"/>
              </w:rPr>
              <w:t>(b)</w:t>
            </w:r>
            <w:r w:rsidRPr="00317643">
              <w:rPr>
                <w:rFonts w:ascii="Times New Roman" w:hAnsi="Times New Roman"/>
                <w:sz w:val="24"/>
                <w:szCs w:val="24"/>
              </w:rPr>
              <w:tab/>
              <w:t>that the Chil</w:t>
            </w:r>
            <w:r w:rsidR="00D92AD5" w:rsidRPr="00317643">
              <w:rPr>
                <w:rFonts w:ascii="Times New Roman" w:hAnsi="Times New Roman"/>
                <w:sz w:val="24"/>
                <w:szCs w:val="24"/>
              </w:rPr>
              <w:t xml:space="preserve">d shall not be taken out of </w:t>
            </w:r>
            <w:r w:rsidRPr="00317643">
              <w:rPr>
                <w:rFonts w:ascii="Times New Roman" w:hAnsi="Times New Roman"/>
                <w:sz w:val="24"/>
                <w:szCs w:val="24"/>
              </w:rPr>
              <w:t>Taraba state without the prior consent of the Court.</w:t>
            </w:r>
          </w:p>
          <w:p w14:paraId="26609E93" w14:textId="77777777" w:rsidR="00A672C6" w:rsidRPr="00317643" w:rsidRDefault="00A672C6" w:rsidP="00722C16">
            <w:pPr>
              <w:tabs>
                <w:tab w:val="left" w:pos="387"/>
              </w:tabs>
              <w:ind w:left="1242" w:hanging="810"/>
              <w:jc w:val="both"/>
              <w:rPr>
                <w:rFonts w:ascii="Times New Roman" w:hAnsi="Times New Roman"/>
                <w:sz w:val="24"/>
                <w:szCs w:val="24"/>
              </w:rPr>
            </w:pPr>
            <w:r w:rsidRPr="00317643">
              <w:rPr>
                <w:rFonts w:ascii="Times New Roman" w:hAnsi="Times New Roman"/>
                <w:sz w:val="24"/>
                <w:szCs w:val="24"/>
              </w:rPr>
              <w:t xml:space="preserve">7. The Court shall in granting orders affecting children under this Part, have regard, as far as practicable, to the wishes, if any, of the parents or guardian of the child as to the child’s religious upbringing. </w:t>
            </w:r>
          </w:p>
          <w:p w14:paraId="63B043DE" w14:textId="77777777" w:rsidR="00A672C6" w:rsidRPr="00317643" w:rsidRDefault="00A672C6" w:rsidP="00722C16">
            <w:pPr>
              <w:tabs>
                <w:tab w:val="left" w:pos="387"/>
              </w:tabs>
              <w:ind w:left="1242" w:hanging="810"/>
              <w:jc w:val="both"/>
              <w:rPr>
                <w:rFonts w:ascii="Times New Roman" w:hAnsi="Times New Roman"/>
                <w:sz w:val="24"/>
                <w:szCs w:val="24"/>
              </w:rPr>
            </w:pPr>
            <w:r w:rsidRPr="00317643">
              <w:rPr>
                <w:rFonts w:ascii="Times New Roman" w:hAnsi="Times New Roman"/>
                <w:sz w:val="24"/>
                <w:szCs w:val="24"/>
              </w:rPr>
              <w:t>8. Except on appeal, a Court shall not entertain an application for the fostering of a child where a previous application in respect of the same child had been refused by it or by any other Court.</w:t>
            </w:r>
          </w:p>
          <w:p w14:paraId="7C288D03" w14:textId="77777777" w:rsidR="00A672C6" w:rsidRPr="00317643" w:rsidRDefault="00A672C6" w:rsidP="00722C16">
            <w:pPr>
              <w:tabs>
                <w:tab w:val="left" w:pos="387"/>
              </w:tabs>
              <w:ind w:left="1242" w:hanging="810"/>
              <w:jc w:val="both"/>
              <w:rPr>
                <w:rFonts w:ascii="Times New Roman" w:hAnsi="Times New Roman"/>
                <w:sz w:val="24"/>
                <w:szCs w:val="24"/>
              </w:rPr>
            </w:pPr>
            <w:r w:rsidRPr="00317643">
              <w:rPr>
                <w:rFonts w:ascii="Times New Roman" w:hAnsi="Times New Roman"/>
                <w:sz w:val="24"/>
                <w:szCs w:val="24"/>
              </w:rPr>
              <w:t>9. In considering an application for the fostering of a child, the Court may order for a report from the appropriate child development service on the ability of the applicant to take care of the child and whether or not granting a fostering order will be in the overall interest of the child.</w:t>
            </w:r>
          </w:p>
          <w:p w14:paraId="3AB6A579" w14:textId="77777777" w:rsidR="00A672C6" w:rsidRPr="00317643" w:rsidRDefault="00A672C6" w:rsidP="00722C16">
            <w:pPr>
              <w:tabs>
                <w:tab w:val="left" w:pos="387"/>
              </w:tabs>
              <w:ind w:left="1242" w:hanging="810"/>
              <w:jc w:val="both"/>
              <w:rPr>
                <w:rFonts w:ascii="Times New Roman" w:hAnsi="Times New Roman"/>
                <w:sz w:val="24"/>
                <w:szCs w:val="24"/>
              </w:rPr>
            </w:pPr>
            <w:r w:rsidRPr="00317643">
              <w:rPr>
                <w:rFonts w:ascii="Times New Roman" w:hAnsi="Times New Roman"/>
                <w:sz w:val="24"/>
                <w:szCs w:val="24"/>
              </w:rPr>
              <w:t xml:space="preserve">10. A fostering order made by the Court shall contain: </w:t>
            </w:r>
          </w:p>
          <w:p w14:paraId="0BF6F6B1" w14:textId="7F052AC0" w:rsidR="00A672C6" w:rsidRPr="00317643" w:rsidRDefault="00A672C6" w:rsidP="00722C16">
            <w:pPr>
              <w:tabs>
                <w:tab w:val="left" w:pos="387"/>
              </w:tabs>
              <w:ind w:left="1332"/>
              <w:jc w:val="both"/>
              <w:rPr>
                <w:rFonts w:ascii="Times New Roman" w:hAnsi="Times New Roman"/>
                <w:color w:val="FF0000"/>
                <w:sz w:val="24"/>
                <w:szCs w:val="24"/>
              </w:rPr>
            </w:pPr>
            <w:r w:rsidRPr="00317643">
              <w:rPr>
                <w:rFonts w:ascii="Times New Roman" w:hAnsi="Times New Roman"/>
                <w:sz w:val="24"/>
                <w:szCs w:val="24"/>
              </w:rPr>
              <w:t>(a)</w:t>
            </w:r>
            <w:r w:rsidRPr="00317643">
              <w:rPr>
                <w:rFonts w:ascii="Times New Roman" w:hAnsi="Times New Roman"/>
                <w:sz w:val="24"/>
                <w:szCs w:val="24"/>
              </w:rPr>
              <w:tab/>
              <w:t xml:space="preserve">a direction to the Chief Registrar and the appropriate child development service to make in the Fostered Children Register the entry specified in </w:t>
            </w:r>
            <w:r w:rsidR="00606E50" w:rsidRPr="00317643">
              <w:rPr>
                <w:rFonts w:ascii="Times New Roman" w:hAnsi="Times New Roman"/>
                <w:sz w:val="24"/>
                <w:szCs w:val="24"/>
              </w:rPr>
              <w:t>Section 117(2)</w:t>
            </w:r>
            <w:r w:rsidRPr="00317643">
              <w:rPr>
                <w:rFonts w:ascii="Times New Roman" w:hAnsi="Times New Roman"/>
                <w:sz w:val="24"/>
                <w:szCs w:val="24"/>
              </w:rPr>
              <w:t xml:space="preserve"> and of the Fourth Schedule to the Law.</w:t>
            </w:r>
          </w:p>
          <w:p w14:paraId="1C628EB6" w14:textId="77777777" w:rsidR="00A672C6" w:rsidRPr="00317643" w:rsidRDefault="00A672C6" w:rsidP="00722C16">
            <w:pPr>
              <w:tabs>
                <w:tab w:val="left" w:pos="387"/>
              </w:tabs>
              <w:ind w:left="1332"/>
              <w:jc w:val="both"/>
              <w:rPr>
                <w:rFonts w:ascii="Times New Roman" w:hAnsi="Times New Roman"/>
                <w:sz w:val="24"/>
                <w:szCs w:val="24"/>
              </w:rPr>
            </w:pPr>
            <w:r w:rsidRPr="00317643">
              <w:rPr>
                <w:rFonts w:ascii="Times New Roman" w:hAnsi="Times New Roman"/>
                <w:sz w:val="24"/>
                <w:szCs w:val="24"/>
              </w:rPr>
              <w:t>(b)</w:t>
            </w:r>
            <w:r w:rsidRPr="00317643">
              <w:rPr>
                <w:rFonts w:ascii="Times New Roman" w:hAnsi="Times New Roman"/>
                <w:sz w:val="24"/>
                <w:szCs w:val="24"/>
              </w:rPr>
              <w:tab/>
              <w:t xml:space="preserve">a requirement that the foster parent shall give prior notice to the Court if he intends to take the foster child outside jurisdiction and notify the Court of their return.  </w:t>
            </w:r>
          </w:p>
          <w:p w14:paraId="0C09AE9E" w14:textId="77777777" w:rsidR="00A672C6" w:rsidRPr="00317643" w:rsidRDefault="00A672C6" w:rsidP="00722C16">
            <w:pPr>
              <w:tabs>
                <w:tab w:val="left" w:pos="387"/>
              </w:tabs>
              <w:ind w:left="1512" w:hanging="1080"/>
              <w:jc w:val="both"/>
              <w:rPr>
                <w:rFonts w:ascii="Times New Roman" w:hAnsi="Times New Roman"/>
                <w:sz w:val="24"/>
                <w:szCs w:val="24"/>
              </w:rPr>
            </w:pPr>
            <w:r w:rsidRPr="00317643">
              <w:rPr>
                <w:rFonts w:ascii="Times New Roman" w:hAnsi="Times New Roman"/>
                <w:sz w:val="24"/>
                <w:szCs w:val="24"/>
              </w:rPr>
              <w:lastRenderedPageBreak/>
              <w:t>11. The Court shall revoke a fostering order in respect of a child and take other necessary action where it is proved that:</w:t>
            </w:r>
          </w:p>
          <w:p w14:paraId="6A7C9659" w14:textId="77777777" w:rsidR="00A672C6" w:rsidRPr="00317643" w:rsidRDefault="00A672C6" w:rsidP="00606E50">
            <w:pPr>
              <w:tabs>
                <w:tab w:val="left" w:pos="387"/>
              </w:tabs>
              <w:spacing w:after="0" w:line="240" w:lineRule="auto"/>
              <w:ind w:left="1512"/>
              <w:jc w:val="both"/>
              <w:rPr>
                <w:rFonts w:ascii="Times New Roman" w:hAnsi="Times New Roman"/>
                <w:sz w:val="24"/>
                <w:szCs w:val="24"/>
              </w:rPr>
            </w:pPr>
            <w:r w:rsidRPr="00317643">
              <w:rPr>
                <w:rFonts w:ascii="Times New Roman" w:hAnsi="Times New Roman"/>
                <w:sz w:val="24"/>
                <w:szCs w:val="24"/>
              </w:rPr>
              <w:t>(a)</w:t>
            </w:r>
            <w:r w:rsidRPr="00317643">
              <w:rPr>
                <w:rFonts w:ascii="Times New Roman" w:hAnsi="Times New Roman"/>
                <w:sz w:val="24"/>
                <w:szCs w:val="24"/>
              </w:rPr>
              <w:tab/>
              <w:t>the foster parent has abandoned or neglected the child;</w:t>
            </w:r>
          </w:p>
          <w:p w14:paraId="48A0C1F4" w14:textId="77777777" w:rsidR="00A672C6" w:rsidRPr="00317643" w:rsidRDefault="00A672C6" w:rsidP="00606E50">
            <w:pPr>
              <w:tabs>
                <w:tab w:val="left" w:pos="387"/>
              </w:tabs>
              <w:spacing w:after="0" w:line="240" w:lineRule="auto"/>
              <w:ind w:left="1512"/>
              <w:jc w:val="both"/>
              <w:rPr>
                <w:rFonts w:ascii="Times New Roman" w:hAnsi="Times New Roman"/>
                <w:sz w:val="24"/>
                <w:szCs w:val="24"/>
              </w:rPr>
            </w:pPr>
            <w:r w:rsidRPr="00317643">
              <w:rPr>
                <w:rFonts w:ascii="Times New Roman" w:hAnsi="Times New Roman"/>
                <w:sz w:val="24"/>
                <w:szCs w:val="24"/>
              </w:rPr>
              <w:t>(b)</w:t>
            </w:r>
            <w:r w:rsidRPr="00317643">
              <w:rPr>
                <w:rFonts w:ascii="Times New Roman" w:hAnsi="Times New Roman"/>
                <w:sz w:val="24"/>
                <w:szCs w:val="24"/>
              </w:rPr>
              <w:tab/>
              <w:t>persistently ill-treated or assaulted the child; or</w:t>
            </w:r>
          </w:p>
          <w:p w14:paraId="5A3D7D83" w14:textId="1137F20B" w:rsidR="00A672C6" w:rsidRPr="00317643" w:rsidRDefault="00A672C6" w:rsidP="00606E50">
            <w:pPr>
              <w:tabs>
                <w:tab w:val="left" w:pos="387"/>
              </w:tabs>
              <w:spacing w:after="0" w:line="240" w:lineRule="auto"/>
              <w:ind w:left="1512"/>
              <w:jc w:val="both"/>
              <w:rPr>
                <w:rFonts w:ascii="Times New Roman" w:hAnsi="Times New Roman"/>
                <w:sz w:val="24"/>
                <w:szCs w:val="24"/>
              </w:rPr>
            </w:pPr>
            <w:r w:rsidRPr="00317643">
              <w:rPr>
                <w:rFonts w:ascii="Times New Roman" w:hAnsi="Times New Roman"/>
                <w:sz w:val="24"/>
                <w:szCs w:val="24"/>
              </w:rPr>
              <w:t>(c)  has refused to enroll the child in school</w:t>
            </w:r>
          </w:p>
          <w:p w14:paraId="2A4D5349" w14:textId="77777777" w:rsidR="00D40D62" w:rsidRPr="00317643" w:rsidRDefault="00D40D62" w:rsidP="00606E50">
            <w:pPr>
              <w:tabs>
                <w:tab w:val="left" w:pos="387"/>
              </w:tabs>
              <w:spacing w:after="0" w:line="240" w:lineRule="auto"/>
              <w:ind w:left="1512"/>
              <w:jc w:val="both"/>
              <w:rPr>
                <w:rFonts w:ascii="Times New Roman" w:hAnsi="Times New Roman"/>
                <w:sz w:val="24"/>
                <w:szCs w:val="24"/>
              </w:rPr>
            </w:pPr>
          </w:p>
          <w:p w14:paraId="0404FC8F" w14:textId="7691B767" w:rsidR="00A672C6" w:rsidRPr="00317643" w:rsidRDefault="00F30192" w:rsidP="00722C16">
            <w:pPr>
              <w:jc w:val="both"/>
              <w:rPr>
                <w:rFonts w:ascii="Times New Roman" w:hAnsi="Times New Roman"/>
                <w:b/>
                <w:sz w:val="24"/>
                <w:szCs w:val="24"/>
              </w:rPr>
            </w:pPr>
            <w:r w:rsidRPr="00317643">
              <w:rPr>
                <w:rFonts w:ascii="Times New Roman" w:hAnsi="Times New Roman"/>
                <w:b/>
                <w:sz w:val="24"/>
                <w:szCs w:val="24"/>
              </w:rPr>
              <w:t>ORDER 38</w:t>
            </w:r>
            <w:r w:rsidR="00A672C6" w:rsidRPr="00317643">
              <w:rPr>
                <w:rFonts w:ascii="Times New Roman" w:hAnsi="Times New Roman"/>
                <w:b/>
                <w:sz w:val="24"/>
                <w:szCs w:val="24"/>
              </w:rPr>
              <w:t>:</w:t>
            </w:r>
            <w:r w:rsidR="00A672C6" w:rsidRPr="00317643">
              <w:rPr>
                <w:rFonts w:ascii="Times New Roman" w:hAnsi="Times New Roman"/>
                <w:b/>
                <w:sz w:val="24"/>
                <w:szCs w:val="24"/>
              </w:rPr>
              <w:tab/>
              <w:t>Adoption</w:t>
            </w:r>
          </w:p>
          <w:p w14:paraId="4E59B7FD" w14:textId="38EA9D3D" w:rsidR="00A672C6" w:rsidRPr="00317643" w:rsidRDefault="00A672C6" w:rsidP="00722C16">
            <w:pPr>
              <w:ind w:left="1168" w:hanging="709"/>
              <w:jc w:val="both"/>
              <w:rPr>
                <w:rFonts w:ascii="Times New Roman" w:hAnsi="Times New Roman"/>
                <w:sz w:val="24"/>
                <w:szCs w:val="24"/>
              </w:rPr>
            </w:pPr>
            <w:r w:rsidRPr="00317643">
              <w:rPr>
                <w:rFonts w:ascii="Times New Roman" w:hAnsi="Times New Roman"/>
                <w:sz w:val="24"/>
                <w:szCs w:val="24"/>
              </w:rPr>
              <w:t>1. An application for adoption shall be made to the Court as prescribed</w:t>
            </w:r>
            <w:r w:rsidRPr="00F452A3">
              <w:rPr>
                <w:rFonts w:ascii="Times New Roman" w:hAnsi="Times New Roman"/>
                <w:color w:val="FF0000"/>
                <w:sz w:val="24"/>
                <w:szCs w:val="24"/>
              </w:rPr>
              <w:t xml:space="preserve"> </w:t>
            </w:r>
            <w:r w:rsidR="00B2152A" w:rsidRPr="00B2152A">
              <w:rPr>
                <w:rFonts w:ascii="Times New Roman" w:hAnsi="Times New Roman"/>
                <w:sz w:val="24"/>
                <w:szCs w:val="24"/>
                <w:lang w:val="en-GB"/>
              </w:rPr>
              <w:t>TFCR Form No. 27</w:t>
            </w:r>
            <w:r w:rsidR="009F5EC2">
              <w:rPr>
                <w:rFonts w:ascii="Times New Roman" w:hAnsi="Times New Roman"/>
                <w:sz w:val="24"/>
                <w:szCs w:val="24"/>
                <w:lang w:val="en-GB"/>
              </w:rPr>
              <w:t xml:space="preserve"> t</w:t>
            </w:r>
            <w:r w:rsidRPr="00317643">
              <w:rPr>
                <w:rFonts w:ascii="Times New Roman" w:hAnsi="Times New Roman"/>
                <w:sz w:val="24"/>
                <w:szCs w:val="24"/>
              </w:rPr>
              <w:t xml:space="preserve">he </w:t>
            </w:r>
            <w:r w:rsidR="009F5EC2">
              <w:rPr>
                <w:rFonts w:ascii="Times New Roman" w:hAnsi="Times New Roman"/>
                <w:sz w:val="24"/>
                <w:szCs w:val="24"/>
              </w:rPr>
              <w:t xml:space="preserve">Third </w:t>
            </w:r>
            <w:r w:rsidRPr="00317643">
              <w:rPr>
                <w:rFonts w:ascii="Times New Roman" w:hAnsi="Times New Roman"/>
                <w:sz w:val="24"/>
                <w:szCs w:val="24"/>
              </w:rPr>
              <w:t>Schedule to these Rules and shall be accompanied with the following:</w:t>
            </w:r>
          </w:p>
          <w:p w14:paraId="62F44E08" w14:textId="77777777" w:rsidR="00A672C6" w:rsidRPr="00317643" w:rsidRDefault="00A672C6" w:rsidP="00606E50">
            <w:pPr>
              <w:spacing w:after="0" w:line="240" w:lineRule="auto"/>
              <w:ind w:left="1168"/>
              <w:jc w:val="both"/>
              <w:rPr>
                <w:rFonts w:ascii="Times New Roman" w:hAnsi="Times New Roman"/>
                <w:sz w:val="24"/>
                <w:szCs w:val="24"/>
              </w:rPr>
            </w:pPr>
            <w:r w:rsidRPr="00317643">
              <w:rPr>
                <w:rFonts w:ascii="Times New Roman" w:hAnsi="Times New Roman"/>
                <w:sz w:val="24"/>
                <w:szCs w:val="24"/>
              </w:rPr>
              <w:t>(a)</w:t>
            </w:r>
            <w:r w:rsidRPr="00317643">
              <w:rPr>
                <w:rFonts w:ascii="Times New Roman" w:hAnsi="Times New Roman"/>
                <w:sz w:val="24"/>
                <w:szCs w:val="24"/>
              </w:rPr>
              <w:tab/>
              <w:t>Where the applicant is a married couple, their marriage certificate or a sworn declaration of marriage;</w:t>
            </w:r>
          </w:p>
          <w:p w14:paraId="5162830A" w14:textId="77777777" w:rsidR="00A672C6" w:rsidRPr="00317643" w:rsidRDefault="00A672C6" w:rsidP="00606E50">
            <w:pPr>
              <w:spacing w:after="0" w:line="240" w:lineRule="auto"/>
              <w:ind w:left="1168"/>
              <w:jc w:val="both"/>
              <w:rPr>
                <w:rFonts w:ascii="Times New Roman" w:hAnsi="Times New Roman"/>
                <w:sz w:val="24"/>
                <w:szCs w:val="24"/>
              </w:rPr>
            </w:pPr>
            <w:r w:rsidRPr="00317643">
              <w:rPr>
                <w:rFonts w:ascii="Times New Roman" w:hAnsi="Times New Roman"/>
                <w:sz w:val="24"/>
                <w:szCs w:val="24"/>
              </w:rPr>
              <w:t>(b)</w:t>
            </w:r>
            <w:r w:rsidRPr="00317643">
              <w:rPr>
                <w:rFonts w:ascii="Times New Roman" w:hAnsi="Times New Roman"/>
                <w:sz w:val="24"/>
                <w:szCs w:val="24"/>
              </w:rPr>
              <w:tab/>
              <w:t>birth certificate or sworn declaration of age of the applicant or each of the applicants, as the case may be;</w:t>
            </w:r>
          </w:p>
          <w:p w14:paraId="4B49F352" w14:textId="77777777" w:rsidR="00A672C6" w:rsidRPr="00317643" w:rsidRDefault="00A672C6" w:rsidP="00606E50">
            <w:pPr>
              <w:spacing w:after="0" w:line="240" w:lineRule="auto"/>
              <w:ind w:left="1168"/>
              <w:jc w:val="both"/>
              <w:rPr>
                <w:rFonts w:ascii="Times New Roman" w:hAnsi="Times New Roman"/>
                <w:sz w:val="24"/>
                <w:szCs w:val="24"/>
              </w:rPr>
            </w:pPr>
            <w:r w:rsidRPr="00317643">
              <w:rPr>
                <w:rFonts w:ascii="Times New Roman" w:hAnsi="Times New Roman"/>
                <w:sz w:val="24"/>
                <w:szCs w:val="24"/>
              </w:rPr>
              <w:t>(c)</w:t>
            </w:r>
            <w:r w:rsidRPr="00317643">
              <w:rPr>
                <w:rFonts w:ascii="Times New Roman" w:hAnsi="Times New Roman"/>
                <w:sz w:val="24"/>
                <w:szCs w:val="24"/>
              </w:rPr>
              <w:tab/>
              <w:t>two passport photographs of the applicant or each of the applicants, as the case may be.</w:t>
            </w:r>
          </w:p>
          <w:p w14:paraId="6F085EB6" w14:textId="2F9F22CF" w:rsidR="00A672C6" w:rsidRPr="00317643" w:rsidRDefault="00A672C6" w:rsidP="00606E50">
            <w:pPr>
              <w:spacing w:after="0" w:line="240" w:lineRule="auto"/>
              <w:ind w:left="1168"/>
              <w:jc w:val="both"/>
              <w:rPr>
                <w:rFonts w:ascii="Times New Roman" w:hAnsi="Times New Roman"/>
                <w:sz w:val="24"/>
                <w:szCs w:val="24"/>
              </w:rPr>
            </w:pPr>
            <w:r w:rsidRPr="00317643">
              <w:rPr>
                <w:rFonts w:ascii="Times New Roman" w:hAnsi="Times New Roman"/>
                <w:sz w:val="24"/>
                <w:szCs w:val="24"/>
              </w:rPr>
              <w:t>(d)</w:t>
            </w:r>
            <w:r w:rsidRPr="00317643">
              <w:rPr>
                <w:rFonts w:ascii="Times New Roman" w:hAnsi="Times New Roman"/>
                <w:sz w:val="24"/>
                <w:szCs w:val="24"/>
              </w:rPr>
              <w:tab/>
              <w:t xml:space="preserve">A medical certificate of fitness of the applicant or each of the applicants from a </w:t>
            </w:r>
            <w:r w:rsidR="00D40D62" w:rsidRPr="00317643">
              <w:rPr>
                <w:rFonts w:ascii="Times New Roman" w:hAnsi="Times New Roman"/>
                <w:sz w:val="24"/>
                <w:szCs w:val="24"/>
              </w:rPr>
              <w:t>government</w:t>
            </w:r>
            <w:r w:rsidRPr="00317643">
              <w:rPr>
                <w:rFonts w:ascii="Times New Roman" w:hAnsi="Times New Roman"/>
                <w:sz w:val="24"/>
                <w:szCs w:val="24"/>
              </w:rPr>
              <w:t xml:space="preserve"> hospital.</w:t>
            </w:r>
          </w:p>
          <w:p w14:paraId="2F2668B9" w14:textId="77777777" w:rsidR="00A672C6" w:rsidRPr="00317643" w:rsidRDefault="00A672C6" w:rsidP="00606E50">
            <w:pPr>
              <w:spacing w:after="0" w:line="240" w:lineRule="auto"/>
              <w:ind w:left="1168"/>
              <w:jc w:val="both"/>
              <w:rPr>
                <w:rFonts w:ascii="Times New Roman" w:hAnsi="Times New Roman"/>
                <w:sz w:val="24"/>
                <w:szCs w:val="24"/>
              </w:rPr>
            </w:pPr>
            <w:r w:rsidRPr="00317643">
              <w:rPr>
                <w:rFonts w:ascii="Times New Roman" w:hAnsi="Times New Roman"/>
                <w:sz w:val="24"/>
                <w:szCs w:val="24"/>
              </w:rPr>
              <w:t xml:space="preserve">(e) </w:t>
            </w:r>
            <w:r w:rsidRPr="00317643">
              <w:rPr>
                <w:rFonts w:ascii="Times New Roman" w:hAnsi="Times New Roman"/>
                <w:sz w:val="24"/>
                <w:szCs w:val="24"/>
              </w:rPr>
              <w:tab/>
              <w:t>Written consent of the parents of the child and where there is no surviving parent, the guardian of the child.</w:t>
            </w:r>
          </w:p>
          <w:p w14:paraId="6F8C5DBE" w14:textId="77777777" w:rsidR="00A672C6" w:rsidRPr="00317643" w:rsidRDefault="00A672C6" w:rsidP="00606E50">
            <w:pPr>
              <w:spacing w:after="0" w:line="240" w:lineRule="auto"/>
              <w:ind w:left="1168"/>
              <w:jc w:val="both"/>
              <w:rPr>
                <w:rFonts w:ascii="Times New Roman" w:hAnsi="Times New Roman"/>
                <w:sz w:val="24"/>
                <w:szCs w:val="24"/>
              </w:rPr>
            </w:pPr>
            <w:r w:rsidRPr="00317643">
              <w:rPr>
                <w:rFonts w:ascii="Times New Roman" w:hAnsi="Times New Roman"/>
                <w:sz w:val="24"/>
                <w:szCs w:val="24"/>
              </w:rPr>
              <w:t>(f)</w:t>
            </w:r>
            <w:r w:rsidRPr="00317643">
              <w:rPr>
                <w:rFonts w:ascii="Times New Roman" w:hAnsi="Times New Roman"/>
                <w:sz w:val="24"/>
                <w:szCs w:val="24"/>
              </w:rPr>
              <w:tab/>
              <w:t>Evidence that the applicant(s) are citizen(s) of Nigeria</w:t>
            </w:r>
          </w:p>
          <w:p w14:paraId="76F5285F" w14:textId="77777777" w:rsidR="00A672C6" w:rsidRPr="00317643" w:rsidRDefault="00A672C6" w:rsidP="00606E50">
            <w:pPr>
              <w:spacing w:after="0" w:line="240" w:lineRule="auto"/>
              <w:ind w:left="1168"/>
              <w:jc w:val="both"/>
              <w:rPr>
                <w:rFonts w:ascii="Times New Roman" w:hAnsi="Times New Roman"/>
                <w:sz w:val="24"/>
                <w:szCs w:val="24"/>
              </w:rPr>
            </w:pPr>
            <w:r w:rsidRPr="00317643">
              <w:rPr>
                <w:rFonts w:ascii="Times New Roman" w:hAnsi="Times New Roman"/>
                <w:sz w:val="24"/>
                <w:szCs w:val="24"/>
              </w:rPr>
              <w:t>(g)</w:t>
            </w:r>
            <w:r w:rsidRPr="00317643">
              <w:rPr>
                <w:rFonts w:ascii="Times New Roman" w:hAnsi="Times New Roman"/>
                <w:sz w:val="24"/>
                <w:szCs w:val="24"/>
              </w:rPr>
              <w:tab/>
              <w:t>Evidence that the applicant or in the case of a joint application, both of the applicants have been resident in the state (the Jurisdiction of the Court) for at least five years and the child is also resident in the state;</w:t>
            </w:r>
          </w:p>
          <w:p w14:paraId="361AC983" w14:textId="77777777" w:rsidR="00A672C6" w:rsidRPr="00317643" w:rsidRDefault="00A672C6" w:rsidP="00606E50">
            <w:pPr>
              <w:spacing w:after="0" w:line="240" w:lineRule="auto"/>
              <w:ind w:left="1168"/>
              <w:jc w:val="both"/>
              <w:rPr>
                <w:rFonts w:ascii="Times New Roman" w:hAnsi="Times New Roman"/>
                <w:sz w:val="24"/>
                <w:szCs w:val="24"/>
              </w:rPr>
            </w:pPr>
            <w:r w:rsidRPr="00317643">
              <w:rPr>
                <w:rFonts w:ascii="Times New Roman" w:hAnsi="Times New Roman"/>
                <w:sz w:val="24"/>
                <w:szCs w:val="24"/>
              </w:rPr>
              <w:t>(h)</w:t>
            </w:r>
            <w:r w:rsidRPr="00317643">
              <w:rPr>
                <w:rFonts w:ascii="Times New Roman" w:hAnsi="Times New Roman"/>
                <w:sz w:val="24"/>
                <w:szCs w:val="24"/>
              </w:rPr>
              <w:tab/>
              <w:t>Evidence that the applicant, or in the case of a joint application, one of them is not less than twenty-five years of age and is at least twenty-one years older than the child.</w:t>
            </w:r>
          </w:p>
          <w:p w14:paraId="3CB169F3" w14:textId="0E472668" w:rsidR="00A672C6" w:rsidRPr="00317643" w:rsidRDefault="00A672C6" w:rsidP="00606E50">
            <w:pPr>
              <w:spacing w:after="0" w:line="240" w:lineRule="auto"/>
              <w:ind w:left="1168"/>
              <w:jc w:val="both"/>
              <w:rPr>
                <w:rFonts w:ascii="Times New Roman" w:hAnsi="Times New Roman"/>
                <w:sz w:val="24"/>
                <w:szCs w:val="24"/>
              </w:rPr>
            </w:pPr>
            <w:r w:rsidRPr="00317643">
              <w:rPr>
                <w:rFonts w:ascii="Times New Roman" w:hAnsi="Times New Roman"/>
                <w:sz w:val="24"/>
                <w:szCs w:val="24"/>
              </w:rPr>
              <w:t>(i)</w:t>
            </w:r>
            <w:r w:rsidRPr="00317643">
              <w:rPr>
                <w:rFonts w:ascii="Times New Roman" w:hAnsi="Times New Roman"/>
                <w:sz w:val="24"/>
                <w:szCs w:val="24"/>
              </w:rPr>
              <w:tab/>
              <w:t xml:space="preserve"> Evidence that the applicant is married and </w:t>
            </w:r>
            <w:r w:rsidR="00606E50" w:rsidRPr="00317643">
              <w:rPr>
                <w:rFonts w:ascii="Times New Roman" w:hAnsi="Times New Roman"/>
                <w:sz w:val="24"/>
                <w:szCs w:val="24"/>
              </w:rPr>
              <w:t xml:space="preserve">a </w:t>
            </w:r>
            <w:r w:rsidRPr="00317643">
              <w:rPr>
                <w:rFonts w:ascii="Times New Roman" w:hAnsi="Times New Roman"/>
                <w:sz w:val="24"/>
                <w:szCs w:val="24"/>
              </w:rPr>
              <w:t xml:space="preserve">written consent of the other spouse. </w:t>
            </w:r>
            <w:r w:rsidRPr="00317643">
              <w:rPr>
                <w:rFonts w:ascii="Times New Roman" w:hAnsi="Times New Roman"/>
                <w:sz w:val="24"/>
                <w:szCs w:val="24"/>
                <w:lang w:val="en-GB"/>
              </w:rPr>
              <w:t>The court may require oral evidence from persons granting such consents where necessary.</w:t>
            </w:r>
          </w:p>
          <w:p w14:paraId="7D3A746D" w14:textId="77777777" w:rsidR="00A672C6" w:rsidRPr="00317643" w:rsidRDefault="00A672C6" w:rsidP="00606E50">
            <w:pPr>
              <w:spacing w:after="0" w:line="240" w:lineRule="auto"/>
              <w:ind w:left="1168"/>
              <w:jc w:val="both"/>
              <w:rPr>
                <w:rFonts w:ascii="Times New Roman" w:hAnsi="Times New Roman"/>
                <w:sz w:val="24"/>
                <w:szCs w:val="24"/>
              </w:rPr>
            </w:pPr>
            <w:r w:rsidRPr="00317643">
              <w:rPr>
                <w:rFonts w:ascii="Times New Roman" w:hAnsi="Times New Roman"/>
                <w:sz w:val="24"/>
                <w:szCs w:val="24"/>
              </w:rPr>
              <w:t>(j)</w:t>
            </w:r>
            <w:r w:rsidRPr="00317643">
              <w:rPr>
                <w:rFonts w:ascii="Times New Roman" w:hAnsi="Times New Roman"/>
                <w:sz w:val="24"/>
                <w:szCs w:val="24"/>
              </w:rPr>
              <w:tab/>
              <w:t>Where the applicant is unmarried, evidence that he has attained the age of thirty-five years and the child to be adopted is of the same sex with him.</w:t>
            </w:r>
          </w:p>
          <w:p w14:paraId="4691820B" w14:textId="4A240A99" w:rsidR="00A672C6" w:rsidRPr="00317643" w:rsidRDefault="00606E50" w:rsidP="00606E50">
            <w:pPr>
              <w:spacing w:after="0" w:line="240" w:lineRule="auto"/>
              <w:ind w:left="1168"/>
              <w:jc w:val="both"/>
              <w:rPr>
                <w:rFonts w:ascii="Times New Roman" w:hAnsi="Times New Roman"/>
                <w:sz w:val="24"/>
                <w:szCs w:val="24"/>
              </w:rPr>
            </w:pPr>
            <w:r w:rsidRPr="00317643">
              <w:rPr>
                <w:rFonts w:ascii="Times New Roman" w:hAnsi="Times New Roman"/>
                <w:sz w:val="24"/>
                <w:szCs w:val="24"/>
              </w:rPr>
              <w:t xml:space="preserve">(k) </w:t>
            </w:r>
            <w:r w:rsidR="00A672C6" w:rsidRPr="00317643">
              <w:rPr>
                <w:rFonts w:ascii="Times New Roman" w:hAnsi="Times New Roman"/>
                <w:sz w:val="24"/>
                <w:szCs w:val="24"/>
              </w:rPr>
              <w:t>Evidence of means by which the applicant will maintain the child.</w:t>
            </w:r>
          </w:p>
          <w:p w14:paraId="5736B0FE" w14:textId="77777777" w:rsidR="00A672C6" w:rsidRPr="00317643" w:rsidRDefault="00A672C6" w:rsidP="00606E50">
            <w:pPr>
              <w:spacing w:after="0" w:line="240" w:lineRule="auto"/>
              <w:ind w:left="1168"/>
              <w:jc w:val="both"/>
              <w:rPr>
                <w:rFonts w:ascii="Times New Roman" w:hAnsi="Times New Roman"/>
                <w:sz w:val="24"/>
                <w:szCs w:val="24"/>
              </w:rPr>
            </w:pPr>
            <w:r w:rsidRPr="00317643">
              <w:rPr>
                <w:rFonts w:ascii="Times New Roman" w:hAnsi="Times New Roman"/>
                <w:sz w:val="24"/>
                <w:szCs w:val="24"/>
              </w:rPr>
              <w:t>(l)</w:t>
            </w:r>
            <w:r w:rsidRPr="00317643">
              <w:rPr>
                <w:rFonts w:ascii="Times New Roman" w:hAnsi="Times New Roman"/>
                <w:sz w:val="24"/>
                <w:szCs w:val="24"/>
              </w:rPr>
              <w:tab/>
              <w:t xml:space="preserve">The applicant is a person of unquestionable integrity; </w:t>
            </w:r>
          </w:p>
          <w:p w14:paraId="6830E7AC" w14:textId="25AA9137" w:rsidR="00A672C6" w:rsidRPr="00317643" w:rsidRDefault="00606E50" w:rsidP="00606E50">
            <w:pPr>
              <w:spacing w:after="0" w:line="240" w:lineRule="auto"/>
              <w:ind w:left="1168"/>
              <w:jc w:val="both"/>
              <w:rPr>
                <w:rFonts w:ascii="Times New Roman" w:hAnsi="Times New Roman"/>
                <w:sz w:val="24"/>
                <w:szCs w:val="24"/>
              </w:rPr>
            </w:pPr>
            <w:r w:rsidRPr="00317643">
              <w:rPr>
                <w:rFonts w:ascii="Times New Roman" w:hAnsi="Times New Roman"/>
                <w:sz w:val="24"/>
                <w:szCs w:val="24"/>
              </w:rPr>
              <w:t xml:space="preserve">(m) </w:t>
            </w:r>
            <w:r w:rsidR="00A672C6" w:rsidRPr="00317643">
              <w:rPr>
                <w:rFonts w:ascii="Times New Roman" w:hAnsi="Times New Roman"/>
                <w:sz w:val="24"/>
                <w:szCs w:val="24"/>
              </w:rPr>
              <w:t xml:space="preserve">That there is no other person who has a right or obligation in respect of the child to be adopted under an order of Court, or by agreement or </w:t>
            </w:r>
            <w:r w:rsidRPr="00317643">
              <w:rPr>
                <w:rFonts w:ascii="Times New Roman" w:hAnsi="Times New Roman"/>
                <w:sz w:val="24"/>
                <w:szCs w:val="24"/>
              </w:rPr>
              <w:t xml:space="preserve">under </w:t>
            </w:r>
            <w:r w:rsidR="00A672C6" w:rsidRPr="00317643">
              <w:rPr>
                <w:rFonts w:ascii="Times New Roman" w:hAnsi="Times New Roman"/>
                <w:sz w:val="24"/>
                <w:szCs w:val="24"/>
              </w:rPr>
              <w:t>customary law.</w:t>
            </w:r>
          </w:p>
          <w:p w14:paraId="3734A4CD" w14:textId="77777777" w:rsidR="00A672C6" w:rsidRPr="00317643" w:rsidRDefault="00A672C6" w:rsidP="00722C16">
            <w:pPr>
              <w:ind w:left="1310" w:hanging="851"/>
              <w:jc w:val="both"/>
              <w:rPr>
                <w:rFonts w:ascii="Times New Roman" w:hAnsi="Times New Roman"/>
                <w:sz w:val="24"/>
                <w:szCs w:val="24"/>
              </w:rPr>
            </w:pPr>
            <w:r w:rsidRPr="00317643">
              <w:rPr>
                <w:rFonts w:ascii="Times New Roman" w:hAnsi="Times New Roman"/>
                <w:sz w:val="24"/>
                <w:szCs w:val="24"/>
              </w:rPr>
              <w:t xml:space="preserve">2. An application for adoption may be heard and determined in chambers by the Judge or Magistrate of the Court, as the case may be. In determining whether an application shall be heard in open court or in chambers, the Court shall exercise its </w:t>
            </w:r>
            <w:r w:rsidRPr="00317643">
              <w:rPr>
                <w:rFonts w:ascii="Times New Roman" w:hAnsi="Times New Roman"/>
                <w:sz w:val="24"/>
                <w:szCs w:val="24"/>
              </w:rPr>
              <w:lastRenderedPageBreak/>
              <w:t>discretion based on the circumstances of each case and in the best interest of the child.</w:t>
            </w:r>
          </w:p>
          <w:p w14:paraId="79A314DA" w14:textId="77777777" w:rsidR="00A672C6" w:rsidRPr="00317643" w:rsidRDefault="00A672C6" w:rsidP="00722C16">
            <w:pPr>
              <w:ind w:left="1310" w:hanging="851"/>
              <w:jc w:val="both"/>
              <w:rPr>
                <w:rFonts w:ascii="Times New Roman" w:hAnsi="Times New Roman"/>
                <w:sz w:val="24"/>
                <w:szCs w:val="24"/>
              </w:rPr>
            </w:pPr>
            <w:r w:rsidRPr="00317643">
              <w:rPr>
                <w:rFonts w:ascii="Times New Roman" w:hAnsi="Times New Roman"/>
                <w:sz w:val="24"/>
                <w:szCs w:val="24"/>
              </w:rPr>
              <w:t xml:space="preserve">3. In considering an application for the adoption of a child, the Court shall order an investigation to be conducted by a child development officer and a supervision officer on the character and suitability of the applicant as an adopter, as well as of the child to be adopted, and a report should be laid before the Court.  </w:t>
            </w:r>
          </w:p>
          <w:p w14:paraId="0063DADF" w14:textId="77777777" w:rsidR="00A672C6" w:rsidRPr="00317643" w:rsidRDefault="00A672C6" w:rsidP="00722C16">
            <w:pPr>
              <w:ind w:left="1310" w:hanging="851"/>
              <w:jc w:val="both"/>
              <w:rPr>
                <w:rFonts w:ascii="Times New Roman" w:hAnsi="Times New Roman"/>
                <w:sz w:val="24"/>
                <w:szCs w:val="24"/>
              </w:rPr>
            </w:pPr>
            <w:r w:rsidRPr="00317643">
              <w:rPr>
                <w:rFonts w:ascii="Times New Roman" w:hAnsi="Times New Roman"/>
                <w:sz w:val="24"/>
                <w:szCs w:val="24"/>
              </w:rPr>
              <w:t xml:space="preserve">4. Where an adoption order is made or revoked by the Court, the order shall contain: </w:t>
            </w:r>
          </w:p>
          <w:p w14:paraId="11D0513D" w14:textId="5076235B" w:rsidR="00A672C6" w:rsidRPr="00317643" w:rsidRDefault="00A672C6" w:rsidP="00722C16">
            <w:pPr>
              <w:ind w:left="2232" w:hanging="810"/>
              <w:jc w:val="both"/>
              <w:rPr>
                <w:rFonts w:ascii="Times New Roman" w:hAnsi="Times New Roman"/>
                <w:sz w:val="24"/>
                <w:szCs w:val="24"/>
              </w:rPr>
            </w:pPr>
            <w:r w:rsidRPr="00317643">
              <w:rPr>
                <w:rFonts w:ascii="Times New Roman" w:hAnsi="Times New Roman"/>
                <w:sz w:val="24"/>
                <w:szCs w:val="24"/>
              </w:rPr>
              <w:t>(a)</w:t>
            </w:r>
            <w:r w:rsidRPr="00317643">
              <w:rPr>
                <w:rFonts w:ascii="Times New Roman" w:hAnsi="Times New Roman"/>
                <w:sz w:val="24"/>
                <w:szCs w:val="24"/>
              </w:rPr>
              <w:tab/>
              <w:t xml:space="preserve">a direction to the Chief Registrar and the appropriate child development service to make in the Adopted Children Register the appropriate entry specified in </w:t>
            </w:r>
            <w:r w:rsidR="00606E50" w:rsidRPr="00317643">
              <w:rPr>
                <w:rFonts w:ascii="Times New Roman" w:hAnsi="Times New Roman"/>
                <w:sz w:val="24"/>
                <w:szCs w:val="24"/>
              </w:rPr>
              <w:t>Sections 148 (10) and in the Fifth Schedule to the Law</w:t>
            </w:r>
            <w:r w:rsidRPr="00317643">
              <w:rPr>
                <w:rFonts w:ascii="Times New Roman" w:hAnsi="Times New Roman"/>
                <w:sz w:val="24"/>
                <w:szCs w:val="24"/>
              </w:rPr>
              <w:t>.</w:t>
            </w:r>
          </w:p>
          <w:p w14:paraId="7FC95BC9" w14:textId="77777777" w:rsidR="00A672C6" w:rsidRPr="00317643" w:rsidRDefault="00A672C6" w:rsidP="00722C16">
            <w:pPr>
              <w:ind w:left="1332" w:hanging="810"/>
              <w:jc w:val="both"/>
              <w:rPr>
                <w:rFonts w:ascii="Times New Roman" w:hAnsi="Times New Roman"/>
                <w:sz w:val="24"/>
                <w:szCs w:val="24"/>
              </w:rPr>
            </w:pPr>
            <w:r w:rsidRPr="00317643">
              <w:rPr>
                <w:rFonts w:ascii="Times New Roman" w:hAnsi="Times New Roman"/>
                <w:sz w:val="24"/>
                <w:szCs w:val="24"/>
              </w:rPr>
              <w:t>5. The Court shall in placing the child for adoption, have regard to the wishes, if any, of the parent or guardian of the child as to the religious upbringing of the child.</w:t>
            </w:r>
          </w:p>
          <w:p w14:paraId="6AD3394A" w14:textId="77777777" w:rsidR="00A672C6" w:rsidRPr="00317643" w:rsidRDefault="00A672C6" w:rsidP="00722C16">
            <w:pPr>
              <w:ind w:left="1332" w:hanging="810"/>
              <w:jc w:val="both"/>
              <w:rPr>
                <w:rFonts w:ascii="Times New Roman" w:hAnsi="Times New Roman"/>
                <w:sz w:val="24"/>
                <w:szCs w:val="24"/>
                <w:lang w:val="en-GB"/>
              </w:rPr>
            </w:pPr>
            <w:r w:rsidRPr="00317643">
              <w:rPr>
                <w:rFonts w:ascii="Times New Roman" w:hAnsi="Times New Roman"/>
                <w:sz w:val="24"/>
                <w:szCs w:val="24"/>
              </w:rPr>
              <w:t xml:space="preserve">6. </w:t>
            </w:r>
            <w:r w:rsidRPr="00317643">
              <w:rPr>
                <w:rFonts w:ascii="Times New Roman" w:hAnsi="Times New Roman"/>
                <w:sz w:val="24"/>
                <w:szCs w:val="24"/>
                <w:lang w:val="en-GB"/>
              </w:rPr>
              <w:t xml:space="preserve">The court shall ensure that all parties to adoption proceeding undergo adequate counselling, understand the implication of adoption and the difference between adoption and fostering before granting the order for adoption. </w:t>
            </w:r>
          </w:p>
          <w:p w14:paraId="4449C74A" w14:textId="77777777" w:rsidR="00A672C6" w:rsidRPr="00317643" w:rsidRDefault="00A672C6" w:rsidP="00722C16">
            <w:pPr>
              <w:ind w:left="1332" w:hanging="810"/>
              <w:jc w:val="both"/>
              <w:rPr>
                <w:rFonts w:ascii="Times New Roman" w:hAnsi="Times New Roman"/>
                <w:sz w:val="24"/>
                <w:szCs w:val="24"/>
              </w:rPr>
            </w:pPr>
            <w:r w:rsidRPr="00317643">
              <w:rPr>
                <w:rFonts w:ascii="Times New Roman" w:hAnsi="Times New Roman"/>
                <w:sz w:val="24"/>
                <w:szCs w:val="24"/>
              </w:rPr>
              <w:t>7. The Court shall ensure that no fee other than those stipulated by the court is paid by the adopter before granting the adoption order</w:t>
            </w:r>
          </w:p>
          <w:p w14:paraId="5D6F4204" w14:textId="77777777" w:rsidR="00A672C6" w:rsidRPr="00317643" w:rsidRDefault="00A672C6" w:rsidP="00722C16">
            <w:pPr>
              <w:ind w:left="1332" w:hanging="810"/>
              <w:jc w:val="both"/>
              <w:rPr>
                <w:rFonts w:ascii="Times New Roman" w:hAnsi="Times New Roman"/>
                <w:sz w:val="24"/>
                <w:szCs w:val="24"/>
              </w:rPr>
            </w:pPr>
            <w:r w:rsidRPr="00317643">
              <w:rPr>
                <w:rFonts w:ascii="Times New Roman" w:hAnsi="Times New Roman"/>
                <w:sz w:val="24"/>
                <w:szCs w:val="24"/>
              </w:rPr>
              <w:t>8. The Court shall revoke an adoption order in respect of a child and take other necessary action where it is proved that:</w:t>
            </w:r>
          </w:p>
          <w:p w14:paraId="10446F05" w14:textId="4092B6E7" w:rsidR="00A672C6" w:rsidRPr="00317643" w:rsidRDefault="00B55896" w:rsidP="00B55896">
            <w:pPr>
              <w:spacing w:after="0" w:line="240" w:lineRule="auto"/>
              <w:ind w:left="1452" w:hanging="570"/>
              <w:jc w:val="both"/>
              <w:rPr>
                <w:rFonts w:ascii="Times New Roman" w:hAnsi="Times New Roman"/>
                <w:sz w:val="24"/>
                <w:szCs w:val="24"/>
              </w:rPr>
            </w:pPr>
            <w:r w:rsidRPr="00317643">
              <w:rPr>
                <w:rFonts w:ascii="Times New Roman" w:hAnsi="Times New Roman"/>
                <w:sz w:val="24"/>
                <w:szCs w:val="24"/>
              </w:rPr>
              <w:tab/>
              <w:t xml:space="preserve">(a) </w:t>
            </w:r>
            <w:r w:rsidR="00A672C6" w:rsidRPr="00317643">
              <w:rPr>
                <w:rFonts w:ascii="Times New Roman" w:hAnsi="Times New Roman"/>
                <w:sz w:val="24"/>
                <w:szCs w:val="24"/>
              </w:rPr>
              <w:t>the adoptive parent has abandoned or neglecte</w:t>
            </w:r>
            <w:r w:rsidRPr="00317643">
              <w:rPr>
                <w:rFonts w:ascii="Times New Roman" w:hAnsi="Times New Roman"/>
                <w:sz w:val="24"/>
                <w:szCs w:val="24"/>
              </w:rPr>
              <w:t xml:space="preserve">d the child; </w:t>
            </w:r>
          </w:p>
          <w:p w14:paraId="2C63C4F2" w14:textId="34A7C999" w:rsidR="00A672C6" w:rsidRPr="00317643" w:rsidRDefault="00B55896" w:rsidP="00B55896">
            <w:pPr>
              <w:spacing w:after="0" w:line="240" w:lineRule="auto"/>
              <w:ind w:left="1422" w:hanging="540"/>
              <w:jc w:val="both"/>
              <w:rPr>
                <w:rFonts w:ascii="Times New Roman" w:hAnsi="Times New Roman"/>
                <w:sz w:val="24"/>
                <w:szCs w:val="24"/>
              </w:rPr>
            </w:pPr>
            <w:r w:rsidRPr="00317643">
              <w:rPr>
                <w:rFonts w:ascii="Times New Roman" w:hAnsi="Times New Roman"/>
                <w:sz w:val="24"/>
                <w:szCs w:val="24"/>
              </w:rPr>
              <w:tab/>
              <w:t xml:space="preserve">(b) </w:t>
            </w:r>
            <w:r w:rsidR="00A672C6" w:rsidRPr="00317643">
              <w:rPr>
                <w:rFonts w:ascii="Times New Roman" w:hAnsi="Times New Roman"/>
                <w:sz w:val="24"/>
                <w:szCs w:val="24"/>
              </w:rPr>
              <w:t>Persistently ill-treated or assaulted the child.</w:t>
            </w:r>
          </w:p>
          <w:p w14:paraId="0A873F40" w14:textId="444B7B51" w:rsidR="00A672C6" w:rsidRPr="00317643" w:rsidRDefault="00A672C6" w:rsidP="00B55896">
            <w:pPr>
              <w:spacing w:after="0" w:line="240" w:lineRule="auto"/>
              <w:ind w:left="1422" w:hanging="2"/>
              <w:jc w:val="both"/>
              <w:rPr>
                <w:rFonts w:ascii="Times New Roman" w:hAnsi="Times New Roman"/>
                <w:sz w:val="24"/>
                <w:szCs w:val="24"/>
              </w:rPr>
            </w:pPr>
            <w:r w:rsidRPr="00317643">
              <w:rPr>
                <w:rFonts w:ascii="Times New Roman" w:hAnsi="Times New Roman"/>
                <w:sz w:val="24"/>
                <w:szCs w:val="24"/>
              </w:rPr>
              <w:t>(c) that he failed to enroll the child in school</w:t>
            </w:r>
            <w:r w:rsidR="00B55896" w:rsidRPr="00317643">
              <w:rPr>
                <w:rFonts w:ascii="Times New Roman" w:hAnsi="Times New Roman"/>
                <w:sz w:val="24"/>
                <w:szCs w:val="24"/>
              </w:rPr>
              <w:t>; or</w:t>
            </w:r>
          </w:p>
          <w:p w14:paraId="746977F2" w14:textId="49F597A7" w:rsidR="00FE7806" w:rsidRPr="00317643" w:rsidRDefault="00A672C6" w:rsidP="00B55896">
            <w:pPr>
              <w:spacing w:after="0" w:line="240" w:lineRule="auto"/>
              <w:ind w:left="1422" w:hanging="540"/>
              <w:jc w:val="both"/>
              <w:rPr>
                <w:rFonts w:ascii="Times New Roman" w:hAnsi="Times New Roman"/>
                <w:sz w:val="24"/>
                <w:szCs w:val="24"/>
              </w:rPr>
            </w:pPr>
            <w:r w:rsidRPr="00317643">
              <w:rPr>
                <w:rFonts w:ascii="Times New Roman" w:hAnsi="Times New Roman"/>
                <w:sz w:val="24"/>
                <w:szCs w:val="24"/>
              </w:rPr>
              <w:t xml:space="preserve">      </w:t>
            </w:r>
            <w:r w:rsidR="00B55896" w:rsidRPr="00317643">
              <w:rPr>
                <w:rFonts w:ascii="Times New Roman" w:hAnsi="Times New Roman"/>
                <w:sz w:val="24"/>
                <w:szCs w:val="24"/>
              </w:rPr>
              <w:t xml:space="preserve">  </w:t>
            </w:r>
            <w:r w:rsidRPr="00317643">
              <w:rPr>
                <w:rFonts w:ascii="Times New Roman" w:hAnsi="Times New Roman"/>
                <w:sz w:val="24"/>
                <w:szCs w:val="24"/>
              </w:rPr>
              <w:t xml:space="preserve"> (d) fees were paid to anybody for the facilitation of the adoption, except where the revocation would not be in the best interest of the child</w:t>
            </w:r>
          </w:p>
          <w:p w14:paraId="6DC7BAE8" w14:textId="77777777" w:rsidR="00B55896" w:rsidRPr="00317643" w:rsidRDefault="00B55896" w:rsidP="00B55896">
            <w:pPr>
              <w:spacing w:after="0" w:line="240" w:lineRule="auto"/>
              <w:ind w:left="1422" w:hanging="540"/>
              <w:jc w:val="both"/>
              <w:rPr>
                <w:rFonts w:ascii="Times New Roman" w:hAnsi="Times New Roman"/>
                <w:sz w:val="24"/>
                <w:szCs w:val="24"/>
              </w:rPr>
            </w:pPr>
          </w:p>
          <w:p w14:paraId="0D66C3F8" w14:textId="23BC097F" w:rsidR="00BD420A" w:rsidRPr="00317643" w:rsidRDefault="00BD420A" w:rsidP="00722C16">
            <w:pPr>
              <w:jc w:val="both"/>
              <w:rPr>
                <w:rFonts w:ascii="Times New Roman" w:hAnsi="Times New Roman"/>
                <w:b/>
                <w:bCs/>
                <w:sz w:val="24"/>
                <w:szCs w:val="24"/>
              </w:rPr>
            </w:pPr>
            <w:r w:rsidRPr="00317643">
              <w:rPr>
                <w:rFonts w:ascii="Times New Roman" w:hAnsi="Times New Roman"/>
                <w:b/>
                <w:bCs/>
                <w:sz w:val="24"/>
                <w:szCs w:val="24"/>
              </w:rPr>
              <w:t xml:space="preserve">PART </w:t>
            </w:r>
            <w:r w:rsidR="005C3067" w:rsidRPr="00317643">
              <w:rPr>
                <w:rFonts w:ascii="Times New Roman" w:hAnsi="Times New Roman"/>
                <w:b/>
                <w:bCs/>
                <w:sz w:val="24"/>
                <w:szCs w:val="24"/>
              </w:rPr>
              <w:t>V</w:t>
            </w:r>
            <w:r w:rsidRPr="00317643">
              <w:rPr>
                <w:rFonts w:ascii="Times New Roman" w:hAnsi="Times New Roman"/>
                <w:b/>
                <w:bCs/>
                <w:sz w:val="24"/>
                <w:szCs w:val="24"/>
              </w:rPr>
              <w:t xml:space="preserve">: CHILD CARE PROTECTION </w:t>
            </w:r>
          </w:p>
          <w:p w14:paraId="4C0D6A3B" w14:textId="0A1D8F03" w:rsidR="00BD420A" w:rsidRPr="00317643" w:rsidRDefault="00B55896" w:rsidP="00722C16">
            <w:pPr>
              <w:jc w:val="both"/>
              <w:rPr>
                <w:rFonts w:ascii="Times New Roman" w:hAnsi="Times New Roman"/>
                <w:b/>
                <w:bCs/>
                <w:sz w:val="24"/>
                <w:szCs w:val="24"/>
              </w:rPr>
            </w:pPr>
            <w:r w:rsidRPr="00317643">
              <w:rPr>
                <w:rFonts w:ascii="Times New Roman" w:hAnsi="Times New Roman"/>
                <w:b/>
                <w:bCs/>
                <w:sz w:val="24"/>
                <w:szCs w:val="24"/>
              </w:rPr>
              <w:t>Order 39:</w:t>
            </w:r>
            <w:r w:rsidR="00BD420A" w:rsidRPr="00317643">
              <w:rPr>
                <w:rFonts w:ascii="Times New Roman" w:hAnsi="Times New Roman"/>
                <w:b/>
                <w:bCs/>
                <w:sz w:val="24"/>
                <w:szCs w:val="24"/>
              </w:rPr>
              <w:t xml:space="preserve"> Child Protection order </w:t>
            </w:r>
          </w:p>
          <w:p w14:paraId="73244A8A" w14:textId="31F16309" w:rsidR="00FE7806" w:rsidRPr="00317643" w:rsidRDefault="00FE7806" w:rsidP="00722C16">
            <w:pPr>
              <w:pStyle w:val="Heading2"/>
              <w:jc w:val="both"/>
              <w:rPr>
                <w:rStyle w:val="legds"/>
                <w:rFonts w:ascii="Times New Roman" w:hAnsi="Times New Roman" w:cs="Times New Roman"/>
                <w:color w:val="auto"/>
                <w:sz w:val="24"/>
                <w:szCs w:val="24"/>
              </w:rPr>
            </w:pPr>
            <w:r w:rsidRPr="00317643">
              <w:rPr>
                <w:rFonts w:ascii="Times New Roman" w:hAnsi="Times New Roman" w:cs="Times New Roman"/>
                <w:bCs/>
                <w:color w:val="auto"/>
                <w:sz w:val="24"/>
                <w:szCs w:val="24"/>
              </w:rPr>
              <w:t>1</w:t>
            </w:r>
            <w:r w:rsidRPr="00317643">
              <w:rPr>
                <w:rFonts w:ascii="Times New Roman" w:hAnsi="Times New Roman" w:cs="Times New Roman"/>
                <w:b/>
                <w:bCs/>
                <w:color w:val="auto"/>
                <w:sz w:val="24"/>
                <w:szCs w:val="24"/>
              </w:rPr>
              <w:t xml:space="preserve">. </w:t>
            </w:r>
            <w:r w:rsidRPr="00317643">
              <w:rPr>
                <w:rStyle w:val="Heading7Char"/>
                <w:rFonts w:ascii="Times New Roman" w:hAnsi="Times New Roman" w:cs="Times New Roman"/>
                <w:color w:val="auto"/>
                <w:sz w:val="24"/>
                <w:szCs w:val="24"/>
              </w:rPr>
              <w:t xml:space="preserve"> </w:t>
            </w:r>
            <w:r w:rsidRPr="00317643">
              <w:rPr>
                <w:rStyle w:val="legds"/>
                <w:rFonts w:ascii="Times New Roman" w:hAnsi="Times New Roman" w:cs="Times New Roman"/>
                <w:color w:val="auto"/>
                <w:sz w:val="24"/>
                <w:szCs w:val="24"/>
              </w:rPr>
              <w:t>Welfare reports</w:t>
            </w:r>
          </w:p>
          <w:p w14:paraId="524C93C8" w14:textId="77777777" w:rsidR="00FE7806" w:rsidRPr="00317643" w:rsidRDefault="00FE7806" w:rsidP="00722C16">
            <w:pPr>
              <w:pStyle w:val="legclearfix"/>
              <w:shd w:val="clear" w:color="auto" w:fill="FFFFFF"/>
              <w:spacing w:before="0" w:beforeAutospacing="0" w:after="120" w:afterAutospacing="0" w:line="276" w:lineRule="auto"/>
              <w:ind w:left="720"/>
              <w:jc w:val="both"/>
            </w:pPr>
            <w:r w:rsidRPr="00317643">
              <w:rPr>
                <w:rStyle w:val="legds"/>
              </w:rPr>
              <w:lastRenderedPageBreak/>
              <w:t xml:space="preserve">(1) A Court considering any question with respect to a child under the Law may instruct the child protection service of the local government authority where the child is residing to </w:t>
            </w:r>
            <w:r w:rsidRPr="00317643">
              <w:t xml:space="preserve">report to the Court on such matters relating to the welfare of that child as the Court directs. </w:t>
            </w:r>
          </w:p>
          <w:p w14:paraId="5ECE3F0A" w14:textId="77777777" w:rsidR="00FE7806" w:rsidRPr="00317643" w:rsidRDefault="00FE7806" w:rsidP="00722C16">
            <w:pPr>
              <w:pStyle w:val="legclearfix"/>
              <w:shd w:val="clear" w:color="auto" w:fill="FFFFFF"/>
              <w:spacing w:before="0" w:beforeAutospacing="0" w:after="120" w:afterAutospacing="0" w:line="276" w:lineRule="auto"/>
              <w:ind w:firstLine="720"/>
              <w:jc w:val="both"/>
              <w:rPr>
                <w:rStyle w:val="legds"/>
              </w:rPr>
            </w:pPr>
            <w:r w:rsidRPr="00317643">
              <w:rPr>
                <w:rStyle w:val="legds"/>
              </w:rPr>
              <w:t>(2) The report may be made in writing, or orally or both, as the Court requires.</w:t>
            </w:r>
          </w:p>
          <w:p w14:paraId="2955453D" w14:textId="77777777" w:rsidR="00FE7806" w:rsidRPr="00317643" w:rsidRDefault="00FE7806" w:rsidP="00722C16">
            <w:pPr>
              <w:pStyle w:val="legclearfix"/>
              <w:shd w:val="clear" w:color="auto" w:fill="FFFFFF"/>
              <w:spacing w:before="0" w:beforeAutospacing="0" w:after="120" w:afterAutospacing="0" w:line="276" w:lineRule="auto"/>
              <w:ind w:left="720"/>
              <w:jc w:val="both"/>
            </w:pPr>
            <w:r w:rsidRPr="00317643">
              <w:rPr>
                <w:rStyle w:val="legds"/>
              </w:rPr>
              <w:t>(3) Regardless of any enactment or rule of law which would otherwise prevent it from doing so, the Court may take account of—</w:t>
            </w:r>
          </w:p>
          <w:p w14:paraId="474E107F" w14:textId="77777777" w:rsidR="00FE7806" w:rsidRPr="00317643" w:rsidRDefault="00FE7806" w:rsidP="00722C16">
            <w:pPr>
              <w:pStyle w:val="legclearfix"/>
              <w:shd w:val="clear" w:color="auto" w:fill="FFFFFF"/>
              <w:spacing w:before="0" w:beforeAutospacing="0" w:after="120" w:afterAutospacing="0" w:line="276" w:lineRule="auto"/>
              <w:ind w:left="1418"/>
              <w:jc w:val="both"/>
            </w:pPr>
            <w:r w:rsidRPr="00317643">
              <w:rPr>
                <w:rStyle w:val="legds"/>
              </w:rPr>
              <w:t>(a) any statement contained in the report; and</w:t>
            </w:r>
          </w:p>
          <w:p w14:paraId="4E22F8E9" w14:textId="77777777" w:rsidR="00B55896" w:rsidRPr="00317643" w:rsidRDefault="00FE7806" w:rsidP="00B55896">
            <w:pPr>
              <w:pStyle w:val="legclearfix"/>
              <w:shd w:val="clear" w:color="auto" w:fill="FFFFFF"/>
              <w:spacing w:before="0" w:beforeAutospacing="0" w:after="120" w:afterAutospacing="0" w:line="276" w:lineRule="auto"/>
              <w:ind w:left="1418"/>
              <w:jc w:val="both"/>
              <w:rPr>
                <w:rStyle w:val="legds"/>
              </w:rPr>
            </w:pPr>
            <w:r w:rsidRPr="00317643">
              <w:rPr>
                <w:rStyle w:val="legds"/>
              </w:rPr>
              <w:t>(b) any evidence given in respect of the matters referred to in the report,</w:t>
            </w:r>
          </w:p>
          <w:p w14:paraId="41B199B0" w14:textId="000154E8" w:rsidR="00FE7806" w:rsidRPr="00317643" w:rsidRDefault="00FE7806" w:rsidP="00B55896">
            <w:pPr>
              <w:pStyle w:val="legclearfix"/>
              <w:shd w:val="clear" w:color="auto" w:fill="FFFFFF"/>
              <w:spacing w:before="0" w:beforeAutospacing="0" w:after="120" w:afterAutospacing="0" w:line="276" w:lineRule="auto"/>
              <w:ind w:left="1418"/>
              <w:jc w:val="both"/>
            </w:pPr>
            <w:r w:rsidRPr="00317643">
              <w:t xml:space="preserve">in so far as the statement or evidence is, in the opinion of the Court, relevant to the question which it is considering. </w:t>
            </w:r>
          </w:p>
          <w:p w14:paraId="5BFB8B79" w14:textId="668EE5CD" w:rsidR="00FE7806" w:rsidRPr="00317643" w:rsidRDefault="00FE7806" w:rsidP="00722C16">
            <w:pPr>
              <w:pStyle w:val="legclearfix"/>
              <w:shd w:val="clear" w:color="auto" w:fill="FFFFFF"/>
              <w:spacing w:before="0" w:beforeAutospacing="0" w:after="120" w:afterAutospacing="0" w:line="276" w:lineRule="auto"/>
              <w:ind w:left="720"/>
              <w:jc w:val="both"/>
            </w:pPr>
            <w:r w:rsidRPr="00317643">
              <w:rPr>
                <w:rStyle w:val="legds"/>
              </w:rPr>
              <w:t>(4) It shall be the duty of the child protection service of the local government authority where the child resides</w:t>
            </w:r>
            <w:r w:rsidRPr="00317643">
              <w:rPr>
                <w:rStyle w:val="apple-converted-space"/>
              </w:rPr>
              <w:t> </w:t>
            </w:r>
            <w:r w:rsidRPr="00317643">
              <w:rPr>
                <w:rStyle w:val="legds"/>
              </w:rPr>
              <w:t>to comply with any request for a report under this Rule and to prepare the report in accordance with the date set by the Court.</w:t>
            </w:r>
          </w:p>
          <w:p w14:paraId="11DB3C44" w14:textId="22A251E8" w:rsidR="00BD420A" w:rsidRPr="00317643" w:rsidRDefault="003710A8" w:rsidP="00722C16">
            <w:pPr>
              <w:pStyle w:val="Heading2"/>
              <w:jc w:val="both"/>
              <w:rPr>
                <w:rFonts w:ascii="Times New Roman" w:hAnsi="Times New Roman" w:cs="Times New Roman"/>
                <w:color w:val="auto"/>
                <w:sz w:val="24"/>
                <w:szCs w:val="24"/>
              </w:rPr>
            </w:pPr>
            <w:bookmarkStart w:id="230" w:name="_Toc12357748"/>
            <w:r w:rsidRPr="00317643">
              <w:rPr>
                <w:rFonts w:ascii="Times New Roman" w:hAnsi="Times New Roman" w:cs="Times New Roman"/>
                <w:color w:val="auto"/>
                <w:sz w:val="24"/>
                <w:szCs w:val="24"/>
              </w:rPr>
              <w:t xml:space="preserve">      2. </w:t>
            </w:r>
            <w:r w:rsidR="008241F4" w:rsidRPr="00317643">
              <w:rPr>
                <w:rFonts w:ascii="Times New Roman" w:hAnsi="Times New Roman" w:cs="Times New Roman"/>
                <w:color w:val="auto"/>
                <w:sz w:val="24"/>
                <w:szCs w:val="24"/>
              </w:rPr>
              <w:t xml:space="preserve"> </w:t>
            </w:r>
            <w:r w:rsidR="00BD420A" w:rsidRPr="00317643">
              <w:rPr>
                <w:rFonts w:ascii="Times New Roman" w:hAnsi="Times New Roman" w:cs="Times New Roman"/>
                <w:color w:val="auto"/>
                <w:sz w:val="24"/>
                <w:szCs w:val="24"/>
              </w:rPr>
              <w:t>Application for a welfare report</w:t>
            </w:r>
            <w:bookmarkEnd w:id="230"/>
          </w:p>
          <w:p w14:paraId="7F84C588" w14:textId="01225A89" w:rsidR="00BD420A" w:rsidRPr="00317643" w:rsidRDefault="00BD420A"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 xml:space="preserve">(1) An interested person may make an application on </w:t>
            </w:r>
            <w:r w:rsidR="003710A8" w:rsidRPr="00317643">
              <w:rPr>
                <w:rFonts w:ascii="Times New Roman" w:hAnsi="Times New Roman"/>
                <w:sz w:val="24"/>
                <w:szCs w:val="24"/>
              </w:rPr>
              <w:t>T</w:t>
            </w:r>
            <w:r w:rsidRPr="00317643">
              <w:rPr>
                <w:rFonts w:ascii="Times New Roman" w:hAnsi="Times New Roman"/>
                <w:sz w:val="24"/>
                <w:szCs w:val="24"/>
              </w:rPr>
              <w:t xml:space="preserve">FCR Form No. 8 </w:t>
            </w:r>
            <w:r w:rsidR="00B9248F" w:rsidRPr="00317643">
              <w:rPr>
                <w:rFonts w:ascii="Times New Roman" w:hAnsi="Times New Roman"/>
                <w:sz w:val="24"/>
                <w:szCs w:val="24"/>
              </w:rPr>
              <w:t xml:space="preserve">of the Third Schedule to </w:t>
            </w:r>
            <w:r w:rsidR="00325C79" w:rsidRPr="00317643">
              <w:rPr>
                <w:rFonts w:ascii="Times New Roman" w:hAnsi="Times New Roman"/>
                <w:sz w:val="24"/>
                <w:szCs w:val="24"/>
              </w:rPr>
              <w:t>these Rules</w:t>
            </w:r>
            <w:r w:rsidRPr="00317643">
              <w:rPr>
                <w:rFonts w:ascii="Times New Roman" w:hAnsi="Times New Roman"/>
                <w:sz w:val="24"/>
                <w:szCs w:val="24"/>
              </w:rPr>
              <w:t xml:space="preserve">, for an order that the Commissioner undertake an investigation into the welfare of the child in accordance with Rule </w:t>
            </w:r>
            <w:r w:rsidR="00FE7806" w:rsidRPr="00317643">
              <w:rPr>
                <w:rFonts w:ascii="Times New Roman" w:hAnsi="Times New Roman"/>
                <w:sz w:val="24"/>
                <w:szCs w:val="24"/>
              </w:rPr>
              <w:t>1 above</w:t>
            </w:r>
            <w:r w:rsidRPr="00317643">
              <w:rPr>
                <w:rFonts w:ascii="Times New Roman" w:hAnsi="Times New Roman"/>
                <w:sz w:val="24"/>
                <w:szCs w:val="24"/>
              </w:rPr>
              <w:t xml:space="preserve"> to determine whether the child is suffering or is at risk of suffering significant harm.</w:t>
            </w:r>
          </w:p>
          <w:p w14:paraId="08A53014" w14:textId="7AC70A75" w:rsidR="00BD420A" w:rsidRPr="00317643" w:rsidRDefault="00BD420A"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 xml:space="preserve">(2) An interested person shall include a person or </w:t>
            </w:r>
            <w:r w:rsidR="005C739F" w:rsidRPr="00317643">
              <w:rPr>
                <w:rFonts w:ascii="Times New Roman" w:hAnsi="Times New Roman"/>
                <w:sz w:val="24"/>
                <w:szCs w:val="24"/>
              </w:rPr>
              <w:t>organization</w:t>
            </w:r>
            <w:r w:rsidRPr="00317643">
              <w:rPr>
                <w:rFonts w:ascii="Times New Roman" w:hAnsi="Times New Roman"/>
                <w:sz w:val="24"/>
                <w:szCs w:val="24"/>
              </w:rPr>
              <w:t xml:space="preserve"> with a personal or professional interest in the child. </w:t>
            </w:r>
          </w:p>
          <w:p w14:paraId="5548A3B7" w14:textId="233CEC55" w:rsidR="00BD420A" w:rsidRPr="00317643" w:rsidRDefault="00BD420A"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(3) Where an investigation shows that there is reasonable cause to believe that the child is suffering or at risk of suffering significant harm, the Court shall direct the Commissioner to consider whether there is a need to apply for a care or supervision order in relation to the child.</w:t>
            </w:r>
          </w:p>
          <w:p w14:paraId="5EBD942C" w14:textId="6341CDAE" w:rsidR="00BD420A" w:rsidRPr="00317643" w:rsidRDefault="005C739F"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 xml:space="preserve">(4) The Court may direct </w:t>
            </w:r>
            <w:r w:rsidR="00BD420A" w:rsidRPr="00317643">
              <w:rPr>
                <w:rFonts w:ascii="Times New Roman" w:hAnsi="Times New Roman"/>
                <w:sz w:val="24"/>
                <w:szCs w:val="24"/>
              </w:rPr>
              <w:t xml:space="preserve">the Commissioner to file a statement as to the action to be taken in relation to the child. </w:t>
            </w:r>
          </w:p>
          <w:p w14:paraId="1A33A4E9" w14:textId="0063EC33" w:rsidR="00BD420A" w:rsidRPr="00317643" w:rsidRDefault="005C739F" w:rsidP="00722C16">
            <w:pPr>
              <w:pStyle w:val="Heading2"/>
              <w:jc w:val="both"/>
              <w:rPr>
                <w:rFonts w:ascii="Times New Roman" w:hAnsi="Times New Roman" w:cs="Times New Roman"/>
                <w:color w:val="auto"/>
                <w:sz w:val="24"/>
                <w:szCs w:val="24"/>
              </w:rPr>
            </w:pPr>
            <w:bookmarkStart w:id="231" w:name="_Toc12089346"/>
            <w:bookmarkStart w:id="232" w:name="_Toc12357749"/>
            <w:r w:rsidRPr="00317643">
              <w:rPr>
                <w:rFonts w:ascii="Times New Roman" w:hAnsi="Times New Roman" w:cs="Times New Roman"/>
                <w:color w:val="auto"/>
                <w:sz w:val="24"/>
                <w:szCs w:val="24"/>
              </w:rPr>
              <w:t xml:space="preserve">      3</w:t>
            </w:r>
            <w:r w:rsidR="008241F4" w:rsidRPr="00317643">
              <w:rPr>
                <w:rFonts w:ascii="Times New Roman" w:hAnsi="Times New Roman" w:cs="Times New Roman"/>
                <w:color w:val="auto"/>
                <w:sz w:val="24"/>
                <w:szCs w:val="24"/>
              </w:rPr>
              <w:t xml:space="preserve">. </w:t>
            </w:r>
            <w:r w:rsidR="00BD420A" w:rsidRPr="00317643">
              <w:rPr>
                <w:rFonts w:ascii="Times New Roman" w:hAnsi="Times New Roman" w:cs="Times New Roman"/>
                <w:color w:val="auto"/>
                <w:sz w:val="24"/>
                <w:szCs w:val="24"/>
              </w:rPr>
              <w:t>Application for a child assessment order</w:t>
            </w:r>
            <w:bookmarkEnd w:id="231"/>
            <w:bookmarkEnd w:id="232"/>
          </w:p>
          <w:p w14:paraId="4A4A4C0C" w14:textId="4DAF2F9F" w:rsidR="00BD420A" w:rsidRPr="00317643" w:rsidRDefault="00BD420A" w:rsidP="00722C16">
            <w:pPr>
              <w:pStyle w:val="Footer"/>
              <w:spacing w:line="276" w:lineRule="auto"/>
              <w:ind w:left="567"/>
              <w:jc w:val="both"/>
              <w:rPr>
                <w:rFonts w:ascii="Times New Roman" w:hAnsi="Times New Roman"/>
                <w:bCs/>
                <w:sz w:val="24"/>
                <w:szCs w:val="24"/>
              </w:rPr>
            </w:pPr>
            <w:r w:rsidRPr="00317643">
              <w:rPr>
                <w:rFonts w:ascii="Times New Roman" w:hAnsi="Times New Roman"/>
                <w:bCs/>
                <w:sz w:val="24"/>
                <w:szCs w:val="24"/>
              </w:rPr>
              <w:t xml:space="preserve">(1) The Commissioner may make an application for a child assessment order on </w:t>
            </w:r>
            <w:r w:rsidR="007D5631" w:rsidRPr="00317643">
              <w:rPr>
                <w:rFonts w:ascii="Times New Roman" w:hAnsi="Times New Roman"/>
                <w:bCs/>
                <w:sz w:val="24"/>
                <w:szCs w:val="24"/>
              </w:rPr>
              <w:t>T</w:t>
            </w:r>
            <w:r w:rsidRPr="00317643">
              <w:rPr>
                <w:rFonts w:ascii="Times New Roman" w:hAnsi="Times New Roman"/>
                <w:bCs/>
                <w:sz w:val="24"/>
                <w:szCs w:val="24"/>
              </w:rPr>
              <w:t>FCR Form No. 9 of Schedule 3 to these Rules and the Court may grant such an order, if it is satisfied that –</w:t>
            </w:r>
          </w:p>
          <w:p w14:paraId="1F543430" w14:textId="77777777" w:rsidR="00BD420A" w:rsidRPr="00317643" w:rsidRDefault="00BD420A" w:rsidP="007D5631">
            <w:pPr>
              <w:spacing w:after="0"/>
              <w:ind w:left="1418"/>
              <w:jc w:val="both"/>
              <w:rPr>
                <w:rFonts w:ascii="Times New Roman" w:hAnsi="Times New Roman"/>
                <w:sz w:val="24"/>
                <w:szCs w:val="24"/>
              </w:rPr>
            </w:pPr>
            <w:r w:rsidRPr="00317643">
              <w:rPr>
                <w:rFonts w:ascii="Times New Roman" w:hAnsi="Times New Roman"/>
                <w:sz w:val="24"/>
                <w:szCs w:val="24"/>
              </w:rPr>
              <w:lastRenderedPageBreak/>
              <w:t xml:space="preserve">(a) The applicant has reasonable cause to suspect that the child is suffering, or is likely to suffer, significant harm; </w:t>
            </w:r>
          </w:p>
          <w:p w14:paraId="7C62E861" w14:textId="77777777" w:rsidR="00BD420A" w:rsidRPr="00317643" w:rsidRDefault="00BD420A" w:rsidP="007D5631">
            <w:pPr>
              <w:pStyle w:val="Footer"/>
              <w:spacing w:line="276" w:lineRule="auto"/>
              <w:ind w:left="1418"/>
              <w:jc w:val="both"/>
              <w:rPr>
                <w:rFonts w:ascii="Times New Roman" w:hAnsi="Times New Roman"/>
                <w:sz w:val="24"/>
                <w:szCs w:val="24"/>
              </w:rPr>
            </w:pPr>
            <w:r w:rsidRPr="00317643">
              <w:rPr>
                <w:rFonts w:ascii="Times New Roman" w:hAnsi="Times New Roman"/>
                <w:sz w:val="24"/>
                <w:szCs w:val="24"/>
              </w:rPr>
              <w:t xml:space="preserve">(b) an assessment of the state of health or development of the child, or of the way in which the child has been treated, is required to enable the Commissioner to determine whether or not the child is suffering, or is likely to suffer, significant harm; and </w:t>
            </w:r>
          </w:p>
          <w:p w14:paraId="51D4C8D4" w14:textId="77777777" w:rsidR="00BD420A" w:rsidRPr="00317643" w:rsidRDefault="00BD420A" w:rsidP="007D5631">
            <w:pPr>
              <w:pStyle w:val="Footer"/>
              <w:spacing w:line="276" w:lineRule="auto"/>
              <w:ind w:left="1418"/>
              <w:jc w:val="both"/>
              <w:rPr>
                <w:rFonts w:ascii="Times New Roman" w:hAnsi="Times New Roman"/>
                <w:sz w:val="24"/>
                <w:szCs w:val="24"/>
              </w:rPr>
            </w:pPr>
            <w:r w:rsidRPr="00317643">
              <w:rPr>
                <w:rFonts w:ascii="Times New Roman" w:hAnsi="Times New Roman"/>
                <w:iCs/>
                <w:sz w:val="24"/>
                <w:szCs w:val="24"/>
              </w:rPr>
              <w:t>(c)</w:t>
            </w:r>
            <w:r w:rsidRPr="00317643">
              <w:rPr>
                <w:rFonts w:ascii="Times New Roman" w:hAnsi="Times New Roman"/>
                <w:i/>
                <w:iCs/>
                <w:sz w:val="24"/>
                <w:szCs w:val="24"/>
              </w:rPr>
              <w:t xml:space="preserve">  </w:t>
            </w:r>
            <w:r w:rsidRPr="00317643">
              <w:rPr>
                <w:rFonts w:ascii="Times New Roman" w:hAnsi="Times New Roman"/>
                <w:sz w:val="24"/>
                <w:szCs w:val="24"/>
              </w:rPr>
              <w:t xml:space="preserve">it is unlikely that such an assessment will be made, or be satisfactory, in the absence of an order under this Rule. </w:t>
            </w:r>
          </w:p>
          <w:p w14:paraId="6B294D25" w14:textId="77777777" w:rsidR="00BD420A" w:rsidRPr="00317643" w:rsidRDefault="00BD420A" w:rsidP="00722C16">
            <w:pPr>
              <w:pStyle w:val="Footer"/>
              <w:spacing w:line="276" w:lineRule="auto"/>
              <w:ind w:firstLine="567"/>
              <w:jc w:val="both"/>
              <w:rPr>
                <w:rFonts w:ascii="Times New Roman" w:hAnsi="Times New Roman"/>
                <w:sz w:val="24"/>
                <w:szCs w:val="24"/>
              </w:rPr>
            </w:pPr>
          </w:p>
          <w:p w14:paraId="2A81865E" w14:textId="77777777" w:rsidR="00BD420A" w:rsidRPr="00317643" w:rsidRDefault="00BD420A" w:rsidP="00722C16">
            <w:pPr>
              <w:pStyle w:val="Footer"/>
              <w:spacing w:line="276" w:lineRule="auto"/>
              <w:ind w:firstLine="567"/>
              <w:jc w:val="both"/>
              <w:rPr>
                <w:rFonts w:ascii="Times New Roman" w:hAnsi="Times New Roman"/>
                <w:sz w:val="24"/>
                <w:szCs w:val="24"/>
              </w:rPr>
            </w:pPr>
            <w:r w:rsidRPr="00317643">
              <w:rPr>
                <w:rFonts w:ascii="Times New Roman" w:hAnsi="Times New Roman"/>
                <w:sz w:val="24"/>
                <w:szCs w:val="24"/>
              </w:rPr>
              <w:t>(2) An application for a child assessment order shall -</w:t>
            </w:r>
          </w:p>
          <w:p w14:paraId="6CE7C6A6" w14:textId="77777777" w:rsidR="00BD420A" w:rsidRPr="00317643" w:rsidRDefault="00BD420A" w:rsidP="00722C16">
            <w:pPr>
              <w:pStyle w:val="Footer"/>
              <w:spacing w:line="276" w:lineRule="auto"/>
              <w:ind w:left="1418"/>
              <w:jc w:val="both"/>
              <w:rPr>
                <w:rFonts w:ascii="Times New Roman" w:hAnsi="Times New Roman"/>
                <w:sz w:val="24"/>
                <w:szCs w:val="24"/>
              </w:rPr>
            </w:pPr>
            <w:r w:rsidRPr="00317643">
              <w:rPr>
                <w:rFonts w:ascii="Times New Roman" w:hAnsi="Times New Roman"/>
                <w:sz w:val="24"/>
                <w:szCs w:val="24"/>
              </w:rPr>
              <w:t xml:space="preserve">(a)  include a statement setting out the facts which lead the Commissioner to have reasonable cause to suspect that the child is suffering or is likely to suffer significant harm; </w:t>
            </w:r>
          </w:p>
          <w:p w14:paraId="6E9BF65F" w14:textId="77777777" w:rsidR="00BD420A" w:rsidRPr="00317643" w:rsidRDefault="00BD420A" w:rsidP="00722C16">
            <w:pPr>
              <w:pStyle w:val="Footer"/>
              <w:spacing w:line="276" w:lineRule="auto"/>
              <w:ind w:left="1418"/>
              <w:jc w:val="both"/>
              <w:rPr>
                <w:rFonts w:ascii="Times New Roman" w:hAnsi="Times New Roman"/>
                <w:sz w:val="24"/>
                <w:szCs w:val="24"/>
              </w:rPr>
            </w:pPr>
            <w:r w:rsidRPr="00317643">
              <w:rPr>
                <w:rFonts w:ascii="Times New Roman" w:hAnsi="Times New Roman"/>
                <w:sz w:val="24"/>
                <w:szCs w:val="24"/>
              </w:rPr>
              <w:t xml:space="preserve">(b)  provide details of the premises where it is believed that the child is to be found; and </w:t>
            </w:r>
          </w:p>
          <w:p w14:paraId="01E83F9E" w14:textId="77777777" w:rsidR="00BD420A" w:rsidRPr="00317643" w:rsidRDefault="00BD420A" w:rsidP="00722C16">
            <w:pPr>
              <w:pStyle w:val="Footer"/>
              <w:spacing w:line="276" w:lineRule="auto"/>
              <w:ind w:left="1418"/>
              <w:jc w:val="both"/>
              <w:rPr>
                <w:rFonts w:ascii="Times New Roman" w:hAnsi="Times New Roman"/>
                <w:sz w:val="24"/>
                <w:szCs w:val="24"/>
              </w:rPr>
            </w:pPr>
            <w:r w:rsidRPr="00317643">
              <w:rPr>
                <w:rFonts w:ascii="Times New Roman" w:hAnsi="Times New Roman"/>
                <w:sz w:val="24"/>
                <w:szCs w:val="24"/>
              </w:rPr>
              <w:t xml:space="preserve">(c)  details of any attempts made to assess the child’s state of health and development; details of any investigation that has been conducted, and any other intervention to determine the needs of the child that has taken place. </w:t>
            </w:r>
          </w:p>
          <w:p w14:paraId="56E31EA2" w14:textId="77777777" w:rsidR="00BD420A" w:rsidRPr="00317643" w:rsidRDefault="00BD420A" w:rsidP="00722C16">
            <w:pPr>
              <w:pStyle w:val="Footer"/>
              <w:spacing w:line="276" w:lineRule="auto"/>
              <w:ind w:firstLine="567"/>
              <w:jc w:val="both"/>
              <w:rPr>
                <w:rFonts w:ascii="Times New Roman" w:hAnsi="Times New Roman"/>
                <w:sz w:val="24"/>
                <w:szCs w:val="24"/>
              </w:rPr>
            </w:pPr>
            <w:r w:rsidRPr="00317643">
              <w:rPr>
                <w:rFonts w:ascii="Times New Roman" w:hAnsi="Times New Roman"/>
                <w:sz w:val="24"/>
                <w:szCs w:val="24"/>
              </w:rPr>
              <w:t xml:space="preserve">(3) The respondents to the application shall be - </w:t>
            </w:r>
          </w:p>
          <w:p w14:paraId="40CB7242" w14:textId="77777777" w:rsidR="00BD420A" w:rsidRPr="00317643" w:rsidRDefault="00BD420A" w:rsidP="00722C16">
            <w:pPr>
              <w:widowControl w:val="0"/>
              <w:autoSpaceDE w:val="0"/>
              <w:autoSpaceDN w:val="0"/>
              <w:adjustRightInd w:val="0"/>
              <w:ind w:left="720" w:firstLine="720"/>
              <w:contextualSpacing/>
              <w:jc w:val="both"/>
              <w:rPr>
                <w:rFonts w:ascii="Times New Roman" w:hAnsi="Times New Roman"/>
                <w:sz w:val="24"/>
                <w:szCs w:val="24"/>
              </w:rPr>
            </w:pPr>
            <w:r w:rsidRPr="00317643">
              <w:rPr>
                <w:rFonts w:ascii="Times New Roman" w:hAnsi="Times New Roman"/>
                <w:sz w:val="24"/>
                <w:szCs w:val="24"/>
              </w:rPr>
              <w:t xml:space="preserve">(a) the mother of the child; </w:t>
            </w:r>
          </w:p>
          <w:p w14:paraId="747FE1CB" w14:textId="77777777" w:rsidR="00BD420A" w:rsidRPr="00317643" w:rsidRDefault="00BD420A" w:rsidP="00722C16">
            <w:pPr>
              <w:widowControl w:val="0"/>
              <w:autoSpaceDE w:val="0"/>
              <w:autoSpaceDN w:val="0"/>
              <w:adjustRightInd w:val="0"/>
              <w:ind w:left="720" w:firstLine="720"/>
              <w:contextualSpacing/>
              <w:jc w:val="both"/>
              <w:rPr>
                <w:rFonts w:ascii="Times New Roman" w:hAnsi="Times New Roman"/>
                <w:sz w:val="24"/>
                <w:szCs w:val="24"/>
              </w:rPr>
            </w:pPr>
            <w:r w:rsidRPr="00317643">
              <w:rPr>
                <w:rFonts w:ascii="Times New Roman" w:hAnsi="Times New Roman"/>
                <w:sz w:val="24"/>
                <w:szCs w:val="24"/>
              </w:rPr>
              <w:t xml:space="preserve">(b) the father of the child if: </w:t>
            </w:r>
          </w:p>
          <w:p w14:paraId="28A64EC2" w14:textId="46768CA6" w:rsidR="00BD420A" w:rsidRPr="00317643" w:rsidRDefault="00BD420A" w:rsidP="00722C16">
            <w:pPr>
              <w:widowControl w:val="0"/>
              <w:autoSpaceDE w:val="0"/>
              <w:autoSpaceDN w:val="0"/>
              <w:adjustRightInd w:val="0"/>
              <w:ind w:left="2160"/>
              <w:contextualSpacing/>
              <w:jc w:val="both"/>
              <w:rPr>
                <w:rFonts w:ascii="Times New Roman" w:hAnsi="Times New Roman"/>
                <w:sz w:val="24"/>
                <w:szCs w:val="24"/>
              </w:rPr>
            </w:pPr>
            <w:r w:rsidRPr="00317643">
              <w:rPr>
                <w:rFonts w:ascii="Times New Roman" w:hAnsi="Times New Roman"/>
                <w:sz w:val="24"/>
                <w:szCs w:val="24"/>
              </w:rPr>
              <w:t xml:space="preserve">(i)  he is married or was married to the </w:t>
            </w:r>
            <w:r w:rsidR="002D3A09" w:rsidRPr="00317643">
              <w:rPr>
                <w:rFonts w:ascii="Times New Roman" w:hAnsi="Times New Roman"/>
                <w:sz w:val="24"/>
                <w:szCs w:val="24"/>
              </w:rPr>
              <w:t>mother at the time of the child’</w:t>
            </w:r>
            <w:r w:rsidRPr="00317643">
              <w:rPr>
                <w:rFonts w:ascii="Times New Roman" w:hAnsi="Times New Roman"/>
                <w:sz w:val="24"/>
                <w:szCs w:val="24"/>
              </w:rPr>
              <w:t>s conception or birth; or</w:t>
            </w:r>
          </w:p>
          <w:p w14:paraId="13E72D3C" w14:textId="77777777" w:rsidR="00BD420A" w:rsidRPr="00317643" w:rsidRDefault="00BD420A" w:rsidP="00722C16">
            <w:pPr>
              <w:widowControl w:val="0"/>
              <w:autoSpaceDE w:val="0"/>
              <w:autoSpaceDN w:val="0"/>
              <w:adjustRightInd w:val="0"/>
              <w:ind w:left="1440" w:firstLine="720"/>
              <w:contextualSpacing/>
              <w:jc w:val="both"/>
              <w:rPr>
                <w:rFonts w:ascii="Times New Roman" w:hAnsi="Times New Roman"/>
                <w:sz w:val="24"/>
                <w:szCs w:val="24"/>
              </w:rPr>
            </w:pPr>
            <w:r w:rsidRPr="00317643">
              <w:rPr>
                <w:rFonts w:ascii="Times New Roman" w:hAnsi="Times New Roman"/>
                <w:sz w:val="24"/>
                <w:szCs w:val="24"/>
              </w:rPr>
              <w:t xml:space="preserve">(ii) he has been granted a parental responsibility order by the Court; </w:t>
            </w:r>
          </w:p>
          <w:p w14:paraId="0A13CFF1" w14:textId="77777777" w:rsidR="00BD420A" w:rsidRPr="00317643" w:rsidRDefault="00BD420A" w:rsidP="00722C16">
            <w:pPr>
              <w:widowControl w:val="0"/>
              <w:autoSpaceDE w:val="0"/>
              <w:autoSpaceDN w:val="0"/>
              <w:adjustRightInd w:val="0"/>
              <w:ind w:left="2160"/>
              <w:contextualSpacing/>
              <w:jc w:val="both"/>
              <w:rPr>
                <w:rFonts w:ascii="Times New Roman" w:hAnsi="Times New Roman"/>
                <w:sz w:val="24"/>
                <w:szCs w:val="24"/>
              </w:rPr>
            </w:pPr>
            <w:r w:rsidRPr="00317643">
              <w:rPr>
                <w:rFonts w:ascii="Times New Roman" w:hAnsi="Times New Roman"/>
                <w:sz w:val="24"/>
                <w:szCs w:val="24"/>
              </w:rPr>
              <w:t>(iii) he and the mother have agreed that they shall have joint parental responsibility;</w:t>
            </w:r>
          </w:p>
          <w:p w14:paraId="354FF0CB" w14:textId="77777777" w:rsidR="00BD420A" w:rsidRPr="00317643" w:rsidRDefault="00BD420A" w:rsidP="00722C16">
            <w:pPr>
              <w:widowControl w:val="0"/>
              <w:autoSpaceDE w:val="0"/>
              <w:autoSpaceDN w:val="0"/>
              <w:adjustRightInd w:val="0"/>
              <w:ind w:left="1440" w:firstLine="720"/>
              <w:contextualSpacing/>
              <w:jc w:val="both"/>
              <w:rPr>
                <w:rFonts w:ascii="Times New Roman" w:hAnsi="Times New Roman"/>
                <w:sz w:val="24"/>
                <w:szCs w:val="24"/>
              </w:rPr>
            </w:pPr>
            <w:r w:rsidRPr="00317643">
              <w:rPr>
                <w:rFonts w:ascii="Times New Roman" w:hAnsi="Times New Roman"/>
                <w:sz w:val="24"/>
                <w:szCs w:val="24"/>
              </w:rPr>
              <w:t>(iv) his name is on the birth certificate;</w:t>
            </w:r>
          </w:p>
          <w:p w14:paraId="54F039F7" w14:textId="77777777" w:rsidR="00BD420A" w:rsidRPr="00317643" w:rsidRDefault="00BD420A" w:rsidP="00722C16">
            <w:pPr>
              <w:widowControl w:val="0"/>
              <w:autoSpaceDE w:val="0"/>
              <w:autoSpaceDN w:val="0"/>
              <w:adjustRightInd w:val="0"/>
              <w:ind w:left="1440" w:firstLine="720"/>
              <w:contextualSpacing/>
              <w:jc w:val="both"/>
              <w:rPr>
                <w:rFonts w:ascii="Times New Roman" w:hAnsi="Times New Roman"/>
                <w:sz w:val="24"/>
                <w:szCs w:val="24"/>
              </w:rPr>
            </w:pPr>
            <w:r w:rsidRPr="00317643">
              <w:rPr>
                <w:rFonts w:ascii="Times New Roman" w:hAnsi="Times New Roman"/>
                <w:sz w:val="24"/>
                <w:szCs w:val="24"/>
              </w:rPr>
              <w:t>(v) he is paying maintenance for the child; or</w:t>
            </w:r>
          </w:p>
          <w:p w14:paraId="7854B374" w14:textId="77777777" w:rsidR="00BD420A" w:rsidRPr="00317643" w:rsidRDefault="00BD420A" w:rsidP="00722C16">
            <w:pPr>
              <w:widowControl w:val="0"/>
              <w:autoSpaceDE w:val="0"/>
              <w:autoSpaceDN w:val="0"/>
              <w:adjustRightInd w:val="0"/>
              <w:ind w:left="1440" w:firstLine="720"/>
              <w:contextualSpacing/>
              <w:jc w:val="both"/>
              <w:rPr>
                <w:rFonts w:ascii="Times New Roman" w:hAnsi="Times New Roman"/>
                <w:sz w:val="24"/>
                <w:szCs w:val="24"/>
              </w:rPr>
            </w:pPr>
            <w:r w:rsidRPr="00317643">
              <w:rPr>
                <w:rFonts w:ascii="Times New Roman" w:hAnsi="Times New Roman"/>
                <w:sz w:val="24"/>
                <w:szCs w:val="24"/>
              </w:rPr>
              <w:t>(vi) he is living with the child.</w:t>
            </w:r>
          </w:p>
          <w:p w14:paraId="05BC1923" w14:textId="77777777" w:rsidR="00BD420A" w:rsidRPr="00317643" w:rsidRDefault="00BD420A" w:rsidP="00722C16">
            <w:pPr>
              <w:widowControl w:val="0"/>
              <w:autoSpaceDE w:val="0"/>
              <w:autoSpaceDN w:val="0"/>
              <w:adjustRightInd w:val="0"/>
              <w:ind w:left="720" w:firstLine="720"/>
              <w:contextualSpacing/>
              <w:jc w:val="both"/>
              <w:rPr>
                <w:rFonts w:ascii="Times New Roman" w:hAnsi="Times New Roman"/>
                <w:sz w:val="24"/>
                <w:szCs w:val="24"/>
              </w:rPr>
            </w:pPr>
            <w:r w:rsidRPr="00317643">
              <w:rPr>
                <w:rFonts w:ascii="Times New Roman" w:hAnsi="Times New Roman"/>
                <w:sz w:val="24"/>
                <w:szCs w:val="24"/>
              </w:rPr>
              <w:t>(c) a guardian of the child;</w:t>
            </w:r>
          </w:p>
          <w:p w14:paraId="22AC3D53" w14:textId="77777777" w:rsidR="00BD420A" w:rsidRPr="00317643" w:rsidRDefault="00BD420A" w:rsidP="00722C16">
            <w:pPr>
              <w:widowControl w:val="0"/>
              <w:autoSpaceDE w:val="0"/>
              <w:autoSpaceDN w:val="0"/>
              <w:adjustRightInd w:val="0"/>
              <w:ind w:left="1440"/>
              <w:contextualSpacing/>
              <w:jc w:val="both"/>
              <w:rPr>
                <w:rFonts w:ascii="Times New Roman" w:hAnsi="Times New Roman"/>
                <w:sz w:val="24"/>
                <w:szCs w:val="24"/>
              </w:rPr>
            </w:pPr>
            <w:r w:rsidRPr="00317643">
              <w:rPr>
                <w:rFonts w:ascii="Times New Roman" w:hAnsi="Times New Roman"/>
                <w:sz w:val="24"/>
                <w:szCs w:val="24"/>
              </w:rPr>
              <w:t>(d) a person who was caring for the child immediately before the application was made;</w:t>
            </w:r>
          </w:p>
          <w:p w14:paraId="181BBBDB" w14:textId="77777777" w:rsidR="00BD420A" w:rsidRPr="00317643" w:rsidRDefault="00BD420A" w:rsidP="00722C16">
            <w:pPr>
              <w:widowControl w:val="0"/>
              <w:autoSpaceDE w:val="0"/>
              <w:autoSpaceDN w:val="0"/>
              <w:adjustRightInd w:val="0"/>
              <w:ind w:left="1440"/>
              <w:contextualSpacing/>
              <w:jc w:val="both"/>
              <w:rPr>
                <w:rFonts w:ascii="Times New Roman" w:hAnsi="Times New Roman"/>
                <w:sz w:val="24"/>
                <w:szCs w:val="24"/>
              </w:rPr>
            </w:pPr>
            <w:r w:rsidRPr="00317643">
              <w:rPr>
                <w:rFonts w:ascii="Times New Roman" w:hAnsi="Times New Roman"/>
                <w:sz w:val="24"/>
                <w:szCs w:val="24"/>
              </w:rPr>
              <w:t>(e) any other person holding parental responsibility; and</w:t>
            </w:r>
          </w:p>
          <w:p w14:paraId="2952619F" w14:textId="77777777" w:rsidR="00BD420A" w:rsidRPr="00317643" w:rsidRDefault="00BD420A" w:rsidP="00722C16">
            <w:pPr>
              <w:widowControl w:val="0"/>
              <w:autoSpaceDE w:val="0"/>
              <w:autoSpaceDN w:val="0"/>
              <w:adjustRightInd w:val="0"/>
              <w:ind w:left="720" w:firstLine="720"/>
              <w:contextualSpacing/>
              <w:jc w:val="both"/>
              <w:rPr>
                <w:rFonts w:ascii="Times New Roman" w:hAnsi="Times New Roman"/>
                <w:sz w:val="24"/>
                <w:szCs w:val="24"/>
              </w:rPr>
            </w:pPr>
            <w:r w:rsidRPr="00317643">
              <w:rPr>
                <w:rFonts w:ascii="Times New Roman" w:hAnsi="Times New Roman"/>
                <w:sz w:val="24"/>
                <w:szCs w:val="24"/>
              </w:rPr>
              <w:t>(f) the child who is the subject of the application.</w:t>
            </w:r>
          </w:p>
          <w:p w14:paraId="5877E7C1" w14:textId="0FF2A76A" w:rsidR="00BD420A" w:rsidRPr="00317643" w:rsidRDefault="00BD420A" w:rsidP="00722C16">
            <w:pPr>
              <w:spacing w:before="100" w:beforeAutospacing="1" w:after="100" w:afterAutospacing="1"/>
              <w:ind w:left="567"/>
              <w:jc w:val="both"/>
              <w:rPr>
                <w:rFonts w:ascii="Times New Roman" w:hAnsi="Times New Roman"/>
                <w:sz w:val="24"/>
                <w:szCs w:val="24"/>
              </w:rPr>
            </w:pPr>
            <w:r w:rsidRPr="00317643">
              <w:rPr>
                <w:rFonts w:ascii="Times New Roman" w:hAnsi="Times New Roman"/>
                <w:sz w:val="24"/>
                <w:szCs w:val="24"/>
              </w:rPr>
              <w:t>(4) An application shall be served within 48 hours and shall be heard no later than 2 wo</w:t>
            </w:r>
            <w:r w:rsidR="002D3A09" w:rsidRPr="00317643">
              <w:rPr>
                <w:rFonts w:ascii="Times New Roman" w:hAnsi="Times New Roman"/>
                <w:sz w:val="24"/>
                <w:szCs w:val="24"/>
              </w:rPr>
              <w:t xml:space="preserve">rking </w:t>
            </w:r>
            <w:r w:rsidRPr="00317643">
              <w:rPr>
                <w:rFonts w:ascii="Times New Roman" w:hAnsi="Times New Roman"/>
                <w:sz w:val="24"/>
                <w:szCs w:val="24"/>
              </w:rPr>
              <w:t>days after filing.</w:t>
            </w:r>
          </w:p>
          <w:p w14:paraId="0B02AC89" w14:textId="77777777" w:rsidR="00BD420A" w:rsidRPr="00317643" w:rsidRDefault="00BD420A" w:rsidP="00722C16">
            <w:pPr>
              <w:spacing w:before="100" w:beforeAutospacing="1" w:after="100" w:afterAutospacing="1"/>
              <w:ind w:left="567"/>
              <w:jc w:val="both"/>
              <w:rPr>
                <w:rFonts w:ascii="Times New Roman" w:hAnsi="Times New Roman"/>
                <w:sz w:val="24"/>
                <w:szCs w:val="24"/>
              </w:rPr>
            </w:pPr>
            <w:r w:rsidRPr="00317643">
              <w:rPr>
                <w:rFonts w:ascii="Times New Roman" w:hAnsi="Times New Roman"/>
                <w:sz w:val="24"/>
                <w:szCs w:val="24"/>
              </w:rPr>
              <w:t xml:space="preserve">(5) No Court shall make a child assessment order if it is satisfied that there are grounds for making an emergency protection order with </w:t>
            </w:r>
            <w:r w:rsidRPr="00317643">
              <w:rPr>
                <w:rFonts w:ascii="Times New Roman" w:hAnsi="Times New Roman"/>
                <w:sz w:val="24"/>
                <w:szCs w:val="24"/>
              </w:rPr>
              <w:lastRenderedPageBreak/>
              <w:t xml:space="preserve">respect to the child and that it ought to make an emergency protection order rather than a child assessment order. </w:t>
            </w:r>
          </w:p>
          <w:p w14:paraId="00A1B9F2" w14:textId="77777777" w:rsidR="00BD420A" w:rsidRPr="00317643" w:rsidRDefault="00BD420A" w:rsidP="00722C16">
            <w:pPr>
              <w:pStyle w:val="Footer"/>
              <w:spacing w:line="276" w:lineRule="auto"/>
              <w:ind w:left="567"/>
              <w:jc w:val="both"/>
              <w:rPr>
                <w:rFonts w:ascii="Times New Roman" w:hAnsi="Times New Roman"/>
                <w:sz w:val="24"/>
                <w:szCs w:val="24"/>
              </w:rPr>
            </w:pPr>
            <w:r w:rsidRPr="00317643">
              <w:rPr>
                <w:rFonts w:ascii="Times New Roman" w:hAnsi="Times New Roman"/>
                <w:sz w:val="24"/>
                <w:szCs w:val="24"/>
              </w:rPr>
              <w:t>(6) The Court shall specify the date by which the assessment is to begin and the nature and form of that assessment as it sees fit.</w:t>
            </w:r>
          </w:p>
          <w:p w14:paraId="576738E7" w14:textId="7A58853A" w:rsidR="00BD420A" w:rsidRPr="00317643" w:rsidRDefault="00004214" w:rsidP="00722C16">
            <w:pPr>
              <w:spacing w:before="100" w:beforeAutospacing="1" w:after="100" w:afterAutospacing="1"/>
              <w:ind w:left="567"/>
              <w:jc w:val="both"/>
              <w:rPr>
                <w:rFonts w:ascii="Times New Roman" w:hAnsi="Times New Roman"/>
                <w:sz w:val="24"/>
                <w:szCs w:val="24"/>
              </w:rPr>
            </w:pPr>
            <w:r w:rsidRPr="00317643">
              <w:rPr>
                <w:rFonts w:ascii="Times New Roman" w:hAnsi="Times New Roman"/>
                <w:sz w:val="24"/>
                <w:szCs w:val="24"/>
              </w:rPr>
              <w:t>(7) A</w:t>
            </w:r>
            <w:r w:rsidR="00BD420A" w:rsidRPr="00317643">
              <w:rPr>
                <w:rFonts w:ascii="Times New Roman" w:hAnsi="Times New Roman"/>
                <w:sz w:val="24"/>
                <w:szCs w:val="24"/>
              </w:rPr>
              <w:t xml:space="preserve"> person carrying out the assessment shall do so in accordance with the terms of the order.</w:t>
            </w:r>
          </w:p>
          <w:p w14:paraId="2DFED468" w14:textId="77777777" w:rsidR="00BD420A" w:rsidRPr="00317643" w:rsidRDefault="00BD420A" w:rsidP="00722C16">
            <w:pPr>
              <w:spacing w:before="100" w:beforeAutospacing="1" w:after="100" w:afterAutospacing="1"/>
              <w:ind w:left="567"/>
              <w:jc w:val="both"/>
              <w:rPr>
                <w:rFonts w:ascii="Times New Roman" w:hAnsi="Times New Roman"/>
                <w:sz w:val="24"/>
                <w:szCs w:val="24"/>
              </w:rPr>
            </w:pPr>
            <w:r w:rsidRPr="00317643">
              <w:rPr>
                <w:rFonts w:ascii="Times New Roman" w:hAnsi="Times New Roman"/>
                <w:sz w:val="24"/>
                <w:szCs w:val="24"/>
              </w:rPr>
              <w:t>(8) A child may only be kept away from home where removal is necessary for the purposes of the assessment and only for the period of time specified in the order.</w:t>
            </w:r>
          </w:p>
          <w:p w14:paraId="14CB57A2" w14:textId="205CA94C" w:rsidR="00BD420A" w:rsidRPr="00317643" w:rsidRDefault="006B07E1" w:rsidP="00722C16">
            <w:pPr>
              <w:pStyle w:val="Heading2"/>
              <w:jc w:val="both"/>
              <w:rPr>
                <w:rFonts w:ascii="Times New Roman" w:hAnsi="Times New Roman" w:cs="Times New Roman"/>
                <w:color w:val="auto"/>
                <w:sz w:val="24"/>
                <w:szCs w:val="24"/>
              </w:rPr>
            </w:pPr>
            <w:bookmarkStart w:id="233" w:name="_Toc12089347"/>
            <w:bookmarkStart w:id="234" w:name="_Toc12357750"/>
            <w:r w:rsidRPr="00317643">
              <w:rPr>
                <w:rFonts w:ascii="Times New Roman" w:hAnsi="Times New Roman" w:cs="Times New Roman"/>
                <w:color w:val="auto"/>
                <w:sz w:val="24"/>
                <w:szCs w:val="24"/>
              </w:rPr>
              <w:t xml:space="preserve">       4</w:t>
            </w:r>
            <w:r w:rsidR="008241F4" w:rsidRPr="00317643">
              <w:rPr>
                <w:rFonts w:ascii="Times New Roman" w:hAnsi="Times New Roman" w:cs="Times New Roman"/>
                <w:color w:val="auto"/>
                <w:sz w:val="24"/>
                <w:szCs w:val="24"/>
              </w:rPr>
              <w:t xml:space="preserve">. </w:t>
            </w:r>
            <w:r w:rsidR="00BD420A" w:rsidRPr="00317643">
              <w:rPr>
                <w:rFonts w:ascii="Times New Roman" w:hAnsi="Times New Roman" w:cs="Times New Roman"/>
                <w:color w:val="auto"/>
                <w:sz w:val="24"/>
                <w:szCs w:val="24"/>
              </w:rPr>
              <w:t>Application for an emergency protection order</w:t>
            </w:r>
            <w:bookmarkEnd w:id="233"/>
            <w:bookmarkEnd w:id="234"/>
          </w:p>
          <w:p w14:paraId="57ED903B" w14:textId="6FFC66F0" w:rsidR="00BD420A" w:rsidRPr="00317643" w:rsidRDefault="00BD420A" w:rsidP="00722C16">
            <w:pPr>
              <w:pStyle w:val="Footer"/>
              <w:spacing w:line="276" w:lineRule="auto"/>
              <w:ind w:left="567"/>
              <w:jc w:val="both"/>
              <w:rPr>
                <w:rFonts w:ascii="Times New Roman" w:hAnsi="Times New Roman"/>
                <w:sz w:val="24"/>
                <w:szCs w:val="24"/>
              </w:rPr>
            </w:pPr>
            <w:r w:rsidRPr="00317643">
              <w:rPr>
                <w:rFonts w:ascii="Times New Roman" w:hAnsi="Times New Roman"/>
                <w:b/>
                <w:bCs/>
                <w:sz w:val="24"/>
                <w:szCs w:val="24"/>
              </w:rPr>
              <w:tab/>
              <w:t>(</w:t>
            </w:r>
            <w:r w:rsidRPr="00317643">
              <w:rPr>
                <w:rFonts w:ascii="Times New Roman" w:hAnsi="Times New Roman"/>
                <w:sz w:val="24"/>
                <w:szCs w:val="24"/>
              </w:rPr>
              <w:t xml:space="preserve">1) The Commissioner may make an application for an emergency protection order on </w:t>
            </w:r>
            <w:r w:rsidR="006B07E1" w:rsidRPr="00317643">
              <w:rPr>
                <w:rFonts w:ascii="Times New Roman" w:hAnsi="Times New Roman"/>
                <w:sz w:val="24"/>
                <w:szCs w:val="24"/>
              </w:rPr>
              <w:t>T</w:t>
            </w:r>
            <w:r w:rsidRPr="00317643">
              <w:rPr>
                <w:rFonts w:ascii="Times New Roman" w:hAnsi="Times New Roman"/>
                <w:sz w:val="24"/>
                <w:szCs w:val="24"/>
              </w:rPr>
              <w:t>FCR Form No. 9</w:t>
            </w:r>
            <w:r w:rsidR="006B07E1" w:rsidRPr="00317643">
              <w:rPr>
                <w:rFonts w:ascii="Times New Roman" w:hAnsi="Times New Roman"/>
                <w:sz w:val="24"/>
                <w:szCs w:val="24"/>
              </w:rPr>
              <w:t xml:space="preserve"> </w:t>
            </w:r>
            <w:r w:rsidRPr="00317643">
              <w:rPr>
                <w:rFonts w:ascii="Times New Roman" w:hAnsi="Times New Roman"/>
                <w:sz w:val="24"/>
                <w:szCs w:val="24"/>
              </w:rPr>
              <w:t>of Schedule 3 to these Rules, and the Court may grant such an order, if there is reasonable cause to believe -</w:t>
            </w:r>
          </w:p>
          <w:p w14:paraId="0995AF44" w14:textId="77777777" w:rsidR="00BD420A" w:rsidRPr="00317643" w:rsidRDefault="00BD420A" w:rsidP="00722C16">
            <w:pPr>
              <w:pStyle w:val="Footer"/>
              <w:spacing w:line="276" w:lineRule="auto"/>
              <w:ind w:left="1134"/>
              <w:jc w:val="both"/>
              <w:rPr>
                <w:rFonts w:ascii="Times New Roman" w:hAnsi="Times New Roman"/>
                <w:sz w:val="24"/>
                <w:szCs w:val="24"/>
              </w:rPr>
            </w:pPr>
            <w:r w:rsidRPr="00317643">
              <w:rPr>
                <w:rFonts w:ascii="Times New Roman" w:hAnsi="Times New Roman"/>
                <w:sz w:val="24"/>
                <w:szCs w:val="24"/>
              </w:rPr>
              <w:t xml:space="preserve">(a) that the child will suffer significant harm if he is not removed to accommodation provided by or on behalf of the Commissioner, or </w:t>
            </w:r>
          </w:p>
          <w:p w14:paraId="7226CF2E" w14:textId="77777777" w:rsidR="00BD420A" w:rsidRPr="00317643" w:rsidRDefault="00BD420A" w:rsidP="00722C16">
            <w:pPr>
              <w:pStyle w:val="Footer"/>
              <w:spacing w:line="276" w:lineRule="auto"/>
              <w:ind w:left="1134"/>
              <w:jc w:val="both"/>
              <w:rPr>
                <w:rFonts w:ascii="Times New Roman" w:hAnsi="Times New Roman"/>
                <w:sz w:val="24"/>
                <w:szCs w:val="24"/>
              </w:rPr>
            </w:pPr>
            <w:r w:rsidRPr="00317643">
              <w:rPr>
                <w:rFonts w:ascii="Times New Roman" w:hAnsi="Times New Roman"/>
                <w:sz w:val="24"/>
                <w:szCs w:val="24"/>
              </w:rPr>
              <w:t>(b) that the child will suffer significant harm if he does not remain in the place in which he is being accommodated; or</w:t>
            </w:r>
          </w:p>
          <w:p w14:paraId="557D09EC" w14:textId="77777777" w:rsidR="00C82EBC" w:rsidRPr="00317643" w:rsidRDefault="00BD420A" w:rsidP="00722C16">
            <w:pPr>
              <w:pStyle w:val="Footer"/>
              <w:spacing w:line="276" w:lineRule="auto"/>
              <w:ind w:left="1134"/>
              <w:jc w:val="both"/>
              <w:rPr>
                <w:rFonts w:ascii="Times New Roman" w:hAnsi="Times New Roman"/>
                <w:sz w:val="24"/>
                <w:szCs w:val="24"/>
              </w:rPr>
            </w:pPr>
            <w:r w:rsidRPr="00317643">
              <w:rPr>
                <w:rFonts w:ascii="Times New Roman" w:hAnsi="Times New Roman"/>
                <w:sz w:val="24"/>
                <w:szCs w:val="24"/>
              </w:rPr>
              <w:t>(c) enquiries with respect to the welfare of the child are being frustrated by access to the child being unreasonably refused and access is required as a matter of urgency.</w:t>
            </w:r>
          </w:p>
          <w:p w14:paraId="1E7BD319" w14:textId="2C4E5E1B" w:rsidR="00BD420A" w:rsidRPr="00317643" w:rsidRDefault="00BD420A" w:rsidP="00722C16">
            <w:pPr>
              <w:pStyle w:val="Footer"/>
              <w:spacing w:line="276" w:lineRule="auto"/>
              <w:ind w:left="1134"/>
              <w:jc w:val="both"/>
              <w:rPr>
                <w:rFonts w:ascii="Times New Roman" w:hAnsi="Times New Roman"/>
                <w:sz w:val="24"/>
                <w:szCs w:val="24"/>
              </w:rPr>
            </w:pPr>
            <w:r w:rsidRPr="00317643">
              <w:rPr>
                <w:rFonts w:ascii="Times New Roman" w:hAnsi="Times New Roman"/>
                <w:sz w:val="24"/>
                <w:szCs w:val="24"/>
              </w:rPr>
              <w:t xml:space="preserve">  </w:t>
            </w:r>
          </w:p>
          <w:p w14:paraId="2A8857C8" w14:textId="77777777" w:rsidR="00BD420A" w:rsidRPr="00317643" w:rsidRDefault="00BD420A" w:rsidP="00722C16">
            <w:pPr>
              <w:pStyle w:val="Footer"/>
              <w:spacing w:line="276" w:lineRule="auto"/>
              <w:ind w:firstLine="567"/>
              <w:jc w:val="both"/>
              <w:rPr>
                <w:rFonts w:ascii="Times New Roman" w:hAnsi="Times New Roman"/>
                <w:sz w:val="24"/>
                <w:szCs w:val="24"/>
              </w:rPr>
            </w:pPr>
            <w:r w:rsidRPr="00317643">
              <w:rPr>
                <w:rFonts w:ascii="Times New Roman" w:hAnsi="Times New Roman"/>
                <w:sz w:val="24"/>
                <w:szCs w:val="24"/>
              </w:rPr>
              <w:t>(2) The application for an emergency protection order shall -</w:t>
            </w:r>
          </w:p>
          <w:p w14:paraId="4B52509C" w14:textId="77777777" w:rsidR="00BD420A" w:rsidRPr="00317643" w:rsidRDefault="00BD420A" w:rsidP="00722C16">
            <w:pPr>
              <w:pStyle w:val="Footer"/>
              <w:spacing w:line="276" w:lineRule="auto"/>
              <w:ind w:left="1134"/>
              <w:jc w:val="both"/>
              <w:rPr>
                <w:rFonts w:ascii="Times New Roman" w:hAnsi="Times New Roman"/>
                <w:sz w:val="24"/>
                <w:szCs w:val="24"/>
              </w:rPr>
            </w:pPr>
            <w:r w:rsidRPr="00317643">
              <w:rPr>
                <w:rFonts w:ascii="Times New Roman" w:hAnsi="Times New Roman"/>
                <w:sz w:val="24"/>
                <w:szCs w:val="24"/>
              </w:rPr>
              <w:t xml:space="preserve">(a)  include a statement setting out the facts on which the Commissioner relies for his belief that the child is in need of immediate emergency protection or is exposed to substantial risk of imminent harm; </w:t>
            </w:r>
          </w:p>
          <w:p w14:paraId="7184EA86" w14:textId="77777777" w:rsidR="00BD420A" w:rsidRPr="00317643" w:rsidRDefault="00BD420A" w:rsidP="00722C16">
            <w:pPr>
              <w:pStyle w:val="Footer"/>
              <w:spacing w:line="276" w:lineRule="auto"/>
              <w:ind w:left="1134"/>
              <w:jc w:val="both"/>
              <w:rPr>
                <w:rFonts w:ascii="Times New Roman" w:hAnsi="Times New Roman"/>
                <w:sz w:val="24"/>
                <w:szCs w:val="24"/>
              </w:rPr>
            </w:pPr>
            <w:r w:rsidRPr="00317643">
              <w:rPr>
                <w:rFonts w:ascii="Times New Roman" w:hAnsi="Times New Roman"/>
                <w:sz w:val="24"/>
                <w:szCs w:val="24"/>
              </w:rPr>
              <w:t xml:space="preserve">(b)  the premises where it is believed that the child is to be found; and </w:t>
            </w:r>
          </w:p>
          <w:p w14:paraId="37B308FD" w14:textId="77777777" w:rsidR="00BD420A" w:rsidRPr="00317643" w:rsidRDefault="00BD420A" w:rsidP="00722C16">
            <w:pPr>
              <w:pStyle w:val="Footer"/>
              <w:spacing w:line="276" w:lineRule="auto"/>
              <w:ind w:left="1134"/>
              <w:jc w:val="both"/>
              <w:rPr>
                <w:rFonts w:ascii="Times New Roman" w:hAnsi="Times New Roman"/>
                <w:sz w:val="24"/>
                <w:szCs w:val="24"/>
              </w:rPr>
            </w:pPr>
            <w:r w:rsidRPr="00317643">
              <w:rPr>
                <w:rFonts w:ascii="Times New Roman" w:hAnsi="Times New Roman"/>
                <w:sz w:val="24"/>
                <w:szCs w:val="24"/>
              </w:rPr>
              <w:t xml:space="preserve">(c)  details of any attempts made to investigate the circumstances of the child prior to the application being made, details of any investigation that has been conducted, and any other intervention to determine the care needs of the child that has taken place. </w:t>
            </w:r>
          </w:p>
          <w:p w14:paraId="6A6CAC45" w14:textId="77777777" w:rsidR="00BD420A" w:rsidRPr="00317643" w:rsidRDefault="00BD420A" w:rsidP="00722C16">
            <w:pPr>
              <w:pStyle w:val="Footer"/>
              <w:spacing w:line="276" w:lineRule="auto"/>
              <w:ind w:left="567"/>
              <w:jc w:val="both"/>
              <w:rPr>
                <w:rFonts w:ascii="Times New Roman" w:hAnsi="Times New Roman"/>
                <w:sz w:val="24"/>
                <w:szCs w:val="24"/>
              </w:rPr>
            </w:pPr>
          </w:p>
          <w:p w14:paraId="6619D584" w14:textId="1485C877" w:rsidR="00BD420A" w:rsidRPr="00317643" w:rsidRDefault="00BD420A" w:rsidP="00722C16">
            <w:pPr>
              <w:pStyle w:val="Footer"/>
              <w:spacing w:line="276" w:lineRule="auto"/>
              <w:ind w:left="567"/>
              <w:jc w:val="both"/>
              <w:rPr>
                <w:rFonts w:ascii="Times New Roman" w:hAnsi="Times New Roman"/>
                <w:sz w:val="24"/>
                <w:szCs w:val="24"/>
              </w:rPr>
            </w:pPr>
            <w:r w:rsidRPr="00317643">
              <w:rPr>
                <w:rFonts w:ascii="Times New Roman" w:hAnsi="Times New Roman"/>
                <w:sz w:val="24"/>
                <w:szCs w:val="24"/>
              </w:rPr>
              <w:t>(3) An application for an emergency protection order shall be served on th</w:t>
            </w:r>
            <w:r w:rsidR="00996B4F" w:rsidRPr="00317643">
              <w:rPr>
                <w:rFonts w:ascii="Times New Roman" w:hAnsi="Times New Roman"/>
                <w:sz w:val="24"/>
                <w:szCs w:val="24"/>
              </w:rPr>
              <w:t>e respondents within 24</w:t>
            </w:r>
            <w:r w:rsidRPr="00317643">
              <w:rPr>
                <w:rFonts w:ascii="Times New Roman" w:hAnsi="Times New Roman"/>
                <w:sz w:val="24"/>
                <w:szCs w:val="24"/>
              </w:rPr>
              <w:t xml:space="preserve"> hours. </w:t>
            </w:r>
          </w:p>
          <w:p w14:paraId="76D0C7C4" w14:textId="77777777" w:rsidR="00BD420A" w:rsidRPr="00317643" w:rsidRDefault="00BD420A" w:rsidP="00722C16">
            <w:pPr>
              <w:pStyle w:val="Footer"/>
              <w:spacing w:line="276" w:lineRule="auto"/>
              <w:ind w:firstLine="567"/>
              <w:jc w:val="both"/>
              <w:rPr>
                <w:rFonts w:ascii="Times New Roman" w:hAnsi="Times New Roman"/>
                <w:sz w:val="24"/>
                <w:szCs w:val="24"/>
              </w:rPr>
            </w:pPr>
            <w:r w:rsidRPr="00317643">
              <w:rPr>
                <w:rFonts w:ascii="Times New Roman" w:hAnsi="Times New Roman"/>
                <w:sz w:val="24"/>
                <w:szCs w:val="24"/>
              </w:rPr>
              <w:t xml:space="preserve">(4) The respondents to the application shall be - </w:t>
            </w:r>
          </w:p>
          <w:p w14:paraId="2963CA40" w14:textId="77777777" w:rsidR="00BD420A" w:rsidRPr="00317643" w:rsidRDefault="00BD420A" w:rsidP="00722C16">
            <w:pPr>
              <w:widowControl w:val="0"/>
              <w:autoSpaceDE w:val="0"/>
              <w:autoSpaceDN w:val="0"/>
              <w:adjustRightInd w:val="0"/>
              <w:ind w:left="720" w:firstLine="720"/>
              <w:contextualSpacing/>
              <w:jc w:val="both"/>
              <w:rPr>
                <w:rFonts w:ascii="Times New Roman" w:hAnsi="Times New Roman"/>
                <w:sz w:val="24"/>
                <w:szCs w:val="24"/>
              </w:rPr>
            </w:pPr>
            <w:r w:rsidRPr="00317643">
              <w:rPr>
                <w:rFonts w:ascii="Times New Roman" w:hAnsi="Times New Roman"/>
                <w:sz w:val="24"/>
                <w:szCs w:val="24"/>
              </w:rPr>
              <w:t xml:space="preserve">(a) the mother of the child; </w:t>
            </w:r>
          </w:p>
          <w:p w14:paraId="27D51267" w14:textId="77777777" w:rsidR="00BD420A" w:rsidRPr="00317643" w:rsidRDefault="00BD420A" w:rsidP="00722C16">
            <w:pPr>
              <w:widowControl w:val="0"/>
              <w:autoSpaceDE w:val="0"/>
              <w:autoSpaceDN w:val="0"/>
              <w:adjustRightInd w:val="0"/>
              <w:ind w:left="720" w:firstLine="720"/>
              <w:contextualSpacing/>
              <w:jc w:val="both"/>
              <w:rPr>
                <w:rFonts w:ascii="Times New Roman" w:hAnsi="Times New Roman"/>
                <w:sz w:val="24"/>
                <w:szCs w:val="24"/>
              </w:rPr>
            </w:pPr>
            <w:r w:rsidRPr="00317643">
              <w:rPr>
                <w:rFonts w:ascii="Times New Roman" w:hAnsi="Times New Roman"/>
                <w:sz w:val="24"/>
                <w:szCs w:val="24"/>
              </w:rPr>
              <w:lastRenderedPageBreak/>
              <w:t xml:space="preserve">(b) the father of the child if: </w:t>
            </w:r>
          </w:p>
          <w:p w14:paraId="24AF575D" w14:textId="48D5A6C7" w:rsidR="00BD420A" w:rsidRPr="00317643" w:rsidRDefault="00BD420A" w:rsidP="00722C16">
            <w:pPr>
              <w:widowControl w:val="0"/>
              <w:autoSpaceDE w:val="0"/>
              <w:autoSpaceDN w:val="0"/>
              <w:adjustRightInd w:val="0"/>
              <w:ind w:left="2160"/>
              <w:contextualSpacing/>
              <w:jc w:val="both"/>
              <w:rPr>
                <w:rFonts w:ascii="Times New Roman" w:hAnsi="Times New Roman"/>
                <w:sz w:val="24"/>
                <w:szCs w:val="24"/>
              </w:rPr>
            </w:pPr>
            <w:r w:rsidRPr="00317643">
              <w:rPr>
                <w:rFonts w:ascii="Times New Roman" w:hAnsi="Times New Roman"/>
                <w:sz w:val="24"/>
                <w:szCs w:val="24"/>
              </w:rPr>
              <w:t>(i)  he is married or was married to the mother at the time of the child</w:t>
            </w:r>
            <w:r w:rsidR="006E161D" w:rsidRPr="00317643">
              <w:rPr>
                <w:rFonts w:ascii="Times New Roman" w:hAnsi="Times New Roman"/>
                <w:sz w:val="24"/>
                <w:szCs w:val="24"/>
              </w:rPr>
              <w:t>’</w:t>
            </w:r>
            <w:r w:rsidRPr="00317643">
              <w:rPr>
                <w:rFonts w:ascii="Times New Roman" w:hAnsi="Times New Roman"/>
                <w:sz w:val="24"/>
                <w:szCs w:val="24"/>
              </w:rPr>
              <w:t>s conception or birth; or</w:t>
            </w:r>
          </w:p>
          <w:p w14:paraId="1637AFD6" w14:textId="77777777" w:rsidR="00BD420A" w:rsidRPr="00317643" w:rsidRDefault="00BD420A" w:rsidP="00722C16">
            <w:pPr>
              <w:widowControl w:val="0"/>
              <w:autoSpaceDE w:val="0"/>
              <w:autoSpaceDN w:val="0"/>
              <w:adjustRightInd w:val="0"/>
              <w:ind w:left="1440" w:firstLine="720"/>
              <w:contextualSpacing/>
              <w:jc w:val="both"/>
              <w:rPr>
                <w:rFonts w:ascii="Times New Roman" w:hAnsi="Times New Roman"/>
                <w:sz w:val="24"/>
                <w:szCs w:val="24"/>
              </w:rPr>
            </w:pPr>
            <w:r w:rsidRPr="00317643">
              <w:rPr>
                <w:rFonts w:ascii="Times New Roman" w:hAnsi="Times New Roman"/>
                <w:sz w:val="24"/>
                <w:szCs w:val="24"/>
              </w:rPr>
              <w:t xml:space="preserve">(ii) he has been granted a parental responsibility order by the Court; </w:t>
            </w:r>
          </w:p>
          <w:p w14:paraId="404E1953" w14:textId="77777777" w:rsidR="00BD420A" w:rsidRPr="00317643" w:rsidRDefault="00BD420A" w:rsidP="00722C16">
            <w:pPr>
              <w:widowControl w:val="0"/>
              <w:autoSpaceDE w:val="0"/>
              <w:autoSpaceDN w:val="0"/>
              <w:adjustRightInd w:val="0"/>
              <w:ind w:left="2160"/>
              <w:contextualSpacing/>
              <w:jc w:val="both"/>
              <w:rPr>
                <w:rFonts w:ascii="Times New Roman" w:hAnsi="Times New Roman"/>
                <w:sz w:val="24"/>
                <w:szCs w:val="24"/>
              </w:rPr>
            </w:pPr>
            <w:r w:rsidRPr="00317643">
              <w:rPr>
                <w:rFonts w:ascii="Times New Roman" w:hAnsi="Times New Roman"/>
                <w:sz w:val="24"/>
                <w:szCs w:val="24"/>
              </w:rPr>
              <w:t>(iii) he and the mother have agreed that they shall have joint parental responsibility;</w:t>
            </w:r>
          </w:p>
          <w:p w14:paraId="7FDF94E0" w14:textId="77777777" w:rsidR="00BD420A" w:rsidRPr="00317643" w:rsidRDefault="00BD420A" w:rsidP="00722C16">
            <w:pPr>
              <w:widowControl w:val="0"/>
              <w:autoSpaceDE w:val="0"/>
              <w:autoSpaceDN w:val="0"/>
              <w:adjustRightInd w:val="0"/>
              <w:ind w:left="1440" w:firstLine="720"/>
              <w:contextualSpacing/>
              <w:jc w:val="both"/>
              <w:rPr>
                <w:rFonts w:ascii="Times New Roman" w:hAnsi="Times New Roman"/>
                <w:sz w:val="24"/>
                <w:szCs w:val="24"/>
              </w:rPr>
            </w:pPr>
            <w:r w:rsidRPr="00317643">
              <w:rPr>
                <w:rFonts w:ascii="Times New Roman" w:hAnsi="Times New Roman"/>
                <w:sz w:val="24"/>
                <w:szCs w:val="24"/>
              </w:rPr>
              <w:t>(iv) his name is on the birth certificate;</w:t>
            </w:r>
          </w:p>
          <w:p w14:paraId="45D6325C" w14:textId="77777777" w:rsidR="00BD420A" w:rsidRPr="00317643" w:rsidRDefault="00BD420A" w:rsidP="00722C16">
            <w:pPr>
              <w:widowControl w:val="0"/>
              <w:autoSpaceDE w:val="0"/>
              <w:autoSpaceDN w:val="0"/>
              <w:adjustRightInd w:val="0"/>
              <w:ind w:left="1440" w:firstLine="720"/>
              <w:contextualSpacing/>
              <w:jc w:val="both"/>
              <w:rPr>
                <w:rFonts w:ascii="Times New Roman" w:hAnsi="Times New Roman"/>
                <w:sz w:val="24"/>
                <w:szCs w:val="24"/>
              </w:rPr>
            </w:pPr>
            <w:r w:rsidRPr="00317643">
              <w:rPr>
                <w:rFonts w:ascii="Times New Roman" w:hAnsi="Times New Roman"/>
                <w:sz w:val="24"/>
                <w:szCs w:val="24"/>
              </w:rPr>
              <w:t>(v) he is paying maintenance for the child; or</w:t>
            </w:r>
          </w:p>
          <w:p w14:paraId="2E04B567" w14:textId="77777777" w:rsidR="00BD420A" w:rsidRPr="00317643" w:rsidRDefault="00BD420A" w:rsidP="00722C16">
            <w:pPr>
              <w:widowControl w:val="0"/>
              <w:autoSpaceDE w:val="0"/>
              <w:autoSpaceDN w:val="0"/>
              <w:adjustRightInd w:val="0"/>
              <w:ind w:left="1440" w:firstLine="720"/>
              <w:contextualSpacing/>
              <w:jc w:val="both"/>
              <w:rPr>
                <w:rFonts w:ascii="Times New Roman" w:hAnsi="Times New Roman"/>
                <w:sz w:val="24"/>
                <w:szCs w:val="24"/>
              </w:rPr>
            </w:pPr>
            <w:r w:rsidRPr="00317643">
              <w:rPr>
                <w:rFonts w:ascii="Times New Roman" w:hAnsi="Times New Roman"/>
                <w:sz w:val="24"/>
                <w:szCs w:val="24"/>
              </w:rPr>
              <w:t>(vi) he is living with the child.</w:t>
            </w:r>
          </w:p>
          <w:p w14:paraId="498FA54D" w14:textId="77777777" w:rsidR="00BD420A" w:rsidRPr="00317643" w:rsidRDefault="00BD420A" w:rsidP="00722C16">
            <w:pPr>
              <w:widowControl w:val="0"/>
              <w:autoSpaceDE w:val="0"/>
              <w:autoSpaceDN w:val="0"/>
              <w:adjustRightInd w:val="0"/>
              <w:ind w:left="720" w:firstLine="720"/>
              <w:contextualSpacing/>
              <w:jc w:val="both"/>
              <w:rPr>
                <w:rFonts w:ascii="Times New Roman" w:hAnsi="Times New Roman"/>
                <w:sz w:val="24"/>
                <w:szCs w:val="24"/>
              </w:rPr>
            </w:pPr>
            <w:r w:rsidRPr="00317643">
              <w:rPr>
                <w:rFonts w:ascii="Times New Roman" w:hAnsi="Times New Roman"/>
                <w:sz w:val="24"/>
                <w:szCs w:val="24"/>
              </w:rPr>
              <w:t>(c) a guardian of the child;</w:t>
            </w:r>
          </w:p>
          <w:p w14:paraId="7ACC674F" w14:textId="77777777" w:rsidR="00BD420A" w:rsidRPr="00317643" w:rsidRDefault="00BD420A" w:rsidP="00722C16">
            <w:pPr>
              <w:widowControl w:val="0"/>
              <w:autoSpaceDE w:val="0"/>
              <w:autoSpaceDN w:val="0"/>
              <w:adjustRightInd w:val="0"/>
              <w:ind w:left="1440"/>
              <w:contextualSpacing/>
              <w:jc w:val="both"/>
              <w:rPr>
                <w:rFonts w:ascii="Times New Roman" w:hAnsi="Times New Roman"/>
                <w:sz w:val="24"/>
                <w:szCs w:val="24"/>
              </w:rPr>
            </w:pPr>
            <w:r w:rsidRPr="00317643">
              <w:rPr>
                <w:rFonts w:ascii="Times New Roman" w:hAnsi="Times New Roman"/>
                <w:sz w:val="24"/>
                <w:szCs w:val="24"/>
              </w:rPr>
              <w:t>(d) a person who was caring for the child immediately before the application was made;</w:t>
            </w:r>
          </w:p>
          <w:p w14:paraId="4EB7AA48" w14:textId="77777777" w:rsidR="00BD420A" w:rsidRPr="00317643" w:rsidRDefault="00BD420A" w:rsidP="00722C16">
            <w:pPr>
              <w:widowControl w:val="0"/>
              <w:autoSpaceDE w:val="0"/>
              <w:autoSpaceDN w:val="0"/>
              <w:adjustRightInd w:val="0"/>
              <w:ind w:left="1440"/>
              <w:contextualSpacing/>
              <w:jc w:val="both"/>
              <w:rPr>
                <w:rFonts w:ascii="Times New Roman" w:hAnsi="Times New Roman"/>
                <w:sz w:val="24"/>
                <w:szCs w:val="24"/>
              </w:rPr>
            </w:pPr>
            <w:r w:rsidRPr="00317643">
              <w:rPr>
                <w:rFonts w:ascii="Times New Roman" w:hAnsi="Times New Roman"/>
                <w:sz w:val="24"/>
                <w:szCs w:val="24"/>
              </w:rPr>
              <w:t>(e) any other person holding parental responsibility; and</w:t>
            </w:r>
          </w:p>
          <w:p w14:paraId="337AC4BF" w14:textId="77777777" w:rsidR="00BD420A" w:rsidRPr="00317643" w:rsidRDefault="00BD420A" w:rsidP="00722C16">
            <w:pPr>
              <w:widowControl w:val="0"/>
              <w:autoSpaceDE w:val="0"/>
              <w:autoSpaceDN w:val="0"/>
              <w:adjustRightInd w:val="0"/>
              <w:ind w:left="720" w:firstLine="720"/>
              <w:contextualSpacing/>
              <w:jc w:val="both"/>
              <w:rPr>
                <w:rFonts w:ascii="Times New Roman" w:hAnsi="Times New Roman"/>
                <w:sz w:val="24"/>
                <w:szCs w:val="24"/>
              </w:rPr>
            </w:pPr>
            <w:r w:rsidRPr="00317643">
              <w:rPr>
                <w:rFonts w:ascii="Times New Roman" w:hAnsi="Times New Roman"/>
                <w:sz w:val="24"/>
                <w:szCs w:val="24"/>
              </w:rPr>
              <w:t>(f) the child who is the subject of the application.</w:t>
            </w:r>
          </w:p>
          <w:p w14:paraId="2E7E3138" w14:textId="77777777" w:rsidR="005B4A3C" w:rsidRPr="00317643" w:rsidRDefault="00BD420A" w:rsidP="00722C16">
            <w:pPr>
              <w:pStyle w:val="Footer"/>
              <w:spacing w:line="276" w:lineRule="auto"/>
              <w:ind w:left="567"/>
              <w:jc w:val="both"/>
              <w:rPr>
                <w:rFonts w:ascii="Times New Roman" w:hAnsi="Times New Roman"/>
                <w:sz w:val="24"/>
                <w:szCs w:val="24"/>
              </w:rPr>
            </w:pPr>
            <w:r w:rsidRPr="00317643">
              <w:rPr>
                <w:rFonts w:ascii="Times New Roman" w:hAnsi="Times New Roman"/>
                <w:sz w:val="24"/>
                <w:szCs w:val="24"/>
              </w:rPr>
              <w:t>(5) Where the Court is satisfied that all reasonable steps to locate the parents, guardians, care-givers or person with parental responsibility for the purpose of service of notice for an emergency protection order have been tried and have been unsuccessful the application may be heard by the Court without notice being given.</w:t>
            </w:r>
          </w:p>
          <w:p w14:paraId="3BDF8468" w14:textId="34E60A06" w:rsidR="00BD420A" w:rsidRPr="00317643" w:rsidRDefault="00BD420A" w:rsidP="00722C16">
            <w:pPr>
              <w:pStyle w:val="Footer"/>
              <w:spacing w:line="276" w:lineRule="auto"/>
              <w:ind w:left="567"/>
              <w:jc w:val="both"/>
              <w:rPr>
                <w:rFonts w:ascii="Times New Roman" w:hAnsi="Times New Roman"/>
                <w:sz w:val="24"/>
                <w:szCs w:val="24"/>
              </w:rPr>
            </w:pPr>
            <w:r w:rsidRPr="00317643">
              <w:rPr>
                <w:rFonts w:ascii="Times New Roman" w:hAnsi="Times New Roman"/>
                <w:sz w:val="24"/>
                <w:szCs w:val="24"/>
              </w:rPr>
              <w:t xml:space="preserve"> (6) An application made on notice shall be heard no later than </w:t>
            </w:r>
            <w:r w:rsidR="005B4A3C" w:rsidRPr="00317643">
              <w:rPr>
                <w:rFonts w:ascii="Times New Roman" w:hAnsi="Times New Roman"/>
                <w:sz w:val="24"/>
                <w:szCs w:val="24"/>
              </w:rPr>
              <w:t xml:space="preserve">48 </w:t>
            </w:r>
            <w:r w:rsidRPr="00317643">
              <w:rPr>
                <w:rFonts w:ascii="Times New Roman" w:hAnsi="Times New Roman"/>
                <w:sz w:val="24"/>
                <w:szCs w:val="24"/>
              </w:rPr>
              <w:t xml:space="preserve">hours after the notice is served and the time limit shall also apply to cases falling under sub-rule (5) of this Rule. </w:t>
            </w:r>
          </w:p>
          <w:p w14:paraId="2F10FD02" w14:textId="3B057E72" w:rsidR="00BD420A" w:rsidRPr="00317643" w:rsidRDefault="000C77B9" w:rsidP="00722C16">
            <w:pPr>
              <w:pStyle w:val="Heading2"/>
              <w:jc w:val="both"/>
              <w:rPr>
                <w:rFonts w:ascii="Times New Roman" w:hAnsi="Times New Roman" w:cs="Times New Roman"/>
                <w:color w:val="auto"/>
                <w:sz w:val="24"/>
                <w:szCs w:val="24"/>
              </w:rPr>
            </w:pPr>
            <w:bookmarkStart w:id="235" w:name="_Toc12089348"/>
            <w:bookmarkStart w:id="236" w:name="_Toc12357751"/>
            <w:r w:rsidRPr="00317643">
              <w:rPr>
                <w:rFonts w:ascii="Times New Roman" w:hAnsi="Times New Roman" w:cs="Times New Roman"/>
                <w:color w:val="auto"/>
                <w:sz w:val="24"/>
                <w:szCs w:val="24"/>
              </w:rPr>
              <w:t xml:space="preserve">    5</w:t>
            </w:r>
            <w:r w:rsidR="008241F4" w:rsidRPr="00317643">
              <w:rPr>
                <w:rFonts w:ascii="Times New Roman" w:hAnsi="Times New Roman" w:cs="Times New Roman"/>
                <w:color w:val="auto"/>
                <w:sz w:val="24"/>
                <w:szCs w:val="24"/>
              </w:rPr>
              <w:t xml:space="preserve">. </w:t>
            </w:r>
            <w:r w:rsidR="00BD420A" w:rsidRPr="00317643">
              <w:rPr>
                <w:rFonts w:ascii="Times New Roman" w:hAnsi="Times New Roman" w:cs="Times New Roman"/>
                <w:color w:val="auto"/>
                <w:sz w:val="24"/>
                <w:szCs w:val="24"/>
              </w:rPr>
              <w:t>Application for an ex-parte emergency protection order</w:t>
            </w:r>
            <w:bookmarkEnd w:id="235"/>
            <w:bookmarkEnd w:id="236"/>
          </w:p>
          <w:p w14:paraId="39C7041A" w14:textId="77777777" w:rsidR="00BD420A" w:rsidRPr="00317643" w:rsidRDefault="00BD420A" w:rsidP="00722C16">
            <w:pPr>
              <w:pStyle w:val="Footer"/>
              <w:spacing w:line="276" w:lineRule="auto"/>
              <w:ind w:left="567"/>
              <w:jc w:val="both"/>
              <w:rPr>
                <w:rFonts w:ascii="Times New Roman" w:hAnsi="Times New Roman"/>
                <w:sz w:val="24"/>
                <w:szCs w:val="24"/>
              </w:rPr>
            </w:pPr>
            <w:r w:rsidRPr="00317643">
              <w:rPr>
                <w:rFonts w:ascii="Times New Roman" w:hAnsi="Times New Roman"/>
                <w:b/>
                <w:bCs/>
                <w:sz w:val="24"/>
                <w:szCs w:val="24"/>
              </w:rPr>
              <w:t>(</w:t>
            </w:r>
            <w:r w:rsidRPr="00317643">
              <w:rPr>
                <w:rFonts w:ascii="Times New Roman" w:hAnsi="Times New Roman"/>
                <w:sz w:val="24"/>
                <w:szCs w:val="24"/>
              </w:rPr>
              <w:t xml:space="preserve">1) Where the Commissioner has reasonable cause to believe that if the parent, guardian, care-giver or person with parental responsibility is notified of the application for an emergency protection order, that person may remove the child from the premises where he is believed to be present, the Commissioner may make an ex parte application to the Court or, if the Court is not sitting, to a Court of competent jurisdiction. </w:t>
            </w:r>
          </w:p>
          <w:p w14:paraId="33B78973" w14:textId="77777777" w:rsidR="00BD420A" w:rsidRPr="00317643" w:rsidRDefault="00BD420A" w:rsidP="00722C16">
            <w:pPr>
              <w:pStyle w:val="Footer"/>
              <w:spacing w:line="276" w:lineRule="auto"/>
              <w:ind w:left="567"/>
              <w:jc w:val="both"/>
              <w:rPr>
                <w:rFonts w:ascii="Times New Roman" w:hAnsi="Times New Roman"/>
                <w:sz w:val="24"/>
                <w:szCs w:val="24"/>
              </w:rPr>
            </w:pPr>
            <w:r w:rsidRPr="00317643">
              <w:rPr>
                <w:rFonts w:ascii="Times New Roman" w:hAnsi="Times New Roman"/>
                <w:sz w:val="24"/>
                <w:szCs w:val="24"/>
              </w:rPr>
              <w:t xml:space="preserve">(2) An application for an ex parte order shall be heard by the Court on the day that it is filed. </w:t>
            </w:r>
          </w:p>
          <w:p w14:paraId="3F9AA39F" w14:textId="7EA31F15" w:rsidR="00BD420A" w:rsidRPr="00317643" w:rsidRDefault="00BD420A" w:rsidP="00722C16">
            <w:pPr>
              <w:pStyle w:val="Footer"/>
              <w:spacing w:line="276" w:lineRule="auto"/>
              <w:ind w:left="567"/>
              <w:jc w:val="both"/>
              <w:rPr>
                <w:rFonts w:ascii="Times New Roman" w:hAnsi="Times New Roman"/>
                <w:sz w:val="24"/>
                <w:szCs w:val="24"/>
              </w:rPr>
            </w:pPr>
            <w:r w:rsidRPr="00317643">
              <w:rPr>
                <w:rFonts w:ascii="Times New Roman" w:hAnsi="Times New Roman"/>
                <w:sz w:val="24"/>
                <w:szCs w:val="24"/>
              </w:rPr>
              <w:t>(3) If an ex parte order is made by the Court and the order is executed, the parent, guardian</w:t>
            </w:r>
            <w:r w:rsidR="00D9140A" w:rsidRPr="00317643">
              <w:rPr>
                <w:rFonts w:ascii="Times New Roman" w:hAnsi="Times New Roman"/>
                <w:sz w:val="24"/>
                <w:szCs w:val="24"/>
              </w:rPr>
              <w:t>,</w:t>
            </w:r>
            <w:r w:rsidRPr="00317643">
              <w:rPr>
                <w:rFonts w:ascii="Times New Roman" w:hAnsi="Times New Roman"/>
                <w:sz w:val="24"/>
                <w:szCs w:val="24"/>
              </w:rPr>
              <w:t xml:space="preserve"> care-giver or other parental responsibility holder shall be shown the order at the time a social welfare officer or the police enter the premises. </w:t>
            </w:r>
          </w:p>
          <w:p w14:paraId="2A83DD8F" w14:textId="77777777" w:rsidR="00BD420A" w:rsidRPr="00317643" w:rsidRDefault="00BD420A" w:rsidP="00722C16">
            <w:pPr>
              <w:pStyle w:val="Footer"/>
              <w:spacing w:line="276" w:lineRule="auto"/>
              <w:ind w:left="567"/>
              <w:jc w:val="both"/>
              <w:rPr>
                <w:rFonts w:ascii="Times New Roman" w:hAnsi="Times New Roman"/>
                <w:sz w:val="24"/>
                <w:szCs w:val="24"/>
              </w:rPr>
            </w:pPr>
          </w:p>
          <w:p w14:paraId="1FD785C7" w14:textId="48D45866" w:rsidR="00BD420A" w:rsidRPr="00317643" w:rsidRDefault="00BD420A" w:rsidP="00722C16">
            <w:pPr>
              <w:pStyle w:val="Footer"/>
              <w:spacing w:line="276" w:lineRule="auto"/>
              <w:ind w:left="567"/>
              <w:jc w:val="both"/>
              <w:rPr>
                <w:rFonts w:ascii="Times New Roman" w:hAnsi="Times New Roman"/>
                <w:sz w:val="24"/>
                <w:szCs w:val="24"/>
              </w:rPr>
            </w:pPr>
            <w:r w:rsidRPr="00317643">
              <w:rPr>
                <w:rFonts w:ascii="Times New Roman" w:hAnsi="Times New Roman"/>
                <w:sz w:val="24"/>
                <w:szCs w:val="24"/>
              </w:rPr>
              <w:t xml:space="preserve">(4) Where an ex parte order is granted, the parents or guardians shall have the right to make an application to discharge an emergency protection order on Form </w:t>
            </w:r>
            <w:r w:rsidR="00381D3B" w:rsidRPr="00317643">
              <w:rPr>
                <w:rFonts w:ascii="Times New Roman" w:hAnsi="Times New Roman"/>
                <w:sz w:val="24"/>
                <w:szCs w:val="24"/>
              </w:rPr>
              <w:t>T</w:t>
            </w:r>
            <w:r w:rsidRPr="00317643">
              <w:rPr>
                <w:rFonts w:ascii="Times New Roman" w:hAnsi="Times New Roman"/>
                <w:sz w:val="24"/>
                <w:szCs w:val="24"/>
              </w:rPr>
              <w:t xml:space="preserve">FCR No. 11 </w:t>
            </w:r>
            <w:r w:rsidR="00A15FD6" w:rsidRPr="00317643">
              <w:rPr>
                <w:rFonts w:ascii="Times New Roman" w:hAnsi="Times New Roman"/>
                <w:sz w:val="24"/>
                <w:szCs w:val="24"/>
              </w:rPr>
              <w:t xml:space="preserve">of the third Schedule to </w:t>
            </w:r>
            <w:r w:rsidR="00325C79" w:rsidRPr="00317643">
              <w:rPr>
                <w:rFonts w:ascii="Times New Roman" w:hAnsi="Times New Roman"/>
                <w:sz w:val="24"/>
                <w:szCs w:val="24"/>
              </w:rPr>
              <w:t>these Rules</w:t>
            </w:r>
            <w:r w:rsidRPr="00317643">
              <w:rPr>
                <w:rFonts w:ascii="Times New Roman" w:hAnsi="Times New Roman"/>
                <w:sz w:val="24"/>
                <w:szCs w:val="24"/>
              </w:rPr>
              <w:t xml:space="preserve"> within </w:t>
            </w:r>
            <w:r w:rsidR="00446E0D" w:rsidRPr="00317643">
              <w:rPr>
                <w:rFonts w:ascii="Times New Roman" w:hAnsi="Times New Roman"/>
                <w:sz w:val="24"/>
                <w:szCs w:val="24"/>
              </w:rPr>
              <w:t>72</w:t>
            </w:r>
            <w:r w:rsidRPr="00317643">
              <w:rPr>
                <w:rFonts w:ascii="Times New Roman" w:hAnsi="Times New Roman"/>
                <w:sz w:val="24"/>
                <w:szCs w:val="24"/>
              </w:rPr>
              <w:t xml:space="preserve"> hours of the order being executed. </w:t>
            </w:r>
          </w:p>
          <w:p w14:paraId="22418F8D" w14:textId="77777777" w:rsidR="00BD420A" w:rsidRPr="00317643" w:rsidRDefault="00BD420A" w:rsidP="00722C16">
            <w:pPr>
              <w:pStyle w:val="Footer"/>
              <w:spacing w:line="276" w:lineRule="auto"/>
              <w:ind w:left="567"/>
              <w:jc w:val="both"/>
              <w:rPr>
                <w:rFonts w:ascii="Times New Roman" w:hAnsi="Times New Roman"/>
                <w:sz w:val="24"/>
                <w:szCs w:val="24"/>
              </w:rPr>
            </w:pPr>
            <w:r w:rsidRPr="00317643">
              <w:rPr>
                <w:rFonts w:ascii="Times New Roman" w:hAnsi="Times New Roman"/>
                <w:sz w:val="24"/>
                <w:szCs w:val="24"/>
              </w:rPr>
              <w:lastRenderedPageBreak/>
              <w:t xml:space="preserve">(5) Where the court grants the application to discharge the emergency protection order, the child shall be returned by the social welfare officer forthwith to the parent, guardian, care-giver or other parental responsibility holder. </w:t>
            </w:r>
          </w:p>
          <w:p w14:paraId="482CD1BD" w14:textId="196056C4" w:rsidR="00BD420A" w:rsidRPr="00317643" w:rsidRDefault="008241F4" w:rsidP="00722C16">
            <w:pPr>
              <w:pStyle w:val="Heading2"/>
              <w:jc w:val="both"/>
              <w:rPr>
                <w:rFonts w:ascii="Times New Roman" w:hAnsi="Times New Roman" w:cs="Times New Roman"/>
                <w:color w:val="auto"/>
                <w:sz w:val="24"/>
                <w:szCs w:val="24"/>
              </w:rPr>
            </w:pPr>
            <w:bookmarkStart w:id="237" w:name="_Toc12089349"/>
            <w:bookmarkStart w:id="238" w:name="_Toc12357752"/>
            <w:r w:rsidRPr="00317643">
              <w:rPr>
                <w:rFonts w:ascii="Times New Roman" w:hAnsi="Times New Roman" w:cs="Times New Roman"/>
                <w:color w:val="auto"/>
                <w:sz w:val="24"/>
                <w:szCs w:val="24"/>
              </w:rPr>
              <w:t xml:space="preserve">     </w:t>
            </w:r>
            <w:r w:rsidR="009454CA" w:rsidRPr="00317643">
              <w:rPr>
                <w:rFonts w:ascii="Times New Roman" w:hAnsi="Times New Roman" w:cs="Times New Roman"/>
                <w:color w:val="auto"/>
                <w:sz w:val="24"/>
                <w:szCs w:val="24"/>
              </w:rPr>
              <w:t>6</w:t>
            </w:r>
            <w:r w:rsidRPr="00317643">
              <w:rPr>
                <w:rFonts w:ascii="Times New Roman" w:hAnsi="Times New Roman" w:cs="Times New Roman"/>
                <w:color w:val="auto"/>
                <w:sz w:val="24"/>
                <w:szCs w:val="24"/>
              </w:rPr>
              <w:t xml:space="preserve">. </w:t>
            </w:r>
            <w:r w:rsidR="00BD420A" w:rsidRPr="00317643">
              <w:rPr>
                <w:rFonts w:ascii="Times New Roman" w:hAnsi="Times New Roman" w:cs="Times New Roman"/>
                <w:color w:val="auto"/>
                <w:sz w:val="24"/>
                <w:szCs w:val="24"/>
              </w:rPr>
              <w:t>Length of an initial emergency protection order</w:t>
            </w:r>
            <w:bookmarkEnd w:id="237"/>
            <w:bookmarkEnd w:id="238"/>
          </w:p>
          <w:p w14:paraId="7A771E5E" w14:textId="1F32D15E" w:rsidR="00BD420A" w:rsidRPr="00317643" w:rsidRDefault="00BD420A" w:rsidP="00722C16">
            <w:pPr>
              <w:pStyle w:val="Footer"/>
              <w:spacing w:line="276" w:lineRule="auto"/>
              <w:ind w:left="567"/>
              <w:jc w:val="both"/>
              <w:rPr>
                <w:rFonts w:ascii="Times New Roman" w:hAnsi="Times New Roman"/>
                <w:sz w:val="24"/>
                <w:szCs w:val="24"/>
              </w:rPr>
            </w:pPr>
            <w:r w:rsidRPr="00317643">
              <w:rPr>
                <w:rFonts w:ascii="Times New Roman" w:hAnsi="Times New Roman"/>
                <w:sz w:val="24"/>
                <w:szCs w:val="24"/>
              </w:rPr>
              <w:t xml:space="preserve">(1) An emergency protection order shall last for not more than </w:t>
            </w:r>
            <w:r w:rsidR="009454CA" w:rsidRPr="00317643">
              <w:rPr>
                <w:rFonts w:ascii="Times New Roman" w:hAnsi="Times New Roman"/>
                <w:sz w:val="24"/>
                <w:szCs w:val="24"/>
              </w:rPr>
              <w:t>9</w:t>
            </w:r>
            <w:r w:rsidRPr="00317643">
              <w:rPr>
                <w:rFonts w:ascii="Times New Roman" w:hAnsi="Times New Roman"/>
                <w:sz w:val="24"/>
                <w:szCs w:val="24"/>
              </w:rPr>
              <w:t xml:space="preserve"> days starting with the day on which the order is granted, save when the child has been in police protection </w:t>
            </w:r>
            <w:r w:rsidR="009454CA" w:rsidRPr="00317643">
              <w:rPr>
                <w:rFonts w:ascii="Times New Roman" w:hAnsi="Times New Roman"/>
                <w:sz w:val="24"/>
                <w:szCs w:val="24"/>
              </w:rPr>
              <w:t xml:space="preserve">then </w:t>
            </w:r>
            <w:r w:rsidRPr="00317643">
              <w:rPr>
                <w:rFonts w:ascii="Times New Roman" w:hAnsi="Times New Roman"/>
                <w:sz w:val="24"/>
                <w:szCs w:val="24"/>
              </w:rPr>
              <w:t>the order shall be treated as starting on the day the child was taken into police protection.</w:t>
            </w:r>
          </w:p>
          <w:p w14:paraId="718BF557" w14:textId="36275FA3" w:rsidR="00BD420A" w:rsidRPr="00317643" w:rsidRDefault="00BD420A" w:rsidP="00722C16">
            <w:pPr>
              <w:pStyle w:val="Footer"/>
              <w:spacing w:line="276" w:lineRule="auto"/>
              <w:ind w:left="567"/>
              <w:jc w:val="both"/>
              <w:rPr>
                <w:rFonts w:ascii="Times New Roman" w:hAnsi="Times New Roman"/>
                <w:sz w:val="24"/>
                <w:szCs w:val="24"/>
              </w:rPr>
            </w:pPr>
            <w:r w:rsidRPr="00317643">
              <w:rPr>
                <w:rFonts w:ascii="Times New Roman" w:hAnsi="Times New Roman"/>
                <w:sz w:val="24"/>
                <w:szCs w:val="24"/>
              </w:rPr>
              <w:t xml:space="preserve">(2) Where the Court makes an emergency protection order specifying a period of </w:t>
            </w:r>
            <w:r w:rsidR="009454CA" w:rsidRPr="00317643">
              <w:rPr>
                <w:rFonts w:ascii="Times New Roman" w:hAnsi="Times New Roman"/>
                <w:sz w:val="24"/>
                <w:szCs w:val="24"/>
              </w:rPr>
              <w:t>9</w:t>
            </w:r>
            <w:r w:rsidRPr="00317643">
              <w:rPr>
                <w:rFonts w:ascii="Times New Roman" w:hAnsi="Times New Roman"/>
                <w:sz w:val="24"/>
                <w:szCs w:val="24"/>
              </w:rPr>
              <w:t xml:space="preserve"> days as the period for which the order is to have effect, but the last of those </w:t>
            </w:r>
            <w:r w:rsidR="009454CA" w:rsidRPr="00317643">
              <w:rPr>
                <w:rFonts w:ascii="Times New Roman" w:hAnsi="Times New Roman"/>
                <w:sz w:val="24"/>
                <w:szCs w:val="24"/>
              </w:rPr>
              <w:t>9</w:t>
            </w:r>
            <w:r w:rsidRPr="00317643">
              <w:rPr>
                <w:rFonts w:ascii="Times New Roman" w:hAnsi="Times New Roman"/>
                <w:sz w:val="24"/>
                <w:szCs w:val="24"/>
              </w:rPr>
              <w:t xml:space="preserve"> days is a public holiday or a Sunday, the Court shall specify a period which ends at noon on the first later day which is not a public holiday or Sunday. </w:t>
            </w:r>
          </w:p>
          <w:p w14:paraId="214FF827" w14:textId="77777777" w:rsidR="00BD420A" w:rsidRPr="00317643" w:rsidRDefault="00BD420A" w:rsidP="00722C16">
            <w:pPr>
              <w:pStyle w:val="Footer"/>
              <w:spacing w:line="276" w:lineRule="auto"/>
              <w:jc w:val="both"/>
              <w:rPr>
                <w:rFonts w:ascii="Times New Roman" w:hAnsi="Times New Roman"/>
                <w:sz w:val="24"/>
                <w:szCs w:val="24"/>
              </w:rPr>
            </w:pPr>
          </w:p>
          <w:p w14:paraId="13EFB93A" w14:textId="2DAEDF86" w:rsidR="00BD420A" w:rsidRPr="00317643" w:rsidRDefault="008241F4" w:rsidP="00722C16">
            <w:pPr>
              <w:pStyle w:val="Heading2"/>
              <w:jc w:val="both"/>
              <w:rPr>
                <w:rFonts w:ascii="Times New Roman" w:hAnsi="Times New Roman" w:cs="Times New Roman"/>
                <w:color w:val="auto"/>
                <w:sz w:val="24"/>
                <w:szCs w:val="24"/>
              </w:rPr>
            </w:pPr>
            <w:bookmarkStart w:id="239" w:name="_Toc12089350"/>
            <w:bookmarkStart w:id="240" w:name="_Toc12357753"/>
            <w:r w:rsidRPr="00317643">
              <w:rPr>
                <w:rFonts w:ascii="Times New Roman" w:hAnsi="Times New Roman" w:cs="Times New Roman"/>
                <w:color w:val="auto"/>
                <w:sz w:val="24"/>
                <w:szCs w:val="24"/>
              </w:rPr>
              <w:t xml:space="preserve">     </w:t>
            </w:r>
            <w:r w:rsidR="0053701D" w:rsidRPr="00317643">
              <w:rPr>
                <w:rFonts w:ascii="Times New Roman" w:hAnsi="Times New Roman" w:cs="Times New Roman"/>
                <w:color w:val="auto"/>
                <w:sz w:val="24"/>
                <w:szCs w:val="24"/>
              </w:rPr>
              <w:t>7</w:t>
            </w:r>
            <w:r w:rsidRPr="00317643">
              <w:rPr>
                <w:rFonts w:ascii="Times New Roman" w:hAnsi="Times New Roman" w:cs="Times New Roman"/>
                <w:color w:val="auto"/>
                <w:sz w:val="24"/>
                <w:szCs w:val="24"/>
              </w:rPr>
              <w:t xml:space="preserve">. </w:t>
            </w:r>
            <w:r w:rsidR="00BD420A" w:rsidRPr="00317643">
              <w:rPr>
                <w:rFonts w:ascii="Times New Roman" w:hAnsi="Times New Roman" w:cs="Times New Roman"/>
                <w:color w:val="auto"/>
                <w:sz w:val="24"/>
                <w:szCs w:val="24"/>
              </w:rPr>
              <w:t>Extension of an emergency protection order</w:t>
            </w:r>
            <w:bookmarkEnd w:id="239"/>
            <w:bookmarkEnd w:id="240"/>
          </w:p>
          <w:p w14:paraId="6EA19D5D" w14:textId="3225904A" w:rsidR="00BD420A" w:rsidRPr="00317643" w:rsidRDefault="00BD420A" w:rsidP="00722C16">
            <w:pPr>
              <w:pStyle w:val="Footer"/>
              <w:spacing w:line="276" w:lineRule="auto"/>
              <w:ind w:left="567"/>
              <w:jc w:val="both"/>
              <w:rPr>
                <w:rFonts w:ascii="Times New Roman" w:hAnsi="Times New Roman"/>
                <w:sz w:val="24"/>
                <w:szCs w:val="24"/>
              </w:rPr>
            </w:pPr>
            <w:r w:rsidRPr="00317643">
              <w:rPr>
                <w:rFonts w:ascii="Times New Roman" w:hAnsi="Times New Roman"/>
                <w:sz w:val="24"/>
                <w:szCs w:val="24"/>
              </w:rPr>
              <w:t xml:space="preserve">(1) The Commissioner may make an application to extend an emergency protection order for a further </w:t>
            </w:r>
            <w:r w:rsidR="00A97953" w:rsidRPr="00317643">
              <w:rPr>
                <w:rFonts w:ascii="Times New Roman" w:hAnsi="Times New Roman"/>
                <w:sz w:val="24"/>
                <w:szCs w:val="24"/>
              </w:rPr>
              <w:t>7</w:t>
            </w:r>
            <w:r w:rsidRPr="00317643">
              <w:rPr>
                <w:rFonts w:ascii="Times New Roman" w:hAnsi="Times New Roman"/>
                <w:sz w:val="24"/>
                <w:szCs w:val="24"/>
              </w:rPr>
              <w:t xml:space="preserve"> days on </w:t>
            </w:r>
            <w:r w:rsidR="00A97953" w:rsidRPr="00317643">
              <w:rPr>
                <w:rFonts w:ascii="Times New Roman" w:hAnsi="Times New Roman"/>
                <w:sz w:val="24"/>
                <w:szCs w:val="24"/>
              </w:rPr>
              <w:t>T</w:t>
            </w:r>
            <w:r w:rsidRPr="00317643">
              <w:rPr>
                <w:rFonts w:ascii="Times New Roman" w:hAnsi="Times New Roman"/>
                <w:sz w:val="24"/>
                <w:szCs w:val="24"/>
              </w:rPr>
              <w:t xml:space="preserve">FCR Form 9 in the third Schedule to these Rules. </w:t>
            </w:r>
          </w:p>
          <w:p w14:paraId="448D904B" w14:textId="0DFDE9BB" w:rsidR="00BD420A" w:rsidRPr="00317643" w:rsidRDefault="00BD420A" w:rsidP="00722C16">
            <w:pPr>
              <w:pStyle w:val="Footer"/>
              <w:spacing w:line="276" w:lineRule="auto"/>
              <w:ind w:left="567"/>
              <w:jc w:val="both"/>
              <w:rPr>
                <w:rFonts w:ascii="Times New Roman" w:hAnsi="Times New Roman"/>
                <w:sz w:val="24"/>
                <w:szCs w:val="24"/>
              </w:rPr>
            </w:pPr>
            <w:r w:rsidRPr="00317643">
              <w:rPr>
                <w:rFonts w:ascii="Times New Roman" w:hAnsi="Times New Roman"/>
                <w:sz w:val="24"/>
                <w:szCs w:val="24"/>
              </w:rPr>
              <w:t xml:space="preserve">(2) An application under sub-rule (1) of this Rule shall be made not later than the close of business </w:t>
            </w:r>
            <w:r w:rsidR="004230E5" w:rsidRPr="00317643">
              <w:rPr>
                <w:rFonts w:ascii="Times New Roman" w:hAnsi="Times New Roman"/>
                <w:sz w:val="24"/>
                <w:szCs w:val="24"/>
              </w:rPr>
              <w:t>3</w:t>
            </w:r>
            <w:r w:rsidRPr="00317643">
              <w:rPr>
                <w:rFonts w:ascii="Times New Roman" w:hAnsi="Times New Roman"/>
                <w:sz w:val="24"/>
                <w:szCs w:val="24"/>
              </w:rPr>
              <w:t xml:space="preserve"> days before the expiry of the order.</w:t>
            </w:r>
          </w:p>
          <w:p w14:paraId="4EDB4FB4" w14:textId="31D69B74" w:rsidR="00BD420A" w:rsidRPr="00317643" w:rsidRDefault="00BD420A" w:rsidP="00722C16">
            <w:pPr>
              <w:pStyle w:val="Footer"/>
              <w:spacing w:line="276" w:lineRule="auto"/>
              <w:ind w:left="567"/>
              <w:jc w:val="both"/>
              <w:rPr>
                <w:rFonts w:ascii="Times New Roman" w:hAnsi="Times New Roman"/>
                <w:sz w:val="24"/>
                <w:szCs w:val="24"/>
              </w:rPr>
            </w:pPr>
            <w:r w:rsidRPr="00317643">
              <w:rPr>
                <w:rFonts w:ascii="Times New Roman" w:hAnsi="Times New Roman"/>
                <w:sz w:val="24"/>
                <w:szCs w:val="24"/>
              </w:rPr>
              <w:t xml:space="preserve">(3) The application shall be served on the respondents within </w:t>
            </w:r>
            <w:r w:rsidR="006E6BE6" w:rsidRPr="00317643">
              <w:rPr>
                <w:rFonts w:ascii="Times New Roman" w:hAnsi="Times New Roman"/>
                <w:sz w:val="24"/>
                <w:szCs w:val="24"/>
              </w:rPr>
              <w:t>24</w:t>
            </w:r>
            <w:r w:rsidRPr="00317643">
              <w:rPr>
                <w:rFonts w:ascii="Times New Roman" w:hAnsi="Times New Roman"/>
                <w:sz w:val="24"/>
                <w:szCs w:val="24"/>
              </w:rPr>
              <w:t xml:space="preserve"> and heard within </w:t>
            </w:r>
            <w:r w:rsidR="006E6BE6" w:rsidRPr="00317643">
              <w:rPr>
                <w:rFonts w:ascii="Times New Roman" w:hAnsi="Times New Roman"/>
                <w:sz w:val="24"/>
                <w:szCs w:val="24"/>
              </w:rPr>
              <w:t>48</w:t>
            </w:r>
            <w:r w:rsidRPr="00317643">
              <w:rPr>
                <w:rFonts w:ascii="Times New Roman" w:hAnsi="Times New Roman"/>
                <w:sz w:val="24"/>
                <w:szCs w:val="24"/>
              </w:rPr>
              <w:t xml:space="preserve"> hours of being filed. </w:t>
            </w:r>
          </w:p>
          <w:p w14:paraId="27DBE62A" w14:textId="77777777" w:rsidR="00BD420A" w:rsidRPr="00317643" w:rsidRDefault="00BD420A" w:rsidP="00722C16">
            <w:pPr>
              <w:pStyle w:val="Footer"/>
              <w:spacing w:line="276" w:lineRule="auto"/>
              <w:ind w:left="567"/>
              <w:jc w:val="both"/>
              <w:rPr>
                <w:rFonts w:ascii="Times New Roman" w:hAnsi="Times New Roman"/>
                <w:sz w:val="24"/>
                <w:szCs w:val="24"/>
              </w:rPr>
            </w:pPr>
            <w:r w:rsidRPr="00317643">
              <w:rPr>
                <w:rFonts w:ascii="Times New Roman" w:hAnsi="Times New Roman"/>
                <w:b/>
                <w:bCs/>
                <w:sz w:val="24"/>
                <w:szCs w:val="24"/>
              </w:rPr>
              <w:t>(</w:t>
            </w:r>
            <w:r w:rsidRPr="00317643">
              <w:rPr>
                <w:rFonts w:ascii="Times New Roman" w:hAnsi="Times New Roman"/>
                <w:sz w:val="24"/>
                <w:szCs w:val="24"/>
              </w:rPr>
              <w:t xml:space="preserve">4) In deciding whether to renew the emergency protection order, the court shall consider the welfare report, the reasons given for extension and any statements filed by the parties. </w:t>
            </w:r>
          </w:p>
          <w:p w14:paraId="067CFD52" w14:textId="29BB1166" w:rsidR="00BD420A" w:rsidRPr="00317643" w:rsidRDefault="00BD420A" w:rsidP="00722C16">
            <w:pPr>
              <w:pStyle w:val="Footer"/>
              <w:spacing w:line="276" w:lineRule="auto"/>
              <w:ind w:left="567"/>
              <w:jc w:val="both"/>
              <w:rPr>
                <w:rFonts w:ascii="Times New Roman" w:hAnsi="Times New Roman"/>
                <w:sz w:val="24"/>
                <w:szCs w:val="24"/>
              </w:rPr>
            </w:pPr>
            <w:r w:rsidRPr="00317643">
              <w:rPr>
                <w:rFonts w:ascii="Times New Roman" w:hAnsi="Times New Roman"/>
                <w:sz w:val="24"/>
                <w:szCs w:val="24"/>
              </w:rPr>
              <w:t xml:space="preserve">(5) An emergency protection </w:t>
            </w:r>
            <w:r w:rsidR="00004926" w:rsidRPr="00317643">
              <w:rPr>
                <w:rFonts w:ascii="Times New Roman" w:hAnsi="Times New Roman"/>
                <w:sz w:val="24"/>
                <w:szCs w:val="24"/>
              </w:rPr>
              <w:t>order shall only be extended if</w:t>
            </w:r>
            <m:oMath>
              <m:r>
                <w:rPr>
                  <w:rFonts w:ascii="Cambria Math" w:hAnsi="Cambria Math"/>
                  <w:sz w:val="24"/>
                  <w:szCs w:val="24"/>
                </w:rPr>
                <m:t>-</m:t>
              </m:r>
            </m:oMath>
            <w:r w:rsidRPr="00317643">
              <w:rPr>
                <w:rFonts w:ascii="Times New Roman" w:hAnsi="Times New Roman"/>
                <w:sz w:val="24"/>
                <w:szCs w:val="24"/>
              </w:rPr>
              <w:t xml:space="preserve"> </w:t>
            </w:r>
          </w:p>
          <w:p w14:paraId="4862CA5F" w14:textId="77777777" w:rsidR="00BD420A" w:rsidRPr="00317643" w:rsidRDefault="00BD420A" w:rsidP="00722C16">
            <w:pPr>
              <w:pStyle w:val="Footer"/>
              <w:spacing w:line="276" w:lineRule="auto"/>
              <w:ind w:left="1134"/>
              <w:jc w:val="both"/>
              <w:rPr>
                <w:rFonts w:ascii="Times New Roman" w:hAnsi="Times New Roman"/>
                <w:sz w:val="24"/>
                <w:szCs w:val="24"/>
              </w:rPr>
            </w:pPr>
            <w:r w:rsidRPr="00317643">
              <w:rPr>
                <w:rFonts w:ascii="Times New Roman" w:hAnsi="Times New Roman"/>
                <w:sz w:val="24"/>
                <w:szCs w:val="24"/>
              </w:rPr>
              <w:t xml:space="preserve">(a) there is reasonable cause to believe that the child would suffer or be at risk of suffering significant harm if he were returned to the parent, guardian or person caring for him prior to his removal; or </w:t>
            </w:r>
          </w:p>
          <w:p w14:paraId="717DE22B" w14:textId="77777777" w:rsidR="00BD420A" w:rsidRPr="00317643" w:rsidRDefault="00BD420A" w:rsidP="00722C16">
            <w:pPr>
              <w:pStyle w:val="Footer"/>
              <w:spacing w:line="276" w:lineRule="auto"/>
              <w:ind w:left="1134"/>
              <w:jc w:val="both"/>
              <w:rPr>
                <w:rFonts w:ascii="Times New Roman" w:hAnsi="Times New Roman"/>
                <w:sz w:val="24"/>
                <w:szCs w:val="24"/>
              </w:rPr>
            </w:pPr>
            <w:r w:rsidRPr="00317643">
              <w:rPr>
                <w:rFonts w:ascii="Times New Roman" w:hAnsi="Times New Roman"/>
                <w:sz w:val="24"/>
                <w:szCs w:val="24"/>
              </w:rPr>
              <w:t xml:space="preserve">(b) that the child would not be made available for further investigation. </w:t>
            </w:r>
          </w:p>
          <w:p w14:paraId="7E2E89E9" w14:textId="19201B25" w:rsidR="00BD420A" w:rsidRPr="00317643" w:rsidRDefault="00BD420A" w:rsidP="00722C16">
            <w:pPr>
              <w:pStyle w:val="Footer"/>
              <w:spacing w:line="276" w:lineRule="auto"/>
              <w:ind w:firstLine="567"/>
              <w:jc w:val="both"/>
              <w:rPr>
                <w:rFonts w:ascii="Times New Roman" w:hAnsi="Times New Roman"/>
                <w:sz w:val="24"/>
                <w:szCs w:val="24"/>
              </w:rPr>
            </w:pPr>
            <w:r w:rsidRPr="00317643">
              <w:rPr>
                <w:rFonts w:ascii="Times New Roman" w:hAnsi="Times New Roman"/>
                <w:sz w:val="24"/>
                <w:szCs w:val="24"/>
              </w:rPr>
              <w:t>(6) An emergency protection order shall only be extended once.</w:t>
            </w:r>
          </w:p>
          <w:p w14:paraId="3B761B5F" w14:textId="7B28B2DB" w:rsidR="00BD420A" w:rsidRPr="00317643" w:rsidRDefault="00BD420A" w:rsidP="00FB75BA">
            <w:pPr>
              <w:pStyle w:val="Heading2"/>
              <w:numPr>
                <w:ilvl w:val="0"/>
                <w:numId w:val="28"/>
              </w:numPr>
              <w:jc w:val="both"/>
              <w:rPr>
                <w:rFonts w:ascii="Times New Roman" w:hAnsi="Times New Roman" w:cs="Times New Roman"/>
                <w:color w:val="auto"/>
                <w:sz w:val="24"/>
                <w:szCs w:val="24"/>
              </w:rPr>
            </w:pPr>
            <w:bookmarkStart w:id="241" w:name="_Toc12089351"/>
            <w:bookmarkStart w:id="242" w:name="_Toc12357754"/>
            <w:r w:rsidRPr="00317643">
              <w:rPr>
                <w:rFonts w:ascii="Times New Roman" w:hAnsi="Times New Roman" w:cs="Times New Roman"/>
                <w:color w:val="auto"/>
                <w:sz w:val="24"/>
                <w:szCs w:val="24"/>
              </w:rPr>
              <w:t>Power of removal</w:t>
            </w:r>
            <w:bookmarkEnd w:id="241"/>
            <w:bookmarkEnd w:id="242"/>
          </w:p>
          <w:p w14:paraId="3D04E7F9" w14:textId="5BB33373" w:rsidR="00BD420A" w:rsidRPr="00317643" w:rsidRDefault="00BD420A" w:rsidP="00722C16">
            <w:pPr>
              <w:pStyle w:val="Footer"/>
              <w:spacing w:line="276" w:lineRule="auto"/>
              <w:ind w:left="567"/>
              <w:jc w:val="both"/>
              <w:rPr>
                <w:rFonts w:ascii="Times New Roman" w:hAnsi="Times New Roman"/>
                <w:sz w:val="24"/>
                <w:szCs w:val="24"/>
              </w:rPr>
            </w:pPr>
            <w:r w:rsidRPr="00317643">
              <w:rPr>
                <w:rFonts w:ascii="Times New Roman" w:hAnsi="Times New Roman"/>
                <w:sz w:val="24"/>
                <w:szCs w:val="24"/>
              </w:rPr>
              <w:t>Where the court is satisfied that the conditions in Rule</w:t>
            </w:r>
            <w:r w:rsidR="008676E0" w:rsidRPr="00317643">
              <w:rPr>
                <w:rFonts w:ascii="Times New Roman" w:hAnsi="Times New Roman"/>
                <w:sz w:val="24"/>
                <w:szCs w:val="24"/>
              </w:rPr>
              <w:t xml:space="preserve"> 4 </w:t>
            </w:r>
            <w:r w:rsidR="00CD11B4" w:rsidRPr="00317643">
              <w:rPr>
                <w:rFonts w:ascii="Times New Roman" w:hAnsi="Times New Roman"/>
                <w:sz w:val="24"/>
                <w:szCs w:val="24"/>
              </w:rPr>
              <w:t xml:space="preserve">(1) </w:t>
            </w:r>
            <w:r w:rsidR="00A94914" w:rsidRPr="00317643">
              <w:rPr>
                <w:rFonts w:ascii="Times New Roman" w:hAnsi="Times New Roman"/>
                <w:sz w:val="24"/>
                <w:szCs w:val="24"/>
              </w:rPr>
              <w:t>of this</w:t>
            </w:r>
            <w:r w:rsidR="00A67A92" w:rsidRPr="00317643">
              <w:rPr>
                <w:rFonts w:ascii="Times New Roman" w:hAnsi="Times New Roman"/>
                <w:sz w:val="24"/>
                <w:szCs w:val="24"/>
              </w:rPr>
              <w:t xml:space="preserve"> O</w:t>
            </w:r>
            <w:r w:rsidR="00C12AE0" w:rsidRPr="00317643">
              <w:rPr>
                <w:rFonts w:ascii="Times New Roman" w:hAnsi="Times New Roman"/>
                <w:sz w:val="24"/>
                <w:szCs w:val="24"/>
              </w:rPr>
              <w:t>rder</w:t>
            </w:r>
            <w:r w:rsidRPr="00317643">
              <w:rPr>
                <w:rFonts w:ascii="Times New Roman" w:hAnsi="Times New Roman"/>
                <w:sz w:val="24"/>
                <w:szCs w:val="24"/>
              </w:rPr>
              <w:t xml:space="preserve">, it may: </w:t>
            </w:r>
          </w:p>
          <w:p w14:paraId="4FC68CB6" w14:textId="1487EA57" w:rsidR="00BD420A" w:rsidRPr="00317643" w:rsidRDefault="00BD420A" w:rsidP="00722C16">
            <w:pPr>
              <w:pStyle w:val="Footer"/>
              <w:spacing w:line="276" w:lineRule="auto"/>
              <w:ind w:left="1134"/>
              <w:jc w:val="both"/>
              <w:rPr>
                <w:rFonts w:ascii="Times New Roman" w:hAnsi="Times New Roman"/>
                <w:sz w:val="24"/>
                <w:szCs w:val="24"/>
              </w:rPr>
            </w:pPr>
            <w:r w:rsidRPr="00317643">
              <w:rPr>
                <w:rFonts w:ascii="Times New Roman" w:hAnsi="Times New Roman"/>
                <w:sz w:val="24"/>
                <w:szCs w:val="24"/>
              </w:rPr>
              <w:t xml:space="preserve">(a) grant the Commissioner or any welfare officer delegated by him to undertake the task, the power to enter </w:t>
            </w:r>
            <w:r w:rsidR="00FC6F67" w:rsidRPr="00317643">
              <w:rPr>
                <w:rFonts w:ascii="Times New Roman" w:hAnsi="Times New Roman"/>
                <w:sz w:val="24"/>
                <w:szCs w:val="24"/>
              </w:rPr>
              <w:t xml:space="preserve">the </w:t>
            </w:r>
            <w:r w:rsidRPr="00317643">
              <w:rPr>
                <w:rFonts w:ascii="Times New Roman" w:hAnsi="Times New Roman"/>
                <w:sz w:val="24"/>
                <w:szCs w:val="24"/>
              </w:rPr>
              <w:t xml:space="preserve">named premises and remove the child, or any other child found on the </w:t>
            </w:r>
            <w:r w:rsidRPr="00317643">
              <w:rPr>
                <w:rFonts w:ascii="Times New Roman" w:hAnsi="Times New Roman"/>
                <w:sz w:val="24"/>
                <w:szCs w:val="24"/>
              </w:rPr>
              <w:lastRenderedPageBreak/>
              <w:t xml:space="preserve">premises who is in need of emergency protection or is at substantial risk of imminent harm; or </w:t>
            </w:r>
          </w:p>
          <w:p w14:paraId="19D8437A" w14:textId="2A3325D1" w:rsidR="00BD420A" w:rsidRPr="00317643" w:rsidRDefault="00BD420A" w:rsidP="00722C16">
            <w:pPr>
              <w:pStyle w:val="Footer"/>
              <w:spacing w:line="276" w:lineRule="auto"/>
              <w:ind w:left="1134"/>
              <w:jc w:val="both"/>
              <w:rPr>
                <w:rFonts w:ascii="Times New Roman" w:hAnsi="Times New Roman"/>
                <w:sz w:val="24"/>
                <w:szCs w:val="24"/>
              </w:rPr>
            </w:pPr>
            <w:r w:rsidRPr="00317643">
              <w:rPr>
                <w:rFonts w:ascii="Times New Roman" w:hAnsi="Times New Roman"/>
                <w:sz w:val="24"/>
                <w:szCs w:val="24"/>
              </w:rPr>
              <w:t xml:space="preserve">(b) require the parent, guardian or care-giver to produce the child at a place and time to be determined by the Court and no later than </w:t>
            </w:r>
            <w:r w:rsidR="0030379B" w:rsidRPr="00317643">
              <w:rPr>
                <w:rFonts w:ascii="Times New Roman" w:hAnsi="Times New Roman"/>
                <w:sz w:val="24"/>
                <w:szCs w:val="24"/>
              </w:rPr>
              <w:t>48</w:t>
            </w:r>
            <w:r w:rsidRPr="00317643">
              <w:rPr>
                <w:rFonts w:ascii="Times New Roman" w:hAnsi="Times New Roman"/>
                <w:sz w:val="24"/>
                <w:szCs w:val="24"/>
              </w:rPr>
              <w:t xml:space="preserve"> hours after the order was made. </w:t>
            </w:r>
          </w:p>
          <w:p w14:paraId="040E3E74" w14:textId="59686BE0" w:rsidR="00BD420A" w:rsidRPr="00317643" w:rsidRDefault="00BD420A" w:rsidP="00FB75BA">
            <w:pPr>
              <w:pStyle w:val="Heading2"/>
              <w:numPr>
                <w:ilvl w:val="0"/>
                <w:numId w:val="19"/>
              </w:numPr>
              <w:jc w:val="both"/>
              <w:rPr>
                <w:rFonts w:ascii="Times New Roman" w:hAnsi="Times New Roman" w:cs="Times New Roman"/>
                <w:color w:val="auto"/>
                <w:sz w:val="24"/>
                <w:szCs w:val="24"/>
              </w:rPr>
            </w:pPr>
            <w:bookmarkStart w:id="243" w:name="_Toc12089352"/>
            <w:bookmarkStart w:id="244" w:name="_Toc12357755"/>
            <w:r w:rsidRPr="00317643">
              <w:rPr>
                <w:rFonts w:ascii="Times New Roman" w:hAnsi="Times New Roman" w:cs="Times New Roman"/>
                <w:color w:val="auto"/>
                <w:sz w:val="24"/>
                <w:szCs w:val="24"/>
              </w:rPr>
              <w:t>Welfare report on a child subject to an emergency protection order</w:t>
            </w:r>
            <w:bookmarkEnd w:id="243"/>
            <w:bookmarkEnd w:id="244"/>
            <w:r w:rsidR="003F6BB9" w:rsidRPr="00317643">
              <w:rPr>
                <w:rFonts w:ascii="Times New Roman" w:hAnsi="Times New Roman" w:cs="Times New Roman"/>
                <w:color w:val="auto"/>
                <w:sz w:val="24"/>
                <w:szCs w:val="24"/>
              </w:rPr>
              <w:t>.</w:t>
            </w:r>
          </w:p>
          <w:p w14:paraId="317E8F08" w14:textId="7EB5D0C6" w:rsidR="00BD420A" w:rsidRPr="00317643" w:rsidRDefault="00BD420A" w:rsidP="00722C16">
            <w:pPr>
              <w:pStyle w:val="Footer"/>
              <w:spacing w:line="276" w:lineRule="auto"/>
              <w:ind w:left="720"/>
              <w:jc w:val="both"/>
              <w:rPr>
                <w:rFonts w:ascii="Times New Roman" w:hAnsi="Times New Roman"/>
                <w:sz w:val="24"/>
                <w:szCs w:val="24"/>
              </w:rPr>
            </w:pPr>
            <w:r w:rsidRPr="00317643">
              <w:rPr>
                <w:rFonts w:ascii="Times New Roman" w:hAnsi="Times New Roman"/>
                <w:sz w:val="24"/>
                <w:szCs w:val="24"/>
              </w:rPr>
              <w:t>The Commissioner shall undertake an investigation on any child removed under an emergency protection order and shall file a welfare report with the Court no later than th</w:t>
            </w:r>
            <w:r w:rsidR="00C20E1A" w:rsidRPr="00317643">
              <w:rPr>
                <w:rFonts w:ascii="Times New Roman" w:hAnsi="Times New Roman"/>
                <w:sz w:val="24"/>
                <w:szCs w:val="24"/>
              </w:rPr>
              <w:t>e close of business on the third day</w:t>
            </w:r>
            <w:r w:rsidRPr="00317643">
              <w:rPr>
                <w:rFonts w:ascii="Times New Roman" w:hAnsi="Times New Roman"/>
                <w:sz w:val="24"/>
                <w:szCs w:val="24"/>
              </w:rPr>
              <w:t xml:space="preserve"> before the expiry of an emergency protection order, save that where the child was in police protection before the making of the order, the date on which the </w:t>
            </w:r>
            <w:r w:rsidR="003F6BB9" w:rsidRPr="00317643">
              <w:rPr>
                <w:rFonts w:ascii="Times New Roman" w:hAnsi="Times New Roman"/>
                <w:sz w:val="24"/>
                <w:szCs w:val="24"/>
              </w:rPr>
              <w:t>order shall</w:t>
            </w:r>
            <w:r w:rsidRPr="00317643">
              <w:rPr>
                <w:rFonts w:ascii="Times New Roman" w:hAnsi="Times New Roman"/>
                <w:sz w:val="24"/>
                <w:szCs w:val="24"/>
              </w:rPr>
              <w:t xml:space="preserve"> be regarded as coming into effect shall include any time spent in police protection. </w:t>
            </w:r>
          </w:p>
          <w:p w14:paraId="7DCCE44B" w14:textId="492819DE" w:rsidR="00BD420A" w:rsidRPr="00317643" w:rsidRDefault="00BD420A" w:rsidP="00FB75BA">
            <w:pPr>
              <w:pStyle w:val="Heading2"/>
              <w:numPr>
                <w:ilvl w:val="0"/>
                <w:numId w:val="19"/>
              </w:numPr>
              <w:jc w:val="both"/>
              <w:rPr>
                <w:rFonts w:ascii="Times New Roman" w:hAnsi="Times New Roman" w:cs="Times New Roman"/>
                <w:b/>
                <w:color w:val="auto"/>
                <w:sz w:val="24"/>
                <w:szCs w:val="24"/>
              </w:rPr>
            </w:pPr>
            <w:bookmarkStart w:id="245" w:name="_Toc12089353"/>
            <w:bookmarkStart w:id="246" w:name="_Toc12357756"/>
            <w:r w:rsidRPr="00317643">
              <w:rPr>
                <w:rFonts w:ascii="Times New Roman" w:hAnsi="Times New Roman" w:cs="Times New Roman"/>
                <w:color w:val="auto"/>
                <w:sz w:val="24"/>
                <w:szCs w:val="24"/>
              </w:rPr>
              <w:t>Contact with a child under an emergency protection order</w:t>
            </w:r>
            <w:bookmarkEnd w:id="245"/>
            <w:bookmarkEnd w:id="246"/>
          </w:p>
          <w:p w14:paraId="385F139F" w14:textId="77777777" w:rsidR="00BD420A" w:rsidRPr="00317643" w:rsidRDefault="00BD420A" w:rsidP="00722C16">
            <w:pPr>
              <w:pStyle w:val="Footer"/>
              <w:spacing w:line="276" w:lineRule="auto"/>
              <w:ind w:left="720"/>
              <w:jc w:val="both"/>
              <w:rPr>
                <w:rFonts w:ascii="Times New Roman" w:hAnsi="Times New Roman"/>
                <w:sz w:val="24"/>
                <w:szCs w:val="24"/>
              </w:rPr>
            </w:pPr>
            <w:r w:rsidRPr="00317643">
              <w:rPr>
                <w:rFonts w:ascii="Times New Roman" w:hAnsi="Times New Roman"/>
                <w:sz w:val="24"/>
                <w:szCs w:val="24"/>
              </w:rPr>
              <w:t xml:space="preserve">The Court in making or extending an emergency protection order shall provide for the contact that is to take place between the child and his parent, guardian, care-giver or any person with parental responsibility or an access order, save that it may order that there shall be no contact if it has reasonable cause to believe that contact would place the child at risk of suffering significant harm. </w:t>
            </w:r>
          </w:p>
          <w:p w14:paraId="0A222600" w14:textId="588B7588" w:rsidR="00BD420A" w:rsidRPr="00317643" w:rsidRDefault="009548E3" w:rsidP="00722C16">
            <w:pPr>
              <w:pStyle w:val="Heading2"/>
              <w:jc w:val="both"/>
              <w:rPr>
                <w:rFonts w:ascii="Times New Roman" w:hAnsi="Times New Roman" w:cs="Times New Roman"/>
                <w:color w:val="auto"/>
                <w:sz w:val="24"/>
                <w:szCs w:val="24"/>
              </w:rPr>
            </w:pPr>
            <w:bookmarkStart w:id="247" w:name="_Toc12089354"/>
            <w:bookmarkStart w:id="248" w:name="_Toc12357757"/>
            <w:r w:rsidRPr="00317643">
              <w:rPr>
                <w:rFonts w:ascii="Times New Roman" w:hAnsi="Times New Roman" w:cs="Times New Roman"/>
                <w:color w:val="auto"/>
                <w:sz w:val="24"/>
                <w:szCs w:val="24"/>
              </w:rPr>
              <w:t>11</w:t>
            </w:r>
            <w:r w:rsidR="008241F4" w:rsidRPr="00317643">
              <w:rPr>
                <w:rFonts w:ascii="Times New Roman" w:hAnsi="Times New Roman" w:cs="Times New Roman"/>
                <w:color w:val="auto"/>
                <w:sz w:val="24"/>
                <w:szCs w:val="24"/>
              </w:rPr>
              <w:t xml:space="preserve">. </w:t>
            </w:r>
            <w:r w:rsidR="00BD420A" w:rsidRPr="00317643">
              <w:rPr>
                <w:rFonts w:ascii="Times New Roman" w:hAnsi="Times New Roman" w:cs="Times New Roman"/>
                <w:color w:val="auto"/>
                <w:sz w:val="24"/>
                <w:szCs w:val="24"/>
              </w:rPr>
              <w:t>Directions that may be attached to an emergency protection order</w:t>
            </w:r>
            <w:bookmarkEnd w:id="247"/>
            <w:bookmarkEnd w:id="248"/>
          </w:p>
          <w:p w14:paraId="560F3849" w14:textId="24F2A519" w:rsidR="00BD420A" w:rsidRPr="00317643" w:rsidRDefault="00BD420A" w:rsidP="00722C16">
            <w:pPr>
              <w:ind w:left="567"/>
              <w:jc w:val="both"/>
              <w:rPr>
                <w:rFonts w:ascii="Times New Roman" w:hAnsi="Times New Roman"/>
                <w:sz w:val="24"/>
                <w:szCs w:val="24"/>
              </w:rPr>
            </w:pPr>
            <w:r w:rsidRPr="00317643">
              <w:rPr>
                <w:rFonts w:ascii="Times New Roman" w:hAnsi="Times New Roman"/>
                <w:sz w:val="24"/>
                <w:szCs w:val="24"/>
              </w:rPr>
              <w:t>(1) The Court may make a direction for medical, psychiatric and other examinations to take place as may be necessary.</w:t>
            </w:r>
          </w:p>
          <w:p w14:paraId="1161F0F5" w14:textId="0BB48342" w:rsidR="00BD420A" w:rsidRPr="00317643" w:rsidRDefault="00BD420A" w:rsidP="00722C16">
            <w:pPr>
              <w:ind w:left="567"/>
              <w:jc w:val="both"/>
              <w:rPr>
                <w:rFonts w:ascii="Times New Roman" w:hAnsi="Times New Roman"/>
                <w:sz w:val="24"/>
                <w:szCs w:val="24"/>
              </w:rPr>
            </w:pPr>
            <w:r w:rsidRPr="00317643">
              <w:rPr>
                <w:rFonts w:ascii="Times New Roman" w:hAnsi="Times New Roman"/>
                <w:sz w:val="24"/>
                <w:szCs w:val="24"/>
              </w:rPr>
              <w:t>(2) The court may impose such conditions as it deems appropriate and may specify that –</w:t>
            </w:r>
          </w:p>
          <w:p w14:paraId="590ECDE2" w14:textId="271C1FEB" w:rsidR="00BD420A" w:rsidRPr="00317643" w:rsidRDefault="00BD420A" w:rsidP="00722C16">
            <w:pPr>
              <w:ind w:left="1134"/>
              <w:jc w:val="both"/>
              <w:rPr>
                <w:rFonts w:ascii="Times New Roman" w:hAnsi="Times New Roman"/>
                <w:sz w:val="24"/>
                <w:szCs w:val="24"/>
              </w:rPr>
            </w:pPr>
            <w:r w:rsidRPr="00317643">
              <w:rPr>
                <w:rFonts w:ascii="Times New Roman" w:hAnsi="Times New Roman"/>
                <w:sz w:val="24"/>
                <w:szCs w:val="24"/>
              </w:rPr>
              <w:t>(a) no examination or assessment of the child shall take place; or</w:t>
            </w:r>
          </w:p>
          <w:p w14:paraId="27FD4B9E" w14:textId="77777777" w:rsidR="00BD420A" w:rsidRPr="00317643" w:rsidRDefault="00BD420A" w:rsidP="00722C16">
            <w:pPr>
              <w:ind w:left="1134"/>
              <w:jc w:val="both"/>
              <w:rPr>
                <w:rFonts w:ascii="Times New Roman" w:hAnsi="Times New Roman"/>
                <w:sz w:val="24"/>
                <w:szCs w:val="24"/>
              </w:rPr>
            </w:pPr>
            <w:r w:rsidRPr="00317643">
              <w:rPr>
                <w:rFonts w:ascii="Times New Roman" w:hAnsi="Times New Roman"/>
                <w:sz w:val="24"/>
                <w:szCs w:val="24"/>
              </w:rPr>
              <w:t>(b) no examination or assessment without the consent of the Court.</w:t>
            </w:r>
          </w:p>
          <w:p w14:paraId="3B4AB12F" w14:textId="77777777" w:rsidR="00BD420A" w:rsidRPr="00317643" w:rsidRDefault="00BD420A" w:rsidP="00722C16">
            <w:pPr>
              <w:pStyle w:val="Heading2"/>
              <w:jc w:val="both"/>
              <w:rPr>
                <w:rFonts w:ascii="Times New Roman" w:hAnsi="Times New Roman" w:cs="Times New Roman"/>
                <w:color w:val="auto"/>
                <w:sz w:val="24"/>
                <w:szCs w:val="24"/>
              </w:rPr>
            </w:pPr>
          </w:p>
          <w:p w14:paraId="3B7C282C" w14:textId="6437C9D1" w:rsidR="00BD420A" w:rsidRPr="00317643" w:rsidRDefault="00A67A92" w:rsidP="00722C16">
            <w:pPr>
              <w:pStyle w:val="Heading2"/>
              <w:jc w:val="both"/>
              <w:rPr>
                <w:rFonts w:ascii="Times New Roman" w:hAnsi="Times New Roman" w:cs="Times New Roman"/>
                <w:color w:val="auto"/>
                <w:sz w:val="24"/>
                <w:szCs w:val="24"/>
              </w:rPr>
            </w:pPr>
            <w:bookmarkStart w:id="249" w:name="_Toc12357758"/>
            <w:r w:rsidRPr="00317643">
              <w:rPr>
                <w:rFonts w:ascii="Times New Roman" w:hAnsi="Times New Roman" w:cs="Times New Roman"/>
                <w:color w:val="auto"/>
                <w:sz w:val="24"/>
                <w:szCs w:val="24"/>
              </w:rPr>
              <w:t xml:space="preserve"> 12</w:t>
            </w:r>
            <w:r w:rsidR="008241F4" w:rsidRPr="00317643">
              <w:rPr>
                <w:rFonts w:ascii="Times New Roman" w:hAnsi="Times New Roman" w:cs="Times New Roman"/>
                <w:color w:val="auto"/>
                <w:sz w:val="24"/>
                <w:szCs w:val="24"/>
              </w:rPr>
              <w:t xml:space="preserve">. </w:t>
            </w:r>
            <w:r w:rsidR="00BD420A" w:rsidRPr="00317643">
              <w:rPr>
                <w:rFonts w:ascii="Times New Roman" w:hAnsi="Times New Roman" w:cs="Times New Roman"/>
                <w:color w:val="auto"/>
                <w:sz w:val="24"/>
                <w:szCs w:val="24"/>
              </w:rPr>
              <w:t>Application for a care or supervision order</w:t>
            </w:r>
            <w:bookmarkEnd w:id="249"/>
          </w:p>
          <w:p w14:paraId="251E007E" w14:textId="3E8A74BA" w:rsidR="00BD420A" w:rsidRPr="00317643" w:rsidRDefault="00BD420A"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(1) An application for a care or supervision order shall be made by the Commissioner</w:t>
            </w:r>
            <w:r w:rsidR="008241F4" w:rsidRPr="00317643">
              <w:rPr>
                <w:rFonts w:ascii="Times New Roman" w:hAnsi="Times New Roman"/>
                <w:sz w:val="24"/>
                <w:szCs w:val="24"/>
              </w:rPr>
              <w:t xml:space="preserve"> </w:t>
            </w:r>
            <w:r w:rsidRPr="00317643">
              <w:rPr>
                <w:rFonts w:ascii="Times New Roman" w:hAnsi="Times New Roman"/>
                <w:sz w:val="24"/>
                <w:szCs w:val="24"/>
              </w:rPr>
              <w:t xml:space="preserve">on </w:t>
            </w:r>
            <w:r w:rsidR="00F50E83" w:rsidRPr="00317643">
              <w:rPr>
                <w:rFonts w:ascii="Times New Roman" w:hAnsi="Times New Roman"/>
                <w:sz w:val="24"/>
                <w:szCs w:val="24"/>
              </w:rPr>
              <w:t>T</w:t>
            </w:r>
            <w:r w:rsidRPr="00317643">
              <w:rPr>
                <w:rFonts w:ascii="Times New Roman" w:hAnsi="Times New Roman"/>
                <w:sz w:val="24"/>
                <w:szCs w:val="24"/>
              </w:rPr>
              <w:t xml:space="preserve">FCR Form 9 </w:t>
            </w:r>
            <w:r w:rsidR="00F50E83" w:rsidRPr="00317643">
              <w:rPr>
                <w:rFonts w:ascii="Times New Roman" w:hAnsi="Times New Roman"/>
                <w:sz w:val="24"/>
                <w:szCs w:val="24"/>
              </w:rPr>
              <w:t xml:space="preserve">of the Third Schedule to </w:t>
            </w:r>
            <w:r w:rsidR="00325C79" w:rsidRPr="00317643">
              <w:rPr>
                <w:rFonts w:ascii="Times New Roman" w:hAnsi="Times New Roman"/>
                <w:sz w:val="24"/>
                <w:szCs w:val="24"/>
              </w:rPr>
              <w:t>these Rules</w:t>
            </w:r>
            <w:r w:rsidRPr="00317643">
              <w:rPr>
                <w:rFonts w:ascii="Times New Roman" w:hAnsi="Times New Roman"/>
                <w:sz w:val="24"/>
                <w:szCs w:val="24"/>
              </w:rPr>
              <w:t xml:space="preserve"> to the Court</w:t>
            </w:r>
            <w:r w:rsidR="004E7B5B" w:rsidRPr="00317643">
              <w:rPr>
                <w:rFonts w:ascii="Times New Roman" w:hAnsi="Times New Roman"/>
                <w:sz w:val="24"/>
                <w:szCs w:val="24"/>
              </w:rPr>
              <w:t xml:space="preserve"> in the area</w:t>
            </w:r>
            <w:r w:rsidR="008241F4" w:rsidRPr="00317643">
              <w:rPr>
                <w:rFonts w:ascii="Times New Roman" w:hAnsi="Times New Roman"/>
                <w:sz w:val="24"/>
                <w:szCs w:val="24"/>
              </w:rPr>
              <w:t xml:space="preserve"> </w:t>
            </w:r>
            <w:r w:rsidRPr="00317643">
              <w:rPr>
                <w:rFonts w:ascii="Times New Roman" w:hAnsi="Times New Roman"/>
                <w:sz w:val="24"/>
                <w:szCs w:val="24"/>
              </w:rPr>
              <w:t>where the child is ordinarily resident</w:t>
            </w:r>
            <w:r w:rsidR="004E7B5B" w:rsidRPr="00317643">
              <w:rPr>
                <w:rFonts w:ascii="Times New Roman" w:hAnsi="Times New Roman"/>
                <w:sz w:val="24"/>
                <w:szCs w:val="24"/>
              </w:rPr>
              <w:t>. Where the</w:t>
            </w:r>
            <w:r w:rsidRPr="00317643">
              <w:rPr>
                <w:rFonts w:ascii="Times New Roman" w:hAnsi="Times New Roman"/>
                <w:sz w:val="24"/>
                <w:szCs w:val="24"/>
              </w:rPr>
              <w:t xml:space="preserve"> child does not have a place of ordinary residence, to the Court</w:t>
            </w:r>
            <w:r w:rsidR="008241F4" w:rsidRPr="00317643">
              <w:rPr>
                <w:rFonts w:ascii="Times New Roman" w:hAnsi="Times New Roman"/>
                <w:sz w:val="24"/>
                <w:szCs w:val="24"/>
              </w:rPr>
              <w:t xml:space="preserve"> </w:t>
            </w:r>
            <w:r w:rsidR="007A2FA4" w:rsidRPr="00317643">
              <w:rPr>
                <w:rFonts w:ascii="Times New Roman" w:hAnsi="Times New Roman"/>
                <w:sz w:val="24"/>
                <w:szCs w:val="24"/>
              </w:rPr>
              <w:t xml:space="preserve">in </w:t>
            </w:r>
            <w:r w:rsidRPr="00317643">
              <w:rPr>
                <w:rFonts w:ascii="Times New Roman" w:hAnsi="Times New Roman"/>
                <w:sz w:val="24"/>
                <w:szCs w:val="24"/>
              </w:rPr>
              <w:t xml:space="preserve">the area where the Child Protection Service with </w:t>
            </w:r>
            <w:r w:rsidRPr="00317643">
              <w:rPr>
                <w:rFonts w:ascii="Times New Roman" w:hAnsi="Times New Roman"/>
                <w:sz w:val="24"/>
                <w:szCs w:val="24"/>
              </w:rPr>
              <w:lastRenderedPageBreak/>
              <w:t xml:space="preserve">responsibility for the child is located. </w:t>
            </w:r>
          </w:p>
          <w:p w14:paraId="6D60D6C4" w14:textId="31F124FB" w:rsidR="00BD420A" w:rsidRPr="00317643" w:rsidRDefault="00BD420A" w:rsidP="00722C16">
            <w:pPr>
              <w:widowControl w:val="0"/>
              <w:autoSpaceDE w:val="0"/>
              <w:autoSpaceDN w:val="0"/>
              <w:adjustRightInd w:val="0"/>
              <w:ind w:firstLine="567"/>
              <w:jc w:val="both"/>
              <w:rPr>
                <w:rFonts w:ascii="Times New Roman" w:hAnsi="Times New Roman"/>
                <w:sz w:val="24"/>
                <w:szCs w:val="24"/>
              </w:rPr>
            </w:pPr>
            <w:r w:rsidRPr="00317643">
              <w:rPr>
                <w:rFonts w:ascii="Times New Roman" w:hAnsi="Times New Roman"/>
                <w:sz w:val="24"/>
                <w:szCs w:val="24"/>
              </w:rPr>
              <w:t>(2) The Respondents to the action shall be:</w:t>
            </w:r>
          </w:p>
          <w:p w14:paraId="498D53F7" w14:textId="41A1BF16" w:rsidR="00BD420A" w:rsidRPr="00317643" w:rsidRDefault="00BD420A" w:rsidP="000A5014">
            <w:pPr>
              <w:widowControl w:val="0"/>
              <w:autoSpaceDE w:val="0"/>
              <w:autoSpaceDN w:val="0"/>
              <w:adjustRightInd w:val="0"/>
              <w:spacing w:after="0"/>
              <w:ind w:left="720" w:firstLine="720"/>
              <w:jc w:val="both"/>
              <w:rPr>
                <w:rFonts w:ascii="Times New Roman" w:hAnsi="Times New Roman"/>
                <w:sz w:val="24"/>
                <w:szCs w:val="24"/>
              </w:rPr>
            </w:pPr>
            <w:r w:rsidRPr="00317643">
              <w:rPr>
                <w:rFonts w:ascii="Times New Roman" w:hAnsi="Times New Roman"/>
                <w:sz w:val="24"/>
                <w:szCs w:val="24"/>
              </w:rPr>
              <w:t xml:space="preserve">(a) the mother of the child; </w:t>
            </w:r>
          </w:p>
          <w:p w14:paraId="6403A0F6" w14:textId="48BB02DA" w:rsidR="00BD420A" w:rsidRPr="00317643" w:rsidRDefault="00BD420A" w:rsidP="000A5014">
            <w:pPr>
              <w:widowControl w:val="0"/>
              <w:autoSpaceDE w:val="0"/>
              <w:autoSpaceDN w:val="0"/>
              <w:adjustRightInd w:val="0"/>
              <w:spacing w:after="0"/>
              <w:ind w:left="720" w:firstLine="720"/>
              <w:jc w:val="both"/>
              <w:rPr>
                <w:rFonts w:ascii="Times New Roman" w:hAnsi="Times New Roman"/>
                <w:sz w:val="24"/>
                <w:szCs w:val="24"/>
              </w:rPr>
            </w:pPr>
            <w:r w:rsidRPr="00317643">
              <w:rPr>
                <w:rFonts w:ascii="Times New Roman" w:hAnsi="Times New Roman"/>
                <w:sz w:val="24"/>
                <w:szCs w:val="24"/>
              </w:rPr>
              <w:t>(b) the</w:t>
            </w:r>
            <w:r w:rsidR="008241F4" w:rsidRPr="00317643">
              <w:rPr>
                <w:rFonts w:ascii="Times New Roman" w:hAnsi="Times New Roman"/>
                <w:sz w:val="24"/>
                <w:szCs w:val="24"/>
              </w:rPr>
              <w:t xml:space="preserve"> </w:t>
            </w:r>
            <w:r w:rsidRPr="00317643">
              <w:rPr>
                <w:rFonts w:ascii="Times New Roman" w:hAnsi="Times New Roman"/>
                <w:sz w:val="24"/>
                <w:szCs w:val="24"/>
              </w:rPr>
              <w:t>father of the child if –</w:t>
            </w:r>
          </w:p>
          <w:p w14:paraId="75D8C94A" w14:textId="4B6802D1" w:rsidR="00BD420A" w:rsidRPr="00317643" w:rsidRDefault="00BD420A" w:rsidP="000A5014">
            <w:pPr>
              <w:widowControl w:val="0"/>
              <w:autoSpaceDE w:val="0"/>
              <w:autoSpaceDN w:val="0"/>
              <w:adjustRightInd w:val="0"/>
              <w:spacing w:after="0"/>
              <w:ind w:left="2160"/>
              <w:jc w:val="both"/>
              <w:rPr>
                <w:rFonts w:ascii="Times New Roman" w:hAnsi="Times New Roman"/>
                <w:sz w:val="24"/>
                <w:szCs w:val="24"/>
              </w:rPr>
            </w:pPr>
            <w:r w:rsidRPr="00317643">
              <w:rPr>
                <w:rFonts w:ascii="Times New Roman" w:hAnsi="Times New Roman"/>
                <w:sz w:val="24"/>
                <w:szCs w:val="24"/>
              </w:rPr>
              <w:t xml:space="preserve">(i)  he is married or was married to the </w:t>
            </w:r>
            <w:r w:rsidR="000A5014" w:rsidRPr="00317643">
              <w:rPr>
                <w:rFonts w:ascii="Times New Roman" w:hAnsi="Times New Roman"/>
                <w:sz w:val="24"/>
                <w:szCs w:val="24"/>
              </w:rPr>
              <w:t>mother at the time of the child’</w:t>
            </w:r>
            <w:r w:rsidRPr="00317643">
              <w:rPr>
                <w:rFonts w:ascii="Times New Roman" w:hAnsi="Times New Roman"/>
                <w:sz w:val="24"/>
                <w:szCs w:val="24"/>
              </w:rPr>
              <w:t>s conception or birth; or</w:t>
            </w:r>
          </w:p>
          <w:p w14:paraId="0CA23A1C" w14:textId="66958313" w:rsidR="00BD420A" w:rsidRPr="00317643" w:rsidRDefault="00BD420A" w:rsidP="000A5014">
            <w:pPr>
              <w:widowControl w:val="0"/>
              <w:autoSpaceDE w:val="0"/>
              <w:autoSpaceDN w:val="0"/>
              <w:adjustRightInd w:val="0"/>
              <w:spacing w:after="0"/>
              <w:ind w:left="1440" w:firstLine="720"/>
              <w:jc w:val="both"/>
              <w:rPr>
                <w:rFonts w:ascii="Times New Roman" w:hAnsi="Times New Roman"/>
                <w:sz w:val="24"/>
                <w:szCs w:val="24"/>
              </w:rPr>
            </w:pPr>
            <w:r w:rsidRPr="00317643">
              <w:rPr>
                <w:rFonts w:ascii="Times New Roman" w:hAnsi="Times New Roman"/>
                <w:sz w:val="24"/>
                <w:szCs w:val="24"/>
              </w:rPr>
              <w:t>(ii) he has been granted a parental responsibility order by the Court; or</w:t>
            </w:r>
          </w:p>
          <w:p w14:paraId="6A753615" w14:textId="10D26EC2" w:rsidR="00BD420A" w:rsidRPr="00317643" w:rsidRDefault="00BD420A" w:rsidP="000A5014">
            <w:pPr>
              <w:widowControl w:val="0"/>
              <w:autoSpaceDE w:val="0"/>
              <w:autoSpaceDN w:val="0"/>
              <w:adjustRightInd w:val="0"/>
              <w:spacing w:after="0"/>
              <w:ind w:left="2160"/>
              <w:jc w:val="both"/>
              <w:rPr>
                <w:rFonts w:ascii="Times New Roman" w:hAnsi="Times New Roman"/>
                <w:sz w:val="24"/>
                <w:szCs w:val="24"/>
              </w:rPr>
            </w:pPr>
            <w:r w:rsidRPr="00317643">
              <w:rPr>
                <w:rFonts w:ascii="Times New Roman" w:hAnsi="Times New Roman"/>
                <w:sz w:val="24"/>
                <w:szCs w:val="24"/>
              </w:rPr>
              <w:t>(iii) he and the mother have agreed that they shall have joint parental responsibility; or</w:t>
            </w:r>
          </w:p>
          <w:p w14:paraId="3E4835BB" w14:textId="73EFCFCE" w:rsidR="00BD420A" w:rsidRPr="00317643" w:rsidRDefault="00BD420A" w:rsidP="000A5014">
            <w:pPr>
              <w:widowControl w:val="0"/>
              <w:autoSpaceDE w:val="0"/>
              <w:autoSpaceDN w:val="0"/>
              <w:adjustRightInd w:val="0"/>
              <w:spacing w:after="0"/>
              <w:ind w:left="1440" w:firstLine="720"/>
              <w:jc w:val="both"/>
              <w:rPr>
                <w:rFonts w:ascii="Times New Roman" w:hAnsi="Times New Roman"/>
                <w:sz w:val="24"/>
                <w:szCs w:val="24"/>
              </w:rPr>
            </w:pPr>
            <w:r w:rsidRPr="00317643">
              <w:rPr>
                <w:rFonts w:ascii="Times New Roman" w:hAnsi="Times New Roman"/>
                <w:sz w:val="24"/>
                <w:szCs w:val="24"/>
              </w:rPr>
              <w:t xml:space="preserve">(iv) his name is on the birth certificate; </w:t>
            </w:r>
          </w:p>
          <w:p w14:paraId="4D266420" w14:textId="52040F0A" w:rsidR="00BD420A" w:rsidRPr="00317643" w:rsidRDefault="00BD420A" w:rsidP="000A5014">
            <w:pPr>
              <w:widowControl w:val="0"/>
              <w:autoSpaceDE w:val="0"/>
              <w:autoSpaceDN w:val="0"/>
              <w:adjustRightInd w:val="0"/>
              <w:spacing w:after="0"/>
              <w:ind w:left="1440" w:firstLine="720"/>
              <w:jc w:val="both"/>
              <w:rPr>
                <w:rFonts w:ascii="Times New Roman" w:hAnsi="Times New Roman"/>
                <w:sz w:val="24"/>
                <w:szCs w:val="24"/>
              </w:rPr>
            </w:pPr>
            <w:r w:rsidRPr="00317643">
              <w:rPr>
                <w:rFonts w:ascii="Times New Roman" w:hAnsi="Times New Roman"/>
                <w:sz w:val="24"/>
                <w:szCs w:val="24"/>
              </w:rPr>
              <w:t>(v) he is paying maintenance for the child; or</w:t>
            </w:r>
          </w:p>
          <w:p w14:paraId="15012749" w14:textId="00C1E08F" w:rsidR="00BD420A" w:rsidRPr="00317643" w:rsidRDefault="00BD420A" w:rsidP="000A5014">
            <w:pPr>
              <w:widowControl w:val="0"/>
              <w:autoSpaceDE w:val="0"/>
              <w:autoSpaceDN w:val="0"/>
              <w:adjustRightInd w:val="0"/>
              <w:spacing w:after="0"/>
              <w:ind w:left="1440" w:firstLine="720"/>
              <w:jc w:val="both"/>
              <w:rPr>
                <w:rFonts w:ascii="Times New Roman" w:hAnsi="Times New Roman"/>
                <w:sz w:val="24"/>
                <w:szCs w:val="24"/>
              </w:rPr>
            </w:pPr>
            <w:r w:rsidRPr="00317643">
              <w:rPr>
                <w:rFonts w:ascii="Times New Roman" w:hAnsi="Times New Roman"/>
                <w:sz w:val="24"/>
                <w:szCs w:val="24"/>
              </w:rPr>
              <w:t>(vi) he is living with the child.</w:t>
            </w:r>
          </w:p>
          <w:p w14:paraId="68378114" w14:textId="28D06CF9" w:rsidR="00BD420A" w:rsidRPr="00317643" w:rsidRDefault="00BD420A" w:rsidP="00DB2E27">
            <w:pPr>
              <w:widowControl w:val="0"/>
              <w:autoSpaceDE w:val="0"/>
              <w:autoSpaceDN w:val="0"/>
              <w:adjustRightInd w:val="0"/>
              <w:spacing w:after="0"/>
              <w:ind w:left="720" w:firstLine="720"/>
              <w:jc w:val="both"/>
              <w:rPr>
                <w:rFonts w:ascii="Times New Roman" w:hAnsi="Times New Roman"/>
                <w:sz w:val="24"/>
                <w:szCs w:val="24"/>
              </w:rPr>
            </w:pPr>
            <w:r w:rsidRPr="00317643">
              <w:rPr>
                <w:rFonts w:ascii="Times New Roman" w:hAnsi="Times New Roman"/>
                <w:sz w:val="24"/>
                <w:szCs w:val="24"/>
              </w:rPr>
              <w:t>(c) a guardian of the child;</w:t>
            </w:r>
          </w:p>
          <w:p w14:paraId="5AF04C68" w14:textId="5EF14793" w:rsidR="00BD420A" w:rsidRPr="00317643" w:rsidRDefault="00BD420A" w:rsidP="00DB2E27">
            <w:pPr>
              <w:widowControl w:val="0"/>
              <w:autoSpaceDE w:val="0"/>
              <w:autoSpaceDN w:val="0"/>
              <w:adjustRightInd w:val="0"/>
              <w:spacing w:after="0"/>
              <w:ind w:left="1440"/>
              <w:jc w:val="both"/>
              <w:rPr>
                <w:rFonts w:ascii="Times New Roman" w:hAnsi="Times New Roman"/>
                <w:sz w:val="24"/>
                <w:szCs w:val="24"/>
              </w:rPr>
            </w:pPr>
            <w:r w:rsidRPr="00317643">
              <w:rPr>
                <w:rFonts w:ascii="Times New Roman" w:hAnsi="Times New Roman"/>
                <w:sz w:val="24"/>
                <w:szCs w:val="24"/>
              </w:rPr>
              <w:t>(d) a person who was caring for the child immediately before the application was made; and</w:t>
            </w:r>
          </w:p>
          <w:p w14:paraId="2F13EBF0" w14:textId="75D2AC49" w:rsidR="00BD420A" w:rsidRPr="00317643" w:rsidRDefault="00BD420A" w:rsidP="00DB2E27">
            <w:pPr>
              <w:widowControl w:val="0"/>
              <w:autoSpaceDE w:val="0"/>
              <w:autoSpaceDN w:val="0"/>
              <w:adjustRightInd w:val="0"/>
              <w:spacing w:after="0"/>
              <w:ind w:left="720" w:firstLine="720"/>
              <w:jc w:val="both"/>
              <w:rPr>
                <w:rFonts w:ascii="Times New Roman" w:hAnsi="Times New Roman"/>
                <w:sz w:val="24"/>
                <w:szCs w:val="24"/>
              </w:rPr>
            </w:pPr>
            <w:r w:rsidRPr="00317643">
              <w:rPr>
                <w:rFonts w:ascii="Times New Roman" w:hAnsi="Times New Roman"/>
                <w:sz w:val="24"/>
                <w:szCs w:val="24"/>
              </w:rPr>
              <w:t>(e) the child who is the subject of the</w:t>
            </w:r>
            <w:r w:rsidR="008241F4" w:rsidRPr="00317643">
              <w:rPr>
                <w:rFonts w:ascii="Times New Roman" w:hAnsi="Times New Roman"/>
                <w:sz w:val="24"/>
                <w:szCs w:val="24"/>
              </w:rPr>
              <w:t xml:space="preserve"> </w:t>
            </w:r>
            <w:r w:rsidRPr="00317643">
              <w:rPr>
                <w:rFonts w:ascii="Times New Roman" w:hAnsi="Times New Roman"/>
                <w:sz w:val="24"/>
                <w:szCs w:val="24"/>
              </w:rPr>
              <w:t>application.</w:t>
            </w:r>
          </w:p>
          <w:p w14:paraId="2E285BB7" w14:textId="77777777" w:rsidR="00DB2E27" w:rsidRPr="00317643" w:rsidRDefault="00DB2E27" w:rsidP="00DB2E27">
            <w:pPr>
              <w:widowControl w:val="0"/>
              <w:autoSpaceDE w:val="0"/>
              <w:autoSpaceDN w:val="0"/>
              <w:adjustRightInd w:val="0"/>
              <w:spacing w:after="0"/>
              <w:ind w:left="720" w:firstLine="720"/>
              <w:jc w:val="both"/>
              <w:rPr>
                <w:rFonts w:ascii="Times New Roman" w:hAnsi="Times New Roman"/>
                <w:sz w:val="24"/>
                <w:szCs w:val="24"/>
              </w:rPr>
            </w:pPr>
          </w:p>
          <w:p w14:paraId="367481F2" w14:textId="0072363C" w:rsidR="00BD420A" w:rsidRPr="00317643" w:rsidRDefault="00BD420A" w:rsidP="00722C16">
            <w:pPr>
              <w:widowControl w:val="0"/>
              <w:autoSpaceDE w:val="0"/>
              <w:autoSpaceDN w:val="0"/>
              <w:adjustRightInd w:val="0"/>
              <w:ind w:firstLine="567"/>
              <w:jc w:val="both"/>
              <w:rPr>
                <w:rFonts w:ascii="Times New Roman" w:hAnsi="Times New Roman"/>
                <w:sz w:val="24"/>
                <w:szCs w:val="24"/>
              </w:rPr>
            </w:pPr>
            <w:r w:rsidRPr="00317643">
              <w:rPr>
                <w:rFonts w:ascii="Times New Roman" w:hAnsi="Times New Roman"/>
                <w:sz w:val="24"/>
                <w:szCs w:val="24"/>
              </w:rPr>
              <w:t xml:space="preserve">(3) An application shall include – </w:t>
            </w:r>
          </w:p>
          <w:p w14:paraId="49C652A1" w14:textId="38975BA3" w:rsidR="00BD420A" w:rsidRPr="00317643" w:rsidRDefault="00BD420A" w:rsidP="00BE5A48">
            <w:pPr>
              <w:widowControl w:val="0"/>
              <w:autoSpaceDE w:val="0"/>
              <w:autoSpaceDN w:val="0"/>
              <w:adjustRightInd w:val="0"/>
              <w:spacing w:after="0"/>
              <w:ind w:left="720" w:firstLine="720"/>
              <w:jc w:val="both"/>
              <w:rPr>
                <w:rFonts w:ascii="Times New Roman" w:hAnsi="Times New Roman"/>
                <w:sz w:val="24"/>
                <w:szCs w:val="24"/>
              </w:rPr>
            </w:pPr>
            <w:r w:rsidRPr="00317643">
              <w:rPr>
                <w:rFonts w:ascii="Times New Roman" w:hAnsi="Times New Roman"/>
                <w:sz w:val="24"/>
                <w:szCs w:val="24"/>
              </w:rPr>
              <w:t>(a) the name and, where known, the date of birth of the child;</w:t>
            </w:r>
          </w:p>
          <w:p w14:paraId="7BEA04E8" w14:textId="45C8AD2F" w:rsidR="00BD420A" w:rsidRPr="00317643" w:rsidRDefault="00BD420A" w:rsidP="00BE5A48">
            <w:pPr>
              <w:widowControl w:val="0"/>
              <w:autoSpaceDE w:val="0"/>
              <w:autoSpaceDN w:val="0"/>
              <w:adjustRightInd w:val="0"/>
              <w:spacing w:after="0"/>
              <w:ind w:left="1440"/>
              <w:jc w:val="both"/>
              <w:rPr>
                <w:rFonts w:ascii="Times New Roman" w:hAnsi="Times New Roman"/>
                <w:sz w:val="24"/>
                <w:szCs w:val="24"/>
              </w:rPr>
            </w:pPr>
            <w:r w:rsidRPr="00317643">
              <w:rPr>
                <w:rFonts w:ascii="Times New Roman" w:hAnsi="Times New Roman"/>
                <w:sz w:val="24"/>
                <w:szCs w:val="24"/>
              </w:rPr>
              <w:t>(b) the full name of the Respondent parents and other parties to the application together with their relationship to the child; and</w:t>
            </w:r>
          </w:p>
          <w:p w14:paraId="1C4315D1" w14:textId="57558C02" w:rsidR="00BD420A" w:rsidRPr="00317643" w:rsidRDefault="00BD420A" w:rsidP="00BE5A48">
            <w:pPr>
              <w:widowControl w:val="0"/>
              <w:autoSpaceDE w:val="0"/>
              <w:autoSpaceDN w:val="0"/>
              <w:adjustRightInd w:val="0"/>
              <w:spacing w:after="0"/>
              <w:ind w:left="720" w:firstLine="720"/>
              <w:jc w:val="both"/>
              <w:rPr>
                <w:rFonts w:ascii="Times New Roman" w:hAnsi="Times New Roman"/>
                <w:sz w:val="24"/>
                <w:szCs w:val="24"/>
              </w:rPr>
            </w:pPr>
            <w:r w:rsidRPr="00317643">
              <w:rPr>
                <w:rFonts w:ascii="Times New Roman" w:hAnsi="Times New Roman"/>
                <w:sz w:val="24"/>
                <w:szCs w:val="24"/>
              </w:rPr>
              <w:t>(c) whether the application is for a care order or a supervision order.</w:t>
            </w:r>
          </w:p>
          <w:p w14:paraId="07E912D4" w14:textId="77777777" w:rsidR="00BE5A48" w:rsidRPr="00317643" w:rsidRDefault="00BE5A48" w:rsidP="00BE5A48">
            <w:pPr>
              <w:widowControl w:val="0"/>
              <w:autoSpaceDE w:val="0"/>
              <w:autoSpaceDN w:val="0"/>
              <w:adjustRightInd w:val="0"/>
              <w:spacing w:after="0"/>
              <w:ind w:left="720" w:firstLine="720"/>
              <w:jc w:val="both"/>
              <w:rPr>
                <w:rFonts w:ascii="Times New Roman" w:hAnsi="Times New Roman"/>
                <w:sz w:val="24"/>
                <w:szCs w:val="24"/>
              </w:rPr>
            </w:pPr>
          </w:p>
          <w:p w14:paraId="66B0DBD1" w14:textId="64E13705" w:rsidR="00BD420A" w:rsidRPr="00317643" w:rsidRDefault="00BD420A"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(4) The following documents shall be filed with the application:</w:t>
            </w:r>
          </w:p>
          <w:p w14:paraId="25C8A1D3" w14:textId="2F08B926" w:rsidR="00BD420A" w:rsidRPr="00317643" w:rsidRDefault="00BD420A" w:rsidP="00975DB8">
            <w:pPr>
              <w:widowControl w:val="0"/>
              <w:autoSpaceDE w:val="0"/>
              <w:autoSpaceDN w:val="0"/>
              <w:adjustRightInd w:val="0"/>
              <w:spacing w:after="0"/>
              <w:ind w:left="1134"/>
              <w:jc w:val="both"/>
              <w:rPr>
                <w:rFonts w:ascii="Times New Roman" w:hAnsi="Times New Roman"/>
                <w:sz w:val="24"/>
                <w:szCs w:val="24"/>
              </w:rPr>
            </w:pPr>
            <w:r w:rsidRPr="00317643">
              <w:rPr>
                <w:rFonts w:ascii="Times New Roman" w:hAnsi="Times New Roman"/>
                <w:sz w:val="24"/>
                <w:szCs w:val="24"/>
              </w:rPr>
              <w:t>(a) a statement setting out the reasons for applying for a care or supervision order and the facts on which the Commissioner seeks to rely;</w:t>
            </w:r>
          </w:p>
          <w:p w14:paraId="7C38976B" w14:textId="424FDC1F" w:rsidR="00BD420A" w:rsidRPr="00317643" w:rsidRDefault="00BD420A" w:rsidP="00975DB8">
            <w:pPr>
              <w:widowControl w:val="0"/>
              <w:autoSpaceDE w:val="0"/>
              <w:autoSpaceDN w:val="0"/>
              <w:adjustRightInd w:val="0"/>
              <w:spacing w:after="0"/>
              <w:ind w:left="1134"/>
              <w:jc w:val="both"/>
              <w:rPr>
                <w:rFonts w:ascii="Times New Roman" w:hAnsi="Times New Roman"/>
                <w:sz w:val="24"/>
                <w:szCs w:val="24"/>
              </w:rPr>
            </w:pPr>
            <w:r w:rsidRPr="00317643">
              <w:rPr>
                <w:rFonts w:ascii="Times New Roman" w:hAnsi="Times New Roman"/>
                <w:sz w:val="24"/>
                <w:szCs w:val="24"/>
              </w:rPr>
              <w:t>(b) the care or supervision plan for the child, containing the information required by the Child Care and Protection Regulations;</w:t>
            </w:r>
          </w:p>
          <w:p w14:paraId="39BF428C" w14:textId="5184ADD3" w:rsidR="00BD420A" w:rsidRPr="00317643" w:rsidRDefault="00BD420A" w:rsidP="00975DB8">
            <w:pPr>
              <w:widowControl w:val="0"/>
              <w:autoSpaceDE w:val="0"/>
              <w:autoSpaceDN w:val="0"/>
              <w:adjustRightInd w:val="0"/>
              <w:spacing w:after="0"/>
              <w:ind w:left="1134"/>
              <w:jc w:val="both"/>
              <w:rPr>
                <w:rFonts w:ascii="Times New Roman" w:hAnsi="Times New Roman"/>
                <w:sz w:val="24"/>
                <w:szCs w:val="24"/>
              </w:rPr>
            </w:pPr>
            <w:r w:rsidRPr="00317643">
              <w:rPr>
                <w:rFonts w:ascii="Times New Roman" w:hAnsi="Times New Roman"/>
                <w:sz w:val="24"/>
                <w:szCs w:val="24"/>
              </w:rPr>
              <w:t>(c) the initial investigation report conducted under the Child Care and Protection Regulations</w:t>
            </w:r>
            <w:r w:rsidR="00BE5A48" w:rsidRPr="00317643">
              <w:rPr>
                <w:rFonts w:ascii="Times New Roman" w:hAnsi="Times New Roman"/>
                <w:sz w:val="24"/>
                <w:szCs w:val="24"/>
              </w:rPr>
              <w:t>,</w:t>
            </w:r>
            <w:r w:rsidRPr="00317643">
              <w:rPr>
                <w:rFonts w:ascii="Times New Roman" w:hAnsi="Times New Roman"/>
                <w:sz w:val="24"/>
                <w:szCs w:val="24"/>
              </w:rPr>
              <w:t xml:space="preserve"> if this has been </w:t>
            </w:r>
            <w:r w:rsidR="00D67A75" w:rsidRPr="00317643">
              <w:rPr>
                <w:rFonts w:ascii="Times New Roman" w:hAnsi="Times New Roman"/>
                <w:sz w:val="24"/>
                <w:szCs w:val="24"/>
              </w:rPr>
              <w:t>finalis</w:t>
            </w:r>
            <w:r w:rsidR="00BE5A48" w:rsidRPr="00317643">
              <w:rPr>
                <w:rFonts w:ascii="Times New Roman" w:hAnsi="Times New Roman"/>
                <w:sz w:val="24"/>
                <w:szCs w:val="24"/>
              </w:rPr>
              <w:t>ed</w:t>
            </w:r>
            <w:r w:rsidRPr="00317643">
              <w:rPr>
                <w:rFonts w:ascii="Times New Roman" w:hAnsi="Times New Roman"/>
                <w:sz w:val="24"/>
                <w:szCs w:val="24"/>
              </w:rPr>
              <w:t xml:space="preserve"> at the time of the application; </w:t>
            </w:r>
          </w:p>
          <w:p w14:paraId="456C9396" w14:textId="2DED1809" w:rsidR="00BD420A" w:rsidRPr="00317643" w:rsidRDefault="00BD420A" w:rsidP="00975DB8">
            <w:pPr>
              <w:widowControl w:val="0"/>
              <w:autoSpaceDE w:val="0"/>
              <w:autoSpaceDN w:val="0"/>
              <w:adjustRightInd w:val="0"/>
              <w:spacing w:after="0"/>
              <w:ind w:left="1134"/>
              <w:jc w:val="both"/>
              <w:rPr>
                <w:rFonts w:ascii="Times New Roman" w:hAnsi="Times New Roman"/>
                <w:sz w:val="24"/>
                <w:szCs w:val="24"/>
              </w:rPr>
            </w:pPr>
            <w:r w:rsidRPr="00317643">
              <w:rPr>
                <w:rFonts w:ascii="Times New Roman" w:hAnsi="Times New Roman"/>
                <w:sz w:val="24"/>
                <w:szCs w:val="24"/>
              </w:rPr>
              <w:t xml:space="preserve">(d) the social investigation report conducted under the Child Care and Protection Regulations if this has been </w:t>
            </w:r>
            <w:r w:rsidR="00D67A75" w:rsidRPr="00317643">
              <w:rPr>
                <w:rFonts w:ascii="Times New Roman" w:hAnsi="Times New Roman"/>
                <w:sz w:val="24"/>
                <w:szCs w:val="24"/>
              </w:rPr>
              <w:t>finalis</w:t>
            </w:r>
            <w:r w:rsidR="00BE5A48" w:rsidRPr="00317643">
              <w:rPr>
                <w:rFonts w:ascii="Times New Roman" w:hAnsi="Times New Roman"/>
                <w:sz w:val="24"/>
                <w:szCs w:val="24"/>
              </w:rPr>
              <w:t>ed</w:t>
            </w:r>
            <w:r w:rsidRPr="00317643">
              <w:rPr>
                <w:rFonts w:ascii="Times New Roman" w:hAnsi="Times New Roman"/>
                <w:sz w:val="24"/>
                <w:szCs w:val="24"/>
              </w:rPr>
              <w:t xml:space="preserve"> at the time of the application;</w:t>
            </w:r>
          </w:p>
          <w:p w14:paraId="1EFF29B3" w14:textId="46021797" w:rsidR="008241F4" w:rsidRPr="00317643" w:rsidRDefault="00BD420A" w:rsidP="00975DB8">
            <w:pPr>
              <w:widowControl w:val="0"/>
              <w:autoSpaceDE w:val="0"/>
              <w:autoSpaceDN w:val="0"/>
              <w:adjustRightInd w:val="0"/>
              <w:spacing w:after="0"/>
              <w:ind w:left="1134"/>
              <w:jc w:val="both"/>
              <w:rPr>
                <w:rFonts w:ascii="Times New Roman" w:hAnsi="Times New Roman"/>
                <w:sz w:val="24"/>
                <w:szCs w:val="24"/>
              </w:rPr>
            </w:pPr>
            <w:r w:rsidRPr="00317643">
              <w:rPr>
                <w:rFonts w:ascii="Times New Roman" w:hAnsi="Times New Roman"/>
                <w:sz w:val="24"/>
                <w:szCs w:val="24"/>
              </w:rPr>
              <w:t>(e)</w:t>
            </w:r>
            <w:r w:rsidR="00BD076D" w:rsidRPr="00317643">
              <w:rPr>
                <w:rFonts w:ascii="Times New Roman" w:hAnsi="Times New Roman"/>
                <w:sz w:val="24"/>
                <w:szCs w:val="24"/>
              </w:rPr>
              <w:t xml:space="preserve"> </w:t>
            </w:r>
            <w:r w:rsidRPr="00317643">
              <w:rPr>
                <w:rFonts w:ascii="Times New Roman" w:hAnsi="Times New Roman"/>
                <w:sz w:val="24"/>
                <w:szCs w:val="24"/>
              </w:rPr>
              <w:t xml:space="preserve">evidence that the parents, guardian or care giver have been </w:t>
            </w:r>
            <w:r w:rsidRPr="00317643">
              <w:rPr>
                <w:rFonts w:ascii="Times New Roman" w:hAnsi="Times New Roman"/>
                <w:sz w:val="24"/>
                <w:szCs w:val="24"/>
              </w:rPr>
              <w:lastRenderedPageBreak/>
              <w:t>informed of the intention of the Commissioner to make an application for a care or supervision order and of the right to be represented in accordance with the Care and Protection of Children Regulations;</w:t>
            </w:r>
          </w:p>
          <w:p w14:paraId="3CC3C305" w14:textId="5428155D" w:rsidR="00BD420A" w:rsidRPr="00317643" w:rsidRDefault="00E8540C" w:rsidP="00975DB8">
            <w:pPr>
              <w:widowControl w:val="0"/>
              <w:autoSpaceDE w:val="0"/>
              <w:autoSpaceDN w:val="0"/>
              <w:adjustRightInd w:val="0"/>
              <w:spacing w:after="0"/>
              <w:ind w:left="1134"/>
              <w:jc w:val="both"/>
              <w:rPr>
                <w:rFonts w:ascii="Times New Roman" w:hAnsi="Times New Roman"/>
                <w:sz w:val="24"/>
                <w:szCs w:val="24"/>
              </w:rPr>
            </w:pPr>
            <w:r w:rsidRPr="00317643">
              <w:rPr>
                <w:rFonts w:ascii="Times New Roman" w:hAnsi="Times New Roman"/>
                <w:sz w:val="24"/>
                <w:szCs w:val="24"/>
              </w:rPr>
              <w:t xml:space="preserve">(f) </w:t>
            </w:r>
            <w:r w:rsidR="00BD420A" w:rsidRPr="00317643">
              <w:rPr>
                <w:rFonts w:ascii="Times New Roman" w:hAnsi="Times New Roman"/>
                <w:sz w:val="24"/>
                <w:szCs w:val="24"/>
              </w:rPr>
              <w:t xml:space="preserve">save that where an application is made on an emergency basis, the documents required under </w:t>
            </w:r>
            <w:r w:rsidR="00D23B87" w:rsidRPr="00317643">
              <w:rPr>
                <w:rFonts w:ascii="Times New Roman" w:hAnsi="Times New Roman"/>
                <w:sz w:val="24"/>
                <w:szCs w:val="24"/>
              </w:rPr>
              <w:t xml:space="preserve">(c) and </w:t>
            </w:r>
            <w:r w:rsidR="00BD420A" w:rsidRPr="00317643">
              <w:rPr>
                <w:rFonts w:ascii="Times New Roman" w:hAnsi="Times New Roman"/>
                <w:sz w:val="24"/>
                <w:szCs w:val="24"/>
              </w:rPr>
              <w:t xml:space="preserve">(d) </w:t>
            </w:r>
            <w:r w:rsidR="00BD076D" w:rsidRPr="00317643">
              <w:rPr>
                <w:rFonts w:ascii="Times New Roman" w:hAnsi="Times New Roman"/>
                <w:sz w:val="24"/>
                <w:szCs w:val="24"/>
              </w:rPr>
              <w:t>above</w:t>
            </w:r>
            <w:r w:rsidR="008241F4" w:rsidRPr="00317643">
              <w:rPr>
                <w:rFonts w:ascii="Times New Roman" w:hAnsi="Times New Roman"/>
                <w:sz w:val="24"/>
                <w:szCs w:val="24"/>
              </w:rPr>
              <w:t xml:space="preserve"> </w:t>
            </w:r>
            <w:r w:rsidR="00BD420A" w:rsidRPr="00317643">
              <w:rPr>
                <w:rFonts w:ascii="Times New Roman" w:hAnsi="Times New Roman"/>
                <w:sz w:val="24"/>
                <w:szCs w:val="24"/>
              </w:rPr>
              <w:t>may be provided in accordance with the directions of the Court.</w:t>
            </w:r>
          </w:p>
          <w:p w14:paraId="33DB70D1" w14:textId="77777777" w:rsidR="00975DB8" w:rsidRPr="00317643" w:rsidRDefault="00975DB8" w:rsidP="00975DB8">
            <w:pPr>
              <w:widowControl w:val="0"/>
              <w:autoSpaceDE w:val="0"/>
              <w:autoSpaceDN w:val="0"/>
              <w:adjustRightInd w:val="0"/>
              <w:spacing w:after="0"/>
              <w:ind w:left="1134"/>
              <w:jc w:val="both"/>
              <w:rPr>
                <w:rFonts w:ascii="Times New Roman" w:hAnsi="Times New Roman"/>
                <w:sz w:val="24"/>
                <w:szCs w:val="24"/>
              </w:rPr>
            </w:pPr>
          </w:p>
          <w:p w14:paraId="1496C8C5" w14:textId="57765BE3" w:rsidR="00BD420A" w:rsidRPr="00317643" w:rsidRDefault="00BD420A"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(5)  The Sheriff of the Court</w:t>
            </w:r>
            <w:r w:rsidR="008241F4" w:rsidRPr="00317643">
              <w:rPr>
                <w:rFonts w:ascii="Times New Roman" w:hAnsi="Times New Roman"/>
                <w:sz w:val="24"/>
                <w:szCs w:val="24"/>
              </w:rPr>
              <w:t xml:space="preserve"> </w:t>
            </w:r>
            <w:r w:rsidR="006E7A91" w:rsidRPr="00317643">
              <w:rPr>
                <w:rFonts w:ascii="Times New Roman" w:hAnsi="Times New Roman"/>
                <w:sz w:val="24"/>
                <w:szCs w:val="24"/>
              </w:rPr>
              <w:t>shall within 5</w:t>
            </w:r>
            <w:r w:rsidRPr="00317643">
              <w:rPr>
                <w:rFonts w:ascii="Times New Roman" w:hAnsi="Times New Roman"/>
                <w:sz w:val="24"/>
                <w:szCs w:val="24"/>
              </w:rPr>
              <w:t xml:space="preserve"> days, beginning with the date on which the application for a care or supervision order was filed or such longer time as the Court may allow in the case of a Respondent who is resi</w:t>
            </w:r>
            <w:r w:rsidR="0059312B" w:rsidRPr="00317643">
              <w:rPr>
                <w:rFonts w:ascii="Times New Roman" w:hAnsi="Times New Roman"/>
                <w:sz w:val="24"/>
                <w:szCs w:val="24"/>
              </w:rPr>
              <w:t>dent outside the jurisdiction</w:t>
            </w:r>
            <m:oMath>
              <m:r>
                <w:rPr>
                  <w:rFonts w:ascii="Cambria Math" w:hAnsi="Cambria Math"/>
                  <w:sz w:val="24"/>
                  <w:szCs w:val="24"/>
                </w:rPr>
                <m:t>-</m:t>
              </m:r>
            </m:oMath>
          </w:p>
          <w:p w14:paraId="733F2525" w14:textId="5100798F" w:rsidR="00BD420A" w:rsidRPr="00317643" w:rsidRDefault="00BD420A" w:rsidP="00641987">
            <w:pPr>
              <w:widowControl w:val="0"/>
              <w:autoSpaceDE w:val="0"/>
              <w:autoSpaceDN w:val="0"/>
              <w:adjustRightInd w:val="0"/>
              <w:spacing w:after="0"/>
              <w:ind w:left="1134"/>
              <w:jc w:val="both"/>
              <w:rPr>
                <w:rFonts w:ascii="Times New Roman" w:hAnsi="Times New Roman"/>
                <w:sz w:val="24"/>
                <w:szCs w:val="24"/>
              </w:rPr>
            </w:pPr>
            <w:r w:rsidRPr="00317643">
              <w:rPr>
                <w:rFonts w:ascii="Times New Roman" w:hAnsi="Times New Roman"/>
                <w:sz w:val="24"/>
                <w:szCs w:val="24"/>
              </w:rPr>
              <w:t xml:space="preserve">(a) serve a copy of the application on the Respondents; </w:t>
            </w:r>
          </w:p>
          <w:p w14:paraId="67FE90F6" w14:textId="1A444CAD" w:rsidR="00BD420A" w:rsidRPr="00317643" w:rsidRDefault="00BD420A" w:rsidP="00641987">
            <w:pPr>
              <w:widowControl w:val="0"/>
              <w:autoSpaceDE w:val="0"/>
              <w:autoSpaceDN w:val="0"/>
              <w:adjustRightInd w:val="0"/>
              <w:spacing w:after="0"/>
              <w:ind w:left="1134"/>
              <w:jc w:val="both"/>
              <w:rPr>
                <w:rFonts w:ascii="Times New Roman" w:hAnsi="Times New Roman"/>
                <w:sz w:val="24"/>
                <w:szCs w:val="24"/>
              </w:rPr>
            </w:pPr>
            <w:r w:rsidRPr="00317643">
              <w:rPr>
                <w:rFonts w:ascii="Times New Roman" w:hAnsi="Times New Roman"/>
                <w:sz w:val="24"/>
                <w:szCs w:val="24"/>
              </w:rPr>
              <w:t xml:space="preserve">(b) serve a notice from the Court specifying the place, time and date of the first hearing; and </w:t>
            </w:r>
          </w:p>
          <w:p w14:paraId="2C0C1D9C" w14:textId="77777777" w:rsidR="00BD420A" w:rsidRPr="00317643" w:rsidRDefault="00BD420A" w:rsidP="00641987">
            <w:pPr>
              <w:widowControl w:val="0"/>
              <w:autoSpaceDE w:val="0"/>
              <w:autoSpaceDN w:val="0"/>
              <w:adjustRightInd w:val="0"/>
              <w:spacing w:after="0"/>
              <w:ind w:left="1134"/>
              <w:jc w:val="both"/>
              <w:rPr>
                <w:rFonts w:ascii="Times New Roman" w:hAnsi="Times New Roman"/>
                <w:sz w:val="24"/>
                <w:szCs w:val="24"/>
              </w:rPr>
            </w:pPr>
            <w:r w:rsidRPr="00317643">
              <w:rPr>
                <w:rFonts w:ascii="Times New Roman" w:hAnsi="Times New Roman"/>
                <w:sz w:val="24"/>
                <w:szCs w:val="24"/>
              </w:rPr>
              <w:t xml:space="preserve">(c) file a certificate of service which shall be accompanied by a statement of truth verifying the service. </w:t>
            </w:r>
          </w:p>
          <w:p w14:paraId="5EDB7443" w14:textId="1F856CD6" w:rsidR="00BD420A" w:rsidRPr="00317643" w:rsidRDefault="008241F4" w:rsidP="00722C16">
            <w:pPr>
              <w:pStyle w:val="Heading2"/>
              <w:jc w:val="both"/>
              <w:rPr>
                <w:rFonts w:ascii="Times New Roman" w:hAnsi="Times New Roman" w:cs="Times New Roman"/>
                <w:color w:val="auto"/>
                <w:sz w:val="24"/>
                <w:szCs w:val="24"/>
              </w:rPr>
            </w:pPr>
            <w:bookmarkStart w:id="250" w:name="_Toc12357759"/>
            <w:r w:rsidRPr="00317643">
              <w:rPr>
                <w:rFonts w:ascii="Times New Roman" w:hAnsi="Times New Roman" w:cs="Times New Roman"/>
                <w:color w:val="auto"/>
                <w:sz w:val="24"/>
                <w:szCs w:val="24"/>
              </w:rPr>
              <w:t>1</w:t>
            </w:r>
            <w:r w:rsidR="00570247" w:rsidRPr="00317643">
              <w:rPr>
                <w:rFonts w:ascii="Times New Roman" w:hAnsi="Times New Roman" w:cs="Times New Roman"/>
                <w:color w:val="auto"/>
                <w:sz w:val="24"/>
                <w:szCs w:val="24"/>
              </w:rPr>
              <w:t>3</w:t>
            </w:r>
            <w:r w:rsidRPr="00317643">
              <w:rPr>
                <w:rFonts w:ascii="Times New Roman" w:hAnsi="Times New Roman" w:cs="Times New Roman"/>
                <w:color w:val="auto"/>
                <w:sz w:val="24"/>
                <w:szCs w:val="24"/>
              </w:rPr>
              <w:t xml:space="preserve">. </w:t>
            </w:r>
            <w:r w:rsidR="00BD420A" w:rsidRPr="00317643">
              <w:rPr>
                <w:rFonts w:ascii="Times New Roman" w:hAnsi="Times New Roman" w:cs="Times New Roman"/>
                <w:color w:val="auto"/>
                <w:sz w:val="24"/>
                <w:szCs w:val="24"/>
              </w:rPr>
              <w:t>First hearing of an application for a care or supervision order</w:t>
            </w:r>
            <w:bookmarkEnd w:id="250"/>
          </w:p>
          <w:p w14:paraId="643FC919" w14:textId="2B571577" w:rsidR="00BD420A" w:rsidRPr="00317643" w:rsidRDefault="00BD420A"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 xml:space="preserve">(1) As soon as practicable after an application is made and not later than </w:t>
            </w:r>
            <w:r w:rsidR="00FC5AB8" w:rsidRPr="00317643">
              <w:rPr>
                <w:rFonts w:ascii="Times New Roman" w:hAnsi="Times New Roman"/>
                <w:sz w:val="24"/>
                <w:szCs w:val="24"/>
              </w:rPr>
              <w:t xml:space="preserve">8 </w:t>
            </w:r>
            <w:r w:rsidRPr="00317643">
              <w:rPr>
                <w:rFonts w:ascii="Times New Roman" w:hAnsi="Times New Roman"/>
                <w:sz w:val="24"/>
                <w:szCs w:val="24"/>
              </w:rPr>
              <w:t>working days after the application is served, a first hearing shall take place at which the Court shall set the time:</w:t>
            </w:r>
          </w:p>
          <w:p w14:paraId="2E661432" w14:textId="5FF9765F" w:rsidR="00BD420A" w:rsidRPr="00317643" w:rsidRDefault="00BD420A" w:rsidP="00EE4E05">
            <w:pPr>
              <w:widowControl w:val="0"/>
              <w:autoSpaceDE w:val="0"/>
              <w:autoSpaceDN w:val="0"/>
              <w:adjustRightInd w:val="0"/>
              <w:spacing w:after="0"/>
              <w:ind w:left="1134"/>
              <w:jc w:val="both"/>
              <w:rPr>
                <w:rFonts w:ascii="Times New Roman" w:hAnsi="Times New Roman"/>
                <w:sz w:val="24"/>
                <w:szCs w:val="24"/>
              </w:rPr>
            </w:pPr>
            <w:r w:rsidRPr="00317643">
              <w:rPr>
                <w:rFonts w:ascii="Times New Roman" w:hAnsi="Times New Roman"/>
                <w:sz w:val="24"/>
                <w:szCs w:val="24"/>
              </w:rPr>
              <w:t>(a) for t</w:t>
            </w:r>
            <w:r w:rsidR="00FC5AB8" w:rsidRPr="00317643">
              <w:rPr>
                <w:rFonts w:ascii="Times New Roman" w:hAnsi="Times New Roman"/>
                <w:sz w:val="24"/>
                <w:szCs w:val="24"/>
              </w:rPr>
              <w:t>he documents required in Rule 4</w:t>
            </w:r>
            <w:r w:rsidR="000361F8" w:rsidRPr="00317643">
              <w:rPr>
                <w:rFonts w:ascii="Times New Roman" w:hAnsi="Times New Roman"/>
                <w:sz w:val="24"/>
                <w:szCs w:val="24"/>
              </w:rPr>
              <w:t xml:space="preserve">(4) of </w:t>
            </w:r>
            <w:r w:rsidR="00325C79" w:rsidRPr="00317643">
              <w:rPr>
                <w:rFonts w:ascii="Times New Roman" w:hAnsi="Times New Roman"/>
                <w:sz w:val="24"/>
                <w:szCs w:val="24"/>
              </w:rPr>
              <w:t>these Rules</w:t>
            </w:r>
            <w:r w:rsidRPr="00317643">
              <w:rPr>
                <w:rFonts w:ascii="Times New Roman" w:hAnsi="Times New Roman"/>
                <w:sz w:val="24"/>
                <w:szCs w:val="24"/>
              </w:rPr>
              <w:t xml:space="preserve"> to be served if such documents have not already been filed and served by the Applicant;</w:t>
            </w:r>
          </w:p>
          <w:p w14:paraId="2CEC29BA" w14:textId="7BD86F1C" w:rsidR="00BD420A" w:rsidRPr="00317643" w:rsidRDefault="00BD420A" w:rsidP="00EE4E05">
            <w:pPr>
              <w:widowControl w:val="0"/>
              <w:autoSpaceDE w:val="0"/>
              <w:autoSpaceDN w:val="0"/>
              <w:adjustRightInd w:val="0"/>
              <w:spacing w:after="0"/>
              <w:ind w:left="1134"/>
              <w:jc w:val="both"/>
              <w:rPr>
                <w:rFonts w:ascii="Times New Roman" w:hAnsi="Times New Roman"/>
                <w:sz w:val="24"/>
                <w:szCs w:val="24"/>
              </w:rPr>
            </w:pPr>
            <w:r w:rsidRPr="00317643">
              <w:rPr>
                <w:rFonts w:ascii="Times New Roman" w:hAnsi="Times New Roman"/>
                <w:sz w:val="24"/>
                <w:szCs w:val="24"/>
              </w:rPr>
              <w:t>(b) by which any Respondent, other than the child who is the subject of the proceedings, shall file an answer to the application, a statement and any further evidence on which he intends to rely</w:t>
            </w:r>
            <w:r w:rsidR="00EB6CCD" w:rsidRPr="00317643">
              <w:rPr>
                <w:rFonts w:ascii="Times New Roman" w:hAnsi="Times New Roman"/>
                <w:sz w:val="24"/>
                <w:szCs w:val="24"/>
              </w:rPr>
              <w:t xml:space="preserve"> on</w:t>
            </w:r>
            <w:r w:rsidRPr="00317643">
              <w:rPr>
                <w:rFonts w:ascii="Times New Roman" w:hAnsi="Times New Roman"/>
                <w:sz w:val="24"/>
                <w:szCs w:val="24"/>
              </w:rPr>
              <w:t xml:space="preserve">; and </w:t>
            </w:r>
          </w:p>
          <w:p w14:paraId="396B46B3" w14:textId="39A95345" w:rsidR="00BD420A" w:rsidRPr="00317643" w:rsidRDefault="00BD420A" w:rsidP="00EE4E05">
            <w:pPr>
              <w:widowControl w:val="0"/>
              <w:autoSpaceDE w:val="0"/>
              <w:autoSpaceDN w:val="0"/>
              <w:adjustRightInd w:val="0"/>
              <w:spacing w:after="0"/>
              <w:ind w:left="414" w:firstLine="720"/>
              <w:jc w:val="both"/>
              <w:rPr>
                <w:rFonts w:ascii="Times New Roman" w:hAnsi="Times New Roman"/>
                <w:sz w:val="24"/>
                <w:szCs w:val="24"/>
              </w:rPr>
            </w:pPr>
            <w:r w:rsidRPr="00317643">
              <w:rPr>
                <w:rFonts w:ascii="Times New Roman" w:hAnsi="Times New Roman"/>
                <w:sz w:val="24"/>
                <w:szCs w:val="24"/>
              </w:rPr>
              <w:t xml:space="preserve">(c) by which the Applicant may file a statement in reply. </w:t>
            </w:r>
          </w:p>
          <w:p w14:paraId="2FEC62FF" w14:textId="77777777" w:rsidR="00EE4E05" w:rsidRPr="00317643" w:rsidRDefault="00EE4E05" w:rsidP="00EE4E05">
            <w:pPr>
              <w:widowControl w:val="0"/>
              <w:autoSpaceDE w:val="0"/>
              <w:autoSpaceDN w:val="0"/>
              <w:adjustRightInd w:val="0"/>
              <w:spacing w:after="0"/>
              <w:ind w:left="414" w:firstLine="720"/>
              <w:jc w:val="both"/>
              <w:rPr>
                <w:rFonts w:ascii="Times New Roman" w:hAnsi="Times New Roman"/>
                <w:sz w:val="24"/>
                <w:szCs w:val="24"/>
              </w:rPr>
            </w:pPr>
          </w:p>
          <w:p w14:paraId="5C249E0C" w14:textId="74BE5195" w:rsidR="00BD420A" w:rsidRPr="00317643" w:rsidRDefault="00BD420A"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(2) The Court may also make directions on the following matters, among others:</w:t>
            </w:r>
          </w:p>
          <w:p w14:paraId="5FA48FDF" w14:textId="444CAF6C" w:rsidR="00BD420A" w:rsidRPr="00317643" w:rsidRDefault="00BD420A" w:rsidP="00820A17">
            <w:pPr>
              <w:widowControl w:val="0"/>
              <w:autoSpaceDE w:val="0"/>
              <w:autoSpaceDN w:val="0"/>
              <w:adjustRightInd w:val="0"/>
              <w:spacing w:after="0"/>
              <w:ind w:left="1134"/>
              <w:jc w:val="both"/>
              <w:rPr>
                <w:rFonts w:ascii="Times New Roman" w:hAnsi="Times New Roman"/>
                <w:sz w:val="24"/>
                <w:szCs w:val="24"/>
              </w:rPr>
            </w:pPr>
            <w:r w:rsidRPr="00317643">
              <w:rPr>
                <w:rFonts w:ascii="Times New Roman" w:hAnsi="Times New Roman"/>
                <w:sz w:val="24"/>
                <w:szCs w:val="24"/>
              </w:rPr>
              <w:t>(a) whether service of the application on certain parties can be dispensed with where reasonable enquiries have been made by the Commissioner of those likely to know where the parent, guardian or other relevant person is residing, including family members and the last known employer;</w:t>
            </w:r>
          </w:p>
          <w:p w14:paraId="202BF440" w14:textId="4CF2AA76" w:rsidR="00BD420A" w:rsidRPr="00317643" w:rsidRDefault="00BD420A" w:rsidP="00820A17">
            <w:pPr>
              <w:widowControl w:val="0"/>
              <w:autoSpaceDE w:val="0"/>
              <w:autoSpaceDN w:val="0"/>
              <w:adjustRightInd w:val="0"/>
              <w:spacing w:after="0"/>
              <w:ind w:left="1134"/>
              <w:jc w:val="both"/>
              <w:rPr>
                <w:rFonts w:ascii="Times New Roman" w:hAnsi="Times New Roman"/>
                <w:sz w:val="24"/>
                <w:szCs w:val="24"/>
              </w:rPr>
            </w:pPr>
            <w:r w:rsidRPr="00317643">
              <w:rPr>
                <w:rFonts w:ascii="Times New Roman" w:hAnsi="Times New Roman"/>
                <w:sz w:val="24"/>
                <w:szCs w:val="24"/>
              </w:rPr>
              <w:t>(b) whether proceedings or any part of the proceedings should be expedited;</w:t>
            </w:r>
          </w:p>
          <w:p w14:paraId="02C7688A" w14:textId="14823DBF" w:rsidR="00BD420A" w:rsidRPr="00317643" w:rsidRDefault="00BD420A" w:rsidP="00820A17">
            <w:pPr>
              <w:widowControl w:val="0"/>
              <w:autoSpaceDE w:val="0"/>
              <w:autoSpaceDN w:val="0"/>
              <w:adjustRightInd w:val="0"/>
              <w:spacing w:after="0"/>
              <w:ind w:left="1134"/>
              <w:jc w:val="both"/>
              <w:rPr>
                <w:rFonts w:ascii="Times New Roman" w:hAnsi="Times New Roman"/>
                <w:sz w:val="24"/>
                <w:szCs w:val="24"/>
              </w:rPr>
            </w:pPr>
            <w:r w:rsidRPr="00317643">
              <w:rPr>
                <w:rFonts w:ascii="Times New Roman" w:hAnsi="Times New Roman"/>
                <w:sz w:val="24"/>
                <w:szCs w:val="24"/>
              </w:rPr>
              <w:t>(c) whether any other person should be made a party to the proceedings;</w:t>
            </w:r>
          </w:p>
          <w:p w14:paraId="695F1335" w14:textId="638789CC" w:rsidR="00BD420A" w:rsidRPr="00317643" w:rsidRDefault="00BD420A" w:rsidP="00820A17">
            <w:pPr>
              <w:widowControl w:val="0"/>
              <w:autoSpaceDE w:val="0"/>
              <w:autoSpaceDN w:val="0"/>
              <w:adjustRightInd w:val="0"/>
              <w:spacing w:after="0"/>
              <w:ind w:left="1134"/>
              <w:jc w:val="both"/>
              <w:rPr>
                <w:rFonts w:ascii="Times New Roman" w:hAnsi="Times New Roman"/>
                <w:sz w:val="24"/>
                <w:szCs w:val="24"/>
              </w:rPr>
            </w:pPr>
            <w:r w:rsidRPr="00317643">
              <w:rPr>
                <w:rFonts w:ascii="Times New Roman" w:hAnsi="Times New Roman"/>
                <w:sz w:val="24"/>
                <w:szCs w:val="24"/>
              </w:rPr>
              <w:lastRenderedPageBreak/>
              <w:t xml:space="preserve">(d) the appointment of a guardian </w:t>
            </w:r>
            <w:r w:rsidRPr="00317643">
              <w:rPr>
                <w:rFonts w:ascii="Times New Roman" w:hAnsi="Times New Roman"/>
                <w:i/>
                <w:sz w:val="24"/>
                <w:szCs w:val="24"/>
              </w:rPr>
              <w:t xml:space="preserve">ad litem </w:t>
            </w:r>
            <w:r w:rsidRPr="00317643">
              <w:rPr>
                <w:rFonts w:ascii="Times New Roman" w:hAnsi="Times New Roman"/>
                <w:sz w:val="24"/>
                <w:szCs w:val="24"/>
              </w:rPr>
              <w:t xml:space="preserve">for the child unless one has already been appointed; </w:t>
            </w:r>
          </w:p>
          <w:p w14:paraId="224A6A6F" w14:textId="61BE46E7" w:rsidR="00BD420A" w:rsidRPr="00317643" w:rsidRDefault="00BD420A" w:rsidP="00820A17">
            <w:pPr>
              <w:widowControl w:val="0"/>
              <w:autoSpaceDE w:val="0"/>
              <w:autoSpaceDN w:val="0"/>
              <w:adjustRightInd w:val="0"/>
              <w:spacing w:after="0"/>
              <w:ind w:left="1134"/>
              <w:jc w:val="both"/>
              <w:rPr>
                <w:rFonts w:ascii="Times New Roman" w:hAnsi="Times New Roman"/>
                <w:sz w:val="24"/>
                <w:szCs w:val="24"/>
              </w:rPr>
            </w:pPr>
            <w:r w:rsidRPr="00317643">
              <w:rPr>
                <w:rFonts w:ascii="Times New Roman" w:hAnsi="Times New Roman"/>
                <w:sz w:val="24"/>
                <w:szCs w:val="24"/>
              </w:rPr>
              <w:t>(e) attendance of the child or any other person before the Court;</w:t>
            </w:r>
          </w:p>
          <w:p w14:paraId="4642758D" w14:textId="5BB2E60E" w:rsidR="00BD420A" w:rsidRPr="00317643" w:rsidRDefault="00BD420A" w:rsidP="00820A17">
            <w:pPr>
              <w:widowControl w:val="0"/>
              <w:autoSpaceDE w:val="0"/>
              <w:autoSpaceDN w:val="0"/>
              <w:adjustRightInd w:val="0"/>
              <w:spacing w:after="0"/>
              <w:ind w:left="1134"/>
              <w:jc w:val="both"/>
              <w:rPr>
                <w:rFonts w:ascii="Times New Roman" w:hAnsi="Times New Roman"/>
                <w:sz w:val="24"/>
                <w:szCs w:val="24"/>
              </w:rPr>
            </w:pPr>
            <w:r w:rsidRPr="00317643">
              <w:rPr>
                <w:rFonts w:ascii="Times New Roman" w:hAnsi="Times New Roman"/>
                <w:sz w:val="24"/>
                <w:szCs w:val="24"/>
              </w:rPr>
              <w:t xml:space="preserve">(f) </w:t>
            </w:r>
            <w:r w:rsidRPr="00317643">
              <w:rPr>
                <w:rFonts w:ascii="Times New Roman" w:hAnsi="Times New Roman"/>
                <w:sz w:val="24"/>
                <w:szCs w:val="24"/>
              </w:rPr>
              <w:tab/>
              <w:t>the filing of evidence including any expert evidence; and</w:t>
            </w:r>
          </w:p>
          <w:p w14:paraId="09D8E53A" w14:textId="1A9E9DD1" w:rsidR="00BD420A" w:rsidRPr="00317643" w:rsidRDefault="00BD420A" w:rsidP="00820A17">
            <w:pPr>
              <w:widowControl w:val="0"/>
              <w:autoSpaceDE w:val="0"/>
              <w:autoSpaceDN w:val="0"/>
              <w:adjustRightInd w:val="0"/>
              <w:spacing w:after="0"/>
              <w:ind w:left="1134"/>
              <w:jc w:val="both"/>
              <w:rPr>
                <w:rFonts w:ascii="Times New Roman" w:hAnsi="Times New Roman"/>
                <w:sz w:val="24"/>
                <w:szCs w:val="24"/>
              </w:rPr>
            </w:pPr>
            <w:r w:rsidRPr="00317643">
              <w:rPr>
                <w:rFonts w:ascii="Times New Roman" w:hAnsi="Times New Roman"/>
                <w:sz w:val="24"/>
                <w:szCs w:val="24"/>
              </w:rPr>
              <w:t>(g) whether the parties and their representatives should meet at any stage of the proceedings and the purpose of such a meeting.</w:t>
            </w:r>
          </w:p>
          <w:p w14:paraId="521911D9" w14:textId="77777777" w:rsidR="00EE4E05" w:rsidRPr="00317643" w:rsidRDefault="00EE4E05" w:rsidP="00820A17">
            <w:pPr>
              <w:widowControl w:val="0"/>
              <w:autoSpaceDE w:val="0"/>
              <w:autoSpaceDN w:val="0"/>
              <w:adjustRightInd w:val="0"/>
              <w:spacing w:after="0"/>
              <w:ind w:left="1134"/>
              <w:jc w:val="both"/>
              <w:rPr>
                <w:rFonts w:ascii="Times New Roman" w:hAnsi="Times New Roman"/>
                <w:sz w:val="24"/>
                <w:szCs w:val="24"/>
              </w:rPr>
            </w:pPr>
          </w:p>
          <w:p w14:paraId="60DE8FDA" w14:textId="77777777" w:rsidR="00BD420A" w:rsidRPr="00317643" w:rsidRDefault="00BD420A"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 xml:space="preserve">(3)  Wherever practicable, and where it will not cause undue delay, the Presiding Officer conducting the first hearing shall retain conduct of the case until the conclusion of the final hearing. </w:t>
            </w:r>
          </w:p>
          <w:p w14:paraId="7717B7EC" w14:textId="726251A3" w:rsidR="00BD420A" w:rsidRPr="00317643" w:rsidRDefault="007F7717" w:rsidP="00171BB5">
            <w:pPr>
              <w:pStyle w:val="Heading2"/>
              <w:spacing w:before="0" w:after="0"/>
              <w:jc w:val="both"/>
              <w:rPr>
                <w:rFonts w:ascii="Times New Roman" w:hAnsi="Times New Roman" w:cs="Times New Roman"/>
                <w:color w:val="auto"/>
                <w:sz w:val="24"/>
                <w:szCs w:val="24"/>
              </w:rPr>
            </w:pPr>
            <w:bookmarkStart w:id="251" w:name="_Toc12357760"/>
            <w:r w:rsidRPr="00317643">
              <w:rPr>
                <w:rFonts w:ascii="Times New Roman" w:hAnsi="Times New Roman" w:cs="Times New Roman"/>
                <w:color w:val="auto"/>
                <w:sz w:val="24"/>
                <w:szCs w:val="24"/>
              </w:rPr>
              <w:t>14</w:t>
            </w:r>
            <w:r w:rsidR="008241F4" w:rsidRPr="00317643">
              <w:rPr>
                <w:rFonts w:ascii="Times New Roman" w:hAnsi="Times New Roman" w:cs="Times New Roman"/>
                <w:color w:val="auto"/>
                <w:sz w:val="24"/>
                <w:szCs w:val="24"/>
              </w:rPr>
              <w:t xml:space="preserve">. </w:t>
            </w:r>
            <w:r w:rsidR="00BD420A" w:rsidRPr="00317643">
              <w:rPr>
                <w:rFonts w:ascii="Times New Roman" w:hAnsi="Times New Roman" w:cs="Times New Roman"/>
                <w:color w:val="auto"/>
                <w:sz w:val="24"/>
                <w:szCs w:val="24"/>
              </w:rPr>
              <w:t>Joinder of interested parties to an application for a care or supervision order</w:t>
            </w:r>
            <w:bookmarkEnd w:id="251"/>
          </w:p>
          <w:p w14:paraId="340B5ACD" w14:textId="401DB5FA" w:rsidR="00BD420A" w:rsidRPr="00317643" w:rsidRDefault="00BD420A" w:rsidP="00171BB5">
            <w:pPr>
              <w:widowControl w:val="0"/>
              <w:autoSpaceDE w:val="0"/>
              <w:autoSpaceDN w:val="0"/>
              <w:adjustRightInd w:val="0"/>
              <w:spacing w:after="0"/>
              <w:ind w:left="567"/>
              <w:jc w:val="both"/>
              <w:rPr>
                <w:rFonts w:ascii="Times New Roman" w:hAnsi="Times New Roman"/>
                <w:sz w:val="24"/>
                <w:szCs w:val="24"/>
              </w:rPr>
            </w:pPr>
            <w:r w:rsidRPr="00317643">
              <w:rPr>
                <w:rFonts w:ascii="Times New Roman" w:hAnsi="Times New Roman"/>
                <w:sz w:val="24"/>
                <w:szCs w:val="24"/>
              </w:rPr>
              <w:t>(1)  An interested person may apply to the Court for leave to be joined as a Respondent to the application for a care or supervision order.</w:t>
            </w:r>
          </w:p>
          <w:p w14:paraId="53F7B9A0" w14:textId="711342D6" w:rsidR="00BD420A" w:rsidRPr="00317643" w:rsidRDefault="00BD420A" w:rsidP="00171BB5">
            <w:pPr>
              <w:widowControl w:val="0"/>
              <w:autoSpaceDE w:val="0"/>
              <w:autoSpaceDN w:val="0"/>
              <w:adjustRightInd w:val="0"/>
              <w:spacing w:after="0"/>
              <w:ind w:left="567"/>
              <w:jc w:val="both"/>
              <w:rPr>
                <w:rFonts w:ascii="Times New Roman" w:hAnsi="Times New Roman"/>
                <w:sz w:val="24"/>
                <w:szCs w:val="24"/>
              </w:rPr>
            </w:pPr>
            <w:r w:rsidRPr="00317643">
              <w:rPr>
                <w:rFonts w:ascii="Times New Roman" w:hAnsi="Times New Roman"/>
                <w:sz w:val="24"/>
                <w:szCs w:val="24"/>
              </w:rPr>
              <w:t>(2)  In deciding whether to grant leave</w:t>
            </w:r>
            <w:r w:rsidR="00C10F73" w:rsidRPr="00317643">
              <w:rPr>
                <w:rFonts w:ascii="Times New Roman" w:hAnsi="Times New Roman"/>
                <w:sz w:val="24"/>
                <w:szCs w:val="24"/>
              </w:rPr>
              <w:t>,</w:t>
            </w:r>
            <w:r w:rsidRPr="00317643">
              <w:rPr>
                <w:rFonts w:ascii="Times New Roman" w:hAnsi="Times New Roman"/>
                <w:sz w:val="24"/>
                <w:szCs w:val="24"/>
              </w:rPr>
              <w:t xml:space="preserve"> the Court shall have particular regard to:</w:t>
            </w:r>
          </w:p>
          <w:p w14:paraId="46FC9D46" w14:textId="5255BE71" w:rsidR="00BD420A" w:rsidRPr="00317643" w:rsidRDefault="00C10F73" w:rsidP="00171BB5">
            <w:pPr>
              <w:widowControl w:val="0"/>
              <w:autoSpaceDE w:val="0"/>
              <w:autoSpaceDN w:val="0"/>
              <w:adjustRightInd w:val="0"/>
              <w:spacing w:after="0"/>
              <w:ind w:left="1134"/>
              <w:jc w:val="both"/>
              <w:rPr>
                <w:rFonts w:ascii="Times New Roman" w:hAnsi="Times New Roman"/>
                <w:sz w:val="24"/>
                <w:szCs w:val="24"/>
              </w:rPr>
            </w:pPr>
            <w:r w:rsidRPr="00317643">
              <w:rPr>
                <w:rFonts w:ascii="Times New Roman" w:hAnsi="Times New Roman"/>
                <w:sz w:val="24"/>
                <w:szCs w:val="24"/>
              </w:rPr>
              <w:t>(a) the Applicant’</w:t>
            </w:r>
            <w:r w:rsidR="00BD420A" w:rsidRPr="00317643">
              <w:rPr>
                <w:rFonts w:ascii="Times New Roman" w:hAnsi="Times New Roman"/>
                <w:sz w:val="24"/>
                <w:szCs w:val="24"/>
              </w:rPr>
              <w:t>s relationship with the child;</w:t>
            </w:r>
          </w:p>
          <w:p w14:paraId="480CB0A1" w14:textId="3E8531DA" w:rsidR="00BD420A" w:rsidRPr="00317643" w:rsidRDefault="00BD420A" w:rsidP="00171BB5">
            <w:pPr>
              <w:widowControl w:val="0"/>
              <w:autoSpaceDE w:val="0"/>
              <w:autoSpaceDN w:val="0"/>
              <w:adjustRightInd w:val="0"/>
              <w:spacing w:after="0"/>
              <w:ind w:left="1134"/>
              <w:jc w:val="both"/>
              <w:rPr>
                <w:rFonts w:ascii="Times New Roman" w:hAnsi="Times New Roman"/>
                <w:sz w:val="24"/>
                <w:szCs w:val="24"/>
              </w:rPr>
            </w:pPr>
            <w:r w:rsidRPr="00317643">
              <w:rPr>
                <w:rFonts w:ascii="Times New Roman" w:hAnsi="Times New Roman"/>
                <w:sz w:val="24"/>
                <w:szCs w:val="24"/>
              </w:rPr>
              <w:t xml:space="preserve">(b) whether the Applicant is a potential care-giver for the child; </w:t>
            </w:r>
          </w:p>
          <w:p w14:paraId="31E6E895" w14:textId="77093F31" w:rsidR="00BD420A" w:rsidRPr="00317643" w:rsidRDefault="00BD420A" w:rsidP="00171BB5">
            <w:pPr>
              <w:widowControl w:val="0"/>
              <w:autoSpaceDE w:val="0"/>
              <w:autoSpaceDN w:val="0"/>
              <w:adjustRightInd w:val="0"/>
              <w:spacing w:after="0"/>
              <w:ind w:left="1134"/>
              <w:jc w:val="both"/>
              <w:rPr>
                <w:rFonts w:ascii="Times New Roman" w:hAnsi="Times New Roman"/>
                <w:sz w:val="24"/>
                <w:szCs w:val="24"/>
              </w:rPr>
            </w:pPr>
            <w:r w:rsidRPr="00317643">
              <w:rPr>
                <w:rFonts w:ascii="Times New Roman" w:hAnsi="Times New Roman"/>
                <w:sz w:val="24"/>
                <w:szCs w:val="24"/>
              </w:rPr>
              <w:t>(c)</w:t>
            </w:r>
            <w:r w:rsidRPr="00317643">
              <w:rPr>
                <w:rFonts w:ascii="Times New Roman" w:hAnsi="Times New Roman"/>
                <w:sz w:val="24"/>
                <w:szCs w:val="24"/>
              </w:rPr>
              <w:tab/>
              <w:t xml:space="preserve">the view of the Commissioner in relation to </w:t>
            </w:r>
            <w:r w:rsidR="00C10F73" w:rsidRPr="00317643">
              <w:rPr>
                <w:rFonts w:ascii="Times New Roman" w:hAnsi="Times New Roman"/>
                <w:sz w:val="24"/>
                <w:szCs w:val="24"/>
              </w:rPr>
              <w:t xml:space="preserve">the </w:t>
            </w:r>
            <w:r w:rsidRPr="00317643">
              <w:rPr>
                <w:rFonts w:ascii="Times New Roman" w:hAnsi="Times New Roman"/>
                <w:sz w:val="24"/>
                <w:szCs w:val="24"/>
              </w:rPr>
              <w:t>joinder; and</w:t>
            </w:r>
          </w:p>
          <w:p w14:paraId="02755886" w14:textId="327AAE77" w:rsidR="00BD420A" w:rsidRPr="00317643" w:rsidRDefault="00BD420A" w:rsidP="00171BB5">
            <w:pPr>
              <w:widowControl w:val="0"/>
              <w:autoSpaceDE w:val="0"/>
              <w:autoSpaceDN w:val="0"/>
              <w:adjustRightInd w:val="0"/>
              <w:spacing w:after="0"/>
              <w:ind w:left="1134"/>
              <w:jc w:val="both"/>
              <w:rPr>
                <w:rFonts w:ascii="Times New Roman" w:hAnsi="Times New Roman"/>
                <w:sz w:val="24"/>
                <w:szCs w:val="24"/>
              </w:rPr>
            </w:pPr>
            <w:r w:rsidRPr="00317643">
              <w:rPr>
                <w:rFonts w:ascii="Times New Roman" w:hAnsi="Times New Roman"/>
                <w:sz w:val="24"/>
                <w:szCs w:val="24"/>
              </w:rPr>
              <w:t>(d) whether the best interests of the child are served by</w:t>
            </w:r>
            <w:r w:rsidR="00C10F73" w:rsidRPr="00317643">
              <w:rPr>
                <w:rFonts w:ascii="Times New Roman" w:hAnsi="Times New Roman"/>
                <w:sz w:val="24"/>
                <w:szCs w:val="24"/>
              </w:rPr>
              <w:t xml:space="preserve"> the</w:t>
            </w:r>
            <w:r w:rsidRPr="00317643">
              <w:rPr>
                <w:rFonts w:ascii="Times New Roman" w:hAnsi="Times New Roman"/>
                <w:sz w:val="24"/>
                <w:szCs w:val="24"/>
              </w:rPr>
              <w:t xml:space="preserve"> joinder.</w:t>
            </w:r>
          </w:p>
          <w:p w14:paraId="0E15B591" w14:textId="38D435E2" w:rsidR="00BD420A" w:rsidRPr="00317643" w:rsidRDefault="00B71614" w:rsidP="00722C16">
            <w:pPr>
              <w:pStyle w:val="Heading2"/>
              <w:jc w:val="both"/>
              <w:rPr>
                <w:rFonts w:ascii="Times New Roman" w:hAnsi="Times New Roman" w:cs="Times New Roman"/>
                <w:color w:val="auto"/>
                <w:sz w:val="24"/>
                <w:szCs w:val="24"/>
              </w:rPr>
            </w:pPr>
            <w:bookmarkStart w:id="252" w:name="_Toc12357761"/>
            <w:r w:rsidRPr="00317643">
              <w:rPr>
                <w:rFonts w:ascii="Times New Roman" w:hAnsi="Times New Roman" w:cs="Times New Roman"/>
                <w:color w:val="auto"/>
                <w:sz w:val="24"/>
                <w:szCs w:val="24"/>
              </w:rPr>
              <w:t xml:space="preserve">        15</w:t>
            </w:r>
            <w:r w:rsidR="008241F4" w:rsidRPr="00317643">
              <w:rPr>
                <w:rFonts w:ascii="Times New Roman" w:hAnsi="Times New Roman" w:cs="Times New Roman"/>
                <w:color w:val="auto"/>
                <w:sz w:val="24"/>
                <w:szCs w:val="24"/>
              </w:rPr>
              <w:t>.</w:t>
            </w:r>
            <w:r w:rsidR="00BD420A" w:rsidRPr="00317643">
              <w:rPr>
                <w:rFonts w:ascii="Times New Roman" w:hAnsi="Times New Roman" w:cs="Times New Roman"/>
                <w:color w:val="auto"/>
                <w:sz w:val="24"/>
                <w:szCs w:val="24"/>
              </w:rPr>
              <w:t xml:space="preserve"> Interim care or supervision order</w:t>
            </w:r>
            <w:bookmarkEnd w:id="252"/>
          </w:p>
          <w:p w14:paraId="363B1E52" w14:textId="47CA35F7" w:rsidR="00BD420A" w:rsidRPr="00317643" w:rsidRDefault="00BD420A"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(1) The Court may, at the first hearing of an application for a care or supervision order, or at any time before completion of the final hearing, make an interim care or supervision order provided that there are reasonable grounds for believing that the child has suffered or is likely to suffer significant harm if an order is not made.</w:t>
            </w:r>
          </w:p>
          <w:p w14:paraId="1506FBD8" w14:textId="77777777" w:rsidR="00BD420A" w:rsidRPr="00317643" w:rsidRDefault="00BD420A" w:rsidP="00722C16">
            <w:pPr>
              <w:widowControl w:val="0"/>
              <w:autoSpaceDE w:val="0"/>
              <w:autoSpaceDN w:val="0"/>
              <w:adjustRightInd w:val="0"/>
              <w:ind w:left="567"/>
              <w:contextualSpacing/>
              <w:jc w:val="both"/>
              <w:rPr>
                <w:rFonts w:ascii="Times New Roman" w:hAnsi="Times New Roman"/>
                <w:sz w:val="24"/>
                <w:szCs w:val="24"/>
              </w:rPr>
            </w:pPr>
            <w:r w:rsidRPr="00317643">
              <w:rPr>
                <w:rFonts w:ascii="Times New Roman" w:hAnsi="Times New Roman"/>
                <w:sz w:val="24"/>
                <w:szCs w:val="24"/>
              </w:rPr>
              <w:t>(2) A Court may only make an interim care or supervision order if it is has reasonable grounds to believe that -</w:t>
            </w:r>
          </w:p>
          <w:p w14:paraId="47F84EF5" w14:textId="77777777" w:rsidR="00BD420A" w:rsidRPr="00317643" w:rsidRDefault="00BD420A" w:rsidP="00722C16">
            <w:pPr>
              <w:widowControl w:val="0"/>
              <w:autoSpaceDE w:val="0"/>
              <w:autoSpaceDN w:val="0"/>
              <w:adjustRightInd w:val="0"/>
              <w:contextualSpacing/>
              <w:jc w:val="both"/>
              <w:rPr>
                <w:rFonts w:ascii="Times New Roman" w:hAnsi="Times New Roman"/>
                <w:sz w:val="24"/>
                <w:szCs w:val="24"/>
              </w:rPr>
            </w:pPr>
          </w:p>
          <w:p w14:paraId="1BF9DD68" w14:textId="77777777" w:rsidR="00BD420A" w:rsidRPr="00317643" w:rsidRDefault="00BD420A" w:rsidP="00722C16">
            <w:pPr>
              <w:widowControl w:val="0"/>
              <w:autoSpaceDE w:val="0"/>
              <w:autoSpaceDN w:val="0"/>
              <w:adjustRightInd w:val="0"/>
              <w:ind w:left="720" w:firstLine="720"/>
              <w:contextualSpacing/>
              <w:jc w:val="both"/>
              <w:rPr>
                <w:rFonts w:ascii="Times New Roman" w:hAnsi="Times New Roman"/>
                <w:sz w:val="24"/>
                <w:szCs w:val="24"/>
              </w:rPr>
            </w:pPr>
            <w:r w:rsidRPr="00317643">
              <w:rPr>
                <w:rFonts w:ascii="Times New Roman" w:hAnsi="Times New Roman"/>
                <w:sz w:val="24"/>
                <w:szCs w:val="24"/>
              </w:rPr>
              <w:t xml:space="preserve">(a) the child concerned is suffering or is likely to suffer significant harm; and </w:t>
            </w:r>
          </w:p>
          <w:p w14:paraId="78F8263E" w14:textId="77777777" w:rsidR="00BD420A" w:rsidRPr="00317643" w:rsidRDefault="00BD420A" w:rsidP="00722C16">
            <w:pPr>
              <w:widowControl w:val="0"/>
              <w:autoSpaceDE w:val="0"/>
              <w:autoSpaceDN w:val="0"/>
              <w:adjustRightInd w:val="0"/>
              <w:ind w:left="1440"/>
              <w:contextualSpacing/>
              <w:jc w:val="both"/>
              <w:rPr>
                <w:rFonts w:ascii="Times New Roman" w:hAnsi="Times New Roman"/>
                <w:sz w:val="24"/>
                <w:szCs w:val="24"/>
              </w:rPr>
            </w:pPr>
            <w:r w:rsidRPr="00317643">
              <w:rPr>
                <w:rFonts w:ascii="Times New Roman" w:hAnsi="Times New Roman"/>
                <w:sz w:val="24"/>
                <w:szCs w:val="24"/>
              </w:rPr>
              <w:t>(b) the care given to the child or likely to be given to the child, if the order was not granted, is not what a parent would reasonably be expected to give to the child; or</w:t>
            </w:r>
          </w:p>
          <w:p w14:paraId="4710ACB3" w14:textId="77777777" w:rsidR="00BD420A" w:rsidRPr="00317643" w:rsidRDefault="00BD420A" w:rsidP="00722C16">
            <w:pPr>
              <w:widowControl w:val="0"/>
              <w:autoSpaceDE w:val="0"/>
              <w:autoSpaceDN w:val="0"/>
              <w:adjustRightInd w:val="0"/>
              <w:ind w:left="720" w:firstLine="720"/>
              <w:contextualSpacing/>
              <w:jc w:val="both"/>
              <w:rPr>
                <w:rFonts w:ascii="Times New Roman" w:hAnsi="Times New Roman"/>
                <w:sz w:val="24"/>
                <w:szCs w:val="24"/>
              </w:rPr>
            </w:pPr>
            <w:r w:rsidRPr="00317643">
              <w:rPr>
                <w:rFonts w:ascii="Times New Roman" w:hAnsi="Times New Roman"/>
                <w:sz w:val="24"/>
                <w:szCs w:val="24"/>
              </w:rPr>
              <w:t xml:space="preserve">(c) the child is beyond parental control; and </w:t>
            </w:r>
          </w:p>
          <w:p w14:paraId="495853A9" w14:textId="77777777" w:rsidR="00BD420A" w:rsidRPr="00317643" w:rsidRDefault="00BD420A" w:rsidP="00722C16">
            <w:pPr>
              <w:widowControl w:val="0"/>
              <w:autoSpaceDE w:val="0"/>
              <w:autoSpaceDN w:val="0"/>
              <w:adjustRightInd w:val="0"/>
              <w:ind w:left="720" w:firstLine="720"/>
              <w:contextualSpacing/>
              <w:jc w:val="both"/>
              <w:rPr>
                <w:rFonts w:ascii="Times New Roman" w:hAnsi="Times New Roman"/>
                <w:sz w:val="24"/>
                <w:szCs w:val="24"/>
              </w:rPr>
            </w:pPr>
            <w:r w:rsidRPr="00317643">
              <w:rPr>
                <w:rFonts w:ascii="Times New Roman" w:hAnsi="Times New Roman"/>
                <w:sz w:val="24"/>
                <w:szCs w:val="24"/>
              </w:rPr>
              <w:t xml:space="preserve">(d) no other order under the Law would adequately </w:t>
            </w:r>
            <w:r w:rsidRPr="00317643">
              <w:rPr>
                <w:rFonts w:ascii="Times New Roman" w:hAnsi="Times New Roman"/>
                <w:sz w:val="24"/>
                <w:szCs w:val="24"/>
              </w:rPr>
              <w:lastRenderedPageBreak/>
              <w:t xml:space="preserve">safeguard the child; and </w:t>
            </w:r>
          </w:p>
          <w:p w14:paraId="599BC67A" w14:textId="77777777" w:rsidR="00BD420A" w:rsidRPr="00317643" w:rsidRDefault="00BD420A" w:rsidP="00722C16">
            <w:pPr>
              <w:widowControl w:val="0"/>
              <w:autoSpaceDE w:val="0"/>
              <w:autoSpaceDN w:val="0"/>
              <w:adjustRightInd w:val="0"/>
              <w:ind w:left="720" w:firstLine="720"/>
              <w:contextualSpacing/>
              <w:jc w:val="both"/>
              <w:rPr>
                <w:rFonts w:ascii="Times New Roman" w:hAnsi="Times New Roman"/>
                <w:sz w:val="24"/>
                <w:szCs w:val="24"/>
              </w:rPr>
            </w:pPr>
            <w:r w:rsidRPr="00317643">
              <w:rPr>
                <w:rFonts w:ascii="Times New Roman" w:hAnsi="Times New Roman"/>
                <w:sz w:val="24"/>
                <w:szCs w:val="24"/>
              </w:rPr>
              <w:t>(e)   the making of such an order is necessary to protect the child.</w:t>
            </w:r>
          </w:p>
          <w:p w14:paraId="7D0B954D" w14:textId="2B12636F" w:rsidR="00BD420A" w:rsidRPr="00317643" w:rsidRDefault="00BD420A"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w:t>
            </w:r>
            <w:r w:rsidR="008241F4" w:rsidRPr="00317643">
              <w:rPr>
                <w:rFonts w:ascii="Times New Roman" w:hAnsi="Times New Roman"/>
                <w:sz w:val="24"/>
                <w:szCs w:val="24"/>
              </w:rPr>
              <w:t>3</w:t>
            </w:r>
            <w:r w:rsidRPr="00317643">
              <w:rPr>
                <w:rFonts w:ascii="Times New Roman" w:hAnsi="Times New Roman"/>
                <w:sz w:val="24"/>
                <w:szCs w:val="24"/>
              </w:rPr>
              <w:t xml:space="preserve">) Where an application is made for a care order following the removal of a child under an emergency protection order and it has not been possible to locate and serve the parent, guardian or care-giver with the application before the cessation of the initial emergency protection order, the order may be extended for a further period of </w:t>
            </w:r>
            <w:r w:rsidR="005A1C0B" w:rsidRPr="00317643">
              <w:rPr>
                <w:rFonts w:ascii="Times New Roman" w:hAnsi="Times New Roman"/>
                <w:sz w:val="24"/>
                <w:szCs w:val="24"/>
              </w:rPr>
              <w:t>7</w:t>
            </w:r>
            <w:r w:rsidRPr="00317643">
              <w:rPr>
                <w:rFonts w:ascii="Times New Roman" w:hAnsi="Times New Roman"/>
                <w:sz w:val="24"/>
                <w:szCs w:val="24"/>
              </w:rPr>
              <w:t xml:space="preserve"> days to permit service to be effected or to be dispensed with.</w:t>
            </w:r>
          </w:p>
          <w:p w14:paraId="406BAB7A" w14:textId="371ED1D1" w:rsidR="00BD420A" w:rsidRPr="00317643" w:rsidRDefault="00BD420A"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w:t>
            </w:r>
            <w:r w:rsidR="008241F4" w:rsidRPr="00317643">
              <w:rPr>
                <w:rFonts w:ascii="Times New Roman" w:hAnsi="Times New Roman"/>
                <w:sz w:val="24"/>
                <w:szCs w:val="24"/>
              </w:rPr>
              <w:t>4</w:t>
            </w:r>
            <w:r w:rsidRPr="00317643">
              <w:rPr>
                <w:rFonts w:ascii="Times New Roman" w:hAnsi="Times New Roman"/>
                <w:sz w:val="24"/>
                <w:szCs w:val="24"/>
              </w:rPr>
              <w:t>) An interim care or supervision order shall be made for such period as may be specified in the order, not exceeding –</w:t>
            </w:r>
          </w:p>
          <w:p w14:paraId="63916654" w14:textId="26596FF5" w:rsidR="00BD420A" w:rsidRPr="00317643" w:rsidRDefault="00193457"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(a) a period of 10</w:t>
            </w:r>
            <w:r w:rsidR="00BD420A" w:rsidRPr="00317643">
              <w:rPr>
                <w:rFonts w:ascii="Times New Roman" w:hAnsi="Times New Roman"/>
                <w:sz w:val="24"/>
                <w:szCs w:val="24"/>
              </w:rPr>
              <w:t xml:space="preserve"> weeks beginning with the date on which the order is first made; or</w:t>
            </w:r>
          </w:p>
          <w:p w14:paraId="5D1B3070" w14:textId="5675E27F" w:rsidR="00BD420A" w:rsidRPr="00317643" w:rsidRDefault="00BD420A" w:rsidP="00722C16">
            <w:pPr>
              <w:widowControl w:val="0"/>
              <w:autoSpaceDE w:val="0"/>
              <w:autoSpaceDN w:val="0"/>
              <w:adjustRightInd w:val="0"/>
              <w:ind w:left="1287" w:firstLine="153"/>
              <w:jc w:val="both"/>
              <w:rPr>
                <w:rFonts w:ascii="Times New Roman" w:hAnsi="Times New Roman"/>
                <w:sz w:val="24"/>
                <w:szCs w:val="24"/>
              </w:rPr>
            </w:pPr>
            <w:r w:rsidRPr="00317643">
              <w:rPr>
                <w:rFonts w:ascii="Times New Roman" w:hAnsi="Times New Roman"/>
                <w:sz w:val="24"/>
                <w:szCs w:val="24"/>
              </w:rPr>
              <w:t>(b) the disposal of an application for a care or supervision order.</w:t>
            </w:r>
          </w:p>
          <w:p w14:paraId="5CAD3DAE" w14:textId="016634E6" w:rsidR="00BD420A" w:rsidRPr="00317643" w:rsidRDefault="00BD420A"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w:t>
            </w:r>
            <w:r w:rsidR="008241F4" w:rsidRPr="00317643">
              <w:rPr>
                <w:rFonts w:ascii="Times New Roman" w:hAnsi="Times New Roman"/>
                <w:sz w:val="24"/>
                <w:szCs w:val="24"/>
              </w:rPr>
              <w:t>5</w:t>
            </w:r>
            <w:r w:rsidRPr="00317643">
              <w:rPr>
                <w:rFonts w:ascii="Times New Roman" w:hAnsi="Times New Roman"/>
                <w:sz w:val="24"/>
                <w:szCs w:val="24"/>
              </w:rPr>
              <w:t xml:space="preserve">) An interim order may be renewed for a period of </w:t>
            </w:r>
            <w:r w:rsidR="00193457" w:rsidRPr="00317643">
              <w:rPr>
                <w:rFonts w:ascii="Times New Roman" w:hAnsi="Times New Roman"/>
                <w:sz w:val="24"/>
                <w:szCs w:val="24"/>
              </w:rPr>
              <w:t>6</w:t>
            </w:r>
            <w:r w:rsidRPr="00317643">
              <w:rPr>
                <w:rFonts w:ascii="Times New Roman" w:hAnsi="Times New Roman"/>
                <w:sz w:val="24"/>
                <w:szCs w:val="24"/>
              </w:rPr>
              <w:t xml:space="preserve"> weeks beginning with the date on which the order was</w:t>
            </w:r>
            <w:r w:rsidR="008241F4" w:rsidRPr="00317643">
              <w:rPr>
                <w:rFonts w:ascii="Times New Roman" w:hAnsi="Times New Roman"/>
                <w:sz w:val="24"/>
                <w:szCs w:val="24"/>
              </w:rPr>
              <w:t xml:space="preserve"> </w:t>
            </w:r>
            <w:r w:rsidRPr="00317643">
              <w:rPr>
                <w:rFonts w:ascii="Times New Roman" w:hAnsi="Times New Roman"/>
                <w:sz w:val="24"/>
                <w:szCs w:val="24"/>
              </w:rPr>
              <w:t xml:space="preserve">renewed. </w:t>
            </w:r>
          </w:p>
          <w:p w14:paraId="6FFB1986" w14:textId="2A670568" w:rsidR="00BD420A" w:rsidRPr="00317643" w:rsidRDefault="00193457"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(6</w:t>
            </w:r>
            <w:r w:rsidR="00BD420A" w:rsidRPr="00317643">
              <w:rPr>
                <w:rFonts w:ascii="Times New Roman" w:hAnsi="Times New Roman"/>
                <w:sz w:val="24"/>
                <w:szCs w:val="24"/>
              </w:rPr>
              <w:t>) Where the parties consent in writing to a renewal of the interim care or supervision order, the Court may renew it without the parties appearing before the Court.</w:t>
            </w:r>
          </w:p>
          <w:p w14:paraId="540B91BE" w14:textId="20F81B58" w:rsidR="00BD420A" w:rsidRPr="00317643" w:rsidRDefault="00193457" w:rsidP="00722C16">
            <w:pPr>
              <w:ind w:left="540"/>
              <w:jc w:val="both"/>
              <w:rPr>
                <w:rFonts w:ascii="Times New Roman" w:eastAsia="MS Mincho" w:hAnsi="Times New Roman"/>
                <w:sz w:val="24"/>
                <w:szCs w:val="24"/>
              </w:rPr>
            </w:pPr>
            <w:r w:rsidRPr="00317643">
              <w:rPr>
                <w:rFonts w:ascii="Times New Roman" w:eastAsia="MS Mincho" w:hAnsi="Times New Roman"/>
                <w:sz w:val="24"/>
                <w:szCs w:val="24"/>
              </w:rPr>
              <w:t>(7</w:t>
            </w:r>
            <w:r w:rsidR="00BD420A" w:rsidRPr="00317643">
              <w:rPr>
                <w:rFonts w:ascii="Times New Roman" w:eastAsia="MS Mincho" w:hAnsi="Times New Roman"/>
                <w:sz w:val="24"/>
                <w:szCs w:val="24"/>
              </w:rPr>
              <w:t xml:space="preserve">) Where an interim order is made by the Court, the Court may direct - </w:t>
            </w:r>
          </w:p>
          <w:p w14:paraId="54E58BC5" w14:textId="01B4B612" w:rsidR="00BD420A" w:rsidRPr="00317643" w:rsidRDefault="00BD420A" w:rsidP="00722C16">
            <w:pPr>
              <w:ind w:left="1440"/>
              <w:jc w:val="both"/>
              <w:rPr>
                <w:rFonts w:ascii="Times New Roman" w:eastAsia="MS Mincho" w:hAnsi="Times New Roman"/>
                <w:sz w:val="24"/>
                <w:szCs w:val="24"/>
              </w:rPr>
            </w:pPr>
            <w:r w:rsidRPr="00317643">
              <w:rPr>
                <w:rFonts w:ascii="Times New Roman" w:eastAsia="MS Mincho" w:hAnsi="Times New Roman"/>
                <w:sz w:val="24"/>
                <w:szCs w:val="24"/>
              </w:rPr>
              <w:t>(a) the Commissioner; or</w:t>
            </w:r>
          </w:p>
          <w:p w14:paraId="231805EE" w14:textId="118E8DD9" w:rsidR="00BD420A" w:rsidRPr="00317643" w:rsidRDefault="00BD420A" w:rsidP="00722C16">
            <w:pPr>
              <w:ind w:left="720" w:firstLine="720"/>
              <w:jc w:val="both"/>
              <w:rPr>
                <w:rFonts w:ascii="Times New Roman" w:hAnsi="Times New Roman"/>
                <w:sz w:val="24"/>
                <w:szCs w:val="24"/>
              </w:rPr>
            </w:pPr>
            <w:r w:rsidRPr="00317643">
              <w:rPr>
                <w:rFonts w:ascii="Times New Roman" w:hAnsi="Times New Roman"/>
                <w:sz w:val="24"/>
                <w:szCs w:val="24"/>
              </w:rPr>
              <w:t>(b) any other party to the proceedings</w:t>
            </w:r>
            <w:r w:rsidR="008241F4" w:rsidRPr="00317643">
              <w:rPr>
                <w:rFonts w:ascii="Times New Roman" w:hAnsi="Times New Roman"/>
                <w:sz w:val="24"/>
                <w:szCs w:val="24"/>
              </w:rPr>
              <w:t xml:space="preserve"> </w:t>
            </w:r>
            <w:r w:rsidRPr="00317643">
              <w:rPr>
                <w:rFonts w:ascii="Times New Roman" w:eastAsia="MS Mincho" w:hAnsi="Times New Roman"/>
                <w:sz w:val="24"/>
                <w:szCs w:val="24"/>
              </w:rPr>
              <w:t>to arrange a medical or psychiatric examination, assessment or report on the child or on any Respondent to the proceedings.</w:t>
            </w:r>
          </w:p>
          <w:p w14:paraId="334203A1" w14:textId="7B5AE6E8" w:rsidR="00BD420A" w:rsidRPr="00317643" w:rsidRDefault="004663E1" w:rsidP="00722C16">
            <w:pPr>
              <w:pStyle w:val="Heading2"/>
              <w:jc w:val="both"/>
              <w:rPr>
                <w:rFonts w:ascii="Times New Roman" w:hAnsi="Times New Roman" w:cs="Times New Roman"/>
                <w:color w:val="auto"/>
                <w:sz w:val="24"/>
                <w:szCs w:val="24"/>
              </w:rPr>
            </w:pPr>
            <w:bookmarkStart w:id="253" w:name="_Toc12357762"/>
            <w:r w:rsidRPr="00317643">
              <w:rPr>
                <w:rFonts w:ascii="Times New Roman" w:hAnsi="Times New Roman" w:cs="Times New Roman"/>
                <w:color w:val="auto"/>
                <w:sz w:val="24"/>
                <w:szCs w:val="24"/>
              </w:rPr>
              <w:t xml:space="preserve">    16</w:t>
            </w:r>
            <w:r w:rsidR="008B3B22" w:rsidRPr="00317643">
              <w:rPr>
                <w:rFonts w:ascii="Times New Roman" w:hAnsi="Times New Roman" w:cs="Times New Roman"/>
                <w:color w:val="auto"/>
                <w:sz w:val="24"/>
                <w:szCs w:val="24"/>
              </w:rPr>
              <w:t>.</w:t>
            </w:r>
            <w:r w:rsidR="00BD420A" w:rsidRPr="00317643">
              <w:rPr>
                <w:rFonts w:ascii="Times New Roman" w:hAnsi="Times New Roman" w:cs="Times New Roman"/>
                <w:color w:val="auto"/>
                <w:sz w:val="24"/>
                <w:szCs w:val="24"/>
              </w:rPr>
              <w:t xml:space="preserve"> Restrictions on medical examinations</w:t>
            </w:r>
            <w:bookmarkEnd w:id="253"/>
          </w:p>
          <w:p w14:paraId="0692093D" w14:textId="6DEDB56C" w:rsidR="00BD420A" w:rsidRPr="00317643" w:rsidRDefault="00BD420A"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Once a child is the subject of an application for a care or supervision order, no person may cause the child to be medically or psychiatrically examined, or otherwise assessed for the purpose of preparation of expert evidence for use in th</w:t>
            </w:r>
            <w:r w:rsidR="00AD7F92" w:rsidRPr="00317643">
              <w:rPr>
                <w:rFonts w:ascii="Times New Roman" w:hAnsi="Times New Roman"/>
                <w:sz w:val="24"/>
                <w:szCs w:val="24"/>
              </w:rPr>
              <w:t>e proceedings without the Court’</w:t>
            </w:r>
            <w:r w:rsidRPr="00317643">
              <w:rPr>
                <w:rFonts w:ascii="Times New Roman" w:hAnsi="Times New Roman"/>
                <w:sz w:val="24"/>
                <w:szCs w:val="24"/>
              </w:rPr>
              <w:t>s permission.</w:t>
            </w:r>
          </w:p>
          <w:p w14:paraId="61467FA2" w14:textId="196241CE" w:rsidR="00BD420A" w:rsidRPr="00317643" w:rsidRDefault="00AD7F92" w:rsidP="00722C16">
            <w:pPr>
              <w:pStyle w:val="Heading2"/>
              <w:jc w:val="both"/>
              <w:rPr>
                <w:rFonts w:ascii="Times New Roman" w:hAnsi="Times New Roman" w:cs="Times New Roman"/>
                <w:color w:val="auto"/>
                <w:sz w:val="24"/>
                <w:szCs w:val="24"/>
              </w:rPr>
            </w:pPr>
            <w:bookmarkStart w:id="254" w:name="_Toc12357763"/>
            <w:r w:rsidRPr="00317643">
              <w:rPr>
                <w:rFonts w:ascii="Times New Roman" w:hAnsi="Times New Roman" w:cs="Times New Roman"/>
                <w:color w:val="auto"/>
                <w:sz w:val="24"/>
                <w:szCs w:val="24"/>
              </w:rPr>
              <w:t xml:space="preserve">   17</w:t>
            </w:r>
            <w:r w:rsidR="008B3B22" w:rsidRPr="00317643">
              <w:rPr>
                <w:rFonts w:ascii="Times New Roman" w:hAnsi="Times New Roman" w:cs="Times New Roman"/>
                <w:color w:val="auto"/>
                <w:sz w:val="24"/>
                <w:szCs w:val="24"/>
              </w:rPr>
              <w:t>.</w:t>
            </w:r>
            <w:r w:rsidR="00BD420A" w:rsidRPr="00317643">
              <w:rPr>
                <w:rFonts w:ascii="Times New Roman" w:hAnsi="Times New Roman" w:cs="Times New Roman"/>
                <w:color w:val="auto"/>
                <w:sz w:val="24"/>
                <w:szCs w:val="24"/>
              </w:rPr>
              <w:t xml:space="preserve">  Agreement on facts</w:t>
            </w:r>
            <w:bookmarkEnd w:id="254"/>
          </w:p>
          <w:p w14:paraId="2B32646D" w14:textId="6E2AB711" w:rsidR="00BD420A" w:rsidRPr="00317643" w:rsidRDefault="00BD420A"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The Court shall ask the parties prior to the final hearing of the application to state in a document:</w:t>
            </w:r>
          </w:p>
          <w:p w14:paraId="020DE8C5" w14:textId="77BDF17F" w:rsidR="00BD420A" w:rsidRPr="00317643" w:rsidRDefault="00BD420A" w:rsidP="00722C16">
            <w:pPr>
              <w:widowControl w:val="0"/>
              <w:autoSpaceDE w:val="0"/>
              <w:autoSpaceDN w:val="0"/>
              <w:adjustRightInd w:val="0"/>
              <w:ind w:left="1134"/>
              <w:jc w:val="both"/>
              <w:rPr>
                <w:rFonts w:ascii="Times New Roman" w:hAnsi="Times New Roman"/>
                <w:sz w:val="24"/>
                <w:szCs w:val="24"/>
              </w:rPr>
            </w:pPr>
            <w:r w:rsidRPr="00317643">
              <w:rPr>
                <w:rFonts w:ascii="Times New Roman" w:hAnsi="Times New Roman"/>
                <w:sz w:val="24"/>
                <w:szCs w:val="24"/>
              </w:rPr>
              <w:lastRenderedPageBreak/>
              <w:t>(1) the areas of fact in the application on which they agree; and</w:t>
            </w:r>
          </w:p>
          <w:p w14:paraId="6AA79199" w14:textId="77777777" w:rsidR="00BD420A" w:rsidRPr="00317643" w:rsidRDefault="00BD420A" w:rsidP="00722C16">
            <w:pPr>
              <w:widowControl w:val="0"/>
              <w:autoSpaceDE w:val="0"/>
              <w:autoSpaceDN w:val="0"/>
              <w:adjustRightInd w:val="0"/>
              <w:ind w:left="1134"/>
              <w:jc w:val="both"/>
              <w:rPr>
                <w:rFonts w:ascii="Times New Roman" w:hAnsi="Times New Roman"/>
                <w:sz w:val="24"/>
                <w:szCs w:val="24"/>
              </w:rPr>
            </w:pPr>
            <w:r w:rsidRPr="00317643">
              <w:rPr>
                <w:rFonts w:ascii="Times New Roman" w:hAnsi="Times New Roman"/>
                <w:sz w:val="24"/>
                <w:szCs w:val="24"/>
              </w:rPr>
              <w:t>(2) the areas of fact in the application on which they disagree.</w:t>
            </w:r>
          </w:p>
          <w:p w14:paraId="04A80DED" w14:textId="60859CA1" w:rsidR="00BD420A" w:rsidRPr="00317643" w:rsidRDefault="008B3B22" w:rsidP="00722C16">
            <w:pPr>
              <w:pStyle w:val="Heading2"/>
              <w:jc w:val="both"/>
              <w:rPr>
                <w:rFonts w:ascii="Times New Roman" w:hAnsi="Times New Roman" w:cs="Times New Roman"/>
                <w:color w:val="auto"/>
                <w:sz w:val="24"/>
                <w:szCs w:val="24"/>
              </w:rPr>
            </w:pPr>
            <w:bookmarkStart w:id="255" w:name="_Toc12357764"/>
            <w:r w:rsidRPr="00317643">
              <w:rPr>
                <w:rFonts w:ascii="Times New Roman" w:hAnsi="Times New Roman" w:cs="Times New Roman"/>
                <w:color w:val="auto"/>
                <w:sz w:val="24"/>
                <w:szCs w:val="24"/>
              </w:rPr>
              <w:t xml:space="preserve">      1</w:t>
            </w:r>
            <w:r w:rsidR="00483B07" w:rsidRPr="00317643">
              <w:rPr>
                <w:rFonts w:ascii="Times New Roman" w:hAnsi="Times New Roman" w:cs="Times New Roman"/>
                <w:color w:val="auto"/>
                <w:sz w:val="24"/>
                <w:szCs w:val="24"/>
              </w:rPr>
              <w:t>8</w:t>
            </w:r>
            <w:r w:rsidRPr="00317643">
              <w:rPr>
                <w:rFonts w:ascii="Times New Roman" w:hAnsi="Times New Roman" w:cs="Times New Roman"/>
                <w:color w:val="auto"/>
                <w:sz w:val="24"/>
                <w:szCs w:val="24"/>
              </w:rPr>
              <w:t xml:space="preserve">. </w:t>
            </w:r>
            <w:r w:rsidR="00BD420A" w:rsidRPr="00317643">
              <w:rPr>
                <w:rFonts w:ascii="Times New Roman" w:hAnsi="Times New Roman" w:cs="Times New Roman"/>
                <w:color w:val="auto"/>
                <w:sz w:val="24"/>
                <w:szCs w:val="24"/>
              </w:rPr>
              <w:t>Order of hearing</w:t>
            </w:r>
            <w:bookmarkEnd w:id="255"/>
          </w:p>
          <w:p w14:paraId="3E2AFEA9" w14:textId="792CB30C" w:rsidR="00BD420A" w:rsidRPr="00317643" w:rsidRDefault="00BD420A"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 xml:space="preserve">(1) Subject to any directions given under sub-rule (2) of this </w:t>
            </w:r>
            <w:r w:rsidR="00483B07" w:rsidRPr="00317643">
              <w:rPr>
                <w:rFonts w:ascii="Times New Roman" w:hAnsi="Times New Roman"/>
                <w:sz w:val="24"/>
                <w:szCs w:val="24"/>
              </w:rPr>
              <w:t>rule, the parties and the child’</w:t>
            </w:r>
            <w:r w:rsidRPr="00317643">
              <w:rPr>
                <w:rFonts w:ascii="Times New Roman" w:hAnsi="Times New Roman"/>
                <w:sz w:val="24"/>
                <w:szCs w:val="24"/>
              </w:rPr>
              <w:t xml:space="preserve">s </w:t>
            </w:r>
            <w:r w:rsidR="00222264" w:rsidRPr="00317643">
              <w:rPr>
                <w:rFonts w:ascii="Times New Roman" w:hAnsi="Times New Roman"/>
                <w:sz w:val="24"/>
                <w:szCs w:val="24"/>
              </w:rPr>
              <w:t>legal representative</w:t>
            </w:r>
            <w:r w:rsidRPr="00317643">
              <w:rPr>
                <w:rFonts w:ascii="Times New Roman" w:hAnsi="Times New Roman"/>
                <w:sz w:val="24"/>
                <w:szCs w:val="24"/>
              </w:rPr>
              <w:t xml:space="preserve"> shall adduce their evidence at any hearing on an application under this Part in the following order:</w:t>
            </w:r>
          </w:p>
          <w:p w14:paraId="322AAC98" w14:textId="51F20997" w:rsidR="00BD420A" w:rsidRPr="00317643" w:rsidRDefault="00BD420A" w:rsidP="00483AE6">
            <w:pPr>
              <w:widowControl w:val="0"/>
              <w:autoSpaceDE w:val="0"/>
              <w:autoSpaceDN w:val="0"/>
              <w:adjustRightInd w:val="0"/>
              <w:spacing w:after="0"/>
              <w:ind w:left="720" w:firstLine="720"/>
              <w:jc w:val="both"/>
              <w:rPr>
                <w:rFonts w:ascii="Times New Roman" w:hAnsi="Times New Roman"/>
                <w:sz w:val="24"/>
                <w:szCs w:val="24"/>
              </w:rPr>
            </w:pPr>
            <w:r w:rsidRPr="00317643">
              <w:rPr>
                <w:rFonts w:ascii="Times New Roman" w:hAnsi="Times New Roman"/>
                <w:sz w:val="24"/>
                <w:szCs w:val="24"/>
              </w:rPr>
              <w:t>(a) the Applicant;</w:t>
            </w:r>
          </w:p>
          <w:p w14:paraId="75CBC381" w14:textId="4D66B581" w:rsidR="00BD420A" w:rsidRPr="00317643" w:rsidRDefault="00BD420A" w:rsidP="00483AE6">
            <w:pPr>
              <w:widowControl w:val="0"/>
              <w:autoSpaceDE w:val="0"/>
              <w:autoSpaceDN w:val="0"/>
              <w:adjustRightInd w:val="0"/>
              <w:spacing w:after="0"/>
              <w:ind w:left="720" w:firstLine="720"/>
              <w:jc w:val="both"/>
              <w:rPr>
                <w:rFonts w:ascii="Times New Roman" w:hAnsi="Times New Roman"/>
                <w:sz w:val="24"/>
                <w:szCs w:val="24"/>
              </w:rPr>
            </w:pPr>
            <w:r w:rsidRPr="00317643">
              <w:rPr>
                <w:rFonts w:ascii="Times New Roman" w:hAnsi="Times New Roman"/>
                <w:sz w:val="24"/>
                <w:szCs w:val="24"/>
              </w:rPr>
              <w:t>(b) a parent, guardian or care giver of a child;</w:t>
            </w:r>
          </w:p>
          <w:p w14:paraId="27B64416" w14:textId="784DF2EC" w:rsidR="00BD420A" w:rsidRPr="00317643" w:rsidRDefault="00BD420A" w:rsidP="00483AE6">
            <w:pPr>
              <w:widowControl w:val="0"/>
              <w:autoSpaceDE w:val="0"/>
              <w:autoSpaceDN w:val="0"/>
              <w:adjustRightInd w:val="0"/>
              <w:spacing w:after="0"/>
              <w:ind w:left="720" w:firstLine="720"/>
              <w:jc w:val="both"/>
              <w:rPr>
                <w:rFonts w:ascii="Times New Roman" w:hAnsi="Times New Roman"/>
                <w:sz w:val="24"/>
                <w:szCs w:val="24"/>
              </w:rPr>
            </w:pPr>
            <w:r w:rsidRPr="00317643">
              <w:rPr>
                <w:rFonts w:ascii="Times New Roman" w:hAnsi="Times New Roman"/>
                <w:sz w:val="24"/>
                <w:szCs w:val="24"/>
              </w:rPr>
              <w:t>(c) other Respondents to the application;</w:t>
            </w:r>
          </w:p>
          <w:p w14:paraId="57E52D7C" w14:textId="7671F3A2" w:rsidR="00BD420A" w:rsidRPr="00317643" w:rsidRDefault="00BD420A" w:rsidP="00483AE6">
            <w:pPr>
              <w:widowControl w:val="0"/>
              <w:autoSpaceDE w:val="0"/>
              <w:autoSpaceDN w:val="0"/>
              <w:adjustRightInd w:val="0"/>
              <w:spacing w:after="0"/>
              <w:ind w:firstLine="720"/>
              <w:jc w:val="both"/>
              <w:rPr>
                <w:rFonts w:ascii="Times New Roman" w:hAnsi="Times New Roman"/>
                <w:sz w:val="24"/>
                <w:szCs w:val="24"/>
              </w:rPr>
            </w:pPr>
            <w:r w:rsidRPr="00317643">
              <w:rPr>
                <w:rFonts w:ascii="Times New Roman" w:hAnsi="Times New Roman"/>
                <w:sz w:val="24"/>
                <w:szCs w:val="24"/>
              </w:rPr>
              <w:tab/>
              <w:t xml:space="preserve">(d) the child through his </w:t>
            </w:r>
            <w:r w:rsidR="00222264" w:rsidRPr="00317643">
              <w:rPr>
                <w:rFonts w:ascii="Times New Roman" w:hAnsi="Times New Roman"/>
                <w:sz w:val="24"/>
                <w:szCs w:val="24"/>
              </w:rPr>
              <w:t>legal representative</w:t>
            </w:r>
          </w:p>
          <w:p w14:paraId="2D31C1E3" w14:textId="77777777" w:rsidR="00483AE6" w:rsidRPr="00317643" w:rsidRDefault="00483AE6" w:rsidP="00483AE6">
            <w:pPr>
              <w:widowControl w:val="0"/>
              <w:autoSpaceDE w:val="0"/>
              <w:autoSpaceDN w:val="0"/>
              <w:adjustRightInd w:val="0"/>
              <w:spacing w:after="0"/>
              <w:ind w:firstLine="720"/>
              <w:jc w:val="both"/>
              <w:rPr>
                <w:rFonts w:ascii="Times New Roman" w:hAnsi="Times New Roman"/>
                <w:sz w:val="24"/>
                <w:szCs w:val="24"/>
              </w:rPr>
            </w:pPr>
          </w:p>
          <w:p w14:paraId="6BCBB675" w14:textId="6F310368" w:rsidR="00BD420A" w:rsidRPr="00317643" w:rsidRDefault="00BD420A" w:rsidP="00722C16">
            <w:pPr>
              <w:widowControl w:val="0"/>
              <w:autoSpaceDE w:val="0"/>
              <w:autoSpaceDN w:val="0"/>
              <w:adjustRightInd w:val="0"/>
              <w:ind w:firstLine="720"/>
              <w:jc w:val="both"/>
              <w:rPr>
                <w:rFonts w:ascii="Times New Roman" w:hAnsi="Times New Roman"/>
                <w:sz w:val="24"/>
                <w:szCs w:val="24"/>
              </w:rPr>
            </w:pPr>
            <w:r w:rsidRPr="00317643">
              <w:rPr>
                <w:rFonts w:ascii="Times New Roman" w:hAnsi="Times New Roman"/>
                <w:sz w:val="24"/>
                <w:szCs w:val="24"/>
              </w:rPr>
              <w:t>(2) The Court may permit a witness to give evidence out of order where it is:</w:t>
            </w:r>
          </w:p>
          <w:p w14:paraId="4D18DE05" w14:textId="465C9BD3" w:rsidR="00BD420A" w:rsidRPr="00317643" w:rsidRDefault="00BD420A" w:rsidP="00483AE6">
            <w:pPr>
              <w:widowControl w:val="0"/>
              <w:autoSpaceDE w:val="0"/>
              <w:autoSpaceDN w:val="0"/>
              <w:adjustRightInd w:val="0"/>
              <w:spacing w:after="0"/>
              <w:ind w:left="720" w:firstLine="720"/>
              <w:jc w:val="both"/>
              <w:rPr>
                <w:rFonts w:ascii="Times New Roman" w:hAnsi="Times New Roman"/>
                <w:sz w:val="24"/>
                <w:szCs w:val="24"/>
              </w:rPr>
            </w:pPr>
            <w:r w:rsidRPr="00317643">
              <w:rPr>
                <w:rFonts w:ascii="Times New Roman" w:hAnsi="Times New Roman"/>
                <w:sz w:val="24"/>
                <w:szCs w:val="24"/>
              </w:rPr>
              <w:t>(a) in the best interest of the child; and</w:t>
            </w:r>
          </w:p>
          <w:p w14:paraId="4E0A53A9" w14:textId="77777777" w:rsidR="00BD420A" w:rsidRPr="00317643" w:rsidRDefault="00BD420A" w:rsidP="00483AE6">
            <w:pPr>
              <w:widowControl w:val="0"/>
              <w:autoSpaceDE w:val="0"/>
              <w:autoSpaceDN w:val="0"/>
              <w:adjustRightInd w:val="0"/>
              <w:spacing w:after="0"/>
              <w:ind w:left="720" w:firstLine="720"/>
              <w:jc w:val="both"/>
              <w:rPr>
                <w:rFonts w:ascii="Times New Roman" w:hAnsi="Times New Roman"/>
                <w:sz w:val="24"/>
                <w:szCs w:val="24"/>
              </w:rPr>
            </w:pPr>
            <w:r w:rsidRPr="00317643">
              <w:rPr>
                <w:rFonts w:ascii="Times New Roman" w:hAnsi="Times New Roman"/>
                <w:sz w:val="24"/>
                <w:szCs w:val="24"/>
              </w:rPr>
              <w:t xml:space="preserve">(b) in the interest of justice.  </w:t>
            </w:r>
          </w:p>
          <w:p w14:paraId="785FCCCC" w14:textId="378ABAB0" w:rsidR="00BD420A" w:rsidRPr="00317643" w:rsidRDefault="00222264" w:rsidP="00722C16">
            <w:pPr>
              <w:pStyle w:val="Heading2"/>
              <w:jc w:val="both"/>
              <w:rPr>
                <w:rFonts w:ascii="Times New Roman" w:hAnsi="Times New Roman" w:cs="Times New Roman"/>
                <w:color w:val="auto"/>
                <w:sz w:val="24"/>
                <w:szCs w:val="24"/>
              </w:rPr>
            </w:pPr>
            <w:bookmarkStart w:id="256" w:name="_Toc12357765"/>
            <w:r w:rsidRPr="00317643">
              <w:rPr>
                <w:rFonts w:ascii="Times New Roman" w:hAnsi="Times New Roman" w:cs="Times New Roman"/>
                <w:color w:val="auto"/>
                <w:sz w:val="24"/>
                <w:szCs w:val="24"/>
              </w:rPr>
              <w:t xml:space="preserve">   </w:t>
            </w:r>
            <w:r w:rsidR="008B3B22" w:rsidRPr="00317643">
              <w:rPr>
                <w:rFonts w:ascii="Times New Roman" w:hAnsi="Times New Roman" w:cs="Times New Roman"/>
                <w:color w:val="auto"/>
                <w:sz w:val="24"/>
                <w:szCs w:val="24"/>
              </w:rPr>
              <w:t>1</w:t>
            </w:r>
            <w:r w:rsidR="00C641CC" w:rsidRPr="00317643">
              <w:rPr>
                <w:rFonts w:ascii="Times New Roman" w:hAnsi="Times New Roman" w:cs="Times New Roman"/>
                <w:color w:val="auto"/>
                <w:sz w:val="24"/>
                <w:szCs w:val="24"/>
              </w:rPr>
              <w:t>9</w:t>
            </w:r>
            <w:r w:rsidR="008B3B22" w:rsidRPr="00317643">
              <w:rPr>
                <w:rFonts w:ascii="Times New Roman" w:hAnsi="Times New Roman" w:cs="Times New Roman"/>
                <w:color w:val="auto"/>
                <w:sz w:val="24"/>
                <w:szCs w:val="24"/>
              </w:rPr>
              <w:t xml:space="preserve">. </w:t>
            </w:r>
            <w:r w:rsidR="00BD420A" w:rsidRPr="00317643">
              <w:rPr>
                <w:rFonts w:ascii="Times New Roman" w:hAnsi="Times New Roman" w:cs="Times New Roman"/>
                <w:color w:val="auto"/>
                <w:sz w:val="24"/>
                <w:szCs w:val="24"/>
              </w:rPr>
              <w:t>Supervision order</w:t>
            </w:r>
            <w:bookmarkEnd w:id="256"/>
          </w:p>
          <w:p w14:paraId="61AE4D58" w14:textId="275A55A3" w:rsidR="00BD420A" w:rsidRPr="00317643" w:rsidRDefault="00BD420A"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(1) A supervision order may be made when the child is suffering or is at risk of suffering significant harm and such an order is necessary to prevent such harm occurring to the child while the child remains in the family home in the care of his parent, guardian or relative.</w:t>
            </w:r>
          </w:p>
          <w:p w14:paraId="76DA0CC5" w14:textId="77777777" w:rsidR="00BD420A" w:rsidRPr="00317643" w:rsidRDefault="00BD420A"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(2)  A supervision order may not require that the child live anywhere other than with his family or guardian.</w:t>
            </w:r>
          </w:p>
          <w:p w14:paraId="35E68C7C" w14:textId="2BB187E7" w:rsidR="00BD420A" w:rsidRPr="00317643" w:rsidRDefault="00C641CC" w:rsidP="00722C16">
            <w:pPr>
              <w:pStyle w:val="Heading2"/>
              <w:jc w:val="both"/>
              <w:rPr>
                <w:rFonts w:ascii="Times New Roman" w:hAnsi="Times New Roman" w:cs="Times New Roman"/>
                <w:color w:val="auto"/>
                <w:sz w:val="24"/>
                <w:szCs w:val="24"/>
              </w:rPr>
            </w:pPr>
            <w:bookmarkStart w:id="257" w:name="_Toc12357766"/>
            <w:r w:rsidRPr="00317643">
              <w:rPr>
                <w:rFonts w:ascii="Times New Roman" w:hAnsi="Times New Roman" w:cs="Times New Roman"/>
                <w:color w:val="auto"/>
                <w:sz w:val="24"/>
                <w:szCs w:val="24"/>
              </w:rPr>
              <w:t xml:space="preserve">       20</w:t>
            </w:r>
            <w:r w:rsidR="008B3B22" w:rsidRPr="00317643">
              <w:rPr>
                <w:rFonts w:ascii="Times New Roman" w:hAnsi="Times New Roman" w:cs="Times New Roman"/>
                <w:color w:val="auto"/>
                <w:sz w:val="24"/>
                <w:szCs w:val="24"/>
              </w:rPr>
              <w:t xml:space="preserve">. </w:t>
            </w:r>
            <w:r w:rsidR="00BD420A" w:rsidRPr="00317643">
              <w:rPr>
                <w:rFonts w:ascii="Times New Roman" w:hAnsi="Times New Roman" w:cs="Times New Roman"/>
                <w:color w:val="auto"/>
                <w:sz w:val="24"/>
                <w:szCs w:val="24"/>
              </w:rPr>
              <w:t>Orders that may be made by the Court on application for a supervision order</w:t>
            </w:r>
            <w:bookmarkEnd w:id="257"/>
          </w:p>
          <w:p w14:paraId="175FA567" w14:textId="4BE06A9F" w:rsidR="00BD420A" w:rsidRPr="00317643" w:rsidRDefault="00BD420A" w:rsidP="00722C16">
            <w:pPr>
              <w:widowControl w:val="0"/>
              <w:autoSpaceDE w:val="0"/>
              <w:autoSpaceDN w:val="0"/>
              <w:adjustRightInd w:val="0"/>
              <w:ind w:firstLine="720"/>
              <w:jc w:val="both"/>
              <w:rPr>
                <w:rFonts w:ascii="Times New Roman" w:hAnsi="Times New Roman"/>
                <w:sz w:val="24"/>
                <w:szCs w:val="24"/>
              </w:rPr>
            </w:pPr>
            <w:r w:rsidRPr="00317643">
              <w:rPr>
                <w:rFonts w:ascii="Times New Roman" w:hAnsi="Times New Roman"/>
                <w:sz w:val="24"/>
                <w:szCs w:val="24"/>
              </w:rPr>
              <w:t>(1) On an application for a supervision order, the Court may make an order:</w:t>
            </w:r>
          </w:p>
          <w:p w14:paraId="36BB6311" w14:textId="7B674507" w:rsidR="00BD420A" w:rsidRPr="00317643" w:rsidRDefault="00BD420A"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(a) placing the child under the supervision of the Commissioner;</w:t>
            </w:r>
          </w:p>
          <w:p w14:paraId="65A283E7" w14:textId="43D013A1" w:rsidR="00BD420A" w:rsidRPr="00317643" w:rsidRDefault="00BD420A"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(b) placing the child with respect to whom an application was made in the care of the Commissioner;</w:t>
            </w:r>
          </w:p>
          <w:p w14:paraId="0BEBF3F2" w14:textId="49A41B3A" w:rsidR="00BD420A" w:rsidRPr="00317643" w:rsidRDefault="00BD420A"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 xml:space="preserve">(2) The Court may make a care order rather than a supervision order </w:t>
            </w:r>
            <w:r w:rsidR="00CF06AF" w:rsidRPr="00317643">
              <w:rPr>
                <w:rFonts w:ascii="Times New Roman" w:hAnsi="Times New Roman"/>
                <w:i/>
                <w:sz w:val="24"/>
                <w:szCs w:val="24"/>
              </w:rPr>
              <w:t>suo motu</w:t>
            </w:r>
            <w:r w:rsidRPr="00317643">
              <w:rPr>
                <w:rFonts w:ascii="Times New Roman" w:hAnsi="Times New Roman"/>
                <w:i/>
                <w:sz w:val="24"/>
                <w:szCs w:val="24"/>
              </w:rPr>
              <w:t>,</w:t>
            </w:r>
            <w:r w:rsidRPr="00317643">
              <w:rPr>
                <w:rFonts w:ascii="Times New Roman" w:hAnsi="Times New Roman"/>
                <w:sz w:val="24"/>
                <w:szCs w:val="24"/>
              </w:rPr>
              <w:t xml:space="preserve"> if it finds this to be in the best interests of the child. </w:t>
            </w:r>
          </w:p>
          <w:p w14:paraId="75FA37F1" w14:textId="77777777" w:rsidR="00BD420A" w:rsidRPr="00317643" w:rsidRDefault="00BD420A"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 xml:space="preserve">(3) Before making a care order on its own motion, the Court shall adjourn the proceedings for not more than 15 working days to </w:t>
            </w:r>
            <w:r w:rsidRPr="00317643">
              <w:rPr>
                <w:rFonts w:ascii="Times New Roman" w:hAnsi="Times New Roman"/>
                <w:sz w:val="24"/>
                <w:szCs w:val="24"/>
              </w:rPr>
              <w:lastRenderedPageBreak/>
              <w:t>permit the Commissioner to file and serve a care plan.</w:t>
            </w:r>
          </w:p>
          <w:p w14:paraId="2597A21E" w14:textId="03C75A69" w:rsidR="00BD420A" w:rsidRPr="00317643" w:rsidRDefault="00BD420A"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(4)</w:t>
            </w:r>
            <w:r w:rsidR="008B3B22" w:rsidRPr="00317643">
              <w:rPr>
                <w:rFonts w:ascii="Times New Roman" w:hAnsi="Times New Roman"/>
                <w:sz w:val="24"/>
                <w:szCs w:val="24"/>
              </w:rPr>
              <w:t xml:space="preserve"> </w:t>
            </w:r>
            <w:r w:rsidRPr="00317643">
              <w:rPr>
                <w:rFonts w:ascii="Times New Roman" w:hAnsi="Times New Roman"/>
                <w:sz w:val="24"/>
                <w:szCs w:val="24"/>
              </w:rPr>
              <w:t>Where in any proceedings for a supervision order, the proceedings are adjourned, the Court may make an interim supervision or an interim care order with respect to the child concerned.</w:t>
            </w:r>
          </w:p>
          <w:p w14:paraId="4533209B" w14:textId="77777777" w:rsidR="00BD420A" w:rsidRPr="00317643" w:rsidRDefault="00BD420A"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(5) The Court shall not make a supervision order on a child until it has considered the supervision plan.</w:t>
            </w:r>
          </w:p>
          <w:p w14:paraId="44EFD2BA" w14:textId="6894C915" w:rsidR="00BD420A" w:rsidRPr="00317643" w:rsidRDefault="008B3B22" w:rsidP="00722C16">
            <w:pPr>
              <w:pStyle w:val="Heading2"/>
              <w:jc w:val="both"/>
              <w:rPr>
                <w:rFonts w:ascii="Times New Roman" w:hAnsi="Times New Roman" w:cs="Times New Roman"/>
                <w:color w:val="auto"/>
                <w:sz w:val="24"/>
                <w:szCs w:val="24"/>
              </w:rPr>
            </w:pPr>
            <w:bookmarkStart w:id="258" w:name="_Toc12357767"/>
            <w:r w:rsidRPr="00317643">
              <w:rPr>
                <w:rFonts w:ascii="Times New Roman" w:hAnsi="Times New Roman" w:cs="Times New Roman"/>
                <w:color w:val="auto"/>
                <w:sz w:val="24"/>
                <w:szCs w:val="24"/>
              </w:rPr>
              <w:t xml:space="preserve">      </w:t>
            </w:r>
            <w:r w:rsidR="009406F4" w:rsidRPr="00317643">
              <w:rPr>
                <w:rFonts w:ascii="Times New Roman" w:hAnsi="Times New Roman" w:cs="Times New Roman"/>
                <w:color w:val="auto"/>
                <w:sz w:val="24"/>
                <w:szCs w:val="24"/>
              </w:rPr>
              <w:t xml:space="preserve">  21</w:t>
            </w:r>
            <w:r w:rsidRPr="00317643">
              <w:rPr>
                <w:rFonts w:ascii="Times New Roman" w:hAnsi="Times New Roman" w:cs="Times New Roman"/>
                <w:color w:val="auto"/>
                <w:sz w:val="24"/>
                <w:szCs w:val="24"/>
              </w:rPr>
              <w:t xml:space="preserve">. </w:t>
            </w:r>
            <w:r w:rsidR="00BD420A" w:rsidRPr="00317643">
              <w:rPr>
                <w:rFonts w:ascii="Times New Roman" w:hAnsi="Times New Roman" w:cs="Times New Roman"/>
                <w:color w:val="auto"/>
                <w:sz w:val="24"/>
                <w:szCs w:val="24"/>
              </w:rPr>
              <w:t>Supervision plan</w:t>
            </w:r>
            <w:bookmarkEnd w:id="258"/>
          </w:p>
          <w:p w14:paraId="629F2EB3" w14:textId="7D95C451" w:rsidR="00BD420A" w:rsidRPr="00317643" w:rsidRDefault="00BD420A"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(1) When applying for a supervision order, the Commissioner shall file and serve a supervision plan for the child, whi</w:t>
            </w:r>
            <w:r w:rsidR="00A52AD8" w:rsidRPr="00317643">
              <w:rPr>
                <w:rFonts w:ascii="Times New Roman" w:hAnsi="Times New Roman"/>
                <w:sz w:val="24"/>
                <w:szCs w:val="24"/>
              </w:rPr>
              <w:t>ch shall identify how the child’</w:t>
            </w:r>
            <w:r w:rsidRPr="00317643">
              <w:rPr>
                <w:rFonts w:ascii="Times New Roman" w:hAnsi="Times New Roman"/>
                <w:sz w:val="24"/>
                <w:szCs w:val="24"/>
              </w:rPr>
              <w:t xml:space="preserve">s short-term needs will be met. </w:t>
            </w:r>
          </w:p>
          <w:p w14:paraId="259FE753" w14:textId="389AE844" w:rsidR="00BD420A" w:rsidRPr="00317643" w:rsidRDefault="00BD420A" w:rsidP="00722C16">
            <w:pPr>
              <w:widowControl w:val="0"/>
              <w:autoSpaceDE w:val="0"/>
              <w:autoSpaceDN w:val="0"/>
              <w:adjustRightInd w:val="0"/>
              <w:ind w:firstLine="720"/>
              <w:jc w:val="both"/>
              <w:rPr>
                <w:rFonts w:ascii="Times New Roman" w:hAnsi="Times New Roman"/>
                <w:sz w:val="24"/>
                <w:szCs w:val="24"/>
              </w:rPr>
            </w:pPr>
            <w:r w:rsidRPr="00317643">
              <w:rPr>
                <w:rFonts w:ascii="Times New Roman" w:hAnsi="Times New Roman"/>
                <w:sz w:val="24"/>
                <w:szCs w:val="24"/>
              </w:rPr>
              <w:t>(2) The supervision plan shall include, but shall not be limited to:</w:t>
            </w:r>
          </w:p>
          <w:p w14:paraId="24F0EA37" w14:textId="29CD3C4A" w:rsidR="00BD420A" w:rsidRPr="00317643" w:rsidRDefault="00BD420A" w:rsidP="00A52AD8">
            <w:pPr>
              <w:widowControl w:val="0"/>
              <w:autoSpaceDE w:val="0"/>
              <w:autoSpaceDN w:val="0"/>
              <w:adjustRightInd w:val="0"/>
              <w:spacing w:after="0"/>
              <w:ind w:left="720" w:firstLine="720"/>
              <w:jc w:val="both"/>
              <w:rPr>
                <w:rFonts w:ascii="Times New Roman" w:hAnsi="Times New Roman"/>
                <w:sz w:val="24"/>
                <w:szCs w:val="24"/>
              </w:rPr>
            </w:pPr>
            <w:r w:rsidRPr="00317643">
              <w:rPr>
                <w:rFonts w:ascii="Times New Roman" w:hAnsi="Times New Roman"/>
                <w:sz w:val="24"/>
                <w:szCs w:val="24"/>
              </w:rPr>
              <w:t>(a) where the child will live for the duration of the supervision order;</w:t>
            </w:r>
          </w:p>
          <w:p w14:paraId="047A74E0" w14:textId="418EB694" w:rsidR="00BD420A" w:rsidRPr="00317643" w:rsidRDefault="00BD420A" w:rsidP="00A52AD8">
            <w:pPr>
              <w:widowControl w:val="0"/>
              <w:autoSpaceDE w:val="0"/>
              <w:autoSpaceDN w:val="0"/>
              <w:adjustRightInd w:val="0"/>
              <w:spacing w:after="0"/>
              <w:ind w:left="1440"/>
              <w:jc w:val="both"/>
              <w:rPr>
                <w:rFonts w:ascii="Times New Roman" w:hAnsi="Times New Roman"/>
                <w:sz w:val="24"/>
                <w:szCs w:val="24"/>
              </w:rPr>
            </w:pPr>
            <w:r w:rsidRPr="00317643">
              <w:rPr>
                <w:rFonts w:ascii="Times New Roman" w:hAnsi="Times New Roman"/>
                <w:sz w:val="24"/>
                <w:szCs w:val="24"/>
              </w:rPr>
              <w:t>(b) the support that will be offered by -</w:t>
            </w:r>
          </w:p>
          <w:p w14:paraId="534FE8AC" w14:textId="1AFF217C" w:rsidR="00BD420A" w:rsidRPr="00317643" w:rsidRDefault="00BD420A" w:rsidP="00A52AD8">
            <w:pPr>
              <w:widowControl w:val="0"/>
              <w:autoSpaceDE w:val="0"/>
              <w:autoSpaceDN w:val="0"/>
              <w:adjustRightInd w:val="0"/>
              <w:spacing w:after="0"/>
              <w:ind w:left="2160"/>
              <w:jc w:val="both"/>
              <w:rPr>
                <w:rFonts w:ascii="Times New Roman" w:hAnsi="Times New Roman"/>
                <w:sz w:val="24"/>
                <w:szCs w:val="24"/>
              </w:rPr>
            </w:pPr>
            <w:r w:rsidRPr="00317643">
              <w:rPr>
                <w:rFonts w:ascii="Times New Roman" w:hAnsi="Times New Roman"/>
                <w:sz w:val="24"/>
                <w:szCs w:val="24"/>
              </w:rPr>
              <w:t>(i) the child protection service of the local government authority that has taken responsibility for the child;</w:t>
            </w:r>
          </w:p>
          <w:p w14:paraId="0138186F" w14:textId="578F49C8" w:rsidR="00BD420A" w:rsidRPr="00317643" w:rsidRDefault="00BD420A" w:rsidP="00A52AD8">
            <w:pPr>
              <w:widowControl w:val="0"/>
              <w:autoSpaceDE w:val="0"/>
              <w:autoSpaceDN w:val="0"/>
              <w:adjustRightInd w:val="0"/>
              <w:spacing w:after="0"/>
              <w:ind w:left="1440" w:firstLine="720"/>
              <w:jc w:val="both"/>
              <w:rPr>
                <w:rFonts w:ascii="Times New Roman" w:hAnsi="Times New Roman"/>
                <w:sz w:val="24"/>
                <w:szCs w:val="24"/>
              </w:rPr>
            </w:pPr>
            <w:r w:rsidRPr="00317643">
              <w:rPr>
                <w:rFonts w:ascii="Times New Roman" w:hAnsi="Times New Roman"/>
                <w:sz w:val="24"/>
                <w:szCs w:val="24"/>
              </w:rPr>
              <w:t xml:space="preserve">(ii) other individuals, bodies or </w:t>
            </w:r>
            <w:r w:rsidR="00A52AD8" w:rsidRPr="00317643">
              <w:rPr>
                <w:rFonts w:ascii="Times New Roman" w:hAnsi="Times New Roman"/>
                <w:sz w:val="24"/>
                <w:szCs w:val="24"/>
              </w:rPr>
              <w:t>organisations</w:t>
            </w:r>
            <w:r w:rsidR="008B3B22" w:rsidRPr="00317643">
              <w:rPr>
                <w:rFonts w:ascii="Times New Roman" w:hAnsi="Times New Roman"/>
                <w:sz w:val="24"/>
                <w:szCs w:val="24"/>
              </w:rPr>
              <w:t xml:space="preserve"> </w:t>
            </w:r>
            <w:r w:rsidRPr="00317643">
              <w:rPr>
                <w:rFonts w:ascii="Times New Roman" w:hAnsi="Times New Roman"/>
                <w:sz w:val="24"/>
                <w:szCs w:val="24"/>
              </w:rPr>
              <w:t>to the child and family;</w:t>
            </w:r>
          </w:p>
          <w:p w14:paraId="15374E87" w14:textId="42003404" w:rsidR="00BD420A" w:rsidRPr="00317643" w:rsidRDefault="00BD420A" w:rsidP="00A52AD8">
            <w:pPr>
              <w:widowControl w:val="0"/>
              <w:autoSpaceDE w:val="0"/>
              <w:autoSpaceDN w:val="0"/>
              <w:adjustRightInd w:val="0"/>
              <w:spacing w:after="0"/>
              <w:ind w:left="1440"/>
              <w:jc w:val="both"/>
              <w:rPr>
                <w:rFonts w:ascii="Times New Roman" w:hAnsi="Times New Roman"/>
                <w:sz w:val="24"/>
                <w:szCs w:val="24"/>
              </w:rPr>
            </w:pPr>
            <w:r w:rsidRPr="00317643">
              <w:rPr>
                <w:rFonts w:ascii="Times New Roman" w:hAnsi="Times New Roman"/>
                <w:sz w:val="24"/>
                <w:szCs w:val="24"/>
              </w:rPr>
              <w:t xml:space="preserve">(c) any education or training activities that the child of the parents are expected to attend; </w:t>
            </w:r>
          </w:p>
          <w:p w14:paraId="0CAEE2FA" w14:textId="1CD866A8" w:rsidR="00BD420A" w:rsidRPr="00317643" w:rsidRDefault="00BD420A" w:rsidP="00A52AD8">
            <w:pPr>
              <w:widowControl w:val="0"/>
              <w:autoSpaceDE w:val="0"/>
              <w:autoSpaceDN w:val="0"/>
              <w:adjustRightInd w:val="0"/>
              <w:spacing w:after="0"/>
              <w:ind w:left="1440"/>
              <w:jc w:val="both"/>
              <w:rPr>
                <w:rFonts w:ascii="Times New Roman" w:hAnsi="Times New Roman"/>
                <w:sz w:val="24"/>
                <w:szCs w:val="24"/>
              </w:rPr>
            </w:pPr>
            <w:r w:rsidRPr="00317643">
              <w:rPr>
                <w:rFonts w:ascii="Times New Roman" w:hAnsi="Times New Roman"/>
                <w:sz w:val="24"/>
                <w:szCs w:val="24"/>
              </w:rPr>
              <w:t>(d) any particular places that the child is expected to attend from time to time;</w:t>
            </w:r>
          </w:p>
          <w:p w14:paraId="204C370C" w14:textId="34E6EF68" w:rsidR="00BD420A" w:rsidRPr="00317643" w:rsidRDefault="00BD420A" w:rsidP="00A52AD8">
            <w:pPr>
              <w:widowControl w:val="0"/>
              <w:autoSpaceDE w:val="0"/>
              <w:autoSpaceDN w:val="0"/>
              <w:adjustRightInd w:val="0"/>
              <w:spacing w:after="0"/>
              <w:ind w:left="720" w:firstLine="720"/>
              <w:jc w:val="both"/>
              <w:rPr>
                <w:rFonts w:ascii="Times New Roman" w:hAnsi="Times New Roman"/>
                <w:sz w:val="24"/>
                <w:szCs w:val="24"/>
              </w:rPr>
            </w:pPr>
            <w:r w:rsidRPr="00317643">
              <w:rPr>
                <w:rFonts w:ascii="Times New Roman" w:hAnsi="Times New Roman"/>
                <w:sz w:val="24"/>
                <w:szCs w:val="24"/>
              </w:rPr>
              <w:t xml:space="preserve">(e) any duties that the parents are expected to perform; and </w:t>
            </w:r>
          </w:p>
          <w:p w14:paraId="26E89B22" w14:textId="56A0D964" w:rsidR="00BD420A" w:rsidRPr="00317643" w:rsidRDefault="00BD420A" w:rsidP="00A52AD8">
            <w:pPr>
              <w:widowControl w:val="0"/>
              <w:autoSpaceDE w:val="0"/>
              <w:autoSpaceDN w:val="0"/>
              <w:adjustRightInd w:val="0"/>
              <w:spacing w:after="0"/>
              <w:ind w:left="1440"/>
              <w:jc w:val="both"/>
              <w:rPr>
                <w:rFonts w:ascii="Times New Roman" w:hAnsi="Times New Roman"/>
                <w:sz w:val="24"/>
                <w:szCs w:val="24"/>
              </w:rPr>
            </w:pPr>
            <w:r w:rsidRPr="00317643">
              <w:rPr>
                <w:rFonts w:ascii="Times New Roman" w:hAnsi="Times New Roman"/>
                <w:sz w:val="24"/>
                <w:szCs w:val="24"/>
              </w:rPr>
              <w:t>(f) such other requirements as the Commissioner considers necessary to safeguard the child, including attendance at a</w:t>
            </w:r>
            <w:r w:rsidR="00A52AD8" w:rsidRPr="00317643">
              <w:rPr>
                <w:rFonts w:ascii="Times New Roman" w:hAnsi="Times New Roman"/>
                <w:sz w:val="24"/>
                <w:szCs w:val="24"/>
              </w:rPr>
              <w:t xml:space="preserve"> hospital, medical or treatment</w:t>
            </w:r>
            <w:r w:rsidRPr="00317643">
              <w:rPr>
                <w:rFonts w:ascii="Times New Roman" w:hAnsi="Times New Roman"/>
                <w:sz w:val="24"/>
                <w:szCs w:val="24"/>
              </w:rPr>
              <w:t xml:space="preserve"> programme.</w:t>
            </w:r>
          </w:p>
          <w:p w14:paraId="014343C7" w14:textId="73FF7D8E" w:rsidR="00BD420A" w:rsidRPr="00317643" w:rsidRDefault="00590306" w:rsidP="00722C16">
            <w:pPr>
              <w:pStyle w:val="Heading2"/>
              <w:jc w:val="both"/>
              <w:rPr>
                <w:rFonts w:ascii="Times New Roman" w:hAnsi="Times New Roman" w:cs="Times New Roman"/>
                <w:color w:val="auto"/>
                <w:sz w:val="24"/>
                <w:szCs w:val="24"/>
              </w:rPr>
            </w:pPr>
            <w:bookmarkStart w:id="259" w:name="_Toc12357768"/>
            <w:r w:rsidRPr="00317643">
              <w:rPr>
                <w:rFonts w:ascii="Times New Roman" w:hAnsi="Times New Roman" w:cs="Times New Roman"/>
                <w:color w:val="auto"/>
                <w:sz w:val="24"/>
                <w:szCs w:val="24"/>
              </w:rPr>
              <w:t xml:space="preserve">      22</w:t>
            </w:r>
            <w:r w:rsidR="008B3B22" w:rsidRPr="00317643">
              <w:rPr>
                <w:rFonts w:ascii="Times New Roman" w:hAnsi="Times New Roman" w:cs="Times New Roman"/>
                <w:color w:val="auto"/>
                <w:sz w:val="24"/>
                <w:szCs w:val="24"/>
              </w:rPr>
              <w:t>.</w:t>
            </w:r>
            <w:r w:rsidR="00BD420A" w:rsidRPr="00317643">
              <w:rPr>
                <w:rFonts w:ascii="Times New Roman" w:hAnsi="Times New Roman" w:cs="Times New Roman"/>
                <w:color w:val="auto"/>
                <w:sz w:val="24"/>
                <w:szCs w:val="24"/>
              </w:rPr>
              <w:t xml:space="preserve"> Duration of a supervision order</w:t>
            </w:r>
            <w:bookmarkEnd w:id="259"/>
          </w:p>
          <w:p w14:paraId="0C8BD92D" w14:textId="00705053" w:rsidR="00BD420A" w:rsidRPr="00317643" w:rsidRDefault="00BD420A"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 xml:space="preserve">(1)  A supervision order may be made for a period of </w:t>
            </w:r>
            <w:r w:rsidR="00D76BEF" w:rsidRPr="00317643">
              <w:rPr>
                <w:rFonts w:ascii="Times New Roman" w:hAnsi="Times New Roman"/>
                <w:sz w:val="24"/>
                <w:szCs w:val="24"/>
              </w:rPr>
              <w:t xml:space="preserve">1 </w:t>
            </w:r>
            <w:r w:rsidRPr="00317643">
              <w:rPr>
                <w:rFonts w:ascii="Times New Roman" w:hAnsi="Times New Roman"/>
                <w:sz w:val="24"/>
                <w:szCs w:val="24"/>
              </w:rPr>
              <w:t xml:space="preserve">year or until the child </w:t>
            </w:r>
            <w:r w:rsidR="007368C7" w:rsidRPr="00317643">
              <w:rPr>
                <w:rFonts w:ascii="Times New Roman" w:hAnsi="Times New Roman"/>
                <w:sz w:val="24"/>
                <w:szCs w:val="24"/>
              </w:rPr>
              <w:t>attains</w:t>
            </w:r>
            <w:r w:rsidRPr="00317643">
              <w:rPr>
                <w:rFonts w:ascii="Times New Roman" w:hAnsi="Times New Roman"/>
                <w:sz w:val="24"/>
                <w:szCs w:val="24"/>
              </w:rPr>
              <w:t xml:space="preserve"> eighteen</w:t>
            </w:r>
            <w:r w:rsidR="00D76BEF" w:rsidRPr="00317643">
              <w:rPr>
                <w:rFonts w:ascii="Times New Roman" w:hAnsi="Times New Roman"/>
                <w:sz w:val="24"/>
                <w:szCs w:val="24"/>
              </w:rPr>
              <w:t xml:space="preserve"> (18)</w:t>
            </w:r>
            <w:r w:rsidRPr="00317643">
              <w:rPr>
                <w:rFonts w:ascii="Times New Roman" w:hAnsi="Times New Roman"/>
                <w:sz w:val="24"/>
                <w:szCs w:val="24"/>
              </w:rPr>
              <w:t xml:space="preserve"> years</w:t>
            </w:r>
            <w:r w:rsidR="007368C7" w:rsidRPr="00317643">
              <w:rPr>
                <w:rFonts w:ascii="Times New Roman" w:hAnsi="Times New Roman"/>
                <w:sz w:val="24"/>
                <w:szCs w:val="24"/>
              </w:rPr>
              <w:t xml:space="preserve"> of age</w:t>
            </w:r>
            <w:r w:rsidRPr="00317643">
              <w:rPr>
                <w:rFonts w:ascii="Times New Roman" w:hAnsi="Times New Roman"/>
                <w:sz w:val="24"/>
                <w:szCs w:val="24"/>
              </w:rPr>
              <w:t xml:space="preserve"> whichever is the earlier.</w:t>
            </w:r>
          </w:p>
          <w:p w14:paraId="6F2BA5F9" w14:textId="78A84830" w:rsidR="00BD420A" w:rsidRPr="00317643" w:rsidRDefault="00BD420A"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(2)  An order</w:t>
            </w:r>
            <w:r w:rsidR="009E59D9" w:rsidRPr="00317643">
              <w:rPr>
                <w:rFonts w:ascii="Times New Roman" w:hAnsi="Times New Roman"/>
                <w:sz w:val="24"/>
                <w:szCs w:val="24"/>
              </w:rPr>
              <w:t xml:space="preserve"> under sub-rule (1)</w:t>
            </w:r>
            <w:r w:rsidRPr="00317643">
              <w:rPr>
                <w:rFonts w:ascii="Times New Roman" w:hAnsi="Times New Roman"/>
                <w:sz w:val="24"/>
                <w:szCs w:val="24"/>
              </w:rPr>
              <w:t xml:space="preserve"> shall only be made with the consent of a parent or guardian.</w:t>
            </w:r>
          </w:p>
          <w:p w14:paraId="105D2DD7" w14:textId="1492918D" w:rsidR="00BD420A" w:rsidRPr="00317643" w:rsidRDefault="00BD420A"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(3) The Commissioner may make an application to extend the supervision order for one further period of u</w:t>
            </w:r>
            <w:r w:rsidR="009E59D9" w:rsidRPr="00317643">
              <w:rPr>
                <w:rFonts w:ascii="Times New Roman" w:hAnsi="Times New Roman"/>
                <w:sz w:val="24"/>
                <w:szCs w:val="24"/>
              </w:rPr>
              <w:t>p to a year or until the child attains eighteen (18)</w:t>
            </w:r>
            <w:r w:rsidRPr="00317643">
              <w:rPr>
                <w:rFonts w:ascii="Times New Roman" w:hAnsi="Times New Roman"/>
                <w:sz w:val="24"/>
                <w:szCs w:val="24"/>
              </w:rPr>
              <w:t xml:space="preserve"> years</w:t>
            </w:r>
            <w:r w:rsidR="009E59D9" w:rsidRPr="00317643">
              <w:rPr>
                <w:rFonts w:ascii="Times New Roman" w:hAnsi="Times New Roman"/>
                <w:sz w:val="24"/>
                <w:szCs w:val="24"/>
              </w:rPr>
              <w:t xml:space="preserve"> of age</w:t>
            </w:r>
            <w:r w:rsidRPr="00317643">
              <w:rPr>
                <w:rFonts w:ascii="Times New Roman" w:hAnsi="Times New Roman"/>
                <w:sz w:val="24"/>
                <w:szCs w:val="24"/>
              </w:rPr>
              <w:t>, whichever is the earlier in accordance with the provisions of these Rules.</w:t>
            </w:r>
          </w:p>
          <w:p w14:paraId="5A5EE952" w14:textId="22DDF503" w:rsidR="00BD420A" w:rsidRPr="00317643" w:rsidRDefault="00BD420A" w:rsidP="00562348">
            <w:pPr>
              <w:widowControl w:val="0"/>
              <w:autoSpaceDE w:val="0"/>
              <w:autoSpaceDN w:val="0"/>
              <w:adjustRightInd w:val="0"/>
              <w:spacing w:after="0"/>
              <w:ind w:left="720"/>
              <w:jc w:val="both"/>
              <w:rPr>
                <w:rFonts w:ascii="Times New Roman" w:hAnsi="Times New Roman"/>
                <w:sz w:val="24"/>
                <w:szCs w:val="24"/>
              </w:rPr>
            </w:pPr>
            <w:r w:rsidRPr="00317643">
              <w:rPr>
                <w:rFonts w:ascii="Times New Roman" w:hAnsi="Times New Roman"/>
                <w:sz w:val="24"/>
                <w:szCs w:val="24"/>
              </w:rPr>
              <w:lastRenderedPageBreak/>
              <w:t>(4) The Court shall only extend an order where the child continues to be at risk of harm and such an extension:</w:t>
            </w:r>
          </w:p>
          <w:p w14:paraId="0B50622F" w14:textId="380D3009" w:rsidR="00BD420A" w:rsidRPr="00317643" w:rsidRDefault="00BD420A" w:rsidP="00562348">
            <w:pPr>
              <w:widowControl w:val="0"/>
              <w:autoSpaceDE w:val="0"/>
              <w:autoSpaceDN w:val="0"/>
              <w:adjustRightInd w:val="0"/>
              <w:spacing w:after="0"/>
              <w:ind w:left="720" w:firstLine="720"/>
              <w:jc w:val="both"/>
              <w:rPr>
                <w:rFonts w:ascii="Times New Roman" w:hAnsi="Times New Roman"/>
                <w:sz w:val="24"/>
                <w:szCs w:val="24"/>
              </w:rPr>
            </w:pPr>
            <w:r w:rsidRPr="00317643">
              <w:rPr>
                <w:rFonts w:ascii="Times New Roman" w:hAnsi="Times New Roman"/>
                <w:sz w:val="24"/>
                <w:szCs w:val="24"/>
              </w:rPr>
              <w:t>(a) is in the best interests of the child; and</w:t>
            </w:r>
          </w:p>
          <w:p w14:paraId="35F3822D" w14:textId="6CF888BB" w:rsidR="00BD420A" w:rsidRPr="00317643" w:rsidRDefault="00BD420A" w:rsidP="00562348">
            <w:pPr>
              <w:widowControl w:val="0"/>
              <w:autoSpaceDE w:val="0"/>
              <w:autoSpaceDN w:val="0"/>
              <w:adjustRightInd w:val="0"/>
              <w:spacing w:after="0"/>
              <w:ind w:left="720" w:firstLine="720"/>
              <w:jc w:val="both"/>
              <w:rPr>
                <w:rFonts w:ascii="Times New Roman" w:hAnsi="Times New Roman"/>
                <w:sz w:val="24"/>
                <w:szCs w:val="24"/>
              </w:rPr>
            </w:pPr>
            <w:r w:rsidRPr="00317643">
              <w:rPr>
                <w:rFonts w:ascii="Times New Roman" w:hAnsi="Times New Roman"/>
                <w:sz w:val="24"/>
                <w:szCs w:val="24"/>
              </w:rPr>
              <w:t>(b) the parent or guardian consents; and</w:t>
            </w:r>
          </w:p>
          <w:p w14:paraId="59D5B843" w14:textId="77777777" w:rsidR="00BD420A" w:rsidRPr="00317643" w:rsidRDefault="00BD420A" w:rsidP="00562348">
            <w:pPr>
              <w:widowControl w:val="0"/>
              <w:autoSpaceDE w:val="0"/>
              <w:autoSpaceDN w:val="0"/>
              <w:adjustRightInd w:val="0"/>
              <w:spacing w:after="0"/>
              <w:ind w:left="720" w:firstLine="720"/>
              <w:jc w:val="both"/>
              <w:rPr>
                <w:rFonts w:ascii="Times New Roman" w:hAnsi="Times New Roman"/>
                <w:sz w:val="24"/>
                <w:szCs w:val="24"/>
              </w:rPr>
            </w:pPr>
            <w:r w:rsidRPr="00317643">
              <w:rPr>
                <w:rFonts w:ascii="Times New Roman" w:hAnsi="Times New Roman"/>
                <w:sz w:val="24"/>
                <w:szCs w:val="24"/>
              </w:rPr>
              <w:t>(c) the child, if of sufficient age and maturity, consents.</w:t>
            </w:r>
          </w:p>
          <w:p w14:paraId="7188E664" w14:textId="5ED20989" w:rsidR="00BD420A" w:rsidRPr="00317643" w:rsidRDefault="00590306" w:rsidP="00722C16">
            <w:pPr>
              <w:pStyle w:val="Heading2"/>
              <w:jc w:val="both"/>
              <w:rPr>
                <w:rFonts w:ascii="Times New Roman" w:hAnsi="Times New Roman" w:cs="Times New Roman"/>
                <w:color w:val="auto"/>
                <w:sz w:val="24"/>
                <w:szCs w:val="24"/>
              </w:rPr>
            </w:pPr>
            <w:bookmarkStart w:id="260" w:name="_Toc12357769"/>
            <w:r w:rsidRPr="00317643">
              <w:rPr>
                <w:rFonts w:ascii="Times New Roman" w:hAnsi="Times New Roman" w:cs="Times New Roman"/>
                <w:color w:val="auto"/>
                <w:sz w:val="24"/>
                <w:szCs w:val="24"/>
              </w:rPr>
              <w:t xml:space="preserve">         23</w:t>
            </w:r>
            <w:r w:rsidR="008B3B22" w:rsidRPr="00317643">
              <w:rPr>
                <w:rFonts w:ascii="Times New Roman" w:hAnsi="Times New Roman" w:cs="Times New Roman"/>
                <w:color w:val="auto"/>
                <w:sz w:val="24"/>
                <w:szCs w:val="24"/>
              </w:rPr>
              <w:t xml:space="preserve">. </w:t>
            </w:r>
            <w:r w:rsidR="00BD420A" w:rsidRPr="00317643">
              <w:rPr>
                <w:rFonts w:ascii="Times New Roman" w:hAnsi="Times New Roman" w:cs="Times New Roman"/>
                <w:color w:val="auto"/>
                <w:sz w:val="24"/>
                <w:szCs w:val="24"/>
              </w:rPr>
              <w:t>Orders that may be made by the Court on an application for a care order</w:t>
            </w:r>
            <w:bookmarkEnd w:id="260"/>
          </w:p>
          <w:p w14:paraId="68160228" w14:textId="50C0B3EE" w:rsidR="00BD420A" w:rsidRPr="00317643" w:rsidRDefault="00BD420A" w:rsidP="00316969">
            <w:pPr>
              <w:widowControl w:val="0"/>
              <w:autoSpaceDE w:val="0"/>
              <w:autoSpaceDN w:val="0"/>
              <w:adjustRightInd w:val="0"/>
              <w:spacing w:after="0"/>
              <w:ind w:firstLine="720"/>
              <w:jc w:val="both"/>
              <w:rPr>
                <w:rFonts w:ascii="Times New Roman" w:hAnsi="Times New Roman"/>
                <w:sz w:val="24"/>
                <w:szCs w:val="24"/>
              </w:rPr>
            </w:pPr>
            <w:r w:rsidRPr="00317643">
              <w:rPr>
                <w:rFonts w:ascii="Times New Roman" w:hAnsi="Times New Roman"/>
                <w:sz w:val="24"/>
                <w:szCs w:val="24"/>
              </w:rPr>
              <w:t>(1) On an application for a care order, the Court may make:</w:t>
            </w:r>
          </w:p>
          <w:p w14:paraId="36F29396" w14:textId="0BC394D2" w:rsidR="00BD420A" w:rsidRPr="00317643" w:rsidRDefault="00BD420A" w:rsidP="00316969">
            <w:pPr>
              <w:widowControl w:val="0"/>
              <w:autoSpaceDE w:val="0"/>
              <w:autoSpaceDN w:val="0"/>
              <w:adjustRightInd w:val="0"/>
              <w:spacing w:after="0"/>
              <w:ind w:left="1440"/>
              <w:jc w:val="both"/>
              <w:rPr>
                <w:rFonts w:ascii="Times New Roman" w:hAnsi="Times New Roman"/>
                <w:sz w:val="24"/>
                <w:szCs w:val="24"/>
              </w:rPr>
            </w:pPr>
            <w:r w:rsidRPr="00317643">
              <w:rPr>
                <w:rFonts w:ascii="Times New Roman" w:hAnsi="Times New Roman"/>
                <w:sz w:val="24"/>
                <w:szCs w:val="24"/>
              </w:rPr>
              <w:t>(a) an order placing the child with respect to whom an application was made in the care of the Commissioner;</w:t>
            </w:r>
          </w:p>
          <w:p w14:paraId="1B04F8D7" w14:textId="6930EA38" w:rsidR="00BD420A" w:rsidRPr="00317643" w:rsidRDefault="00BD420A" w:rsidP="00316969">
            <w:pPr>
              <w:widowControl w:val="0"/>
              <w:autoSpaceDE w:val="0"/>
              <w:autoSpaceDN w:val="0"/>
              <w:adjustRightInd w:val="0"/>
              <w:spacing w:after="0"/>
              <w:ind w:left="720" w:firstLine="720"/>
              <w:jc w:val="both"/>
              <w:rPr>
                <w:rFonts w:ascii="Times New Roman" w:hAnsi="Times New Roman"/>
                <w:sz w:val="24"/>
                <w:szCs w:val="24"/>
              </w:rPr>
            </w:pPr>
            <w:r w:rsidRPr="00317643">
              <w:rPr>
                <w:rFonts w:ascii="Times New Roman" w:hAnsi="Times New Roman"/>
                <w:sz w:val="24"/>
                <w:szCs w:val="24"/>
              </w:rPr>
              <w:t>(b) an order placing the child under the supervision of the Commissioner;</w:t>
            </w:r>
          </w:p>
          <w:p w14:paraId="1318317B" w14:textId="7204FB7C" w:rsidR="00BD420A" w:rsidRPr="00317643" w:rsidRDefault="00BD420A" w:rsidP="00316969">
            <w:pPr>
              <w:widowControl w:val="0"/>
              <w:autoSpaceDE w:val="0"/>
              <w:autoSpaceDN w:val="0"/>
              <w:adjustRightInd w:val="0"/>
              <w:spacing w:after="0"/>
              <w:ind w:left="720"/>
              <w:jc w:val="both"/>
              <w:rPr>
                <w:rFonts w:ascii="Times New Roman" w:hAnsi="Times New Roman"/>
                <w:sz w:val="24"/>
                <w:szCs w:val="24"/>
              </w:rPr>
            </w:pPr>
            <w:r w:rsidRPr="00317643">
              <w:rPr>
                <w:rFonts w:ascii="Times New Roman" w:hAnsi="Times New Roman"/>
                <w:sz w:val="24"/>
                <w:szCs w:val="24"/>
              </w:rPr>
              <w:t xml:space="preserve">(2) The Court may </w:t>
            </w:r>
            <w:r w:rsidR="00E75EF0" w:rsidRPr="00317643">
              <w:rPr>
                <w:rFonts w:ascii="Times New Roman" w:hAnsi="Times New Roman"/>
                <w:i/>
                <w:sz w:val="24"/>
                <w:szCs w:val="24"/>
              </w:rPr>
              <w:t>suo motu</w:t>
            </w:r>
            <w:r w:rsidRPr="00317643">
              <w:rPr>
                <w:rFonts w:ascii="Times New Roman" w:hAnsi="Times New Roman"/>
                <w:sz w:val="24"/>
                <w:szCs w:val="24"/>
              </w:rPr>
              <w:t xml:space="preserve"> make a supervision order rather than a care order, if it finds this to be in the best interests of the child. </w:t>
            </w:r>
          </w:p>
          <w:p w14:paraId="7D9CA96F" w14:textId="408435D1" w:rsidR="00BD420A" w:rsidRPr="00317643" w:rsidRDefault="00BD420A" w:rsidP="00316969">
            <w:pPr>
              <w:widowControl w:val="0"/>
              <w:autoSpaceDE w:val="0"/>
              <w:autoSpaceDN w:val="0"/>
              <w:adjustRightInd w:val="0"/>
              <w:spacing w:after="0"/>
              <w:ind w:left="720"/>
              <w:jc w:val="both"/>
              <w:rPr>
                <w:rFonts w:ascii="Times New Roman" w:hAnsi="Times New Roman"/>
                <w:sz w:val="24"/>
                <w:szCs w:val="24"/>
              </w:rPr>
            </w:pPr>
            <w:r w:rsidRPr="00317643">
              <w:rPr>
                <w:rFonts w:ascii="Times New Roman" w:hAnsi="Times New Roman"/>
                <w:sz w:val="24"/>
                <w:szCs w:val="24"/>
              </w:rPr>
              <w:t xml:space="preserve">(3) Where the Court decides that a supervision order rather than a care order would be in the best interests of the child, it shall adjourn the proceedings for not more than </w:t>
            </w:r>
            <w:r w:rsidR="00E75EF0" w:rsidRPr="00317643">
              <w:rPr>
                <w:rFonts w:ascii="Times New Roman" w:hAnsi="Times New Roman"/>
                <w:sz w:val="24"/>
                <w:szCs w:val="24"/>
              </w:rPr>
              <w:t>15</w:t>
            </w:r>
            <w:r w:rsidRPr="00317643">
              <w:rPr>
                <w:rFonts w:ascii="Times New Roman" w:hAnsi="Times New Roman"/>
                <w:sz w:val="24"/>
                <w:szCs w:val="24"/>
              </w:rPr>
              <w:t xml:space="preserve"> working days to permit the Commissioner to produce a supervision plan.</w:t>
            </w:r>
          </w:p>
          <w:p w14:paraId="3A073FC1" w14:textId="1E031053" w:rsidR="00BD420A" w:rsidRPr="00317643" w:rsidRDefault="00BD420A" w:rsidP="00316969">
            <w:pPr>
              <w:widowControl w:val="0"/>
              <w:autoSpaceDE w:val="0"/>
              <w:autoSpaceDN w:val="0"/>
              <w:adjustRightInd w:val="0"/>
              <w:spacing w:after="0"/>
              <w:ind w:left="720"/>
              <w:jc w:val="both"/>
              <w:rPr>
                <w:rFonts w:ascii="Times New Roman" w:hAnsi="Times New Roman"/>
                <w:sz w:val="24"/>
                <w:szCs w:val="24"/>
              </w:rPr>
            </w:pPr>
            <w:r w:rsidRPr="00317643">
              <w:rPr>
                <w:rFonts w:ascii="Times New Roman" w:hAnsi="Times New Roman"/>
                <w:sz w:val="24"/>
                <w:szCs w:val="24"/>
              </w:rPr>
              <w:t>(4) Where in any proceedings for a care order, the proceedings are adjourned, the Court may make an interim care or</w:t>
            </w:r>
            <w:r w:rsidR="008D6808" w:rsidRPr="00317643">
              <w:rPr>
                <w:rFonts w:ascii="Times New Roman" w:hAnsi="Times New Roman"/>
                <w:sz w:val="24"/>
                <w:szCs w:val="24"/>
              </w:rPr>
              <w:t>der or</w:t>
            </w:r>
            <w:r w:rsidRPr="00317643">
              <w:rPr>
                <w:rFonts w:ascii="Times New Roman" w:hAnsi="Times New Roman"/>
                <w:sz w:val="24"/>
                <w:szCs w:val="24"/>
              </w:rPr>
              <w:t xml:space="preserve"> an interim supervision order with respect to the child concerned.</w:t>
            </w:r>
          </w:p>
          <w:p w14:paraId="4325A55B" w14:textId="46B3296C" w:rsidR="00BD420A" w:rsidRPr="00317643" w:rsidRDefault="00BD420A" w:rsidP="00316969">
            <w:pPr>
              <w:widowControl w:val="0"/>
              <w:autoSpaceDE w:val="0"/>
              <w:autoSpaceDN w:val="0"/>
              <w:adjustRightInd w:val="0"/>
              <w:spacing w:after="0"/>
              <w:ind w:left="720"/>
              <w:jc w:val="both"/>
              <w:rPr>
                <w:rFonts w:ascii="Times New Roman" w:hAnsi="Times New Roman"/>
                <w:sz w:val="24"/>
                <w:szCs w:val="24"/>
              </w:rPr>
            </w:pPr>
            <w:r w:rsidRPr="00317643">
              <w:rPr>
                <w:rFonts w:ascii="Times New Roman" w:hAnsi="Times New Roman"/>
                <w:sz w:val="24"/>
                <w:szCs w:val="24"/>
              </w:rPr>
              <w:t>(5) The Court shall not make a care order regarding a child until it has</w:t>
            </w:r>
            <w:r w:rsidR="00F3688A" w:rsidRPr="00317643">
              <w:rPr>
                <w:rFonts w:ascii="Times New Roman" w:hAnsi="Times New Roman"/>
                <w:sz w:val="24"/>
                <w:szCs w:val="24"/>
              </w:rPr>
              <w:t xml:space="preserve"> taken into consideration</w:t>
            </w:r>
            <w:r w:rsidRPr="00317643">
              <w:rPr>
                <w:rFonts w:ascii="Times New Roman" w:hAnsi="Times New Roman"/>
                <w:sz w:val="24"/>
                <w:szCs w:val="24"/>
              </w:rPr>
              <w:t xml:space="preserve"> the care plan.</w:t>
            </w:r>
          </w:p>
          <w:p w14:paraId="00FA7DB4" w14:textId="67A94DFA" w:rsidR="00BD420A" w:rsidRPr="00317643" w:rsidRDefault="00AA7859" w:rsidP="00722C16">
            <w:pPr>
              <w:pStyle w:val="Heading2"/>
              <w:jc w:val="both"/>
              <w:rPr>
                <w:rFonts w:ascii="Times New Roman" w:hAnsi="Times New Roman" w:cs="Times New Roman"/>
                <w:color w:val="auto"/>
                <w:sz w:val="24"/>
                <w:szCs w:val="24"/>
              </w:rPr>
            </w:pPr>
            <w:bookmarkStart w:id="261" w:name="_Toc12357770"/>
            <w:r w:rsidRPr="00317643">
              <w:rPr>
                <w:rFonts w:ascii="Times New Roman" w:hAnsi="Times New Roman" w:cs="Times New Roman"/>
                <w:color w:val="auto"/>
                <w:sz w:val="24"/>
                <w:szCs w:val="24"/>
              </w:rPr>
              <w:t xml:space="preserve">        24</w:t>
            </w:r>
            <w:r w:rsidR="008B3B22" w:rsidRPr="00317643">
              <w:rPr>
                <w:rFonts w:ascii="Times New Roman" w:hAnsi="Times New Roman" w:cs="Times New Roman"/>
                <w:color w:val="auto"/>
                <w:sz w:val="24"/>
                <w:szCs w:val="24"/>
              </w:rPr>
              <w:t xml:space="preserve">. </w:t>
            </w:r>
            <w:r w:rsidR="00BD420A" w:rsidRPr="00317643">
              <w:rPr>
                <w:rFonts w:ascii="Times New Roman" w:hAnsi="Times New Roman" w:cs="Times New Roman"/>
                <w:color w:val="auto"/>
                <w:sz w:val="24"/>
                <w:szCs w:val="24"/>
              </w:rPr>
              <w:t>Contents of a care plan</w:t>
            </w:r>
            <w:bookmarkEnd w:id="261"/>
          </w:p>
          <w:p w14:paraId="53650831" w14:textId="507EBB85" w:rsidR="00BD420A" w:rsidRPr="00317643" w:rsidRDefault="00BD420A" w:rsidP="00D92ADB">
            <w:pPr>
              <w:widowControl w:val="0"/>
              <w:autoSpaceDE w:val="0"/>
              <w:autoSpaceDN w:val="0"/>
              <w:adjustRightInd w:val="0"/>
              <w:spacing w:after="0"/>
              <w:ind w:left="720"/>
              <w:jc w:val="both"/>
              <w:rPr>
                <w:rFonts w:ascii="Times New Roman" w:hAnsi="Times New Roman"/>
                <w:sz w:val="24"/>
                <w:szCs w:val="24"/>
              </w:rPr>
            </w:pPr>
            <w:r w:rsidRPr="00317643">
              <w:rPr>
                <w:rFonts w:ascii="Times New Roman" w:hAnsi="Times New Roman"/>
                <w:sz w:val="24"/>
                <w:szCs w:val="24"/>
              </w:rPr>
              <w:t>(1) A care plan shall be submitted to the Court by the Commissioner and shall include, but shall not be limited to:</w:t>
            </w:r>
          </w:p>
          <w:p w14:paraId="785FFCC5" w14:textId="7344FBD3" w:rsidR="00BD420A" w:rsidRPr="00317643" w:rsidRDefault="00BD420A" w:rsidP="00D92ADB">
            <w:pPr>
              <w:widowControl w:val="0"/>
              <w:autoSpaceDE w:val="0"/>
              <w:autoSpaceDN w:val="0"/>
              <w:adjustRightInd w:val="0"/>
              <w:spacing w:after="0"/>
              <w:ind w:left="720" w:firstLine="720"/>
              <w:jc w:val="both"/>
              <w:rPr>
                <w:rFonts w:ascii="Times New Roman" w:hAnsi="Times New Roman"/>
                <w:sz w:val="24"/>
                <w:szCs w:val="24"/>
              </w:rPr>
            </w:pPr>
            <w:r w:rsidRPr="00317643">
              <w:rPr>
                <w:rFonts w:ascii="Times New Roman" w:hAnsi="Times New Roman"/>
                <w:sz w:val="24"/>
                <w:szCs w:val="24"/>
              </w:rPr>
              <w:t xml:space="preserve">(a) </w:t>
            </w:r>
            <w:r w:rsidRPr="00317643">
              <w:rPr>
                <w:rFonts w:ascii="Times New Roman" w:hAnsi="Times New Roman"/>
                <w:sz w:val="24"/>
                <w:szCs w:val="24"/>
              </w:rPr>
              <w:tab/>
              <w:t>the</w:t>
            </w:r>
            <w:r w:rsidR="00D92ADB" w:rsidRPr="00317643">
              <w:rPr>
                <w:rFonts w:ascii="Times New Roman" w:hAnsi="Times New Roman"/>
                <w:sz w:val="24"/>
                <w:szCs w:val="24"/>
              </w:rPr>
              <w:t xml:space="preserve"> arrangements to meet the child’</w:t>
            </w:r>
            <w:r w:rsidRPr="00317643">
              <w:rPr>
                <w:rFonts w:ascii="Times New Roman" w:hAnsi="Times New Roman"/>
                <w:sz w:val="24"/>
                <w:szCs w:val="24"/>
              </w:rPr>
              <w:t xml:space="preserve">s needs in relation to his: </w:t>
            </w:r>
          </w:p>
          <w:p w14:paraId="29CFB1D6" w14:textId="1E85B0D3" w:rsidR="00BD420A" w:rsidRPr="00317643" w:rsidRDefault="00BD420A" w:rsidP="006646B9">
            <w:pPr>
              <w:widowControl w:val="0"/>
              <w:autoSpaceDE w:val="0"/>
              <w:autoSpaceDN w:val="0"/>
              <w:adjustRightInd w:val="0"/>
              <w:spacing w:after="0"/>
              <w:ind w:left="1440" w:firstLine="720"/>
              <w:jc w:val="both"/>
              <w:rPr>
                <w:rFonts w:ascii="Times New Roman" w:hAnsi="Times New Roman"/>
                <w:sz w:val="24"/>
                <w:szCs w:val="24"/>
              </w:rPr>
            </w:pPr>
            <w:r w:rsidRPr="00317643">
              <w:rPr>
                <w:rFonts w:ascii="Times New Roman" w:hAnsi="Times New Roman"/>
                <w:sz w:val="24"/>
                <w:szCs w:val="24"/>
              </w:rPr>
              <w:t xml:space="preserve">(i) health, including both physical and mental health; </w:t>
            </w:r>
          </w:p>
          <w:p w14:paraId="5DFB9EF7" w14:textId="09DD44FB" w:rsidR="00BD420A" w:rsidRPr="00317643" w:rsidRDefault="00BD420A" w:rsidP="006646B9">
            <w:pPr>
              <w:widowControl w:val="0"/>
              <w:autoSpaceDE w:val="0"/>
              <w:autoSpaceDN w:val="0"/>
              <w:adjustRightInd w:val="0"/>
              <w:spacing w:after="0"/>
              <w:ind w:left="1440" w:firstLine="720"/>
              <w:jc w:val="both"/>
              <w:rPr>
                <w:rFonts w:ascii="Times New Roman" w:hAnsi="Times New Roman"/>
                <w:sz w:val="24"/>
                <w:szCs w:val="24"/>
              </w:rPr>
            </w:pPr>
            <w:r w:rsidRPr="00317643">
              <w:rPr>
                <w:rFonts w:ascii="Times New Roman" w:hAnsi="Times New Roman"/>
                <w:sz w:val="24"/>
                <w:szCs w:val="24"/>
              </w:rPr>
              <w:t>(ii) education and training;</w:t>
            </w:r>
          </w:p>
          <w:p w14:paraId="5300ECAF" w14:textId="08ABF8C0" w:rsidR="00BD420A" w:rsidRPr="00317643" w:rsidRDefault="00BD420A" w:rsidP="006646B9">
            <w:pPr>
              <w:widowControl w:val="0"/>
              <w:autoSpaceDE w:val="0"/>
              <w:autoSpaceDN w:val="0"/>
              <w:adjustRightInd w:val="0"/>
              <w:spacing w:after="0"/>
              <w:ind w:left="1440" w:firstLine="720"/>
              <w:jc w:val="both"/>
              <w:rPr>
                <w:rFonts w:ascii="Times New Roman" w:hAnsi="Times New Roman"/>
                <w:sz w:val="24"/>
                <w:szCs w:val="24"/>
              </w:rPr>
            </w:pPr>
            <w:r w:rsidRPr="00317643">
              <w:rPr>
                <w:rFonts w:ascii="Times New Roman" w:hAnsi="Times New Roman"/>
                <w:sz w:val="24"/>
                <w:szCs w:val="24"/>
              </w:rPr>
              <w:t>(iii) emotional and behavioural development;</w:t>
            </w:r>
          </w:p>
          <w:p w14:paraId="35B968CA" w14:textId="727DF5BC" w:rsidR="00BD420A" w:rsidRPr="00317643" w:rsidRDefault="00BD420A" w:rsidP="00D7617A">
            <w:pPr>
              <w:widowControl w:val="0"/>
              <w:autoSpaceDE w:val="0"/>
              <w:autoSpaceDN w:val="0"/>
              <w:adjustRightInd w:val="0"/>
              <w:spacing w:after="0"/>
              <w:ind w:left="2160"/>
              <w:jc w:val="both"/>
              <w:rPr>
                <w:rFonts w:ascii="Times New Roman" w:hAnsi="Times New Roman"/>
                <w:sz w:val="24"/>
                <w:szCs w:val="24"/>
              </w:rPr>
            </w:pPr>
            <w:r w:rsidRPr="00317643">
              <w:rPr>
                <w:rFonts w:ascii="Times New Roman" w:hAnsi="Times New Roman"/>
                <w:sz w:val="24"/>
                <w:szCs w:val="24"/>
              </w:rPr>
              <w:t>(iv) identity, with particular regard to the child</w:t>
            </w:r>
            <w:r w:rsidR="006646B9" w:rsidRPr="00317643">
              <w:rPr>
                <w:rFonts w:ascii="Times New Roman" w:hAnsi="Times New Roman"/>
                <w:sz w:val="24"/>
                <w:szCs w:val="24"/>
              </w:rPr>
              <w:t>’</w:t>
            </w:r>
            <w:r w:rsidRPr="00317643">
              <w:rPr>
                <w:rFonts w:ascii="Times New Roman" w:hAnsi="Times New Roman"/>
                <w:sz w:val="24"/>
                <w:szCs w:val="24"/>
              </w:rPr>
              <w:t>s reli</w:t>
            </w:r>
            <w:r w:rsidR="006646B9" w:rsidRPr="00317643">
              <w:rPr>
                <w:rFonts w:ascii="Times New Roman" w:hAnsi="Times New Roman"/>
                <w:sz w:val="24"/>
                <w:szCs w:val="24"/>
              </w:rPr>
              <w:t>gious persuasion, racial origin,</w:t>
            </w:r>
            <w:r w:rsidRPr="00317643">
              <w:rPr>
                <w:rFonts w:ascii="Times New Roman" w:hAnsi="Times New Roman"/>
                <w:sz w:val="24"/>
                <w:szCs w:val="24"/>
              </w:rPr>
              <w:t xml:space="preserve"> cultural and linguistic background;</w:t>
            </w:r>
          </w:p>
          <w:p w14:paraId="073BB853" w14:textId="6DB035F3" w:rsidR="00BD420A" w:rsidRPr="00317643" w:rsidRDefault="00BD420A" w:rsidP="00D7617A">
            <w:pPr>
              <w:widowControl w:val="0"/>
              <w:autoSpaceDE w:val="0"/>
              <w:autoSpaceDN w:val="0"/>
              <w:adjustRightInd w:val="0"/>
              <w:spacing w:after="0"/>
              <w:ind w:left="1440" w:firstLine="720"/>
              <w:jc w:val="both"/>
              <w:rPr>
                <w:rFonts w:ascii="Times New Roman" w:hAnsi="Times New Roman"/>
                <w:sz w:val="24"/>
                <w:szCs w:val="24"/>
              </w:rPr>
            </w:pPr>
            <w:r w:rsidRPr="00317643">
              <w:rPr>
                <w:rFonts w:ascii="Times New Roman" w:hAnsi="Times New Roman"/>
                <w:sz w:val="24"/>
                <w:szCs w:val="24"/>
              </w:rPr>
              <w:t>(v) family and social relationships;</w:t>
            </w:r>
          </w:p>
          <w:p w14:paraId="3B8D3D27" w14:textId="1C128AAA" w:rsidR="00BD420A" w:rsidRPr="00317643" w:rsidRDefault="00BD420A" w:rsidP="00D7617A">
            <w:pPr>
              <w:widowControl w:val="0"/>
              <w:autoSpaceDE w:val="0"/>
              <w:autoSpaceDN w:val="0"/>
              <w:adjustRightInd w:val="0"/>
              <w:spacing w:after="0"/>
              <w:ind w:left="1440" w:firstLine="720"/>
              <w:jc w:val="both"/>
              <w:rPr>
                <w:rFonts w:ascii="Times New Roman" w:hAnsi="Times New Roman"/>
                <w:sz w:val="24"/>
                <w:szCs w:val="24"/>
              </w:rPr>
            </w:pPr>
            <w:r w:rsidRPr="00317643">
              <w:rPr>
                <w:rFonts w:ascii="Times New Roman" w:hAnsi="Times New Roman"/>
                <w:sz w:val="24"/>
                <w:szCs w:val="24"/>
              </w:rPr>
              <w:t>(vi) placement, and</w:t>
            </w:r>
          </w:p>
          <w:p w14:paraId="403AA408" w14:textId="569F3A2A" w:rsidR="00BD420A" w:rsidRPr="00317643" w:rsidRDefault="00BD420A" w:rsidP="00D7617A">
            <w:pPr>
              <w:widowControl w:val="0"/>
              <w:autoSpaceDE w:val="0"/>
              <w:autoSpaceDN w:val="0"/>
              <w:adjustRightInd w:val="0"/>
              <w:spacing w:after="0"/>
              <w:ind w:left="1440" w:firstLine="720"/>
              <w:jc w:val="both"/>
              <w:rPr>
                <w:rFonts w:ascii="Times New Roman" w:hAnsi="Times New Roman"/>
                <w:sz w:val="24"/>
                <w:szCs w:val="24"/>
              </w:rPr>
            </w:pPr>
            <w:r w:rsidRPr="00317643">
              <w:rPr>
                <w:rFonts w:ascii="Times New Roman" w:hAnsi="Times New Roman"/>
                <w:sz w:val="24"/>
                <w:szCs w:val="24"/>
              </w:rPr>
              <w:t>(vii) s</w:t>
            </w:r>
            <w:r w:rsidR="00887DAC" w:rsidRPr="00317643">
              <w:rPr>
                <w:rFonts w:ascii="Times New Roman" w:hAnsi="Times New Roman"/>
                <w:sz w:val="24"/>
                <w:szCs w:val="24"/>
              </w:rPr>
              <w:t>ocial and self-care skills;</w:t>
            </w:r>
          </w:p>
          <w:p w14:paraId="651CE10F" w14:textId="77777777" w:rsidR="00887DAC" w:rsidRPr="00317643" w:rsidRDefault="00887DAC" w:rsidP="00D7617A">
            <w:pPr>
              <w:widowControl w:val="0"/>
              <w:autoSpaceDE w:val="0"/>
              <w:autoSpaceDN w:val="0"/>
              <w:adjustRightInd w:val="0"/>
              <w:spacing w:after="0"/>
              <w:ind w:left="1440" w:firstLine="720"/>
              <w:jc w:val="both"/>
              <w:rPr>
                <w:rFonts w:ascii="Times New Roman" w:hAnsi="Times New Roman"/>
                <w:sz w:val="24"/>
                <w:szCs w:val="24"/>
              </w:rPr>
            </w:pPr>
          </w:p>
          <w:p w14:paraId="18F13F28" w14:textId="2970CB05" w:rsidR="00BD420A" w:rsidRPr="00317643" w:rsidRDefault="00BD420A" w:rsidP="00887DAC">
            <w:pPr>
              <w:widowControl w:val="0"/>
              <w:autoSpaceDE w:val="0"/>
              <w:autoSpaceDN w:val="0"/>
              <w:adjustRightInd w:val="0"/>
              <w:spacing w:after="0"/>
              <w:ind w:left="1440"/>
              <w:jc w:val="both"/>
              <w:rPr>
                <w:rFonts w:ascii="Times New Roman" w:hAnsi="Times New Roman"/>
                <w:sz w:val="24"/>
                <w:szCs w:val="24"/>
              </w:rPr>
            </w:pPr>
            <w:r w:rsidRPr="00317643">
              <w:rPr>
                <w:rFonts w:ascii="Times New Roman" w:hAnsi="Times New Roman"/>
                <w:sz w:val="24"/>
                <w:szCs w:val="24"/>
              </w:rPr>
              <w:t>(b) t</w:t>
            </w:r>
            <w:r w:rsidR="00D7617A" w:rsidRPr="00317643">
              <w:rPr>
                <w:rFonts w:ascii="Times New Roman" w:hAnsi="Times New Roman"/>
                <w:sz w:val="24"/>
                <w:szCs w:val="24"/>
              </w:rPr>
              <w:t>he long-term plan for the child’</w:t>
            </w:r>
            <w:r w:rsidRPr="00317643">
              <w:rPr>
                <w:rFonts w:ascii="Times New Roman" w:hAnsi="Times New Roman"/>
                <w:sz w:val="24"/>
                <w:szCs w:val="24"/>
              </w:rPr>
              <w:t>s upbringing, including adoption if this is in the best interest of the child; and</w:t>
            </w:r>
          </w:p>
          <w:p w14:paraId="6D33713A" w14:textId="2336C2A1" w:rsidR="00BD420A" w:rsidRPr="00317643" w:rsidRDefault="00BD420A" w:rsidP="00887DAC">
            <w:pPr>
              <w:widowControl w:val="0"/>
              <w:autoSpaceDE w:val="0"/>
              <w:autoSpaceDN w:val="0"/>
              <w:adjustRightInd w:val="0"/>
              <w:spacing w:after="0"/>
              <w:ind w:left="1440"/>
              <w:jc w:val="both"/>
              <w:rPr>
                <w:rFonts w:ascii="Times New Roman" w:hAnsi="Times New Roman"/>
                <w:sz w:val="24"/>
                <w:szCs w:val="24"/>
              </w:rPr>
            </w:pPr>
            <w:r w:rsidRPr="00317643">
              <w:rPr>
                <w:rFonts w:ascii="Times New Roman" w:hAnsi="Times New Roman"/>
                <w:sz w:val="24"/>
                <w:szCs w:val="24"/>
              </w:rPr>
              <w:t xml:space="preserve">(c) the contact that the child is to have with the parents and </w:t>
            </w:r>
            <w:r w:rsidRPr="00317643">
              <w:rPr>
                <w:rFonts w:ascii="Times New Roman" w:hAnsi="Times New Roman"/>
                <w:sz w:val="24"/>
                <w:szCs w:val="24"/>
              </w:rPr>
              <w:lastRenderedPageBreak/>
              <w:t>other</w:t>
            </w:r>
            <w:r w:rsidR="00887DAC" w:rsidRPr="00317643">
              <w:rPr>
                <w:rFonts w:ascii="Times New Roman" w:hAnsi="Times New Roman"/>
                <w:sz w:val="24"/>
                <w:szCs w:val="24"/>
              </w:rPr>
              <w:t xml:space="preserve"> important persons in the child’</w:t>
            </w:r>
            <w:r w:rsidRPr="00317643">
              <w:rPr>
                <w:rFonts w:ascii="Times New Roman" w:hAnsi="Times New Roman"/>
                <w:sz w:val="24"/>
                <w:szCs w:val="24"/>
              </w:rPr>
              <w:t>s life under an interim or full care order and the arrangements for such contact; and</w:t>
            </w:r>
          </w:p>
          <w:p w14:paraId="2EFE6CF9" w14:textId="53D86DC4" w:rsidR="00BD420A" w:rsidRPr="00317643" w:rsidRDefault="00BD420A" w:rsidP="00887DAC">
            <w:pPr>
              <w:widowControl w:val="0"/>
              <w:autoSpaceDE w:val="0"/>
              <w:autoSpaceDN w:val="0"/>
              <w:adjustRightInd w:val="0"/>
              <w:spacing w:after="0"/>
              <w:ind w:left="1440"/>
              <w:jc w:val="both"/>
              <w:rPr>
                <w:rFonts w:ascii="Times New Roman" w:hAnsi="Times New Roman"/>
                <w:sz w:val="24"/>
                <w:szCs w:val="24"/>
              </w:rPr>
            </w:pPr>
            <w:r w:rsidRPr="00317643">
              <w:rPr>
                <w:rFonts w:ascii="Times New Roman" w:hAnsi="Times New Roman"/>
                <w:sz w:val="24"/>
                <w:szCs w:val="24"/>
              </w:rPr>
              <w:t>(d) if the care plan recommends that there shall be no contact with the parents or any other important persons in the child</w:t>
            </w:r>
            <w:r w:rsidR="00887DAC" w:rsidRPr="00317643">
              <w:rPr>
                <w:rFonts w:ascii="Times New Roman" w:hAnsi="Times New Roman"/>
                <w:sz w:val="24"/>
                <w:szCs w:val="24"/>
              </w:rPr>
              <w:t>’</w:t>
            </w:r>
            <w:r w:rsidRPr="00317643">
              <w:rPr>
                <w:rFonts w:ascii="Times New Roman" w:hAnsi="Times New Roman"/>
                <w:sz w:val="24"/>
                <w:szCs w:val="24"/>
              </w:rPr>
              <w:t>s life, the reasons for denying contact shall be stated.</w:t>
            </w:r>
          </w:p>
          <w:p w14:paraId="30F7E719" w14:textId="77777777" w:rsidR="00887DAC" w:rsidRPr="00317643" w:rsidRDefault="00887DAC" w:rsidP="00887DAC">
            <w:pPr>
              <w:widowControl w:val="0"/>
              <w:autoSpaceDE w:val="0"/>
              <w:autoSpaceDN w:val="0"/>
              <w:adjustRightInd w:val="0"/>
              <w:spacing w:after="0"/>
              <w:ind w:left="1440"/>
              <w:jc w:val="both"/>
              <w:rPr>
                <w:rFonts w:ascii="Times New Roman" w:hAnsi="Times New Roman"/>
                <w:sz w:val="24"/>
                <w:szCs w:val="24"/>
              </w:rPr>
            </w:pPr>
          </w:p>
          <w:p w14:paraId="3DAD678D" w14:textId="1768B68B" w:rsidR="00BD420A" w:rsidRPr="00317643" w:rsidRDefault="00BD420A" w:rsidP="004F1511">
            <w:pPr>
              <w:widowControl w:val="0"/>
              <w:autoSpaceDE w:val="0"/>
              <w:autoSpaceDN w:val="0"/>
              <w:adjustRightInd w:val="0"/>
              <w:spacing w:after="0"/>
              <w:ind w:left="720"/>
              <w:jc w:val="both"/>
              <w:rPr>
                <w:rFonts w:ascii="Times New Roman" w:hAnsi="Times New Roman"/>
                <w:sz w:val="24"/>
                <w:szCs w:val="24"/>
              </w:rPr>
            </w:pPr>
            <w:r w:rsidRPr="00317643">
              <w:rPr>
                <w:rFonts w:ascii="Times New Roman" w:hAnsi="Times New Roman"/>
                <w:sz w:val="24"/>
                <w:szCs w:val="24"/>
              </w:rPr>
              <w:t xml:space="preserve">(2)  A care plan shall, </w:t>
            </w:r>
            <w:r w:rsidR="00BD640C" w:rsidRPr="00317643">
              <w:rPr>
                <w:rFonts w:ascii="Times New Roman" w:hAnsi="Times New Roman"/>
                <w:sz w:val="24"/>
                <w:szCs w:val="24"/>
              </w:rPr>
              <w:t>where</w:t>
            </w:r>
            <w:r w:rsidR="00887DAC" w:rsidRPr="00317643">
              <w:rPr>
                <w:rFonts w:ascii="Times New Roman" w:hAnsi="Times New Roman"/>
                <w:sz w:val="24"/>
                <w:szCs w:val="24"/>
              </w:rPr>
              <w:t xml:space="preserve"> possible, be agreed with</w:t>
            </w:r>
            <m:oMath>
              <m:r>
                <w:rPr>
                  <w:rFonts w:ascii="Cambria Math" w:hAnsi="Cambria Math"/>
                  <w:sz w:val="24"/>
                  <w:szCs w:val="24"/>
                </w:rPr>
                <m:t>-</m:t>
              </m:r>
            </m:oMath>
          </w:p>
          <w:p w14:paraId="4A2E2443" w14:textId="62C63696" w:rsidR="00BD420A" w:rsidRPr="00317643" w:rsidRDefault="00BD420A" w:rsidP="004F1511">
            <w:pPr>
              <w:widowControl w:val="0"/>
              <w:autoSpaceDE w:val="0"/>
              <w:autoSpaceDN w:val="0"/>
              <w:adjustRightInd w:val="0"/>
              <w:spacing w:after="0"/>
              <w:ind w:left="1440"/>
              <w:jc w:val="both"/>
              <w:rPr>
                <w:rFonts w:ascii="Times New Roman" w:hAnsi="Times New Roman"/>
                <w:sz w:val="24"/>
                <w:szCs w:val="24"/>
              </w:rPr>
            </w:pPr>
            <w:r w:rsidRPr="00317643">
              <w:rPr>
                <w:rFonts w:ascii="Times New Roman" w:hAnsi="Times New Roman"/>
                <w:sz w:val="24"/>
                <w:szCs w:val="24"/>
              </w:rPr>
              <w:t xml:space="preserve">(a) a parent, guardian or care giver; and   </w:t>
            </w:r>
          </w:p>
          <w:p w14:paraId="063B29A8" w14:textId="323768F3" w:rsidR="00BD420A" w:rsidRPr="00317643" w:rsidRDefault="00BD420A" w:rsidP="004F1511">
            <w:pPr>
              <w:widowControl w:val="0"/>
              <w:autoSpaceDE w:val="0"/>
              <w:autoSpaceDN w:val="0"/>
              <w:adjustRightInd w:val="0"/>
              <w:spacing w:after="0"/>
              <w:ind w:left="1440"/>
              <w:jc w:val="both"/>
              <w:rPr>
                <w:rFonts w:ascii="Times New Roman" w:hAnsi="Times New Roman"/>
                <w:sz w:val="24"/>
                <w:szCs w:val="24"/>
              </w:rPr>
            </w:pPr>
            <w:r w:rsidRPr="00317643">
              <w:rPr>
                <w:rFonts w:ascii="Times New Roman" w:hAnsi="Times New Roman"/>
                <w:sz w:val="24"/>
                <w:szCs w:val="24"/>
              </w:rPr>
              <w:t>(b) the child, if he is of sufficient age and maturity.</w:t>
            </w:r>
          </w:p>
          <w:p w14:paraId="429DFE16" w14:textId="61FD9756" w:rsidR="00BD420A" w:rsidRPr="00317643" w:rsidRDefault="00BD420A" w:rsidP="004F1511">
            <w:pPr>
              <w:widowControl w:val="0"/>
              <w:autoSpaceDE w:val="0"/>
              <w:autoSpaceDN w:val="0"/>
              <w:adjustRightInd w:val="0"/>
              <w:spacing w:after="0"/>
              <w:ind w:left="720"/>
              <w:jc w:val="both"/>
              <w:rPr>
                <w:rFonts w:ascii="Times New Roman" w:hAnsi="Times New Roman"/>
                <w:sz w:val="24"/>
                <w:szCs w:val="24"/>
              </w:rPr>
            </w:pPr>
            <w:r w:rsidRPr="00317643">
              <w:rPr>
                <w:rFonts w:ascii="Times New Roman" w:hAnsi="Times New Roman"/>
                <w:sz w:val="24"/>
                <w:szCs w:val="24"/>
              </w:rPr>
              <w:t xml:space="preserve">(3) The care plan shall be kept under review throughout the proceedings and may be amended to reflect any change in </w:t>
            </w:r>
            <w:r w:rsidR="004F1511" w:rsidRPr="00317643">
              <w:rPr>
                <w:rFonts w:ascii="Times New Roman" w:hAnsi="Times New Roman"/>
                <w:sz w:val="24"/>
                <w:szCs w:val="24"/>
              </w:rPr>
              <w:t>the circumstances and the child’</w:t>
            </w:r>
            <w:r w:rsidRPr="00317643">
              <w:rPr>
                <w:rFonts w:ascii="Times New Roman" w:hAnsi="Times New Roman"/>
                <w:sz w:val="24"/>
                <w:szCs w:val="24"/>
              </w:rPr>
              <w:t>s needs.</w:t>
            </w:r>
          </w:p>
          <w:p w14:paraId="4796B905" w14:textId="19E741B9" w:rsidR="00BD420A" w:rsidRPr="00317643" w:rsidRDefault="00BD420A" w:rsidP="004F1511">
            <w:pPr>
              <w:widowControl w:val="0"/>
              <w:autoSpaceDE w:val="0"/>
              <w:autoSpaceDN w:val="0"/>
              <w:adjustRightInd w:val="0"/>
              <w:spacing w:after="0"/>
              <w:ind w:left="720" w:hanging="720"/>
              <w:jc w:val="both"/>
              <w:rPr>
                <w:rFonts w:ascii="Times New Roman" w:hAnsi="Times New Roman"/>
                <w:sz w:val="24"/>
                <w:szCs w:val="24"/>
              </w:rPr>
            </w:pPr>
            <w:r w:rsidRPr="00317643">
              <w:rPr>
                <w:rFonts w:ascii="Times New Roman" w:hAnsi="Times New Roman"/>
                <w:sz w:val="24"/>
                <w:szCs w:val="24"/>
              </w:rPr>
              <w:tab/>
              <w:t>(4) The final care plan, in addition to the information contained in sub-rule 1(a) - (c) of this rule, shall -</w:t>
            </w:r>
          </w:p>
          <w:p w14:paraId="77039156" w14:textId="57D105B6" w:rsidR="00BD420A" w:rsidRPr="00317643" w:rsidRDefault="00BD420A" w:rsidP="004F1511">
            <w:pPr>
              <w:widowControl w:val="0"/>
              <w:autoSpaceDE w:val="0"/>
              <w:autoSpaceDN w:val="0"/>
              <w:adjustRightInd w:val="0"/>
              <w:spacing w:after="0"/>
              <w:ind w:left="1440" w:hanging="720"/>
              <w:jc w:val="both"/>
              <w:rPr>
                <w:rFonts w:ascii="Times New Roman" w:hAnsi="Times New Roman"/>
                <w:sz w:val="24"/>
                <w:szCs w:val="24"/>
              </w:rPr>
            </w:pPr>
            <w:r w:rsidRPr="00317643">
              <w:rPr>
                <w:rFonts w:ascii="Times New Roman" w:hAnsi="Times New Roman"/>
                <w:sz w:val="24"/>
                <w:szCs w:val="24"/>
              </w:rPr>
              <w:tab/>
              <w:t>(a) clearly identify the roles and responsibilities of professionals and relatives including the nature and frequency of contact by professionals with the child; and</w:t>
            </w:r>
          </w:p>
          <w:p w14:paraId="0F30AA3B" w14:textId="08D4F71B" w:rsidR="00BD420A" w:rsidRPr="00317643" w:rsidRDefault="00BD420A" w:rsidP="004F1511">
            <w:pPr>
              <w:widowControl w:val="0"/>
              <w:autoSpaceDE w:val="0"/>
              <w:autoSpaceDN w:val="0"/>
              <w:adjustRightInd w:val="0"/>
              <w:spacing w:after="0"/>
              <w:ind w:left="1440"/>
              <w:jc w:val="both"/>
              <w:rPr>
                <w:rFonts w:ascii="Times New Roman" w:hAnsi="Times New Roman"/>
                <w:sz w:val="24"/>
                <w:szCs w:val="24"/>
              </w:rPr>
            </w:pPr>
            <w:r w:rsidRPr="00317643">
              <w:rPr>
                <w:rFonts w:ascii="Times New Roman" w:hAnsi="Times New Roman"/>
                <w:sz w:val="24"/>
                <w:szCs w:val="24"/>
              </w:rPr>
              <w:t xml:space="preserve">(b) set the date for the first review. </w:t>
            </w:r>
          </w:p>
          <w:p w14:paraId="57ABDBFE" w14:textId="49BD7C79" w:rsidR="00BD420A" w:rsidRPr="00317643" w:rsidRDefault="00BD420A" w:rsidP="004F1511">
            <w:pPr>
              <w:widowControl w:val="0"/>
              <w:autoSpaceDE w:val="0"/>
              <w:autoSpaceDN w:val="0"/>
              <w:adjustRightInd w:val="0"/>
              <w:spacing w:after="0"/>
              <w:ind w:left="720"/>
              <w:jc w:val="both"/>
              <w:rPr>
                <w:rFonts w:ascii="Times New Roman" w:hAnsi="Times New Roman"/>
                <w:sz w:val="24"/>
                <w:szCs w:val="24"/>
              </w:rPr>
            </w:pPr>
            <w:r w:rsidRPr="00317643">
              <w:rPr>
                <w:rFonts w:ascii="Times New Roman" w:hAnsi="Times New Roman"/>
                <w:sz w:val="24"/>
                <w:szCs w:val="24"/>
              </w:rPr>
              <w:t xml:space="preserve">(5) The final care plan shall be filed not later than </w:t>
            </w:r>
            <w:r w:rsidR="004F1511" w:rsidRPr="00317643">
              <w:rPr>
                <w:rFonts w:ascii="Times New Roman" w:hAnsi="Times New Roman"/>
                <w:sz w:val="24"/>
                <w:szCs w:val="24"/>
              </w:rPr>
              <w:t xml:space="preserve">10 </w:t>
            </w:r>
            <w:r w:rsidRPr="00317643">
              <w:rPr>
                <w:rFonts w:ascii="Times New Roman" w:hAnsi="Times New Roman"/>
                <w:sz w:val="24"/>
                <w:szCs w:val="24"/>
              </w:rPr>
              <w:t>working days before the final hearing.</w:t>
            </w:r>
          </w:p>
          <w:p w14:paraId="77238ADE" w14:textId="77777777" w:rsidR="00BD420A" w:rsidRPr="00317643" w:rsidRDefault="00BD420A" w:rsidP="004F1511">
            <w:pPr>
              <w:widowControl w:val="0"/>
              <w:autoSpaceDE w:val="0"/>
              <w:autoSpaceDN w:val="0"/>
              <w:adjustRightInd w:val="0"/>
              <w:spacing w:after="0"/>
              <w:ind w:left="720"/>
              <w:jc w:val="both"/>
              <w:rPr>
                <w:rFonts w:ascii="Times New Roman" w:hAnsi="Times New Roman"/>
                <w:sz w:val="24"/>
                <w:szCs w:val="24"/>
              </w:rPr>
            </w:pPr>
            <w:r w:rsidRPr="00317643">
              <w:rPr>
                <w:rFonts w:ascii="Times New Roman" w:hAnsi="Times New Roman"/>
                <w:sz w:val="24"/>
                <w:szCs w:val="24"/>
              </w:rPr>
              <w:t>(6) The Court in making a care order shall approve the care plan or make such changes as it considers appropriate.</w:t>
            </w:r>
          </w:p>
          <w:p w14:paraId="2993608F" w14:textId="77777777" w:rsidR="00BD420A" w:rsidRPr="00317643" w:rsidRDefault="00BD420A" w:rsidP="00722C16">
            <w:pPr>
              <w:widowControl w:val="0"/>
              <w:autoSpaceDE w:val="0"/>
              <w:autoSpaceDN w:val="0"/>
              <w:adjustRightInd w:val="0"/>
              <w:ind w:left="720"/>
              <w:jc w:val="both"/>
              <w:rPr>
                <w:rFonts w:ascii="Times New Roman" w:hAnsi="Times New Roman"/>
                <w:sz w:val="24"/>
                <w:szCs w:val="24"/>
              </w:rPr>
            </w:pPr>
          </w:p>
          <w:p w14:paraId="15EC15CF" w14:textId="525421D5" w:rsidR="00BD420A" w:rsidRPr="00317643" w:rsidRDefault="004F1511" w:rsidP="00722C16">
            <w:pPr>
              <w:pStyle w:val="Heading2"/>
              <w:jc w:val="both"/>
              <w:rPr>
                <w:rFonts w:ascii="Times New Roman" w:hAnsi="Times New Roman" w:cs="Times New Roman"/>
                <w:color w:val="auto"/>
                <w:sz w:val="24"/>
                <w:szCs w:val="24"/>
              </w:rPr>
            </w:pPr>
            <w:bookmarkStart w:id="262" w:name="_Toc9876682"/>
            <w:bookmarkStart w:id="263" w:name="_Toc12357771"/>
            <w:r w:rsidRPr="00317643">
              <w:rPr>
                <w:rFonts w:ascii="Times New Roman" w:hAnsi="Times New Roman" w:cs="Times New Roman"/>
                <w:color w:val="auto"/>
                <w:sz w:val="24"/>
                <w:szCs w:val="24"/>
              </w:rPr>
              <w:t xml:space="preserve">          25.</w:t>
            </w:r>
            <w:r w:rsidR="008B3B22" w:rsidRPr="00317643">
              <w:rPr>
                <w:rFonts w:ascii="Times New Roman" w:hAnsi="Times New Roman" w:cs="Times New Roman"/>
                <w:color w:val="auto"/>
                <w:sz w:val="24"/>
                <w:szCs w:val="24"/>
              </w:rPr>
              <w:t xml:space="preserve"> </w:t>
            </w:r>
            <w:r w:rsidR="00BD420A" w:rsidRPr="00317643">
              <w:rPr>
                <w:rFonts w:ascii="Times New Roman" w:hAnsi="Times New Roman" w:cs="Times New Roman"/>
                <w:color w:val="auto"/>
                <w:sz w:val="24"/>
                <w:szCs w:val="24"/>
              </w:rPr>
              <w:t>Criteria for the making of a supervision or care order</w:t>
            </w:r>
            <w:bookmarkEnd w:id="262"/>
            <w:bookmarkEnd w:id="263"/>
          </w:p>
          <w:p w14:paraId="2552A6B8" w14:textId="1F87F442" w:rsidR="00BD420A" w:rsidRPr="00317643" w:rsidRDefault="00BD420A" w:rsidP="00722C16">
            <w:pPr>
              <w:widowControl w:val="0"/>
              <w:autoSpaceDE w:val="0"/>
              <w:autoSpaceDN w:val="0"/>
              <w:adjustRightInd w:val="0"/>
              <w:ind w:left="720" w:hanging="720"/>
              <w:contextualSpacing/>
              <w:jc w:val="both"/>
              <w:rPr>
                <w:rFonts w:ascii="Times New Roman" w:hAnsi="Times New Roman"/>
                <w:sz w:val="24"/>
                <w:szCs w:val="24"/>
              </w:rPr>
            </w:pPr>
            <w:r w:rsidRPr="00317643">
              <w:rPr>
                <w:rFonts w:ascii="Times New Roman" w:hAnsi="Times New Roman"/>
                <w:sz w:val="24"/>
                <w:szCs w:val="24"/>
              </w:rPr>
              <w:tab/>
              <w:t xml:space="preserve">(1) A Court shall only make a care or supervision order where it is satisfied that: </w:t>
            </w:r>
          </w:p>
          <w:p w14:paraId="2199280E" w14:textId="14521F86" w:rsidR="00BD420A" w:rsidRPr="00317643" w:rsidRDefault="00BD420A" w:rsidP="00722C16">
            <w:pPr>
              <w:widowControl w:val="0"/>
              <w:autoSpaceDE w:val="0"/>
              <w:autoSpaceDN w:val="0"/>
              <w:adjustRightInd w:val="0"/>
              <w:ind w:left="720" w:firstLine="720"/>
              <w:contextualSpacing/>
              <w:jc w:val="both"/>
              <w:rPr>
                <w:rFonts w:ascii="Times New Roman" w:hAnsi="Times New Roman"/>
                <w:sz w:val="24"/>
                <w:szCs w:val="24"/>
              </w:rPr>
            </w:pPr>
            <w:r w:rsidRPr="00317643">
              <w:rPr>
                <w:rFonts w:ascii="Times New Roman" w:hAnsi="Times New Roman"/>
                <w:sz w:val="24"/>
                <w:szCs w:val="24"/>
              </w:rPr>
              <w:t xml:space="preserve">(a) the child concerned is suffering or is likely </w:t>
            </w:r>
            <w:r w:rsidR="00876C0A" w:rsidRPr="00317643">
              <w:rPr>
                <w:rFonts w:ascii="Times New Roman" w:hAnsi="Times New Roman"/>
                <w:sz w:val="24"/>
                <w:szCs w:val="24"/>
              </w:rPr>
              <w:t xml:space="preserve">to suffer significant harm; </w:t>
            </w:r>
          </w:p>
          <w:p w14:paraId="70B7C5C5" w14:textId="3E3BB334" w:rsidR="00BD420A" w:rsidRPr="00317643" w:rsidRDefault="00BD420A" w:rsidP="00722C16">
            <w:pPr>
              <w:widowControl w:val="0"/>
              <w:autoSpaceDE w:val="0"/>
              <w:autoSpaceDN w:val="0"/>
              <w:adjustRightInd w:val="0"/>
              <w:ind w:left="1440"/>
              <w:contextualSpacing/>
              <w:jc w:val="both"/>
              <w:rPr>
                <w:rFonts w:ascii="Times New Roman" w:hAnsi="Times New Roman"/>
                <w:sz w:val="24"/>
                <w:szCs w:val="24"/>
              </w:rPr>
            </w:pPr>
            <w:r w:rsidRPr="00317643">
              <w:rPr>
                <w:rFonts w:ascii="Times New Roman" w:hAnsi="Times New Roman"/>
                <w:sz w:val="24"/>
                <w:szCs w:val="24"/>
              </w:rPr>
              <w:t>(b) the care given to the child or likely to be given to the child, if the order was not granted, is not what a parent would reasonably be e</w:t>
            </w:r>
            <w:r w:rsidR="00876C0A" w:rsidRPr="00317643">
              <w:rPr>
                <w:rFonts w:ascii="Times New Roman" w:hAnsi="Times New Roman"/>
                <w:sz w:val="24"/>
                <w:szCs w:val="24"/>
              </w:rPr>
              <w:t xml:space="preserve">xpected to give to the child; </w:t>
            </w:r>
          </w:p>
          <w:p w14:paraId="552B1352" w14:textId="185F252D" w:rsidR="00BD420A" w:rsidRPr="00317643" w:rsidRDefault="00BD420A" w:rsidP="00722C16">
            <w:pPr>
              <w:widowControl w:val="0"/>
              <w:autoSpaceDE w:val="0"/>
              <w:autoSpaceDN w:val="0"/>
              <w:adjustRightInd w:val="0"/>
              <w:ind w:left="720" w:firstLine="720"/>
              <w:contextualSpacing/>
              <w:jc w:val="both"/>
              <w:rPr>
                <w:rFonts w:ascii="Times New Roman" w:hAnsi="Times New Roman"/>
                <w:sz w:val="24"/>
                <w:szCs w:val="24"/>
              </w:rPr>
            </w:pPr>
            <w:r w:rsidRPr="00317643">
              <w:rPr>
                <w:rFonts w:ascii="Times New Roman" w:hAnsi="Times New Roman"/>
                <w:sz w:val="24"/>
                <w:szCs w:val="24"/>
              </w:rPr>
              <w:t xml:space="preserve">(c) the child </w:t>
            </w:r>
            <w:r w:rsidR="00876C0A" w:rsidRPr="00317643">
              <w:rPr>
                <w:rFonts w:ascii="Times New Roman" w:hAnsi="Times New Roman"/>
                <w:sz w:val="24"/>
                <w:szCs w:val="24"/>
              </w:rPr>
              <w:t xml:space="preserve">is beyond parental control; </w:t>
            </w:r>
          </w:p>
          <w:p w14:paraId="09CFB774" w14:textId="484824E4" w:rsidR="00BD420A" w:rsidRPr="00317643" w:rsidRDefault="00BD420A" w:rsidP="00722C16">
            <w:pPr>
              <w:widowControl w:val="0"/>
              <w:autoSpaceDE w:val="0"/>
              <w:autoSpaceDN w:val="0"/>
              <w:adjustRightInd w:val="0"/>
              <w:ind w:left="720" w:firstLine="720"/>
              <w:contextualSpacing/>
              <w:jc w:val="both"/>
              <w:rPr>
                <w:rFonts w:ascii="Times New Roman" w:hAnsi="Times New Roman"/>
                <w:sz w:val="24"/>
                <w:szCs w:val="24"/>
              </w:rPr>
            </w:pPr>
            <w:r w:rsidRPr="00317643">
              <w:rPr>
                <w:rFonts w:ascii="Times New Roman" w:hAnsi="Times New Roman"/>
                <w:sz w:val="24"/>
                <w:szCs w:val="24"/>
              </w:rPr>
              <w:t xml:space="preserve">(d) no other order under the </w:t>
            </w:r>
            <w:r w:rsidR="00876C0A" w:rsidRPr="00317643">
              <w:rPr>
                <w:rFonts w:ascii="Times New Roman" w:hAnsi="Times New Roman"/>
                <w:sz w:val="24"/>
                <w:szCs w:val="24"/>
              </w:rPr>
              <w:t xml:space="preserve">Law </w:t>
            </w:r>
            <w:r w:rsidRPr="00317643">
              <w:rPr>
                <w:rFonts w:ascii="Times New Roman" w:hAnsi="Times New Roman"/>
                <w:sz w:val="24"/>
                <w:szCs w:val="24"/>
              </w:rPr>
              <w:t xml:space="preserve">would adequately safeguard the child; and </w:t>
            </w:r>
          </w:p>
          <w:p w14:paraId="00BD9604" w14:textId="77777777" w:rsidR="00BD420A" w:rsidRPr="00317643" w:rsidRDefault="00BD420A" w:rsidP="00722C16">
            <w:pPr>
              <w:widowControl w:val="0"/>
              <w:autoSpaceDE w:val="0"/>
              <w:autoSpaceDN w:val="0"/>
              <w:adjustRightInd w:val="0"/>
              <w:contextualSpacing/>
              <w:jc w:val="both"/>
              <w:rPr>
                <w:rFonts w:ascii="Times New Roman" w:hAnsi="Times New Roman"/>
                <w:sz w:val="24"/>
                <w:szCs w:val="24"/>
              </w:rPr>
            </w:pPr>
          </w:p>
          <w:p w14:paraId="0430C5C3" w14:textId="77777777" w:rsidR="00BD420A" w:rsidRPr="00317643" w:rsidRDefault="00BD420A" w:rsidP="00722C16">
            <w:pPr>
              <w:widowControl w:val="0"/>
              <w:autoSpaceDE w:val="0"/>
              <w:autoSpaceDN w:val="0"/>
              <w:adjustRightInd w:val="0"/>
              <w:ind w:left="720" w:firstLine="720"/>
              <w:contextualSpacing/>
              <w:jc w:val="both"/>
              <w:rPr>
                <w:rFonts w:ascii="Times New Roman" w:hAnsi="Times New Roman"/>
                <w:sz w:val="24"/>
                <w:szCs w:val="24"/>
              </w:rPr>
            </w:pPr>
            <w:r w:rsidRPr="00317643">
              <w:rPr>
                <w:rFonts w:ascii="Times New Roman" w:hAnsi="Times New Roman"/>
                <w:sz w:val="24"/>
                <w:szCs w:val="24"/>
              </w:rPr>
              <w:t>(e)   the making of such an order is necessary to protect the child.</w:t>
            </w:r>
          </w:p>
          <w:p w14:paraId="5E1F870E" w14:textId="77777777" w:rsidR="00BD420A" w:rsidRPr="00317643" w:rsidRDefault="00BD420A" w:rsidP="00722C16">
            <w:pPr>
              <w:widowControl w:val="0"/>
              <w:autoSpaceDE w:val="0"/>
              <w:autoSpaceDN w:val="0"/>
              <w:adjustRightInd w:val="0"/>
              <w:contextualSpacing/>
              <w:jc w:val="both"/>
              <w:rPr>
                <w:rFonts w:ascii="Times New Roman" w:hAnsi="Times New Roman"/>
                <w:sz w:val="24"/>
                <w:szCs w:val="24"/>
              </w:rPr>
            </w:pPr>
          </w:p>
          <w:p w14:paraId="7A8D18C7" w14:textId="16629034" w:rsidR="00BD420A" w:rsidRPr="00317643" w:rsidRDefault="00876C0A" w:rsidP="00722C16">
            <w:pPr>
              <w:widowControl w:val="0"/>
              <w:autoSpaceDE w:val="0"/>
              <w:autoSpaceDN w:val="0"/>
              <w:adjustRightInd w:val="0"/>
              <w:contextualSpacing/>
              <w:jc w:val="both"/>
              <w:rPr>
                <w:rFonts w:ascii="Times New Roman" w:hAnsi="Times New Roman"/>
                <w:sz w:val="24"/>
                <w:szCs w:val="24"/>
              </w:rPr>
            </w:pPr>
            <w:r w:rsidRPr="00317643">
              <w:rPr>
                <w:rFonts w:ascii="Times New Roman" w:hAnsi="Times New Roman"/>
                <w:sz w:val="24"/>
                <w:szCs w:val="24"/>
              </w:rPr>
              <w:tab/>
              <w:t xml:space="preserve">(2) The child is under </w:t>
            </w:r>
            <w:r w:rsidR="00BD420A" w:rsidRPr="00317643">
              <w:rPr>
                <w:rFonts w:ascii="Times New Roman" w:hAnsi="Times New Roman"/>
                <w:sz w:val="24"/>
                <w:szCs w:val="24"/>
              </w:rPr>
              <w:t>eighteen</w:t>
            </w:r>
            <w:r w:rsidRPr="00317643">
              <w:rPr>
                <w:rFonts w:ascii="Times New Roman" w:hAnsi="Times New Roman"/>
                <w:sz w:val="24"/>
                <w:szCs w:val="24"/>
              </w:rPr>
              <w:t xml:space="preserve"> (18) years of age</w:t>
            </w:r>
            <w:r w:rsidR="00BD420A" w:rsidRPr="00317643">
              <w:rPr>
                <w:rFonts w:ascii="Times New Roman" w:hAnsi="Times New Roman"/>
                <w:sz w:val="24"/>
                <w:szCs w:val="24"/>
              </w:rPr>
              <w:t>.</w:t>
            </w:r>
          </w:p>
          <w:p w14:paraId="11FC9271" w14:textId="77777777" w:rsidR="00BD420A" w:rsidRPr="00317643" w:rsidRDefault="00BD420A" w:rsidP="00722C16">
            <w:pPr>
              <w:widowControl w:val="0"/>
              <w:autoSpaceDE w:val="0"/>
              <w:autoSpaceDN w:val="0"/>
              <w:adjustRightInd w:val="0"/>
              <w:ind w:left="720"/>
              <w:jc w:val="both"/>
              <w:rPr>
                <w:rFonts w:ascii="Times New Roman" w:hAnsi="Times New Roman"/>
                <w:sz w:val="24"/>
                <w:szCs w:val="24"/>
              </w:rPr>
            </w:pPr>
          </w:p>
          <w:p w14:paraId="218AAE2D" w14:textId="50F08266" w:rsidR="00BD420A" w:rsidRPr="00317643" w:rsidRDefault="00EF3B29" w:rsidP="00722C16">
            <w:pPr>
              <w:pStyle w:val="Heading2"/>
              <w:jc w:val="both"/>
              <w:rPr>
                <w:rFonts w:ascii="Times New Roman" w:hAnsi="Times New Roman" w:cs="Times New Roman"/>
                <w:color w:val="auto"/>
                <w:sz w:val="24"/>
                <w:szCs w:val="24"/>
              </w:rPr>
            </w:pPr>
            <w:bookmarkStart w:id="264" w:name="_Toc12357772"/>
            <w:r w:rsidRPr="00317643">
              <w:rPr>
                <w:rFonts w:ascii="Times New Roman" w:hAnsi="Times New Roman" w:cs="Times New Roman"/>
                <w:color w:val="auto"/>
                <w:sz w:val="24"/>
                <w:szCs w:val="24"/>
              </w:rPr>
              <w:lastRenderedPageBreak/>
              <w:t xml:space="preserve">          26</w:t>
            </w:r>
            <w:r w:rsidR="008B3B22" w:rsidRPr="00317643">
              <w:rPr>
                <w:rFonts w:ascii="Times New Roman" w:hAnsi="Times New Roman" w:cs="Times New Roman"/>
                <w:color w:val="auto"/>
                <w:sz w:val="24"/>
                <w:szCs w:val="24"/>
              </w:rPr>
              <w:t xml:space="preserve">. </w:t>
            </w:r>
            <w:r w:rsidR="00BD420A" w:rsidRPr="00317643">
              <w:rPr>
                <w:rFonts w:ascii="Times New Roman" w:hAnsi="Times New Roman" w:cs="Times New Roman"/>
                <w:color w:val="auto"/>
                <w:sz w:val="24"/>
                <w:szCs w:val="24"/>
              </w:rPr>
              <w:t>Placement order</w:t>
            </w:r>
            <w:bookmarkEnd w:id="264"/>
          </w:p>
          <w:p w14:paraId="6048C5DE" w14:textId="77777777" w:rsidR="00BD420A" w:rsidRPr="00317643" w:rsidRDefault="00BD420A" w:rsidP="00722C16">
            <w:pPr>
              <w:ind w:left="720"/>
              <w:contextualSpacing/>
              <w:jc w:val="both"/>
              <w:rPr>
                <w:rFonts w:ascii="Times New Roman" w:hAnsi="Times New Roman"/>
                <w:sz w:val="24"/>
                <w:szCs w:val="24"/>
              </w:rPr>
            </w:pPr>
            <w:r w:rsidRPr="00317643">
              <w:rPr>
                <w:rFonts w:ascii="Times New Roman" w:hAnsi="Times New Roman"/>
                <w:sz w:val="24"/>
                <w:szCs w:val="24"/>
              </w:rPr>
              <w:t xml:space="preserve">(1) Where the Court makes a care order and the Commissioner has filed evidence that all persons – </w:t>
            </w:r>
          </w:p>
          <w:p w14:paraId="247FF6B3" w14:textId="6073912A" w:rsidR="00BD420A" w:rsidRPr="00317643" w:rsidRDefault="003A45C3" w:rsidP="003A45C3">
            <w:pPr>
              <w:ind w:left="720"/>
              <w:contextualSpacing/>
              <w:jc w:val="both"/>
              <w:rPr>
                <w:rFonts w:ascii="Times New Roman" w:hAnsi="Times New Roman"/>
                <w:sz w:val="24"/>
                <w:szCs w:val="24"/>
              </w:rPr>
            </w:pPr>
            <w:r w:rsidRPr="00317643">
              <w:rPr>
                <w:rFonts w:ascii="Times New Roman" w:hAnsi="Times New Roman"/>
                <w:sz w:val="24"/>
                <w:szCs w:val="24"/>
              </w:rPr>
              <w:tab/>
            </w:r>
            <w:r w:rsidR="00BD420A" w:rsidRPr="00317643">
              <w:rPr>
                <w:rFonts w:ascii="Times New Roman" w:hAnsi="Times New Roman"/>
                <w:sz w:val="24"/>
                <w:szCs w:val="24"/>
              </w:rPr>
              <w:t xml:space="preserve">(a) with parental responsibility; and </w:t>
            </w:r>
          </w:p>
          <w:p w14:paraId="04FC91EE" w14:textId="04F39342" w:rsidR="00BD420A" w:rsidRPr="00317643" w:rsidRDefault="00BD420A" w:rsidP="003A45C3">
            <w:pPr>
              <w:ind w:left="567"/>
              <w:contextualSpacing/>
              <w:jc w:val="both"/>
              <w:rPr>
                <w:rFonts w:ascii="Times New Roman" w:hAnsi="Times New Roman"/>
                <w:sz w:val="24"/>
                <w:szCs w:val="24"/>
              </w:rPr>
            </w:pPr>
            <w:r w:rsidRPr="00317643">
              <w:rPr>
                <w:rFonts w:ascii="Times New Roman" w:hAnsi="Times New Roman"/>
                <w:sz w:val="24"/>
                <w:szCs w:val="24"/>
              </w:rPr>
              <w:tab/>
            </w:r>
            <w:r w:rsidRPr="00317643">
              <w:rPr>
                <w:rFonts w:ascii="Times New Roman" w:hAnsi="Times New Roman"/>
                <w:sz w:val="24"/>
                <w:szCs w:val="24"/>
              </w:rPr>
              <w:tab/>
              <w:t xml:space="preserve">(b) any person with parental rights under an agreement or an order of the Court; or </w:t>
            </w:r>
          </w:p>
          <w:p w14:paraId="58354D0D" w14:textId="2E6CAF83" w:rsidR="00BD420A" w:rsidRPr="00317643" w:rsidRDefault="00BD420A" w:rsidP="00722C16">
            <w:pPr>
              <w:ind w:left="567"/>
              <w:contextualSpacing/>
              <w:jc w:val="both"/>
              <w:rPr>
                <w:rFonts w:ascii="Times New Roman" w:hAnsi="Times New Roman"/>
                <w:sz w:val="24"/>
                <w:szCs w:val="24"/>
              </w:rPr>
            </w:pPr>
            <w:r w:rsidRPr="00317643">
              <w:rPr>
                <w:rFonts w:ascii="Times New Roman" w:hAnsi="Times New Roman"/>
                <w:sz w:val="24"/>
                <w:szCs w:val="24"/>
              </w:rPr>
              <w:tab/>
            </w:r>
            <w:r w:rsidRPr="00317643">
              <w:rPr>
                <w:rFonts w:ascii="Times New Roman" w:hAnsi="Times New Roman"/>
                <w:sz w:val="24"/>
                <w:szCs w:val="24"/>
              </w:rPr>
              <w:tab/>
              <w:t>(c) under customary law have consented to the child being placed for adoption in accordance with the Child Care and Protection Regulations, a placement order may be made within the care proceedings permitting the child to be placed for adoption.</w:t>
            </w:r>
          </w:p>
          <w:p w14:paraId="7DB92E11" w14:textId="700634FA" w:rsidR="00BD420A" w:rsidRPr="00317643" w:rsidRDefault="00BD420A" w:rsidP="00722C16">
            <w:pPr>
              <w:ind w:left="720"/>
              <w:jc w:val="both"/>
              <w:rPr>
                <w:rFonts w:ascii="Times New Roman" w:hAnsi="Times New Roman"/>
                <w:sz w:val="24"/>
                <w:szCs w:val="24"/>
              </w:rPr>
            </w:pPr>
            <w:r w:rsidRPr="00317643">
              <w:rPr>
                <w:rFonts w:ascii="Times New Roman" w:hAnsi="Times New Roman"/>
                <w:sz w:val="24"/>
                <w:szCs w:val="24"/>
              </w:rPr>
              <w:t>(2) Where the Court makes a care order</w:t>
            </w:r>
            <w:r w:rsidR="008B3B22" w:rsidRPr="00317643">
              <w:rPr>
                <w:rFonts w:ascii="Times New Roman" w:hAnsi="Times New Roman"/>
                <w:sz w:val="24"/>
                <w:szCs w:val="24"/>
              </w:rPr>
              <w:t xml:space="preserve"> </w:t>
            </w:r>
            <w:r w:rsidRPr="00317643">
              <w:rPr>
                <w:rFonts w:ascii="Times New Roman" w:hAnsi="Times New Roman"/>
                <w:sz w:val="24"/>
                <w:szCs w:val="24"/>
              </w:rPr>
              <w:t>and the</w:t>
            </w:r>
            <w:r w:rsidR="008B3B22" w:rsidRPr="00317643">
              <w:rPr>
                <w:rFonts w:ascii="Times New Roman" w:hAnsi="Times New Roman"/>
                <w:sz w:val="24"/>
                <w:szCs w:val="24"/>
              </w:rPr>
              <w:t xml:space="preserve"> </w:t>
            </w:r>
            <w:r w:rsidRPr="00317643">
              <w:rPr>
                <w:rFonts w:ascii="Times New Roman" w:hAnsi="Times New Roman"/>
                <w:sz w:val="24"/>
                <w:szCs w:val="24"/>
              </w:rPr>
              <w:t>care plan is for adoption, and -</w:t>
            </w:r>
          </w:p>
          <w:p w14:paraId="7F79A2AC" w14:textId="392B4D89" w:rsidR="00BD420A" w:rsidRPr="00317643" w:rsidRDefault="00BD420A" w:rsidP="00070E98">
            <w:pPr>
              <w:spacing w:after="0"/>
              <w:ind w:left="720" w:firstLine="720"/>
              <w:jc w:val="both"/>
              <w:rPr>
                <w:rFonts w:ascii="Times New Roman" w:hAnsi="Times New Roman"/>
                <w:sz w:val="24"/>
                <w:szCs w:val="24"/>
              </w:rPr>
            </w:pPr>
            <w:r w:rsidRPr="00317643">
              <w:rPr>
                <w:rFonts w:ascii="Times New Roman" w:hAnsi="Times New Roman"/>
                <w:sz w:val="24"/>
                <w:szCs w:val="24"/>
              </w:rPr>
              <w:t>(a) the parent or guardian cannot be found; or</w:t>
            </w:r>
          </w:p>
          <w:p w14:paraId="79D27C3B" w14:textId="4D4A5E34" w:rsidR="00BD420A" w:rsidRPr="00317643" w:rsidRDefault="00BD420A" w:rsidP="00070E98">
            <w:pPr>
              <w:spacing w:after="0"/>
              <w:ind w:left="720" w:firstLine="720"/>
              <w:jc w:val="both"/>
              <w:rPr>
                <w:rFonts w:ascii="Times New Roman" w:hAnsi="Times New Roman"/>
                <w:sz w:val="24"/>
                <w:szCs w:val="24"/>
              </w:rPr>
            </w:pPr>
            <w:r w:rsidRPr="00317643">
              <w:rPr>
                <w:rFonts w:ascii="Times New Roman" w:hAnsi="Times New Roman"/>
                <w:sz w:val="24"/>
                <w:szCs w:val="24"/>
              </w:rPr>
              <w:t>(b) one or both parents or the guardian are unknown; or</w:t>
            </w:r>
          </w:p>
          <w:p w14:paraId="401E3257" w14:textId="390CDE23" w:rsidR="00BD420A" w:rsidRPr="00317643" w:rsidRDefault="00BD420A" w:rsidP="00070E98">
            <w:pPr>
              <w:spacing w:after="0"/>
              <w:ind w:left="720" w:firstLine="720"/>
              <w:jc w:val="both"/>
              <w:rPr>
                <w:rFonts w:ascii="Times New Roman" w:hAnsi="Times New Roman"/>
                <w:sz w:val="24"/>
                <w:szCs w:val="24"/>
              </w:rPr>
            </w:pPr>
            <w:r w:rsidRPr="00317643">
              <w:rPr>
                <w:rFonts w:ascii="Times New Roman" w:hAnsi="Times New Roman"/>
                <w:sz w:val="24"/>
                <w:szCs w:val="24"/>
              </w:rPr>
              <w:t>(c) the parents or guardian lack capacity to consent; and</w:t>
            </w:r>
          </w:p>
          <w:p w14:paraId="24256DC5" w14:textId="77777777" w:rsidR="008B3B22" w:rsidRPr="00317643" w:rsidRDefault="00BD420A" w:rsidP="00070E98">
            <w:pPr>
              <w:spacing w:after="0"/>
              <w:ind w:left="1440"/>
              <w:jc w:val="both"/>
              <w:rPr>
                <w:rFonts w:ascii="Times New Roman" w:hAnsi="Times New Roman"/>
                <w:sz w:val="24"/>
                <w:szCs w:val="24"/>
              </w:rPr>
            </w:pPr>
            <w:r w:rsidRPr="00317643">
              <w:rPr>
                <w:rFonts w:ascii="Times New Roman" w:hAnsi="Times New Roman"/>
                <w:sz w:val="24"/>
                <w:szCs w:val="24"/>
              </w:rPr>
              <w:t>(d) no other person with parental responsibility or rights under an agreement, Court order or customary law is known or can be found,</w:t>
            </w:r>
          </w:p>
          <w:p w14:paraId="749C9A4E" w14:textId="28684F87" w:rsidR="00BD420A" w:rsidRPr="00317643" w:rsidRDefault="00BD420A" w:rsidP="00070E98">
            <w:pPr>
              <w:spacing w:after="0"/>
              <w:ind w:left="1440"/>
              <w:jc w:val="both"/>
              <w:rPr>
                <w:rFonts w:ascii="Times New Roman" w:hAnsi="Times New Roman"/>
                <w:sz w:val="24"/>
                <w:szCs w:val="24"/>
              </w:rPr>
            </w:pPr>
            <w:r w:rsidRPr="00317643">
              <w:rPr>
                <w:rFonts w:ascii="Times New Roman" w:hAnsi="Times New Roman"/>
                <w:sz w:val="24"/>
                <w:szCs w:val="24"/>
              </w:rPr>
              <w:t>the Court shall dispense with parental consent to adoption and shall make a placement order permitting the child to be placed with adoptive parents.</w:t>
            </w:r>
          </w:p>
          <w:p w14:paraId="36D88FA8" w14:textId="77777777" w:rsidR="00BD420A" w:rsidRPr="00317643" w:rsidRDefault="00BD420A" w:rsidP="00722C16">
            <w:pPr>
              <w:pStyle w:val="ColorfulList-Accent11"/>
              <w:ind w:left="567"/>
              <w:jc w:val="both"/>
              <w:rPr>
                <w:rFonts w:ascii="Times New Roman" w:hAnsi="Times New Roman"/>
                <w:sz w:val="24"/>
                <w:szCs w:val="24"/>
              </w:rPr>
            </w:pPr>
          </w:p>
          <w:p w14:paraId="2D0BFA79" w14:textId="0A936905" w:rsidR="00BD420A" w:rsidRPr="00317643" w:rsidRDefault="00BD420A" w:rsidP="00722C16">
            <w:pPr>
              <w:pStyle w:val="ColorfulList-Accent11"/>
              <w:jc w:val="both"/>
              <w:rPr>
                <w:rFonts w:ascii="Times New Roman" w:hAnsi="Times New Roman"/>
                <w:sz w:val="24"/>
                <w:szCs w:val="24"/>
              </w:rPr>
            </w:pPr>
            <w:r w:rsidRPr="00317643">
              <w:rPr>
                <w:rFonts w:ascii="Times New Roman" w:hAnsi="Times New Roman"/>
                <w:sz w:val="24"/>
                <w:szCs w:val="24"/>
              </w:rPr>
              <w:t>(3) In determining whether a parent cannot be found, the Court shall ensure that reasonable enquiries have been made of those likely to know where the parent, guardian or any other person with rights and responsibilities under an agreement,</w:t>
            </w:r>
            <w:r w:rsidR="008B3B22" w:rsidRPr="00317643">
              <w:rPr>
                <w:rFonts w:ascii="Times New Roman" w:hAnsi="Times New Roman"/>
                <w:sz w:val="24"/>
                <w:szCs w:val="24"/>
              </w:rPr>
              <w:t xml:space="preserve"> </w:t>
            </w:r>
            <w:r w:rsidRPr="00317643">
              <w:rPr>
                <w:rFonts w:ascii="Times New Roman" w:hAnsi="Times New Roman"/>
                <w:sz w:val="24"/>
                <w:szCs w:val="24"/>
              </w:rPr>
              <w:t>Court order or customary law is residing, including family members and the last known employer.</w:t>
            </w:r>
          </w:p>
          <w:p w14:paraId="4649AF17" w14:textId="77777777" w:rsidR="00BD420A" w:rsidRPr="00317643" w:rsidRDefault="00BD420A" w:rsidP="00722C16">
            <w:pPr>
              <w:pStyle w:val="ColorfulList-Accent11"/>
              <w:ind w:hanging="153"/>
              <w:jc w:val="both"/>
              <w:rPr>
                <w:rFonts w:ascii="Times New Roman" w:hAnsi="Times New Roman"/>
                <w:sz w:val="24"/>
                <w:szCs w:val="24"/>
              </w:rPr>
            </w:pPr>
            <w:r w:rsidRPr="00317643">
              <w:rPr>
                <w:rFonts w:ascii="Times New Roman" w:hAnsi="Times New Roman"/>
                <w:sz w:val="24"/>
                <w:szCs w:val="24"/>
              </w:rPr>
              <w:t>(4) In determining whether a person is unable to give consent the Court shall consider -</w:t>
            </w:r>
          </w:p>
          <w:p w14:paraId="13CED695" w14:textId="77777777" w:rsidR="00BD420A" w:rsidRPr="00317643" w:rsidRDefault="00BD420A" w:rsidP="00722C16">
            <w:pPr>
              <w:pStyle w:val="ColorfulList-Accent11"/>
              <w:ind w:left="1440" w:hanging="1440"/>
              <w:jc w:val="both"/>
              <w:rPr>
                <w:rFonts w:ascii="Times New Roman" w:hAnsi="Times New Roman"/>
                <w:sz w:val="24"/>
                <w:szCs w:val="24"/>
              </w:rPr>
            </w:pPr>
            <w:r w:rsidRPr="00317643">
              <w:rPr>
                <w:rFonts w:ascii="Times New Roman" w:hAnsi="Times New Roman"/>
                <w:sz w:val="24"/>
                <w:szCs w:val="24"/>
              </w:rPr>
              <w:tab/>
            </w:r>
          </w:p>
          <w:p w14:paraId="010AC1B6" w14:textId="77777777" w:rsidR="00BD420A" w:rsidRPr="00317643" w:rsidRDefault="00BD420A" w:rsidP="00722C16">
            <w:pPr>
              <w:pStyle w:val="ColorfulList-Accent11"/>
              <w:ind w:left="1440"/>
              <w:jc w:val="both"/>
              <w:rPr>
                <w:rFonts w:ascii="Times New Roman" w:hAnsi="Times New Roman"/>
                <w:sz w:val="24"/>
                <w:szCs w:val="24"/>
              </w:rPr>
            </w:pPr>
            <w:r w:rsidRPr="00317643">
              <w:rPr>
                <w:rFonts w:ascii="Times New Roman" w:hAnsi="Times New Roman"/>
                <w:sz w:val="24"/>
                <w:szCs w:val="24"/>
              </w:rPr>
              <w:t xml:space="preserve">(a) whether the person with parental responsibility or rights under an agreement, Court order or customary law has the capacity to give consent, and </w:t>
            </w:r>
          </w:p>
          <w:p w14:paraId="14B623B5" w14:textId="77777777" w:rsidR="00BD420A" w:rsidRPr="00317643" w:rsidRDefault="00BD420A" w:rsidP="00722C16">
            <w:pPr>
              <w:pStyle w:val="ColorfulList-Accent11"/>
              <w:ind w:left="1440"/>
              <w:jc w:val="both"/>
              <w:rPr>
                <w:rFonts w:ascii="Times New Roman" w:hAnsi="Times New Roman"/>
                <w:sz w:val="24"/>
                <w:szCs w:val="24"/>
              </w:rPr>
            </w:pPr>
          </w:p>
          <w:p w14:paraId="2A84A043" w14:textId="77777777" w:rsidR="00BD420A" w:rsidRPr="00317643" w:rsidRDefault="00BD420A" w:rsidP="00722C16">
            <w:pPr>
              <w:pStyle w:val="ColorfulList-Accent11"/>
              <w:ind w:left="1440"/>
              <w:jc w:val="both"/>
              <w:rPr>
                <w:rFonts w:ascii="Times New Roman" w:hAnsi="Times New Roman"/>
                <w:sz w:val="24"/>
                <w:szCs w:val="24"/>
              </w:rPr>
            </w:pPr>
            <w:r w:rsidRPr="00317643">
              <w:rPr>
                <w:rFonts w:ascii="Times New Roman" w:hAnsi="Times New Roman"/>
                <w:sz w:val="24"/>
                <w:szCs w:val="24"/>
              </w:rPr>
              <w:t xml:space="preserve">(b) the period of time that the parent is likely to lack capacity, bearing in mind the desirability of the child being brought up within the birth family. </w:t>
            </w:r>
          </w:p>
          <w:p w14:paraId="018E7C35" w14:textId="12DBD6D7" w:rsidR="00BD420A" w:rsidRPr="00317643" w:rsidRDefault="00BD420A" w:rsidP="00722C16">
            <w:pPr>
              <w:ind w:left="720" w:hanging="90"/>
              <w:jc w:val="both"/>
              <w:rPr>
                <w:rFonts w:ascii="Times New Roman" w:hAnsi="Times New Roman"/>
                <w:sz w:val="24"/>
                <w:szCs w:val="24"/>
              </w:rPr>
            </w:pPr>
            <w:r w:rsidRPr="00317643">
              <w:rPr>
                <w:rFonts w:ascii="Times New Roman" w:hAnsi="Times New Roman"/>
                <w:sz w:val="24"/>
                <w:szCs w:val="24"/>
              </w:rPr>
              <w:t>(5) Where an application has been made for a care order and</w:t>
            </w:r>
            <w:r w:rsidR="008B3B22" w:rsidRPr="00317643">
              <w:rPr>
                <w:rFonts w:ascii="Times New Roman" w:hAnsi="Times New Roman"/>
                <w:sz w:val="24"/>
                <w:szCs w:val="24"/>
              </w:rPr>
              <w:t xml:space="preserve"> </w:t>
            </w:r>
            <w:r w:rsidR="00FF6273" w:rsidRPr="00317643">
              <w:rPr>
                <w:rFonts w:ascii="Times New Roman" w:hAnsi="Times New Roman"/>
                <w:sz w:val="24"/>
                <w:szCs w:val="24"/>
              </w:rPr>
              <w:t>the care plan is for adoption;</w:t>
            </w:r>
            <w:r w:rsidRPr="00317643">
              <w:rPr>
                <w:rFonts w:ascii="Times New Roman" w:hAnsi="Times New Roman"/>
                <w:sz w:val="24"/>
                <w:szCs w:val="24"/>
              </w:rPr>
              <w:t xml:space="preserve"> and </w:t>
            </w:r>
          </w:p>
          <w:p w14:paraId="6E01C369" w14:textId="0A7653AA" w:rsidR="00BD420A" w:rsidRPr="00317643" w:rsidRDefault="00BD420A" w:rsidP="00352E53">
            <w:pPr>
              <w:spacing w:after="0"/>
              <w:ind w:left="1440"/>
              <w:jc w:val="both"/>
              <w:rPr>
                <w:rFonts w:ascii="Times New Roman" w:hAnsi="Times New Roman"/>
                <w:sz w:val="24"/>
                <w:szCs w:val="24"/>
              </w:rPr>
            </w:pPr>
            <w:r w:rsidRPr="00317643">
              <w:rPr>
                <w:rFonts w:ascii="Times New Roman" w:hAnsi="Times New Roman"/>
                <w:sz w:val="24"/>
                <w:szCs w:val="24"/>
              </w:rPr>
              <w:lastRenderedPageBreak/>
              <w:t>(a) the parents, guardian or other person with rights and responsibilities under an agreement or Court order do not consent to the adoption; or</w:t>
            </w:r>
          </w:p>
          <w:p w14:paraId="3A4B316B" w14:textId="77777777" w:rsidR="00352E53" w:rsidRPr="00317643" w:rsidRDefault="00BD420A" w:rsidP="00352E53">
            <w:pPr>
              <w:pStyle w:val="ListParagraph"/>
              <w:spacing w:after="0"/>
              <w:ind w:left="1440"/>
              <w:jc w:val="both"/>
              <w:rPr>
                <w:rFonts w:ascii="Times New Roman" w:hAnsi="Times New Roman"/>
                <w:sz w:val="24"/>
                <w:szCs w:val="24"/>
              </w:rPr>
            </w:pPr>
            <w:r w:rsidRPr="00317643">
              <w:rPr>
                <w:rFonts w:ascii="Times New Roman" w:hAnsi="Times New Roman"/>
                <w:sz w:val="24"/>
                <w:szCs w:val="24"/>
              </w:rPr>
              <w:t>(b) the parents, guardian or other person with rights and responsibilities under an agreement,</w:t>
            </w:r>
            <w:r w:rsidR="008B3B22" w:rsidRPr="00317643">
              <w:rPr>
                <w:rFonts w:ascii="Times New Roman" w:hAnsi="Times New Roman"/>
                <w:sz w:val="24"/>
                <w:szCs w:val="24"/>
              </w:rPr>
              <w:t xml:space="preserve"> </w:t>
            </w:r>
            <w:r w:rsidRPr="00317643">
              <w:rPr>
                <w:rFonts w:ascii="Times New Roman" w:hAnsi="Times New Roman"/>
                <w:sz w:val="24"/>
                <w:szCs w:val="24"/>
              </w:rPr>
              <w:t>Court order or customary law have neglected or persistently ill-treated the child or have failed to protect the child against neglect or persistent ill-treatment</w:t>
            </w:r>
            <w:r w:rsidR="008B3B22" w:rsidRPr="00317643">
              <w:rPr>
                <w:rFonts w:ascii="Times New Roman" w:hAnsi="Times New Roman"/>
                <w:sz w:val="24"/>
                <w:szCs w:val="24"/>
              </w:rPr>
              <w:t xml:space="preserve"> </w:t>
            </w:r>
            <w:r w:rsidR="00352E53" w:rsidRPr="00317643">
              <w:rPr>
                <w:rFonts w:ascii="Times New Roman" w:hAnsi="Times New Roman"/>
                <w:sz w:val="24"/>
                <w:szCs w:val="24"/>
              </w:rPr>
              <w:t xml:space="preserve">the child; </w:t>
            </w:r>
            <w:r w:rsidRPr="00317643">
              <w:rPr>
                <w:rFonts w:ascii="Times New Roman" w:hAnsi="Times New Roman"/>
                <w:sz w:val="24"/>
                <w:szCs w:val="24"/>
              </w:rPr>
              <w:t xml:space="preserve"> </w:t>
            </w:r>
          </w:p>
          <w:p w14:paraId="3A521D2D" w14:textId="71B3ABE3" w:rsidR="00BD420A" w:rsidRPr="00317643" w:rsidRDefault="00BD420A" w:rsidP="00352E53">
            <w:pPr>
              <w:pStyle w:val="ListParagraph"/>
              <w:spacing w:after="0"/>
              <w:ind w:left="1440"/>
              <w:jc w:val="both"/>
              <w:rPr>
                <w:rFonts w:ascii="Times New Roman" w:hAnsi="Times New Roman"/>
                <w:sz w:val="24"/>
                <w:szCs w:val="24"/>
              </w:rPr>
            </w:pPr>
            <w:r w:rsidRPr="00317643">
              <w:rPr>
                <w:rFonts w:ascii="Times New Roman" w:hAnsi="Times New Roman"/>
                <w:sz w:val="24"/>
                <w:szCs w:val="24"/>
              </w:rPr>
              <w:t>the Commissioner may make an application within the care proceedings for a placement order allowing the child to be placed with adoptive parents on the ground that consent is being unreasonably withheld.</w:t>
            </w:r>
          </w:p>
          <w:p w14:paraId="7B360E27" w14:textId="77777777" w:rsidR="00BD420A" w:rsidRPr="00317643" w:rsidRDefault="00BD420A" w:rsidP="00722C16">
            <w:pPr>
              <w:pStyle w:val="ColorfulList-Accent11"/>
              <w:ind w:left="567"/>
              <w:jc w:val="both"/>
              <w:rPr>
                <w:rFonts w:ascii="Times New Roman" w:hAnsi="Times New Roman"/>
                <w:sz w:val="24"/>
                <w:szCs w:val="24"/>
              </w:rPr>
            </w:pPr>
          </w:p>
          <w:p w14:paraId="63C9E0F5" w14:textId="77777777" w:rsidR="00BD420A" w:rsidRPr="00317643" w:rsidRDefault="00BD420A" w:rsidP="00722C16">
            <w:pPr>
              <w:pStyle w:val="ColorfulList-Accent11"/>
              <w:jc w:val="both"/>
              <w:rPr>
                <w:rFonts w:ascii="Times New Roman" w:hAnsi="Times New Roman"/>
                <w:sz w:val="24"/>
                <w:szCs w:val="24"/>
              </w:rPr>
            </w:pPr>
            <w:r w:rsidRPr="00317643">
              <w:rPr>
                <w:rFonts w:ascii="Times New Roman" w:hAnsi="Times New Roman"/>
                <w:sz w:val="24"/>
                <w:szCs w:val="24"/>
              </w:rPr>
              <w:t>(6) In determining whether the child has been neglected or persistently ill-treated, the Court shall take into account-</w:t>
            </w:r>
          </w:p>
          <w:p w14:paraId="5D01CE09" w14:textId="77777777" w:rsidR="00BD420A" w:rsidRPr="00317643" w:rsidRDefault="00BD420A" w:rsidP="00722C16">
            <w:pPr>
              <w:pStyle w:val="ColorfulList-Accent11"/>
              <w:ind w:left="1418"/>
              <w:jc w:val="both"/>
              <w:rPr>
                <w:rFonts w:ascii="Times New Roman" w:hAnsi="Times New Roman"/>
                <w:sz w:val="24"/>
                <w:szCs w:val="24"/>
              </w:rPr>
            </w:pPr>
            <w:r w:rsidRPr="00317643">
              <w:rPr>
                <w:rFonts w:ascii="Times New Roman" w:hAnsi="Times New Roman"/>
                <w:sz w:val="24"/>
                <w:szCs w:val="24"/>
              </w:rPr>
              <w:t>(a) any initial investigation report, social investigation report or assessment of the child;</w:t>
            </w:r>
          </w:p>
          <w:p w14:paraId="18018C35" w14:textId="7DF86C22" w:rsidR="00BD420A" w:rsidRPr="00317643" w:rsidRDefault="00BD420A" w:rsidP="00722C16">
            <w:pPr>
              <w:pStyle w:val="ColorfulList-Accent11"/>
              <w:ind w:left="1418"/>
              <w:jc w:val="both"/>
              <w:rPr>
                <w:rFonts w:ascii="Times New Roman" w:hAnsi="Times New Roman"/>
                <w:sz w:val="24"/>
                <w:szCs w:val="24"/>
              </w:rPr>
            </w:pPr>
            <w:r w:rsidRPr="00317643">
              <w:rPr>
                <w:rFonts w:ascii="Times New Roman" w:hAnsi="Times New Roman"/>
                <w:sz w:val="24"/>
                <w:szCs w:val="24"/>
              </w:rPr>
              <w:t>(b) any assessment of the parent</w:t>
            </w:r>
            <w:r w:rsidR="002F4DEB" w:rsidRPr="00317643">
              <w:rPr>
                <w:rFonts w:ascii="Times New Roman" w:hAnsi="Times New Roman"/>
                <w:sz w:val="24"/>
                <w:szCs w:val="24"/>
              </w:rPr>
              <w:t>,</w:t>
            </w:r>
            <w:r w:rsidRPr="00317643">
              <w:rPr>
                <w:rFonts w:ascii="Times New Roman" w:hAnsi="Times New Roman"/>
                <w:sz w:val="24"/>
                <w:szCs w:val="24"/>
              </w:rPr>
              <w:t xml:space="preserve"> guardian or other person with rights and responsibilities under an agreement, a Court order or customary law undertaken by the Applicant local government authority or a local government authority in whose area the child previously resided;</w:t>
            </w:r>
          </w:p>
          <w:p w14:paraId="781123DF" w14:textId="4C3E8B10" w:rsidR="00BD420A" w:rsidRPr="00317643" w:rsidRDefault="00BD420A" w:rsidP="00722C16">
            <w:pPr>
              <w:pStyle w:val="ColorfulList-Accent11"/>
              <w:ind w:left="1418"/>
              <w:jc w:val="both"/>
              <w:rPr>
                <w:rFonts w:ascii="Times New Roman" w:hAnsi="Times New Roman"/>
                <w:sz w:val="24"/>
                <w:szCs w:val="24"/>
              </w:rPr>
            </w:pPr>
            <w:r w:rsidRPr="00317643">
              <w:rPr>
                <w:rFonts w:ascii="Times New Roman" w:hAnsi="Times New Roman"/>
                <w:sz w:val="24"/>
                <w:szCs w:val="24"/>
              </w:rPr>
              <w:t>(c) the period of time the child has been cared for outside their family, if any, and the frequency of contact between the child and the parents,</w:t>
            </w:r>
            <w:r w:rsidR="008B3B22" w:rsidRPr="00317643">
              <w:rPr>
                <w:rFonts w:ascii="Times New Roman" w:hAnsi="Times New Roman"/>
                <w:sz w:val="24"/>
                <w:szCs w:val="24"/>
              </w:rPr>
              <w:t xml:space="preserve"> </w:t>
            </w:r>
            <w:r w:rsidRPr="00317643">
              <w:rPr>
                <w:rFonts w:ascii="Times New Roman" w:hAnsi="Times New Roman"/>
                <w:sz w:val="24"/>
                <w:szCs w:val="24"/>
              </w:rPr>
              <w:t>guardian or other person with rights and responsibilities under an agreement, a Court order or customary law during that time; and</w:t>
            </w:r>
          </w:p>
          <w:p w14:paraId="683C286F" w14:textId="3438FE6A" w:rsidR="00BD420A" w:rsidRPr="00317643" w:rsidRDefault="00BD420A" w:rsidP="00722C16">
            <w:pPr>
              <w:pStyle w:val="ColorfulList-Accent11"/>
              <w:ind w:left="1418" w:hanging="720"/>
              <w:jc w:val="both"/>
              <w:rPr>
                <w:rFonts w:ascii="Times New Roman" w:hAnsi="Times New Roman"/>
                <w:sz w:val="24"/>
                <w:szCs w:val="24"/>
              </w:rPr>
            </w:pPr>
            <w:r w:rsidRPr="00317643">
              <w:rPr>
                <w:rFonts w:ascii="Times New Roman" w:hAnsi="Times New Roman"/>
                <w:sz w:val="24"/>
                <w:szCs w:val="24"/>
              </w:rPr>
              <w:tab/>
              <w:t xml:space="preserve">(d) any abuse or violence used against the child by </w:t>
            </w:r>
            <w:r w:rsidR="00F21AE5" w:rsidRPr="00317643">
              <w:rPr>
                <w:rFonts w:ascii="Times New Roman" w:hAnsi="Times New Roman"/>
                <w:sz w:val="24"/>
                <w:szCs w:val="24"/>
              </w:rPr>
              <w:t>the ch</w:t>
            </w:r>
            <w:r w:rsidR="00D207E3" w:rsidRPr="00317643">
              <w:rPr>
                <w:rFonts w:ascii="Times New Roman" w:hAnsi="Times New Roman"/>
                <w:sz w:val="24"/>
                <w:szCs w:val="24"/>
              </w:rPr>
              <w:t>i</w:t>
            </w:r>
            <w:r w:rsidR="00F21AE5" w:rsidRPr="00317643">
              <w:rPr>
                <w:rFonts w:ascii="Times New Roman" w:hAnsi="Times New Roman"/>
                <w:sz w:val="24"/>
                <w:szCs w:val="24"/>
              </w:rPr>
              <w:t>ld’s</w:t>
            </w:r>
            <w:r w:rsidRPr="00317643">
              <w:rPr>
                <w:rFonts w:ascii="Times New Roman" w:hAnsi="Times New Roman"/>
                <w:sz w:val="24"/>
                <w:szCs w:val="24"/>
              </w:rPr>
              <w:t xml:space="preserve"> parents, guardian or other person with rights and responsibilities under an agreement, a Court order or customary law.</w:t>
            </w:r>
          </w:p>
          <w:p w14:paraId="20D3A30A" w14:textId="77777777" w:rsidR="00127C35" w:rsidRPr="00317643" w:rsidRDefault="00127C35" w:rsidP="00722C16">
            <w:pPr>
              <w:pStyle w:val="ColorfulList-Accent11"/>
              <w:ind w:left="1418" w:hanging="720"/>
              <w:jc w:val="both"/>
              <w:rPr>
                <w:rFonts w:ascii="Times New Roman" w:hAnsi="Times New Roman"/>
                <w:sz w:val="24"/>
                <w:szCs w:val="24"/>
              </w:rPr>
            </w:pPr>
          </w:p>
          <w:p w14:paraId="6E816A97" w14:textId="77777777" w:rsidR="00BD420A" w:rsidRPr="00317643" w:rsidRDefault="00BD420A" w:rsidP="00722C16">
            <w:pPr>
              <w:pStyle w:val="ColorfulList-Accent11"/>
              <w:ind w:left="567"/>
              <w:jc w:val="both"/>
              <w:rPr>
                <w:rFonts w:ascii="Times New Roman" w:hAnsi="Times New Roman"/>
                <w:sz w:val="24"/>
                <w:szCs w:val="24"/>
              </w:rPr>
            </w:pPr>
            <w:r w:rsidRPr="00317643">
              <w:rPr>
                <w:rFonts w:ascii="Times New Roman" w:hAnsi="Times New Roman"/>
                <w:sz w:val="24"/>
                <w:szCs w:val="24"/>
              </w:rPr>
              <w:t>(7) In deciding whether consent is unreasonably withheld, the Court shall take into account-</w:t>
            </w:r>
          </w:p>
          <w:p w14:paraId="242F7A82" w14:textId="007776DB" w:rsidR="00BD420A" w:rsidRPr="00317643" w:rsidRDefault="00BD420A" w:rsidP="00127C35">
            <w:pPr>
              <w:pStyle w:val="ColorfulList-Accent11"/>
              <w:ind w:left="1418" w:hanging="720"/>
              <w:jc w:val="both"/>
              <w:rPr>
                <w:rFonts w:ascii="Times New Roman" w:hAnsi="Times New Roman"/>
                <w:sz w:val="24"/>
                <w:szCs w:val="24"/>
              </w:rPr>
            </w:pPr>
            <w:r w:rsidRPr="00317643">
              <w:rPr>
                <w:rFonts w:ascii="Times New Roman" w:hAnsi="Times New Roman"/>
                <w:sz w:val="24"/>
                <w:szCs w:val="24"/>
              </w:rPr>
              <w:tab/>
              <w:t xml:space="preserve">(a) evidence from the child’s </w:t>
            </w:r>
            <w:r w:rsidR="004A38B4" w:rsidRPr="00317643">
              <w:rPr>
                <w:rFonts w:ascii="Times New Roman" w:hAnsi="Times New Roman"/>
                <w:sz w:val="24"/>
                <w:szCs w:val="24"/>
              </w:rPr>
              <w:t>legal representative</w:t>
            </w:r>
            <w:r w:rsidRPr="00317643">
              <w:rPr>
                <w:rFonts w:ascii="Times New Roman" w:hAnsi="Times New Roman"/>
                <w:sz w:val="24"/>
                <w:szCs w:val="24"/>
              </w:rPr>
              <w:t xml:space="preserve"> as to the best interests of the child;</w:t>
            </w:r>
          </w:p>
          <w:p w14:paraId="4C7B93E2" w14:textId="77777777" w:rsidR="00BD420A" w:rsidRPr="00317643" w:rsidRDefault="00BD420A" w:rsidP="00722C16">
            <w:pPr>
              <w:pStyle w:val="ColorfulList-Accent11"/>
              <w:ind w:left="0"/>
              <w:jc w:val="both"/>
              <w:rPr>
                <w:rFonts w:ascii="Times New Roman" w:hAnsi="Times New Roman"/>
                <w:sz w:val="24"/>
                <w:szCs w:val="24"/>
              </w:rPr>
            </w:pPr>
          </w:p>
          <w:p w14:paraId="3BE529F5" w14:textId="77777777" w:rsidR="00BD420A" w:rsidRPr="00317643" w:rsidRDefault="00BD420A" w:rsidP="009C0189">
            <w:pPr>
              <w:pStyle w:val="ColorfulList-Accent11"/>
              <w:spacing w:after="0"/>
              <w:ind w:left="1418"/>
              <w:jc w:val="both"/>
              <w:rPr>
                <w:rFonts w:ascii="Times New Roman" w:hAnsi="Times New Roman"/>
                <w:sz w:val="24"/>
                <w:szCs w:val="24"/>
              </w:rPr>
            </w:pPr>
            <w:r w:rsidRPr="00317643">
              <w:rPr>
                <w:rFonts w:ascii="Times New Roman" w:hAnsi="Times New Roman"/>
                <w:sz w:val="24"/>
                <w:szCs w:val="24"/>
              </w:rPr>
              <w:t>(c)  the right of the child to grow up in a family environment;</w:t>
            </w:r>
          </w:p>
          <w:p w14:paraId="21CF9307" w14:textId="77777777" w:rsidR="00BD420A" w:rsidRPr="00317643" w:rsidRDefault="00BD420A" w:rsidP="009C0189">
            <w:pPr>
              <w:pStyle w:val="ColorfulList-Accent11"/>
              <w:spacing w:after="0"/>
              <w:ind w:left="1418" w:hanging="720"/>
              <w:jc w:val="both"/>
              <w:rPr>
                <w:rFonts w:ascii="Times New Roman" w:hAnsi="Times New Roman"/>
                <w:sz w:val="24"/>
                <w:szCs w:val="24"/>
              </w:rPr>
            </w:pPr>
            <w:r w:rsidRPr="00317643">
              <w:rPr>
                <w:rFonts w:ascii="Times New Roman" w:hAnsi="Times New Roman"/>
                <w:sz w:val="24"/>
                <w:szCs w:val="24"/>
              </w:rPr>
              <w:tab/>
              <w:t>(d) the needs of the child for a permanent alternative family;</w:t>
            </w:r>
          </w:p>
          <w:p w14:paraId="72D133B1" w14:textId="0217600B" w:rsidR="00BD420A" w:rsidRPr="00317643" w:rsidRDefault="00BD420A" w:rsidP="009C0189">
            <w:pPr>
              <w:pStyle w:val="ColorfulList-Accent11"/>
              <w:spacing w:after="0"/>
              <w:ind w:left="1418" w:hanging="720"/>
              <w:jc w:val="both"/>
              <w:rPr>
                <w:rFonts w:ascii="Times New Roman" w:hAnsi="Times New Roman"/>
                <w:sz w:val="24"/>
                <w:szCs w:val="24"/>
              </w:rPr>
            </w:pPr>
            <w:r w:rsidRPr="00317643">
              <w:rPr>
                <w:rFonts w:ascii="Times New Roman" w:hAnsi="Times New Roman"/>
                <w:sz w:val="24"/>
                <w:szCs w:val="24"/>
              </w:rPr>
              <w:tab/>
              <w:t>(e) any bonds that the child has with the birth family</w:t>
            </w:r>
            <w:r w:rsidR="004A38B4" w:rsidRPr="00317643">
              <w:rPr>
                <w:rFonts w:ascii="Times New Roman" w:hAnsi="Times New Roman"/>
                <w:sz w:val="24"/>
                <w:szCs w:val="24"/>
              </w:rPr>
              <w:t>;</w:t>
            </w:r>
          </w:p>
          <w:p w14:paraId="7A76348F" w14:textId="226F9AFE" w:rsidR="00BD420A" w:rsidRPr="00317643" w:rsidRDefault="00BD420A" w:rsidP="009C0189">
            <w:pPr>
              <w:pStyle w:val="ColorfulList-Accent11"/>
              <w:spacing w:after="0"/>
              <w:ind w:left="1418" w:hanging="720"/>
              <w:jc w:val="both"/>
              <w:rPr>
                <w:rFonts w:ascii="Times New Roman" w:hAnsi="Times New Roman"/>
                <w:sz w:val="24"/>
                <w:szCs w:val="24"/>
              </w:rPr>
            </w:pPr>
            <w:r w:rsidRPr="00317643">
              <w:rPr>
                <w:rFonts w:ascii="Times New Roman" w:hAnsi="Times New Roman"/>
                <w:sz w:val="24"/>
                <w:szCs w:val="24"/>
              </w:rPr>
              <w:tab/>
              <w:t>(f) the like</w:t>
            </w:r>
            <w:r w:rsidR="004A38B4" w:rsidRPr="00317643">
              <w:rPr>
                <w:rFonts w:ascii="Times New Roman" w:hAnsi="Times New Roman"/>
                <w:sz w:val="24"/>
                <w:szCs w:val="24"/>
              </w:rPr>
              <w:t xml:space="preserve">lihood of the child being </w:t>
            </w:r>
            <w:r w:rsidR="009C0189" w:rsidRPr="00317643">
              <w:rPr>
                <w:rFonts w:ascii="Times New Roman" w:hAnsi="Times New Roman"/>
                <w:sz w:val="24"/>
                <w:szCs w:val="24"/>
              </w:rPr>
              <w:t>reunited</w:t>
            </w:r>
            <w:r w:rsidRPr="00317643">
              <w:rPr>
                <w:rFonts w:ascii="Times New Roman" w:hAnsi="Times New Roman"/>
                <w:sz w:val="24"/>
                <w:szCs w:val="24"/>
              </w:rPr>
              <w:t xml:space="preserve"> with the birth family within a timeframe that meets the child’s needs; and</w:t>
            </w:r>
          </w:p>
          <w:p w14:paraId="47A5F029" w14:textId="77777777" w:rsidR="00BD420A" w:rsidRPr="00317643" w:rsidRDefault="00BD420A" w:rsidP="009C0189">
            <w:pPr>
              <w:pStyle w:val="ColorfulList-Accent11"/>
              <w:spacing w:after="0"/>
              <w:ind w:left="1440"/>
              <w:jc w:val="both"/>
              <w:rPr>
                <w:rFonts w:ascii="Times New Roman" w:hAnsi="Times New Roman"/>
                <w:sz w:val="24"/>
                <w:szCs w:val="24"/>
              </w:rPr>
            </w:pPr>
            <w:r w:rsidRPr="00317643">
              <w:rPr>
                <w:rFonts w:ascii="Times New Roman" w:hAnsi="Times New Roman"/>
                <w:sz w:val="24"/>
                <w:szCs w:val="24"/>
              </w:rPr>
              <w:lastRenderedPageBreak/>
              <w:t>(g) that any delay in making decisions about a child’s care can only be justified if it is in the child’s best interests;</w:t>
            </w:r>
          </w:p>
          <w:p w14:paraId="43FB4271" w14:textId="77777777" w:rsidR="00BD420A" w:rsidRPr="00317643" w:rsidRDefault="00BD420A" w:rsidP="00722C16">
            <w:pPr>
              <w:pStyle w:val="ColorfulList-Accent11"/>
              <w:ind w:left="567"/>
              <w:jc w:val="both"/>
              <w:rPr>
                <w:rFonts w:ascii="Times New Roman" w:hAnsi="Times New Roman"/>
                <w:sz w:val="24"/>
                <w:szCs w:val="24"/>
              </w:rPr>
            </w:pPr>
          </w:p>
          <w:p w14:paraId="1930B1F5" w14:textId="26A397CA" w:rsidR="00BD420A" w:rsidRPr="00317643" w:rsidRDefault="00BD420A" w:rsidP="00722C16">
            <w:pPr>
              <w:pStyle w:val="ColorfulList-Accent11"/>
              <w:ind w:left="567"/>
              <w:jc w:val="both"/>
              <w:rPr>
                <w:rFonts w:ascii="Times New Roman" w:hAnsi="Times New Roman"/>
                <w:strike/>
                <w:sz w:val="24"/>
                <w:szCs w:val="24"/>
              </w:rPr>
            </w:pPr>
            <w:r w:rsidRPr="00317643">
              <w:rPr>
                <w:rFonts w:ascii="Times New Roman" w:hAnsi="Times New Roman"/>
                <w:sz w:val="24"/>
                <w:szCs w:val="24"/>
              </w:rPr>
              <w:t>(8) A parent, guardian or other person with rights and responsibilities unde</w:t>
            </w:r>
            <w:r w:rsidR="007A538A" w:rsidRPr="00317643">
              <w:rPr>
                <w:rFonts w:ascii="Times New Roman" w:hAnsi="Times New Roman"/>
                <w:sz w:val="24"/>
                <w:szCs w:val="24"/>
              </w:rPr>
              <w:t>r an agreement, Court order or C</w:t>
            </w:r>
            <w:r w:rsidRPr="00317643">
              <w:rPr>
                <w:rFonts w:ascii="Times New Roman" w:hAnsi="Times New Roman"/>
                <w:sz w:val="24"/>
                <w:szCs w:val="24"/>
              </w:rPr>
              <w:t xml:space="preserve">ustomary law, whether or not a party to the application, may make an application to the Court to </w:t>
            </w:r>
            <w:r w:rsidR="009D2D48" w:rsidRPr="00317643">
              <w:rPr>
                <w:rFonts w:ascii="Times New Roman" w:hAnsi="Times New Roman"/>
                <w:sz w:val="24"/>
                <w:szCs w:val="24"/>
              </w:rPr>
              <w:t xml:space="preserve">discharge </w:t>
            </w:r>
            <w:r w:rsidRPr="00317643">
              <w:rPr>
                <w:rFonts w:ascii="Times New Roman" w:hAnsi="Times New Roman"/>
                <w:sz w:val="24"/>
                <w:szCs w:val="24"/>
              </w:rPr>
              <w:t>the care order and the placement order</w:t>
            </w:r>
            <w:r w:rsidR="008265DF" w:rsidRPr="00317643">
              <w:rPr>
                <w:rFonts w:ascii="Times New Roman" w:hAnsi="Times New Roman"/>
                <w:sz w:val="24"/>
                <w:szCs w:val="24"/>
              </w:rPr>
              <w:t>.</w:t>
            </w:r>
          </w:p>
          <w:p w14:paraId="7C27D3B9" w14:textId="77777777" w:rsidR="00BD420A" w:rsidRPr="00317643" w:rsidRDefault="00BD420A" w:rsidP="00722C16">
            <w:pPr>
              <w:pStyle w:val="ColorfulList-Accent11"/>
              <w:ind w:left="0"/>
              <w:jc w:val="both"/>
              <w:rPr>
                <w:rFonts w:ascii="Times New Roman" w:hAnsi="Times New Roman"/>
                <w:sz w:val="24"/>
                <w:szCs w:val="24"/>
              </w:rPr>
            </w:pPr>
          </w:p>
          <w:p w14:paraId="1EF26A9A" w14:textId="77777777" w:rsidR="00BD420A" w:rsidRPr="00317643" w:rsidRDefault="00BD420A" w:rsidP="00722C16">
            <w:pPr>
              <w:pStyle w:val="ColorfulList-Accent11"/>
              <w:ind w:left="567"/>
              <w:jc w:val="both"/>
              <w:rPr>
                <w:rFonts w:ascii="Times New Roman" w:hAnsi="Times New Roman"/>
                <w:sz w:val="24"/>
                <w:szCs w:val="24"/>
              </w:rPr>
            </w:pPr>
            <w:r w:rsidRPr="00317643">
              <w:rPr>
                <w:rFonts w:ascii="Times New Roman" w:hAnsi="Times New Roman"/>
                <w:sz w:val="24"/>
                <w:szCs w:val="24"/>
              </w:rPr>
              <w:t>(9) Where consent has been dispensed with under this Rule, and no application has been made to set aside the order, or an application for set aside has been refused, and any appeal has been refused -</w:t>
            </w:r>
          </w:p>
          <w:p w14:paraId="2411E551" w14:textId="77777777" w:rsidR="00BD420A" w:rsidRPr="00317643" w:rsidRDefault="00BD420A" w:rsidP="00722C16">
            <w:pPr>
              <w:pStyle w:val="ColorfulList-Accent11"/>
              <w:ind w:left="1440"/>
              <w:jc w:val="both"/>
              <w:rPr>
                <w:rFonts w:ascii="Times New Roman" w:hAnsi="Times New Roman"/>
                <w:sz w:val="24"/>
                <w:szCs w:val="24"/>
              </w:rPr>
            </w:pPr>
            <w:r w:rsidRPr="00317643">
              <w:rPr>
                <w:rFonts w:ascii="Times New Roman" w:hAnsi="Times New Roman"/>
                <w:sz w:val="24"/>
                <w:szCs w:val="24"/>
              </w:rPr>
              <w:t xml:space="preserve">(a) the Commissioner may place a child for adoption with adoptive parents; and </w:t>
            </w:r>
          </w:p>
          <w:p w14:paraId="0B5DFDCF" w14:textId="77777777" w:rsidR="00BD420A" w:rsidRPr="00317643" w:rsidRDefault="00BD420A" w:rsidP="00722C16">
            <w:pPr>
              <w:pStyle w:val="ColorfulList-Accent11"/>
              <w:ind w:left="1440"/>
              <w:jc w:val="both"/>
              <w:rPr>
                <w:rFonts w:ascii="Times New Roman" w:hAnsi="Times New Roman"/>
                <w:sz w:val="24"/>
                <w:szCs w:val="24"/>
              </w:rPr>
            </w:pPr>
            <w:r w:rsidRPr="00317643">
              <w:rPr>
                <w:rFonts w:ascii="Times New Roman" w:hAnsi="Times New Roman"/>
                <w:sz w:val="24"/>
                <w:szCs w:val="24"/>
              </w:rPr>
              <w:t xml:space="preserve">(b) the consent to adoption granted under this Rule shall not be the subject of challenge in any other Court. </w:t>
            </w:r>
          </w:p>
          <w:p w14:paraId="2FDEB4DC" w14:textId="77777777" w:rsidR="00BD420A" w:rsidRPr="00317643" w:rsidRDefault="00BD420A" w:rsidP="00722C16">
            <w:pPr>
              <w:pStyle w:val="ColorfulList-Accent11"/>
              <w:ind w:left="360" w:hanging="360"/>
              <w:jc w:val="both"/>
              <w:rPr>
                <w:rFonts w:ascii="Times New Roman" w:hAnsi="Times New Roman"/>
                <w:sz w:val="24"/>
                <w:szCs w:val="24"/>
              </w:rPr>
            </w:pPr>
          </w:p>
          <w:p w14:paraId="0DCD1A6A" w14:textId="77777777" w:rsidR="00BD420A" w:rsidRPr="00317643" w:rsidRDefault="00BD420A" w:rsidP="003D7A22">
            <w:pPr>
              <w:pStyle w:val="ColorfulList-Accent11"/>
              <w:ind w:left="0"/>
              <w:jc w:val="both"/>
              <w:rPr>
                <w:rFonts w:ascii="Times New Roman" w:hAnsi="Times New Roman"/>
                <w:sz w:val="24"/>
                <w:szCs w:val="24"/>
              </w:rPr>
            </w:pPr>
            <w:r w:rsidRPr="00317643">
              <w:rPr>
                <w:rFonts w:ascii="Times New Roman" w:hAnsi="Times New Roman"/>
                <w:sz w:val="24"/>
                <w:szCs w:val="24"/>
              </w:rPr>
              <w:t>(10) When the Commissioner makes an application to the Court for an adoption order, and consent was dispensed with under this Rule –</w:t>
            </w:r>
          </w:p>
          <w:p w14:paraId="107B1AB8" w14:textId="77777777" w:rsidR="00BD420A" w:rsidRPr="00317643" w:rsidRDefault="00BD420A" w:rsidP="00722C16">
            <w:pPr>
              <w:pStyle w:val="ColorfulList-Accent11"/>
              <w:jc w:val="both"/>
              <w:rPr>
                <w:rFonts w:ascii="Times New Roman" w:hAnsi="Times New Roman"/>
                <w:sz w:val="24"/>
                <w:szCs w:val="24"/>
              </w:rPr>
            </w:pPr>
          </w:p>
          <w:p w14:paraId="6D54099B" w14:textId="77777777" w:rsidR="00CC460D" w:rsidRPr="00317643" w:rsidRDefault="00BD420A" w:rsidP="00CC460D">
            <w:pPr>
              <w:pStyle w:val="ColorfulList-Accent11"/>
              <w:ind w:left="1440"/>
              <w:jc w:val="both"/>
              <w:rPr>
                <w:rFonts w:ascii="Times New Roman" w:hAnsi="Times New Roman"/>
                <w:sz w:val="24"/>
                <w:szCs w:val="24"/>
              </w:rPr>
            </w:pPr>
            <w:r w:rsidRPr="00317643">
              <w:rPr>
                <w:rFonts w:ascii="Times New Roman" w:hAnsi="Times New Roman"/>
                <w:sz w:val="24"/>
                <w:szCs w:val="24"/>
              </w:rPr>
              <w:t>(a) there shall be no requirement to notify the parent or guardian or other person with rights and responsibilities under an agreement,</w:t>
            </w:r>
            <w:r w:rsidR="00722C16" w:rsidRPr="00317643">
              <w:rPr>
                <w:rFonts w:ascii="Times New Roman" w:hAnsi="Times New Roman"/>
                <w:sz w:val="24"/>
                <w:szCs w:val="24"/>
              </w:rPr>
              <w:t xml:space="preserve"> </w:t>
            </w:r>
            <w:r w:rsidRPr="00317643">
              <w:rPr>
                <w:rFonts w:ascii="Times New Roman" w:hAnsi="Times New Roman"/>
                <w:sz w:val="24"/>
                <w:szCs w:val="24"/>
              </w:rPr>
              <w:t>Court order or customary law that an adopt</w:t>
            </w:r>
            <w:r w:rsidR="00CC460D" w:rsidRPr="00317643">
              <w:rPr>
                <w:rFonts w:ascii="Times New Roman" w:hAnsi="Times New Roman"/>
                <w:sz w:val="24"/>
                <w:szCs w:val="24"/>
              </w:rPr>
              <w:t>ion application has been filed;</w:t>
            </w:r>
          </w:p>
          <w:p w14:paraId="640B9636" w14:textId="6DF35406" w:rsidR="00BD420A" w:rsidRPr="00317643" w:rsidRDefault="00CC460D" w:rsidP="00CC460D">
            <w:pPr>
              <w:pStyle w:val="ColorfulList-Accent11"/>
              <w:ind w:left="1440"/>
              <w:jc w:val="both"/>
              <w:rPr>
                <w:rFonts w:ascii="Times New Roman" w:hAnsi="Times New Roman"/>
                <w:sz w:val="24"/>
                <w:szCs w:val="24"/>
              </w:rPr>
            </w:pPr>
            <w:r w:rsidRPr="00317643">
              <w:rPr>
                <w:rFonts w:ascii="Times New Roman" w:hAnsi="Times New Roman"/>
                <w:sz w:val="24"/>
                <w:szCs w:val="24"/>
              </w:rPr>
              <w:t>(</w:t>
            </w:r>
            <w:r w:rsidR="00BD420A" w:rsidRPr="00317643">
              <w:rPr>
                <w:rFonts w:ascii="Times New Roman" w:hAnsi="Times New Roman"/>
                <w:sz w:val="24"/>
                <w:szCs w:val="24"/>
              </w:rPr>
              <w:t>b)</w:t>
            </w:r>
            <w:r w:rsidRPr="00317643">
              <w:rPr>
                <w:rFonts w:ascii="Times New Roman" w:hAnsi="Times New Roman"/>
                <w:sz w:val="24"/>
                <w:szCs w:val="24"/>
              </w:rPr>
              <w:t xml:space="preserve"> </w:t>
            </w:r>
            <w:r w:rsidR="00BD420A" w:rsidRPr="00317643">
              <w:rPr>
                <w:rFonts w:ascii="Times New Roman" w:hAnsi="Times New Roman"/>
                <w:sz w:val="24"/>
                <w:szCs w:val="24"/>
              </w:rPr>
              <w:t>no requirement to make the parent or guardian or other person with rights and responsibilities under an agreement or Court order a party to the proceedings.</w:t>
            </w:r>
          </w:p>
          <w:p w14:paraId="2B8E89AF" w14:textId="1FB1B233" w:rsidR="00BD420A" w:rsidRPr="00317643" w:rsidRDefault="008B3B22" w:rsidP="00722C16">
            <w:pPr>
              <w:pStyle w:val="Heading2"/>
              <w:jc w:val="both"/>
              <w:rPr>
                <w:rFonts w:ascii="Times New Roman" w:hAnsi="Times New Roman" w:cs="Times New Roman"/>
                <w:color w:val="auto"/>
                <w:sz w:val="24"/>
                <w:szCs w:val="24"/>
              </w:rPr>
            </w:pPr>
            <w:bookmarkStart w:id="265" w:name="_Toc12357773"/>
            <w:r w:rsidRPr="00317643">
              <w:rPr>
                <w:rFonts w:ascii="Times New Roman" w:hAnsi="Times New Roman" w:cs="Times New Roman"/>
                <w:color w:val="auto"/>
                <w:sz w:val="24"/>
                <w:szCs w:val="24"/>
              </w:rPr>
              <w:t xml:space="preserve"> </w:t>
            </w:r>
            <w:r w:rsidR="00EF09B8" w:rsidRPr="00317643">
              <w:rPr>
                <w:rFonts w:ascii="Times New Roman" w:hAnsi="Times New Roman" w:cs="Times New Roman"/>
                <w:color w:val="auto"/>
                <w:sz w:val="24"/>
                <w:szCs w:val="24"/>
              </w:rPr>
              <w:t xml:space="preserve">  27</w:t>
            </w:r>
            <w:r w:rsidRPr="00317643">
              <w:rPr>
                <w:rFonts w:ascii="Times New Roman" w:hAnsi="Times New Roman" w:cs="Times New Roman"/>
                <w:color w:val="auto"/>
                <w:sz w:val="24"/>
                <w:szCs w:val="24"/>
              </w:rPr>
              <w:t xml:space="preserve">. </w:t>
            </w:r>
            <w:r w:rsidR="00BD420A" w:rsidRPr="00317643">
              <w:rPr>
                <w:rFonts w:ascii="Times New Roman" w:hAnsi="Times New Roman" w:cs="Times New Roman"/>
                <w:color w:val="auto"/>
                <w:sz w:val="24"/>
                <w:szCs w:val="24"/>
              </w:rPr>
              <w:t>Duration of a care order</w:t>
            </w:r>
            <w:bookmarkEnd w:id="265"/>
          </w:p>
          <w:p w14:paraId="1644BFEA" w14:textId="615287A9" w:rsidR="00BD420A" w:rsidRPr="00317643" w:rsidRDefault="00BD420A"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A care order shall conti</w:t>
            </w:r>
            <w:r w:rsidR="00EF09B8" w:rsidRPr="00317643">
              <w:rPr>
                <w:rFonts w:ascii="Times New Roman" w:hAnsi="Times New Roman"/>
                <w:sz w:val="24"/>
                <w:szCs w:val="24"/>
              </w:rPr>
              <w:t>nue in force until the child attains the age of eighteen (18)</w:t>
            </w:r>
            <w:r w:rsidRPr="00317643">
              <w:rPr>
                <w:rFonts w:ascii="Times New Roman" w:hAnsi="Times New Roman"/>
                <w:sz w:val="24"/>
                <w:szCs w:val="24"/>
              </w:rPr>
              <w:t>, unless it is discharged at an earlier date.</w:t>
            </w:r>
          </w:p>
          <w:p w14:paraId="52CD77DA" w14:textId="36E7E31A" w:rsidR="00BD420A" w:rsidRPr="00317643" w:rsidRDefault="007C3E54" w:rsidP="00722C16">
            <w:pPr>
              <w:pStyle w:val="Heading2"/>
              <w:jc w:val="both"/>
              <w:rPr>
                <w:rFonts w:ascii="Times New Roman" w:hAnsi="Times New Roman" w:cs="Times New Roman"/>
                <w:color w:val="auto"/>
                <w:sz w:val="24"/>
                <w:szCs w:val="24"/>
              </w:rPr>
            </w:pPr>
            <w:bookmarkStart w:id="266" w:name="_Toc12357774"/>
            <w:r w:rsidRPr="00317643">
              <w:rPr>
                <w:rFonts w:ascii="Times New Roman" w:hAnsi="Times New Roman" w:cs="Times New Roman"/>
                <w:color w:val="auto"/>
                <w:sz w:val="24"/>
                <w:szCs w:val="24"/>
              </w:rPr>
              <w:t xml:space="preserve">   28</w:t>
            </w:r>
            <w:r w:rsidR="008B3B22" w:rsidRPr="00317643">
              <w:rPr>
                <w:rFonts w:ascii="Times New Roman" w:hAnsi="Times New Roman" w:cs="Times New Roman"/>
                <w:color w:val="auto"/>
                <w:sz w:val="24"/>
                <w:szCs w:val="24"/>
              </w:rPr>
              <w:t xml:space="preserve">. </w:t>
            </w:r>
            <w:r w:rsidR="00BD420A" w:rsidRPr="00317643">
              <w:rPr>
                <w:rFonts w:ascii="Times New Roman" w:hAnsi="Times New Roman" w:cs="Times New Roman"/>
                <w:color w:val="auto"/>
                <w:sz w:val="24"/>
                <w:szCs w:val="24"/>
              </w:rPr>
              <w:t>Effect of a care order on previous orders</w:t>
            </w:r>
            <w:bookmarkEnd w:id="266"/>
          </w:p>
          <w:p w14:paraId="3C688993" w14:textId="40626731" w:rsidR="00BD420A" w:rsidRPr="00317643" w:rsidRDefault="00BD420A" w:rsidP="00722C16">
            <w:pPr>
              <w:widowControl w:val="0"/>
              <w:autoSpaceDE w:val="0"/>
              <w:autoSpaceDN w:val="0"/>
              <w:adjustRightInd w:val="0"/>
              <w:ind w:left="720" w:hanging="720"/>
              <w:jc w:val="both"/>
              <w:rPr>
                <w:rFonts w:ascii="Times New Roman" w:hAnsi="Times New Roman"/>
                <w:sz w:val="24"/>
                <w:szCs w:val="24"/>
              </w:rPr>
            </w:pPr>
            <w:r w:rsidRPr="00317643">
              <w:rPr>
                <w:rFonts w:ascii="Times New Roman" w:hAnsi="Times New Roman"/>
                <w:b/>
                <w:sz w:val="24"/>
                <w:szCs w:val="24"/>
              </w:rPr>
              <w:tab/>
            </w:r>
            <w:r w:rsidRPr="00317643">
              <w:rPr>
                <w:rFonts w:ascii="Times New Roman" w:hAnsi="Times New Roman"/>
                <w:sz w:val="24"/>
                <w:szCs w:val="24"/>
              </w:rPr>
              <w:t>A care order shall have the effect of discharging the following order</w:t>
            </w:r>
            <w:r w:rsidR="00C9122A" w:rsidRPr="00317643">
              <w:rPr>
                <w:rFonts w:ascii="Times New Roman" w:hAnsi="Times New Roman"/>
                <w:sz w:val="24"/>
                <w:szCs w:val="24"/>
              </w:rPr>
              <w:t>(s)</w:t>
            </w:r>
            <w:r w:rsidR="008B3B22" w:rsidRPr="00317643">
              <w:rPr>
                <w:rFonts w:ascii="Times New Roman" w:hAnsi="Times New Roman"/>
                <w:sz w:val="24"/>
                <w:szCs w:val="24"/>
              </w:rPr>
              <w:t xml:space="preserve"> </w:t>
            </w:r>
            <w:r w:rsidRPr="00317643">
              <w:rPr>
                <w:rFonts w:ascii="Times New Roman" w:hAnsi="Times New Roman"/>
                <w:sz w:val="24"/>
                <w:szCs w:val="24"/>
              </w:rPr>
              <w:t>which are in force at the time of the making of the care order –</w:t>
            </w:r>
            <w:r w:rsidRPr="00317643">
              <w:rPr>
                <w:rFonts w:ascii="Times New Roman" w:hAnsi="Times New Roman"/>
                <w:sz w:val="24"/>
                <w:szCs w:val="24"/>
              </w:rPr>
              <w:tab/>
            </w:r>
          </w:p>
          <w:p w14:paraId="77F2D816" w14:textId="600636B0" w:rsidR="00BD420A" w:rsidRPr="00317643" w:rsidRDefault="00BD420A" w:rsidP="00D56385">
            <w:pPr>
              <w:widowControl w:val="0"/>
              <w:autoSpaceDE w:val="0"/>
              <w:autoSpaceDN w:val="0"/>
              <w:adjustRightInd w:val="0"/>
              <w:spacing w:after="0"/>
              <w:ind w:left="720" w:firstLine="720"/>
              <w:jc w:val="both"/>
              <w:rPr>
                <w:rFonts w:ascii="Times New Roman" w:hAnsi="Times New Roman"/>
                <w:sz w:val="24"/>
                <w:szCs w:val="24"/>
              </w:rPr>
            </w:pPr>
            <w:r w:rsidRPr="00317643">
              <w:rPr>
                <w:rFonts w:ascii="Times New Roman" w:hAnsi="Times New Roman"/>
                <w:sz w:val="24"/>
                <w:szCs w:val="24"/>
              </w:rPr>
              <w:t>(a) a supervision order;</w:t>
            </w:r>
          </w:p>
          <w:p w14:paraId="7A20C745" w14:textId="696CE197" w:rsidR="00BD420A" w:rsidRPr="00317643" w:rsidRDefault="00BD420A" w:rsidP="00D56385">
            <w:pPr>
              <w:widowControl w:val="0"/>
              <w:autoSpaceDE w:val="0"/>
              <w:autoSpaceDN w:val="0"/>
              <w:adjustRightInd w:val="0"/>
              <w:spacing w:after="0"/>
              <w:ind w:left="720" w:firstLine="720"/>
              <w:jc w:val="both"/>
              <w:rPr>
                <w:rFonts w:ascii="Times New Roman" w:hAnsi="Times New Roman"/>
                <w:sz w:val="24"/>
                <w:szCs w:val="24"/>
              </w:rPr>
            </w:pPr>
            <w:r w:rsidRPr="00317643">
              <w:rPr>
                <w:rFonts w:ascii="Times New Roman" w:hAnsi="Times New Roman"/>
                <w:sz w:val="24"/>
                <w:szCs w:val="24"/>
              </w:rPr>
              <w:t>(b) a residence order;</w:t>
            </w:r>
          </w:p>
          <w:p w14:paraId="78EC6531" w14:textId="4AF2F50D" w:rsidR="00BD420A" w:rsidRPr="00317643" w:rsidRDefault="00BD420A" w:rsidP="00D56385">
            <w:pPr>
              <w:widowControl w:val="0"/>
              <w:autoSpaceDE w:val="0"/>
              <w:autoSpaceDN w:val="0"/>
              <w:adjustRightInd w:val="0"/>
              <w:spacing w:after="0"/>
              <w:jc w:val="both"/>
              <w:rPr>
                <w:rFonts w:ascii="Times New Roman" w:hAnsi="Times New Roman"/>
                <w:sz w:val="24"/>
                <w:szCs w:val="24"/>
              </w:rPr>
            </w:pPr>
            <w:r w:rsidRPr="00317643">
              <w:rPr>
                <w:rFonts w:ascii="Times New Roman" w:hAnsi="Times New Roman"/>
                <w:sz w:val="24"/>
                <w:szCs w:val="24"/>
              </w:rPr>
              <w:tab/>
            </w:r>
            <w:r w:rsidRPr="00317643">
              <w:rPr>
                <w:rFonts w:ascii="Times New Roman" w:hAnsi="Times New Roman"/>
                <w:sz w:val="24"/>
                <w:szCs w:val="24"/>
              </w:rPr>
              <w:tab/>
              <w:t>(c) an access order;</w:t>
            </w:r>
          </w:p>
          <w:p w14:paraId="49D85B3F" w14:textId="461912CC" w:rsidR="00BD420A" w:rsidRPr="00317643" w:rsidRDefault="00BD420A" w:rsidP="00D56385">
            <w:pPr>
              <w:widowControl w:val="0"/>
              <w:autoSpaceDE w:val="0"/>
              <w:autoSpaceDN w:val="0"/>
              <w:adjustRightInd w:val="0"/>
              <w:spacing w:after="0"/>
              <w:jc w:val="both"/>
              <w:rPr>
                <w:rFonts w:ascii="Times New Roman" w:hAnsi="Times New Roman"/>
                <w:sz w:val="24"/>
                <w:szCs w:val="24"/>
              </w:rPr>
            </w:pPr>
            <w:r w:rsidRPr="00317643">
              <w:rPr>
                <w:rFonts w:ascii="Times New Roman" w:hAnsi="Times New Roman"/>
                <w:sz w:val="24"/>
                <w:szCs w:val="24"/>
              </w:rPr>
              <w:tab/>
            </w:r>
            <w:r w:rsidRPr="00317643">
              <w:rPr>
                <w:rFonts w:ascii="Times New Roman" w:hAnsi="Times New Roman"/>
                <w:sz w:val="24"/>
                <w:szCs w:val="24"/>
              </w:rPr>
              <w:tab/>
              <w:t>(d) a school attendance order;</w:t>
            </w:r>
          </w:p>
          <w:p w14:paraId="0C314FC4" w14:textId="77777777" w:rsidR="00BD420A" w:rsidRPr="00317643" w:rsidRDefault="00BD420A" w:rsidP="00D56385">
            <w:pPr>
              <w:widowControl w:val="0"/>
              <w:autoSpaceDE w:val="0"/>
              <w:autoSpaceDN w:val="0"/>
              <w:adjustRightInd w:val="0"/>
              <w:spacing w:after="0"/>
              <w:ind w:left="720" w:firstLine="720"/>
              <w:jc w:val="both"/>
              <w:rPr>
                <w:rFonts w:ascii="Times New Roman" w:hAnsi="Times New Roman"/>
                <w:sz w:val="24"/>
                <w:szCs w:val="24"/>
              </w:rPr>
            </w:pPr>
            <w:r w:rsidRPr="00317643">
              <w:rPr>
                <w:rFonts w:ascii="Times New Roman" w:hAnsi="Times New Roman"/>
                <w:sz w:val="24"/>
                <w:szCs w:val="24"/>
              </w:rPr>
              <w:t>(e) an order making the child a ward of Court.</w:t>
            </w:r>
          </w:p>
          <w:p w14:paraId="21034E75" w14:textId="79FDEDB7" w:rsidR="00BD420A" w:rsidRPr="00317643" w:rsidRDefault="00D56385" w:rsidP="00722C16">
            <w:pPr>
              <w:pStyle w:val="Heading2"/>
              <w:jc w:val="both"/>
              <w:rPr>
                <w:rFonts w:ascii="Times New Roman" w:hAnsi="Times New Roman" w:cs="Times New Roman"/>
                <w:color w:val="auto"/>
                <w:sz w:val="24"/>
                <w:szCs w:val="24"/>
              </w:rPr>
            </w:pPr>
            <w:bookmarkStart w:id="267" w:name="_Toc12357775"/>
            <w:r w:rsidRPr="00317643">
              <w:rPr>
                <w:rFonts w:ascii="Times New Roman" w:hAnsi="Times New Roman" w:cs="Times New Roman"/>
                <w:color w:val="auto"/>
                <w:sz w:val="24"/>
                <w:szCs w:val="24"/>
              </w:rPr>
              <w:t xml:space="preserve">       29</w:t>
            </w:r>
            <w:r w:rsidR="008B3B22" w:rsidRPr="00317643">
              <w:rPr>
                <w:rFonts w:ascii="Times New Roman" w:hAnsi="Times New Roman" w:cs="Times New Roman"/>
                <w:color w:val="auto"/>
                <w:sz w:val="24"/>
                <w:szCs w:val="24"/>
              </w:rPr>
              <w:t xml:space="preserve">. </w:t>
            </w:r>
            <w:r w:rsidR="00BD420A" w:rsidRPr="00317643">
              <w:rPr>
                <w:rFonts w:ascii="Times New Roman" w:hAnsi="Times New Roman" w:cs="Times New Roman"/>
                <w:color w:val="auto"/>
                <w:sz w:val="24"/>
                <w:szCs w:val="24"/>
              </w:rPr>
              <w:t>Parental rights under a care order</w:t>
            </w:r>
            <w:bookmarkEnd w:id="267"/>
          </w:p>
          <w:p w14:paraId="0268817A" w14:textId="12291DD2" w:rsidR="00BD420A" w:rsidRPr="00317643" w:rsidRDefault="00BD420A"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 xml:space="preserve">(1) Where a care order or an interim care order is in force with </w:t>
            </w:r>
            <w:r w:rsidRPr="00317643">
              <w:rPr>
                <w:rFonts w:ascii="Times New Roman" w:hAnsi="Times New Roman"/>
                <w:sz w:val="24"/>
                <w:szCs w:val="24"/>
              </w:rPr>
              <w:lastRenderedPageBreak/>
              <w:t>respect to a child, the Commissioner shall -</w:t>
            </w:r>
          </w:p>
          <w:p w14:paraId="596616DE" w14:textId="4E69A94D" w:rsidR="00BD420A" w:rsidRPr="00317643" w:rsidRDefault="00BD420A" w:rsidP="00722C16">
            <w:pPr>
              <w:widowControl w:val="0"/>
              <w:autoSpaceDE w:val="0"/>
              <w:autoSpaceDN w:val="0"/>
              <w:adjustRightInd w:val="0"/>
              <w:ind w:left="720" w:firstLine="720"/>
              <w:jc w:val="both"/>
              <w:rPr>
                <w:rFonts w:ascii="Times New Roman" w:hAnsi="Times New Roman"/>
                <w:sz w:val="24"/>
                <w:szCs w:val="24"/>
              </w:rPr>
            </w:pPr>
            <w:r w:rsidRPr="00317643">
              <w:rPr>
                <w:rFonts w:ascii="Times New Roman" w:hAnsi="Times New Roman"/>
                <w:sz w:val="24"/>
                <w:szCs w:val="24"/>
              </w:rPr>
              <w:t>(a) have parental responsibility for the child; and</w:t>
            </w:r>
          </w:p>
          <w:p w14:paraId="4FA51775" w14:textId="4690C8A9" w:rsidR="00BD420A" w:rsidRPr="00317643" w:rsidRDefault="00BD420A"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(b) have the power to determine the extent to which the parent or any person who has been granted parental responsibility by the Court shall exercise parental responsibility for the child.</w:t>
            </w:r>
          </w:p>
          <w:p w14:paraId="0B9FE6C4" w14:textId="45A59769" w:rsidR="00BD420A" w:rsidRPr="00317643" w:rsidRDefault="00BD420A"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(2) The Commissioner shall only limit the exercise of parental rights to the extent that it is necessary to do so to</w:t>
            </w:r>
            <w:r w:rsidR="005C1284" w:rsidRPr="00317643">
              <w:rPr>
                <w:rFonts w:ascii="Times New Roman" w:hAnsi="Times New Roman"/>
                <w:sz w:val="24"/>
                <w:szCs w:val="24"/>
              </w:rPr>
              <w:t xml:space="preserve"> safeguard or promote the child’</w:t>
            </w:r>
            <w:r w:rsidRPr="00317643">
              <w:rPr>
                <w:rFonts w:ascii="Times New Roman" w:hAnsi="Times New Roman"/>
                <w:sz w:val="24"/>
                <w:szCs w:val="24"/>
              </w:rPr>
              <w:t>s welfare.</w:t>
            </w:r>
          </w:p>
          <w:p w14:paraId="7E1C1466" w14:textId="2866F468" w:rsidR="00BD420A" w:rsidRPr="00317643" w:rsidRDefault="00BD420A" w:rsidP="00722C16">
            <w:pPr>
              <w:widowControl w:val="0"/>
              <w:autoSpaceDE w:val="0"/>
              <w:autoSpaceDN w:val="0"/>
              <w:adjustRightInd w:val="0"/>
              <w:ind w:firstLine="720"/>
              <w:jc w:val="both"/>
              <w:rPr>
                <w:rFonts w:ascii="Times New Roman" w:hAnsi="Times New Roman"/>
                <w:sz w:val="24"/>
                <w:szCs w:val="24"/>
              </w:rPr>
            </w:pPr>
            <w:r w:rsidRPr="00317643">
              <w:rPr>
                <w:rFonts w:ascii="Times New Roman" w:hAnsi="Times New Roman"/>
                <w:sz w:val="24"/>
                <w:szCs w:val="24"/>
              </w:rPr>
              <w:t>(3) While a care order is in force:</w:t>
            </w:r>
          </w:p>
          <w:p w14:paraId="5150B6BE" w14:textId="10BB0743" w:rsidR="00BD420A" w:rsidRPr="00317643" w:rsidRDefault="00BD420A"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(a) the Commissioner or any person caring for the child shall not:</w:t>
            </w:r>
          </w:p>
          <w:p w14:paraId="531F8B35" w14:textId="6B447D8E" w:rsidR="00BD420A" w:rsidRPr="00317643" w:rsidRDefault="003F0CE4" w:rsidP="003F0CE4">
            <w:pPr>
              <w:widowControl w:val="0"/>
              <w:autoSpaceDE w:val="0"/>
              <w:autoSpaceDN w:val="0"/>
              <w:adjustRightInd w:val="0"/>
              <w:spacing w:after="0"/>
              <w:ind w:left="1440" w:firstLine="720"/>
              <w:jc w:val="both"/>
              <w:rPr>
                <w:rFonts w:ascii="Times New Roman" w:hAnsi="Times New Roman"/>
                <w:sz w:val="24"/>
                <w:szCs w:val="24"/>
              </w:rPr>
            </w:pPr>
            <w:r w:rsidRPr="00317643">
              <w:rPr>
                <w:rFonts w:ascii="Times New Roman" w:hAnsi="Times New Roman"/>
                <w:sz w:val="24"/>
                <w:szCs w:val="24"/>
              </w:rPr>
              <w:t>(i) change the child’</w:t>
            </w:r>
            <w:r w:rsidR="00BD420A" w:rsidRPr="00317643">
              <w:rPr>
                <w:rFonts w:ascii="Times New Roman" w:hAnsi="Times New Roman"/>
                <w:sz w:val="24"/>
                <w:szCs w:val="24"/>
              </w:rPr>
              <w:t>s name; or</w:t>
            </w:r>
          </w:p>
          <w:p w14:paraId="42B1E09D" w14:textId="4B4FFAE9" w:rsidR="00BD420A" w:rsidRPr="00317643" w:rsidRDefault="003F0CE4" w:rsidP="003F0CE4">
            <w:pPr>
              <w:widowControl w:val="0"/>
              <w:autoSpaceDE w:val="0"/>
              <w:autoSpaceDN w:val="0"/>
              <w:adjustRightInd w:val="0"/>
              <w:spacing w:after="0"/>
              <w:ind w:left="1440" w:firstLine="720"/>
              <w:jc w:val="both"/>
              <w:rPr>
                <w:rFonts w:ascii="Times New Roman" w:hAnsi="Times New Roman"/>
                <w:sz w:val="24"/>
                <w:szCs w:val="24"/>
              </w:rPr>
            </w:pPr>
            <w:r w:rsidRPr="00317643">
              <w:rPr>
                <w:rFonts w:ascii="Times New Roman" w:hAnsi="Times New Roman"/>
                <w:sz w:val="24"/>
                <w:szCs w:val="24"/>
              </w:rPr>
              <w:t>(ii) change the child’</w:t>
            </w:r>
            <w:r w:rsidR="00BD420A" w:rsidRPr="00317643">
              <w:rPr>
                <w:rFonts w:ascii="Times New Roman" w:hAnsi="Times New Roman"/>
                <w:sz w:val="24"/>
                <w:szCs w:val="24"/>
              </w:rPr>
              <w:t xml:space="preserve">s religion, without an order from the Court; </w:t>
            </w:r>
          </w:p>
          <w:p w14:paraId="5659A265" w14:textId="77777777" w:rsidR="003F0CE4" w:rsidRPr="00317643" w:rsidRDefault="003F0CE4" w:rsidP="003F0CE4">
            <w:pPr>
              <w:widowControl w:val="0"/>
              <w:autoSpaceDE w:val="0"/>
              <w:autoSpaceDN w:val="0"/>
              <w:adjustRightInd w:val="0"/>
              <w:spacing w:after="0"/>
              <w:ind w:left="1440" w:firstLine="720"/>
              <w:jc w:val="both"/>
              <w:rPr>
                <w:rFonts w:ascii="Times New Roman" w:hAnsi="Times New Roman"/>
                <w:sz w:val="24"/>
                <w:szCs w:val="24"/>
              </w:rPr>
            </w:pPr>
          </w:p>
          <w:p w14:paraId="2CB12E6E" w14:textId="1819D4BD" w:rsidR="00BD420A" w:rsidRPr="00317643" w:rsidRDefault="00BD420A"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 xml:space="preserve">(b) the Commissioner shall not remove the child, or permit anyone acting on his behalf to remove the child from </w:t>
            </w:r>
            <w:r w:rsidR="0093218A" w:rsidRPr="00317643">
              <w:rPr>
                <w:rFonts w:ascii="Times New Roman" w:hAnsi="Times New Roman"/>
                <w:sz w:val="24"/>
                <w:szCs w:val="24"/>
              </w:rPr>
              <w:t>Taraba state</w:t>
            </w:r>
            <w:r w:rsidRPr="00317643">
              <w:rPr>
                <w:rFonts w:ascii="Times New Roman" w:hAnsi="Times New Roman"/>
                <w:sz w:val="24"/>
                <w:szCs w:val="24"/>
              </w:rPr>
              <w:t xml:space="preserve"> except in accordance with sub-rule (3)(c) of this rule, without the consent of every person who has parental responsibility for the child or the leave of the Court;</w:t>
            </w:r>
          </w:p>
          <w:p w14:paraId="044E6E23" w14:textId="09299E7F" w:rsidR="00BD420A" w:rsidRPr="00317643" w:rsidRDefault="00BD420A" w:rsidP="00722C16">
            <w:pPr>
              <w:widowControl w:val="0"/>
              <w:autoSpaceDE w:val="0"/>
              <w:autoSpaceDN w:val="0"/>
              <w:adjustRightInd w:val="0"/>
              <w:ind w:left="1440"/>
              <w:jc w:val="both"/>
              <w:rPr>
                <w:rFonts w:ascii="Times New Roman" w:hAnsi="Times New Roman"/>
                <w:sz w:val="24"/>
                <w:szCs w:val="24"/>
              </w:rPr>
            </w:pPr>
            <w:r w:rsidRPr="00317643">
              <w:rPr>
                <w:rFonts w:ascii="Times New Roman" w:hAnsi="Times New Roman"/>
                <w:sz w:val="24"/>
                <w:szCs w:val="24"/>
              </w:rPr>
              <w:t xml:space="preserve">(c) sub-rule (3)(b) of this Rule shall not prevent the removal of a child subject to a care order from </w:t>
            </w:r>
            <w:r w:rsidR="0093218A" w:rsidRPr="00317643">
              <w:rPr>
                <w:rFonts w:ascii="Times New Roman" w:hAnsi="Times New Roman"/>
                <w:sz w:val="24"/>
                <w:szCs w:val="24"/>
              </w:rPr>
              <w:t>Taraba state</w:t>
            </w:r>
            <w:r w:rsidRPr="00317643">
              <w:rPr>
                <w:rFonts w:ascii="Times New Roman" w:hAnsi="Times New Roman"/>
                <w:sz w:val="24"/>
                <w:szCs w:val="24"/>
              </w:rPr>
              <w:t xml:space="preserve"> for a period of not more than </w:t>
            </w:r>
            <w:r w:rsidR="003F0CE4" w:rsidRPr="00317643">
              <w:rPr>
                <w:rFonts w:ascii="Times New Roman" w:hAnsi="Times New Roman"/>
                <w:sz w:val="24"/>
                <w:szCs w:val="24"/>
              </w:rPr>
              <w:t>28</w:t>
            </w:r>
            <w:r w:rsidR="00141AE2" w:rsidRPr="00317643">
              <w:rPr>
                <w:rFonts w:ascii="Times New Roman" w:hAnsi="Times New Roman"/>
                <w:sz w:val="24"/>
                <w:szCs w:val="24"/>
              </w:rPr>
              <w:t xml:space="preserve"> </w:t>
            </w:r>
            <w:r w:rsidRPr="00317643">
              <w:rPr>
                <w:rFonts w:ascii="Times New Roman" w:hAnsi="Times New Roman"/>
                <w:sz w:val="24"/>
                <w:szCs w:val="24"/>
              </w:rPr>
              <w:t xml:space="preserve">days provided that the person taking the child has obtained the written consent of the Commissioner. </w:t>
            </w:r>
          </w:p>
          <w:p w14:paraId="4FE3DD1A" w14:textId="7FAB7251" w:rsidR="00BD420A" w:rsidRPr="00317643" w:rsidRDefault="00BD420A"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 xml:space="preserve">(4) Sub-Rule (3)(b) of this rule shall not apply where the Court has approved the care plan which provides for the child to live outside </w:t>
            </w:r>
            <w:r w:rsidR="008B3B22" w:rsidRPr="00317643">
              <w:rPr>
                <w:rFonts w:ascii="Times New Roman" w:hAnsi="Times New Roman"/>
                <w:sz w:val="24"/>
                <w:szCs w:val="24"/>
              </w:rPr>
              <w:t>Taraba</w:t>
            </w:r>
            <w:r w:rsidRPr="00317643">
              <w:rPr>
                <w:rFonts w:ascii="Times New Roman" w:hAnsi="Times New Roman"/>
                <w:sz w:val="24"/>
                <w:szCs w:val="24"/>
              </w:rPr>
              <w:t xml:space="preserve"> State.</w:t>
            </w:r>
          </w:p>
          <w:p w14:paraId="374BAEA0" w14:textId="6E99040D" w:rsidR="00BD420A" w:rsidRPr="00317643" w:rsidRDefault="00A44A05" w:rsidP="00722C16">
            <w:pPr>
              <w:pStyle w:val="Heading2"/>
              <w:jc w:val="both"/>
              <w:rPr>
                <w:rFonts w:ascii="Times New Roman" w:hAnsi="Times New Roman" w:cs="Times New Roman"/>
                <w:color w:val="auto"/>
                <w:sz w:val="24"/>
                <w:szCs w:val="24"/>
              </w:rPr>
            </w:pPr>
            <w:bookmarkStart w:id="268" w:name="_Toc12357776"/>
            <w:r w:rsidRPr="00317643">
              <w:rPr>
                <w:rFonts w:ascii="Times New Roman" w:hAnsi="Times New Roman" w:cs="Times New Roman"/>
                <w:color w:val="auto"/>
                <w:sz w:val="24"/>
                <w:szCs w:val="24"/>
              </w:rPr>
              <w:t xml:space="preserve">     30</w:t>
            </w:r>
            <w:r w:rsidR="008B3B22" w:rsidRPr="00317643">
              <w:rPr>
                <w:rFonts w:ascii="Times New Roman" w:hAnsi="Times New Roman" w:cs="Times New Roman"/>
                <w:color w:val="auto"/>
                <w:sz w:val="24"/>
                <w:szCs w:val="24"/>
              </w:rPr>
              <w:t xml:space="preserve">. </w:t>
            </w:r>
            <w:r w:rsidR="00C017ED" w:rsidRPr="00317643">
              <w:rPr>
                <w:rFonts w:ascii="Times New Roman" w:hAnsi="Times New Roman" w:cs="Times New Roman"/>
                <w:color w:val="auto"/>
                <w:sz w:val="24"/>
                <w:szCs w:val="24"/>
              </w:rPr>
              <w:t xml:space="preserve">Contact with parents and other relevant </w:t>
            </w:r>
            <w:r w:rsidR="00BD420A" w:rsidRPr="00317643">
              <w:rPr>
                <w:rFonts w:ascii="Times New Roman" w:hAnsi="Times New Roman" w:cs="Times New Roman"/>
                <w:color w:val="auto"/>
                <w:sz w:val="24"/>
                <w:szCs w:val="24"/>
              </w:rPr>
              <w:t>persons under a care order</w:t>
            </w:r>
            <w:bookmarkEnd w:id="268"/>
          </w:p>
          <w:p w14:paraId="0753A21C" w14:textId="6844784D" w:rsidR="00BD420A" w:rsidRPr="00317643" w:rsidRDefault="00BD420A" w:rsidP="00BF1451">
            <w:pPr>
              <w:widowControl w:val="0"/>
              <w:autoSpaceDE w:val="0"/>
              <w:autoSpaceDN w:val="0"/>
              <w:adjustRightInd w:val="0"/>
              <w:spacing w:after="0"/>
              <w:ind w:left="567" w:hanging="567"/>
              <w:jc w:val="both"/>
              <w:rPr>
                <w:rFonts w:ascii="Times New Roman" w:hAnsi="Times New Roman"/>
                <w:sz w:val="24"/>
                <w:szCs w:val="24"/>
              </w:rPr>
            </w:pPr>
            <w:r w:rsidRPr="00317643">
              <w:rPr>
                <w:rFonts w:ascii="Times New Roman" w:hAnsi="Times New Roman"/>
                <w:sz w:val="24"/>
                <w:szCs w:val="24"/>
              </w:rPr>
              <w:tab/>
              <w:t xml:space="preserve">(1) When making a care order, the Court may, if it considers it necessary </w:t>
            </w:r>
            <m:oMath>
              <m:r>
                <w:rPr>
                  <w:rFonts w:ascii="Cambria Math" w:hAnsi="Cambria Math"/>
                  <w:sz w:val="24"/>
                  <w:szCs w:val="24"/>
                </w:rPr>
                <m:t>-</m:t>
              </m:r>
            </m:oMath>
          </w:p>
          <w:p w14:paraId="4F5D170C" w14:textId="4983992A" w:rsidR="00BD420A" w:rsidRPr="00317643" w:rsidRDefault="00BD420A" w:rsidP="00BF1451">
            <w:pPr>
              <w:widowControl w:val="0"/>
              <w:autoSpaceDE w:val="0"/>
              <w:autoSpaceDN w:val="0"/>
              <w:adjustRightInd w:val="0"/>
              <w:spacing w:after="0"/>
              <w:ind w:left="1134"/>
              <w:jc w:val="both"/>
              <w:rPr>
                <w:rFonts w:ascii="Times New Roman" w:hAnsi="Times New Roman"/>
                <w:sz w:val="24"/>
                <w:szCs w:val="24"/>
              </w:rPr>
            </w:pPr>
            <w:r w:rsidRPr="00317643">
              <w:rPr>
                <w:rFonts w:ascii="Times New Roman" w:hAnsi="Times New Roman"/>
                <w:sz w:val="24"/>
                <w:szCs w:val="24"/>
              </w:rPr>
              <w:t>(a) make an order with respect to the contact to be allowed between the child and a named person;</w:t>
            </w:r>
          </w:p>
          <w:p w14:paraId="4D6DA699" w14:textId="5897CA35" w:rsidR="00BD420A" w:rsidRPr="00317643" w:rsidRDefault="00BD420A" w:rsidP="00BF1451">
            <w:pPr>
              <w:widowControl w:val="0"/>
              <w:autoSpaceDE w:val="0"/>
              <w:autoSpaceDN w:val="0"/>
              <w:adjustRightInd w:val="0"/>
              <w:spacing w:after="0"/>
              <w:ind w:left="1134"/>
              <w:jc w:val="both"/>
              <w:rPr>
                <w:rFonts w:ascii="Times New Roman" w:hAnsi="Times New Roman"/>
                <w:sz w:val="24"/>
                <w:szCs w:val="24"/>
              </w:rPr>
            </w:pPr>
            <w:r w:rsidRPr="00317643">
              <w:rPr>
                <w:rFonts w:ascii="Times New Roman" w:hAnsi="Times New Roman"/>
                <w:sz w:val="24"/>
                <w:szCs w:val="24"/>
              </w:rPr>
              <w:t>(b) make an order authorising the Commissioner to refuse contact between the child and -</w:t>
            </w:r>
          </w:p>
          <w:p w14:paraId="5FE11B2E" w14:textId="523526F3" w:rsidR="00BD420A" w:rsidRPr="00317643" w:rsidRDefault="00BD420A" w:rsidP="00BF1451">
            <w:pPr>
              <w:widowControl w:val="0"/>
              <w:autoSpaceDE w:val="0"/>
              <w:autoSpaceDN w:val="0"/>
              <w:adjustRightInd w:val="0"/>
              <w:spacing w:after="0"/>
              <w:ind w:left="1701"/>
              <w:jc w:val="both"/>
              <w:rPr>
                <w:rFonts w:ascii="Times New Roman" w:hAnsi="Times New Roman"/>
                <w:sz w:val="24"/>
                <w:szCs w:val="24"/>
              </w:rPr>
            </w:pPr>
            <w:r w:rsidRPr="00317643">
              <w:rPr>
                <w:rFonts w:ascii="Times New Roman" w:hAnsi="Times New Roman"/>
                <w:sz w:val="24"/>
                <w:szCs w:val="24"/>
              </w:rPr>
              <w:tab/>
              <w:t>(i) his parents or guardian;</w:t>
            </w:r>
          </w:p>
          <w:p w14:paraId="7F7F6841" w14:textId="6E39C1AE" w:rsidR="00BD420A" w:rsidRPr="00317643" w:rsidRDefault="00BD420A" w:rsidP="00BF1451">
            <w:pPr>
              <w:widowControl w:val="0"/>
              <w:autoSpaceDE w:val="0"/>
              <w:autoSpaceDN w:val="0"/>
              <w:adjustRightInd w:val="0"/>
              <w:spacing w:after="0"/>
              <w:ind w:left="2160" w:hanging="459"/>
              <w:jc w:val="both"/>
              <w:rPr>
                <w:rFonts w:ascii="Times New Roman" w:hAnsi="Times New Roman"/>
                <w:sz w:val="24"/>
                <w:szCs w:val="24"/>
              </w:rPr>
            </w:pPr>
            <w:r w:rsidRPr="00317643">
              <w:rPr>
                <w:rFonts w:ascii="Times New Roman" w:hAnsi="Times New Roman"/>
                <w:sz w:val="24"/>
                <w:szCs w:val="24"/>
              </w:rPr>
              <w:lastRenderedPageBreak/>
              <w:tab/>
              <w:t>(ii) a person who was granted a custody order which was in force in relation to the child immediately before the care order was made;</w:t>
            </w:r>
          </w:p>
          <w:p w14:paraId="1322ADB6" w14:textId="38C82C71" w:rsidR="00BD420A" w:rsidRPr="00317643" w:rsidRDefault="00BD420A" w:rsidP="00BF1451">
            <w:pPr>
              <w:widowControl w:val="0"/>
              <w:autoSpaceDE w:val="0"/>
              <w:autoSpaceDN w:val="0"/>
              <w:adjustRightInd w:val="0"/>
              <w:spacing w:after="0"/>
              <w:ind w:left="2160"/>
              <w:jc w:val="both"/>
              <w:rPr>
                <w:rFonts w:ascii="Times New Roman" w:hAnsi="Times New Roman"/>
                <w:sz w:val="24"/>
                <w:szCs w:val="24"/>
              </w:rPr>
            </w:pPr>
            <w:r w:rsidRPr="00317643">
              <w:rPr>
                <w:rFonts w:ascii="Times New Roman" w:hAnsi="Times New Roman"/>
                <w:sz w:val="24"/>
                <w:szCs w:val="24"/>
              </w:rPr>
              <w:t xml:space="preserve">(iii) a person who had care of the child by virtue of an order made by the Court. </w:t>
            </w:r>
          </w:p>
          <w:p w14:paraId="346ED5D1" w14:textId="77777777" w:rsidR="00BD420A" w:rsidRPr="00317643" w:rsidRDefault="00BD420A" w:rsidP="00BF1451">
            <w:pPr>
              <w:widowControl w:val="0"/>
              <w:autoSpaceDE w:val="0"/>
              <w:autoSpaceDN w:val="0"/>
              <w:adjustRightInd w:val="0"/>
              <w:spacing w:after="0"/>
              <w:ind w:left="567" w:hanging="720"/>
              <w:jc w:val="both"/>
              <w:rPr>
                <w:rFonts w:ascii="Times New Roman" w:hAnsi="Times New Roman"/>
                <w:sz w:val="24"/>
                <w:szCs w:val="24"/>
              </w:rPr>
            </w:pPr>
            <w:r w:rsidRPr="00317643">
              <w:rPr>
                <w:rFonts w:ascii="Times New Roman" w:hAnsi="Times New Roman"/>
                <w:sz w:val="24"/>
                <w:szCs w:val="24"/>
              </w:rPr>
              <w:tab/>
              <w:t xml:space="preserve">(2) The Court may make such an order even if no application has been made for contact with a child in the care of the Commissioner. </w:t>
            </w:r>
          </w:p>
          <w:p w14:paraId="31F7914A" w14:textId="1BCA4A0F" w:rsidR="00BD420A" w:rsidRPr="00317643" w:rsidRDefault="006A6526" w:rsidP="00722C16">
            <w:pPr>
              <w:pStyle w:val="Heading2"/>
              <w:jc w:val="both"/>
              <w:rPr>
                <w:rFonts w:ascii="Times New Roman" w:hAnsi="Times New Roman" w:cs="Times New Roman"/>
                <w:color w:val="auto"/>
                <w:sz w:val="24"/>
                <w:szCs w:val="24"/>
              </w:rPr>
            </w:pPr>
            <w:bookmarkStart w:id="269" w:name="_Toc12357777"/>
            <w:r w:rsidRPr="00317643">
              <w:rPr>
                <w:rFonts w:ascii="Times New Roman" w:hAnsi="Times New Roman" w:cs="Times New Roman"/>
                <w:color w:val="auto"/>
                <w:sz w:val="24"/>
                <w:szCs w:val="24"/>
              </w:rPr>
              <w:t xml:space="preserve"> 31</w:t>
            </w:r>
            <w:r w:rsidR="008B3B22" w:rsidRPr="00317643">
              <w:rPr>
                <w:rFonts w:ascii="Times New Roman" w:hAnsi="Times New Roman" w:cs="Times New Roman"/>
                <w:color w:val="auto"/>
                <w:sz w:val="24"/>
                <w:szCs w:val="24"/>
              </w:rPr>
              <w:t xml:space="preserve">. </w:t>
            </w:r>
            <w:r w:rsidR="00BD420A" w:rsidRPr="00317643">
              <w:rPr>
                <w:rFonts w:ascii="Times New Roman" w:hAnsi="Times New Roman" w:cs="Times New Roman"/>
                <w:color w:val="auto"/>
                <w:sz w:val="24"/>
                <w:szCs w:val="24"/>
              </w:rPr>
              <w:t>Application for contact or to vary contact to a child under a care order</w:t>
            </w:r>
            <w:bookmarkEnd w:id="269"/>
          </w:p>
          <w:p w14:paraId="2F1CA893" w14:textId="0B56252E" w:rsidR="00BD420A" w:rsidRPr="00317643" w:rsidRDefault="00BD420A"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 xml:space="preserve">(1) The following persons may make an application for contact or to vary contact with a child who is the subject of a care order on </w:t>
            </w:r>
            <w:r w:rsidR="00C15514" w:rsidRPr="00317643">
              <w:rPr>
                <w:rFonts w:ascii="Times New Roman" w:hAnsi="Times New Roman"/>
                <w:sz w:val="24"/>
                <w:szCs w:val="24"/>
              </w:rPr>
              <w:t>T</w:t>
            </w:r>
            <w:r w:rsidRPr="00317643">
              <w:rPr>
                <w:rFonts w:ascii="Times New Roman" w:hAnsi="Times New Roman"/>
                <w:sz w:val="24"/>
                <w:szCs w:val="24"/>
              </w:rPr>
              <w:t>FCR Form No. 10 of the Third Sched</w:t>
            </w:r>
            <w:r w:rsidR="00AD1E1A" w:rsidRPr="00317643">
              <w:rPr>
                <w:rFonts w:ascii="Times New Roman" w:hAnsi="Times New Roman"/>
                <w:sz w:val="24"/>
                <w:szCs w:val="24"/>
              </w:rPr>
              <w:t xml:space="preserve">ule to </w:t>
            </w:r>
            <w:r w:rsidR="00325C79" w:rsidRPr="00317643">
              <w:rPr>
                <w:rFonts w:ascii="Times New Roman" w:hAnsi="Times New Roman"/>
                <w:sz w:val="24"/>
                <w:szCs w:val="24"/>
              </w:rPr>
              <w:t>these Rules</w:t>
            </w:r>
            <w:r w:rsidRPr="00317643">
              <w:rPr>
                <w:rFonts w:ascii="Times New Roman" w:hAnsi="Times New Roman"/>
                <w:sz w:val="24"/>
                <w:szCs w:val="24"/>
              </w:rPr>
              <w:t xml:space="preserve"> –</w:t>
            </w:r>
            <w:r w:rsidRPr="00317643">
              <w:rPr>
                <w:rFonts w:ascii="Times New Roman" w:hAnsi="Times New Roman"/>
                <w:sz w:val="24"/>
                <w:szCs w:val="24"/>
              </w:rPr>
              <w:tab/>
            </w:r>
            <w:r w:rsidRPr="00317643">
              <w:rPr>
                <w:rFonts w:ascii="Times New Roman" w:hAnsi="Times New Roman"/>
                <w:sz w:val="24"/>
                <w:szCs w:val="24"/>
              </w:rPr>
              <w:tab/>
            </w:r>
          </w:p>
          <w:p w14:paraId="1CF2C346" w14:textId="6981F5D3" w:rsidR="00BD420A" w:rsidRPr="00317643" w:rsidRDefault="00BD420A" w:rsidP="00B80E7B">
            <w:pPr>
              <w:widowControl w:val="0"/>
              <w:autoSpaceDE w:val="0"/>
              <w:autoSpaceDN w:val="0"/>
              <w:adjustRightInd w:val="0"/>
              <w:spacing w:after="0"/>
              <w:ind w:left="981" w:firstLine="459"/>
              <w:jc w:val="both"/>
              <w:rPr>
                <w:rFonts w:ascii="Times New Roman" w:hAnsi="Times New Roman"/>
                <w:sz w:val="24"/>
                <w:szCs w:val="24"/>
              </w:rPr>
            </w:pPr>
            <w:r w:rsidRPr="00317643">
              <w:rPr>
                <w:rFonts w:ascii="Times New Roman" w:hAnsi="Times New Roman"/>
                <w:sz w:val="24"/>
                <w:szCs w:val="24"/>
              </w:rPr>
              <w:t>(a) the Commissioner;</w:t>
            </w:r>
          </w:p>
          <w:p w14:paraId="5958F265" w14:textId="39C09B82" w:rsidR="00BD420A" w:rsidRPr="00317643" w:rsidRDefault="00BD420A" w:rsidP="00B80E7B">
            <w:pPr>
              <w:widowControl w:val="0"/>
              <w:autoSpaceDE w:val="0"/>
              <w:autoSpaceDN w:val="0"/>
              <w:adjustRightInd w:val="0"/>
              <w:spacing w:after="0"/>
              <w:ind w:left="1134"/>
              <w:jc w:val="both"/>
              <w:rPr>
                <w:rFonts w:ascii="Times New Roman" w:hAnsi="Times New Roman"/>
                <w:sz w:val="24"/>
                <w:szCs w:val="24"/>
              </w:rPr>
            </w:pPr>
            <w:r w:rsidRPr="00317643">
              <w:rPr>
                <w:rFonts w:ascii="Times New Roman" w:hAnsi="Times New Roman"/>
                <w:sz w:val="24"/>
                <w:szCs w:val="24"/>
              </w:rPr>
              <w:tab/>
              <w:t>(b) the parents of the child;</w:t>
            </w:r>
          </w:p>
          <w:p w14:paraId="7D056C20" w14:textId="2D1AADBC" w:rsidR="00BD420A" w:rsidRPr="00317643" w:rsidRDefault="00BD420A" w:rsidP="00B80E7B">
            <w:pPr>
              <w:widowControl w:val="0"/>
              <w:autoSpaceDE w:val="0"/>
              <w:autoSpaceDN w:val="0"/>
              <w:adjustRightInd w:val="0"/>
              <w:spacing w:after="0"/>
              <w:ind w:left="1440" w:hanging="1026"/>
              <w:jc w:val="both"/>
              <w:rPr>
                <w:rFonts w:ascii="Times New Roman" w:hAnsi="Times New Roman"/>
                <w:sz w:val="24"/>
                <w:szCs w:val="24"/>
              </w:rPr>
            </w:pPr>
            <w:r w:rsidRPr="00317643">
              <w:rPr>
                <w:rFonts w:ascii="Times New Roman" w:hAnsi="Times New Roman"/>
                <w:sz w:val="24"/>
                <w:szCs w:val="24"/>
              </w:rPr>
              <w:tab/>
              <w:t>(c) a person with whom the children were living under a residence order immediately before a care order was made by the Court;</w:t>
            </w:r>
          </w:p>
          <w:p w14:paraId="5061BD2E" w14:textId="7387C129" w:rsidR="00BD420A" w:rsidRPr="00317643" w:rsidRDefault="00BD420A" w:rsidP="00B80E7B">
            <w:pPr>
              <w:widowControl w:val="0"/>
              <w:autoSpaceDE w:val="0"/>
              <w:autoSpaceDN w:val="0"/>
              <w:adjustRightInd w:val="0"/>
              <w:spacing w:after="0"/>
              <w:ind w:left="1134"/>
              <w:jc w:val="both"/>
              <w:rPr>
                <w:rFonts w:ascii="Times New Roman" w:hAnsi="Times New Roman"/>
                <w:sz w:val="24"/>
                <w:szCs w:val="24"/>
              </w:rPr>
            </w:pPr>
            <w:r w:rsidRPr="00317643">
              <w:rPr>
                <w:rFonts w:ascii="Times New Roman" w:hAnsi="Times New Roman"/>
                <w:sz w:val="24"/>
                <w:szCs w:val="24"/>
              </w:rPr>
              <w:tab/>
              <w:t>(d) a person who had care of the child by virtue of an order of the Court;</w:t>
            </w:r>
          </w:p>
          <w:p w14:paraId="277501A6" w14:textId="79341E98" w:rsidR="00BD420A" w:rsidRPr="00317643" w:rsidRDefault="00BD420A" w:rsidP="00B80E7B">
            <w:pPr>
              <w:widowControl w:val="0"/>
              <w:autoSpaceDE w:val="0"/>
              <w:autoSpaceDN w:val="0"/>
              <w:adjustRightInd w:val="0"/>
              <w:spacing w:after="0"/>
              <w:ind w:left="1134"/>
              <w:jc w:val="both"/>
              <w:rPr>
                <w:rFonts w:ascii="Times New Roman" w:hAnsi="Times New Roman"/>
                <w:sz w:val="24"/>
                <w:szCs w:val="24"/>
              </w:rPr>
            </w:pPr>
            <w:r w:rsidRPr="00317643">
              <w:rPr>
                <w:rFonts w:ascii="Times New Roman" w:hAnsi="Times New Roman"/>
                <w:sz w:val="24"/>
                <w:szCs w:val="24"/>
              </w:rPr>
              <w:tab/>
              <w:t>(e) a person who is granted leave by the Court.</w:t>
            </w:r>
          </w:p>
          <w:p w14:paraId="5F86A75A" w14:textId="77777777" w:rsidR="00122F08" w:rsidRPr="00317643" w:rsidRDefault="00122F08" w:rsidP="00B80E7B">
            <w:pPr>
              <w:widowControl w:val="0"/>
              <w:autoSpaceDE w:val="0"/>
              <w:autoSpaceDN w:val="0"/>
              <w:adjustRightInd w:val="0"/>
              <w:spacing w:after="0"/>
              <w:ind w:left="1134"/>
              <w:jc w:val="both"/>
              <w:rPr>
                <w:rFonts w:ascii="Times New Roman" w:hAnsi="Times New Roman"/>
                <w:sz w:val="24"/>
                <w:szCs w:val="24"/>
              </w:rPr>
            </w:pPr>
          </w:p>
          <w:p w14:paraId="24C95DEC" w14:textId="5C24DF74" w:rsidR="008B3B22" w:rsidRPr="00317643" w:rsidRDefault="00BD420A"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(2) In determining whether to grant leave to a person who does not fall within sub-Rule (1)(a) – (d) of this Rule to make an application for contact with a child in care, the Court shall take account of –</w:t>
            </w:r>
          </w:p>
          <w:p w14:paraId="7FEECA40" w14:textId="0D9D523D" w:rsidR="00BD420A" w:rsidRPr="00317643" w:rsidRDefault="00BD420A" w:rsidP="00122F08">
            <w:pPr>
              <w:widowControl w:val="0"/>
              <w:autoSpaceDE w:val="0"/>
              <w:autoSpaceDN w:val="0"/>
              <w:adjustRightInd w:val="0"/>
              <w:spacing w:after="0"/>
              <w:ind w:left="720"/>
              <w:jc w:val="both"/>
              <w:rPr>
                <w:rFonts w:ascii="Times New Roman" w:hAnsi="Times New Roman"/>
                <w:sz w:val="24"/>
                <w:szCs w:val="24"/>
              </w:rPr>
            </w:pPr>
            <w:r w:rsidRPr="00317643">
              <w:rPr>
                <w:rFonts w:ascii="Times New Roman" w:hAnsi="Times New Roman"/>
                <w:sz w:val="24"/>
                <w:szCs w:val="24"/>
              </w:rPr>
              <w:tab/>
              <w:t>(a) the Applicant’s connection with the child;</w:t>
            </w:r>
          </w:p>
          <w:p w14:paraId="3F059834" w14:textId="6768B39E" w:rsidR="00BD420A" w:rsidRPr="00317643" w:rsidRDefault="00BD420A" w:rsidP="00122F08">
            <w:pPr>
              <w:widowControl w:val="0"/>
              <w:autoSpaceDE w:val="0"/>
              <w:autoSpaceDN w:val="0"/>
              <w:adjustRightInd w:val="0"/>
              <w:spacing w:after="0"/>
              <w:jc w:val="both"/>
              <w:rPr>
                <w:rFonts w:ascii="Times New Roman" w:hAnsi="Times New Roman"/>
                <w:sz w:val="24"/>
                <w:szCs w:val="24"/>
              </w:rPr>
            </w:pPr>
            <w:r w:rsidRPr="00317643">
              <w:rPr>
                <w:rFonts w:ascii="Times New Roman" w:hAnsi="Times New Roman"/>
                <w:sz w:val="24"/>
                <w:szCs w:val="24"/>
              </w:rPr>
              <w:tab/>
            </w:r>
            <w:r w:rsidRPr="00317643">
              <w:rPr>
                <w:rFonts w:ascii="Times New Roman" w:hAnsi="Times New Roman"/>
                <w:sz w:val="24"/>
                <w:szCs w:val="24"/>
              </w:rPr>
              <w:tab/>
              <w:t>(b) the Commissioner’s plans for the child’s future;</w:t>
            </w:r>
          </w:p>
          <w:p w14:paraId="054C72BE" w14:textId="36BF9CD9" w:rsidR="00BD420A" w:rsidRPr="00317643" w:rsidRDefault="00BD420A" w:rsidP="00122F08">
            <w:pPr>
              <w:widowControl w:val="0"/>
              <w:autoSpaceDE w:val="0"/>
              <w:autoSpaceDN w:val="0"/>
              <w:adjustRightInd w:val="0"/>
              <w:spacing w:after="0"/>
              <w:ind w:left="720"/>
              <w:jc w:val="both"/>
              <w:rPr>
                <w:rFonts w:ascii="Times New Roman" w:hAnsi="Times New Roman"/>
                <w:sz w:val="24"/>
                <w:szCs w:val="24"/>
              </w:rPr>
            </w:pPr>
            <w:r w:rsidRPr="00317643">
              <w:rPr>
                <w:rFonts w:ascii="Times New Roman" w:hAnsi="Times New Roman"/>
                <w:sz w:val="24"/>
                <w:szCs w:val="24"/>
              </w:rPr>
              <w:tab/>
              <w:t>(c) the wishes and feelings of the child’s parents; and</w:t>
            </w:r>
          </w:p>
          <w:p w14:paraId="3A3FFB88" w14:textId="015C1EE9" w:rsidR="00BD420A" w:rsidRPr="00317643" w:rsidRDefault="00BD420A" w:rsidP="00122F08">
            <w:pPr>
              <w:widowControl w:val="0"/>
              <w:autoSpaceDE w:val="0"/>
              <w:autoSpaceDN w:val="0"/>
              <w:adjustRightInd w:val="0"/>
              <w:spacing w:after="0"/>
              <w:ind w:left="720"/>
              <w:jc w:val="both"/>
              <w:rPr>
                <w:rFonts w:ascii="Times New Roman" w:hAnsi="Times New Roman"/>
                <w:sz w:val="24"/>
                <w:szCs w:val="24"/>
              </w:rPr>
            </w:pPr>
            <w:r w:rsidRPr="00317643">
              <w:rPr>
                <w:rFonts w:ascii="Times New Roman" w:hAnsi="Times New Roman"/>
                <w:sz w:val="24"/>
                <w:szCs w:val="24"/>
              </w:rPr>
              <w:tab/>
              <w:t xml:space="preserve">(d) if the child is of sufficient age and maturity, the views of the child. </w:t>
            </w:r>
          </w:p>
          <w:p w14:paraId="461A7F06" w14:textId="77777777" w:rsidR="00122F08" w:rsidRPr="00317643" w:rsidRDefault="00122F08" w:rsidP="00122F08">
            <w:pPr>
              <w:widowControl w:val="0"/>
              <w:autoSpaceDE w:val="0"/>
              <w:autoSpaceDN w:val="0"/>
              <w:adjustRightInd w:val="0"/>
              <w:spacing w:after="0"/>
              <w:ind w:left="720"/>
              <w:jc w:val="both"/>
              <w:rPr>
                <w:rFonts w:ascii="Times New Roman" w:hAnsi="Times New Roman"/>
                <w:sz w:val="24"/>
                <w:szCs w:val="24"/>
              </w:rPr>
            </w:pPr>
          </w:p>
          <w:p w14:paraId="1EDB0E13" w14:textId="2A72C255" w:rsidR="00BD420A" w:rsidRPr="00317643" w:rsidRDefault="00BD420A"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(3) The application shall be supported by a statement giving the reasons why an application is being made and why contact should be granted or varied.</w:t>
            </w:r>
          </w:p>
          <w:p w14:paraId="2691F5BF" w14:textId="0F960675" w:rsidR="00BD420A" w:rsidRPr="00317643" w:rsidRDefault="00BD420A" w:rsidP="00722C16">
            <w:pPr>
              <w:widowControl w:val="0"/>
              <w:autoSpaceDE w:val="0"/>
              <w:autoSpaceDN w:val="0"/>
              <w:adjustRightInd w:val="0"/>
              <w:ind w:firstLine="720"/>
              <w:jc w:val="both"/>
              <w:rPr>
                <w:rFonts w:ascii="Times New Roman" w:hAnsi="Times New Roman"/>
                <w:sz w:val="24"/>
                <w:szCs w:val="24"/>
              </w:rPr>
            </w:pPr>
            <w:r w:rsidRPr="00317643">
              <w:rPr>
                <w:rFonts w:ascii="Times New Roman" w:hAnsi="Times New Roman"/>
                <w:sz w:val="24"/>
                <w:szCs w:val="24"/>
              </w:rPr>
              <w:t>(4) The following shall be Respondents to the application -</w:t>
            </w:r>
          </w:p>
          <w:p w14:paraId="7169B05C" w14:textId="6E324567" w:rsidR="00BD420A" w:rsidRPr="00317643" w:rsidRDefault="00BD420A" w:rsidP="00F220D3">
            <w:pPr>
              <w:widowControl w:val="0"/>
              <w:autoSpaceDE w:val="0"/>
              <w:autoSpaceDN w:val="0"/>
              <w:adjustRightInd w:val="0"/>
              <w:spacing w:after="0"/>
              <w:ind w:left="1440"/>
              <w:jc w:val="both"/>
              <w:rPr>
                <w:rFonts w:ascii="Times New Roman" w:hAnsi="Times New Roman"/>
                <w:sz w:val="24"/>
                <w:szCs w:val="24"/>
              </w:rPr>
            </w:pPr>
            <w:r w:rsidRPr="00317643">
              <w:rPr>
                <w:rFonts w:ascii="Times New Roman" w:hAnsi="Times New Roman"/>
                <w:sz w:val="24"/>
                <w:szCs w:val="24"/>
              </w:rPr>
              <w:t>(a) the Commissioner</w:t>
            </w:r>
            <w:r w:rsidR="00F220D3" w:rsidRPr="00317643">
              <w:rPr>
                <w:rFonts w:ascii="Times New Roman" w:hAnsi="Times New Roman"/>
                <w:sz w:val="24"/>
                <w:szCs w:val="24"/>
              </w:rPr>
              <w:t>,</w:t>
            </w:r>
            <w:r w:rsidRPr="00317643">
              <w:rPr>
                <w:rFonts w:ascii="Times New Roman" w:hAnsi="Times New Roman"/>
                <w:sz w:val="24"/>
                <w:szCs w:val="24"/>
              </w:rPr>
              <w:t xml:space="preserve"> where he has not made the application; </w:t>
            </w:r>
          </w:p>
          <w:p w14:paraId="4DCF8142" w14:textId="6A98DA52" w:rsidR="00BD420A" w:rsidRPr="00317643" w:rsidRDefault="00BD420A" w:rsidP="00F220D3">
            <w:pPr>
              <w:widowControl w:val="0"/>
              <w:autoSpaceDE w:val="0"/>
              <w:autoSpaceDN w:val="0"/>
              <w:adjustRightInd w:val="0"/>
              <w:spacing w:after="0"/>
              <w:ind w:left="1440"/>
              <w:jc w:val="both"/>
              <w:rPr>
                <w:rFonts w:ascii="Times New Roman" w:hAnsi="Times New Roman"/>
                <w:sz w:val="24"/>
                <w:szCs w:val="24"/>
              </w:rPr>
            </w:pPr>
            <w:r w:rsidRPr="00317643">
              <w:rPr>
                <w:rFonts w:ascii="Times New Roman" w:hAnsi="Times New Roman"/>
                <w:sz w:val="24"/>
                <w:szCs w:val="24"/>
              </w:rPr>
              <w:t>(b) the parents or guardian; and</w:t>
            </w:r>
          </w:p>
          <w:p w14:paraId="5B6118B3" w14:textId="672FF04C" w:rsidR="00BD420A" w:rsidRPr="00317643" w:rsidRDefault="00BD420A" w:rsidP="00F220D3">
            <w:pPr>
              <w:widowControl w:val="0"/>
              <w:autoSpaceDE w:val="0"/>
              <w:autoSpaceDN w:val="0"/>
              <w:adjustRightInd w:val="0"/>
              <w:spacing w:after="0"/>
              <w:ind w:left="1440"/>
              <w:jc w:val="both"/>
              <w:rPr>
                <w:rFonts w:ascii="Times New Roman" w:hAnsi="Times New Roman"/>
                <w:sz w:val="24"/>
                <w:szCs w:val="24"/>
              </w:rPr>
            </w:pPr>
            <w:r w:rsidRPr="00317643">
              <w:rPr>
                <w:rFonts w:ascii="Times New Roman" w:hAnsi="Times New Roman"/>
                <w:sz w:val="24"/>
                <w:szCs w:val="24"/>
              </w:rPr>
              <w:t xml:space="preserve">(c) the child. </w:t>
            </w:r>
          </w:p>
          <w:p w14:paraId="352271A5" w14:textId="77777777" w:rsidR="00F220D3" w:rsidRPr="00317643" w:rsidRDefault="00F220D3" w:rsidP="00F220D3">
            <w:pPr>
              <w:widowControl w:val="0"/>
              <w:autoSpaceDE w:val="0"/>
              <w:autoSpaceDN w:val="0"/>
              <w:adjustRightInd w:val="0"/>
              <w:spacing w:after="0"/>
              <w:ind w:left="1440"/>
              <w:jc w:val="both"/>
              <w:rPr>
                <w:rFonts w:ascii="Times New Roman" w:hAnsi="Times New Roman"/>
                <w:sz w:val="24"/>
                <w:szCs w:val="24"/>
              </w:rPr>
            </w:pPr>
          </w:p>
          <w:p w14:paraId="355504D1" w14:textId="3004E978" w:rsidR="00BD420A" w:rsidRPr="00317643" w:rsidRDefault="00BD420A"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 xml:space="preserve">(5) Notice shall be served upon the Respondents not later than </w:t>
            </w:r>
            <w:r w:rsidR="00F220D3" w:rsidRPr="00317643">
              <w:rPr>
                <w:rFonts w:ascii="Times New Roman" w:hAnsi="Times New Roman"/>
                <w:sz w:val="24"/>
                <w:szCs w:val="24"/>
              </w:rPr>
              <w:t xml:space="preserve">7 </w:t>
            </w:r>
            <w:r w:rsidR="0000443E" w:rsidRPr="00317643">
              <w:rPr>
                <w:rFonts w:ascii="Times New Roman" w:hAnsi="Times New Roman"/>
                <w:sz w:val="24"/>
                <w:szCs w:val="24"/>
              </w:rPr>
              <w:t xml:space="preserve">working </w:t>
            </w:r>
            <w:r w:rsidRPr="00317643">
              <w:rPr>
                <w:rFonts w:ascii="Times New Roman" w:hAnsi="Times New Roman"/>
                <w:sz w:val="24"/>
                <w:szCs w:val="24"/>
              </w:rPr>
              <w:t xml:space="preserve">days after the application has been received and a first </w:t>
            </w:r>
            <w:r w:rsidRPr="00317643">
              <w:rPr>
                <w:rFonts w:ascii="Times New Roman" w:hAnsi="Times New Roman"/>
                <w:sz w:val="24"/>
                <w:szCs w:val="24"/>
              </w:rPr>
              <w:lastRenderedPageBreak/>
              <w:t xml:space="preserve">hearing date set for not later than </w:t>
            </w:r>
            <w:r w:rsidR="00F220D3" w:rsidRPr="00317643">
              <w:rPr>
                <w:rFonts w:ascii="Times New Roman" w:hAnsi="Times New Roman"/>
                <w:sz w:val="24"/>
                <w:szCs w:val="24"/>
              </w:rPr>
              <w:t>21</w:t>
            </w:r>
            <w:r w:rsidR="0000443E" w:rsidRPr="00317643">
              <w:rPr>
                <w:rFonts w:ascii="Times New Roman" w:hAnsi="Times New Roman"/>
                <w:sz w:val="24"/>
                <w:szCs w:val="24"/>
              </w:rPr>
              <w:t xml:space="preserve"> working</w:t>
            </w:r>
            <w:r w:rsidRPr="00317643">
              <w:rPr>
                <w:rFonts w:ascii="Times New Roman" w:hAnsi="Times New Roman"/>
                <w:sz w:val="24"/>
                <w:szCs w:val="24"/>
              </w:rPr>
              <w:t xml:space="preserve"> days after filing of the application.</w:t>
            </w:r>
          </w:p>
          <w:p w14:paraId="275A7EBD" w14:textId="55E6C12A" w:rsidR="00BD420A" w:rsidRPr="00317643" w:rsidRDefault="00BD420A" w:rsidP="00722C16">
            <w:pPr>
              <w:widowControl w:val="0"/>
              <w:autoSpaceDE w:val="0"/>
              <w:autoSpaceDN w:val="0"/>
              <w:adjustRightInd w:val="0"/>
              <w:ind w:firstLine="720"/>
              <w:jc w:val="both"/>
              <w:rPr>
                <w:rFonts w:ascii="Times New Roman" w:hAnsi="Times New Roman"/>
                <w:sz w:val="24"/>
                <w:szCs w:val="24"/>
              </w:rPr>
            </w:pPr>
            <w:r w:rsidRPr="00317643">
              <w:rPr>
                <w:rFonts w:ascii="Times New Roman" w:hAnsi="Times New Roman"/>
                <w:sz w:val="24"/>
                <w:szCs w:val="24"/>
              </w:rPr>
              <w:t xml:space="preserve">(6)  A Respondent may file a statement in response to the application. </w:t>
            </w:r>
          </w:p>
          <w:p w14:paraId="4CC12965" w14:textId="4125BE0E" w:rsidR="00BD420A" w:rsidRPr="00317643" w:rsidRDefault="00BD420A"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 xml:space="preserve">(7) At the first hearing, the Court shall appoint </w:t>
            </w:r>
            <w:r w:rsidR="00B345F1" w:rsidRPr="00317643">
              <w:rPr>
                <w:rFonts w:ascii="Times New Roman" w:hAnsi="Times New Roman"/>
                <w:sz w:val="24"/>
                <w:szCs w:val="24"/>
              </w:rPr>
              <w:t xml:space="preserve">guardian </w:t>
            </w:r>
            <w:r w:rsidR="00B345F1" w:rsidRPr="00317643">
              <w:rPr>
                <w:rFonts w:ascii="Times New Roman" w:hAnsi="Times New Roman"/>
                <w:i/>
                <w:sz w:val="24"/>
                <w:szCs w:val="24"/>
              </w:rPr>
              <w:t>ad litem</w:t>
            </w:r>
            <w:r w:rsidRPr="00317643">
              <w:rPr>
                <w:rFonts w:ascii="Times New Roman" w:hAnsi="Times New Roman"/>
                <w:i/>
                <w:sz w:val="24"/>
                <w:szCs w:val="24"/>
              </w:rPr>
              <w:t xml:space="preserve"> </w:t>
            </w:r>
            <w:r w:rsidRPr="00317643">
              <w:rPr>
                <w:rFonts w:ascii="Times New Roman" w:hAnsi="Times New Roman"/>
                <w:sz w:val="24"/>
                <w:szCs w:val="24"/>
              </w:rPr>
              <w:t xml:space="preserve">for the child and where feasible, the same guardian ad litem who represented the child during the care proceedings shall be appointed. </w:t>
            </w:r>
          </w:p>
          <w:p w14:paraId="139BD952" w14:textId="1904CA0A" w:rsidR="00BD420A" w:rsidRPr="00317643" w:rsidRDefault="00BD420A"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(8) In determining the application to grant or vary contact, the Court shall seek the views and opinions of:</w:t>
            </w:r>
          </w:p>
          <w:p w14:paraId="04C406F2" w14:textId="67C78DD7" w:rsidR="00BD420A" w:rsidRPr="00317643" w:rsidRDefault="00BD420A" w:rsidP="00B345F1">
            <w:pPr>
              <w:widowControl w:val="0"/>
              <w:autoSpaceDE w:val="0"/>
              <w:autoSpaceDN w:val="0"/>
              <w:adjustRightInd w:val="0"/>
              <w:spacing w:after="0"/>
              <w:ind w:left="1440"/>
              <w:jc w:val="both"/>
              <w:rPr>
                <w:rFonts w:ascii="Times New Roman" w:hAnsi="Times New Roman"/>
                <w:sz w:val="24"/>
                <w:szCs w:val="24"/>
              </w:rPr>
            </w:pPr>
            <w:r w:rsidRPr="00317643">
              <w:rPr>
                <w:rFonts w:ascii="Times New Roman" w:hAnsi="Times New Roman"/>
                <w:sz w:val="24"/>
                <w:szCs w:val="24"/>
              </w:rPr>
              <w:t xml:space="preserve">(a) the guardian </w:t>
            </w:r>
            <w:r w:rsidRPr="00317643">
              <w:rPr>
                <w:rFonts w:ascii="Times New Roman" w:hAnsi="Times New Roman"/>
                <w:i/>
                <w:sz w:val="24"/>
                <w:szCs w:val="24"/>
              </w:rPr>
              <w:t>ad litem</w:t>
            </w:r>
            <w:r w:rsidRPr="00317643">
              <w:rPr>
                <w:rFonts w:ascii="Times New Roman" w:hAnsi="Times New Roman"/>
                <w:sz w:val="24"/>
                <w:szCs w:val="24"/>
              </w:rPr>
              <w:t xml:space="preserve">; and </w:t>
            </w:r>
          </w:p>
          <w:p w14:paraId="33A39F72" w14:textId="5FF9013E" w:rsidR="00BD420A" w:rsidRPr="00317643" w:rsidRDefault="00BD420A" w:rsidP="00B345F1">
            <w:pPr>
              <w:widowControl w:val="0"/>
              <w:autoSpaceDE w:val="0"/>
              <w:autoSpaceDN w:val="0"/>
              <w:adjustRightInd w:val="0"/>
              <w:spacing w:after="0"/>
              <w:ind w:left="720" w:firstLine="720"/>
              <w:jc w:val="both"/>
              <w:rPr>
                <w:rFonts w:ascii="Times New Roman" w:hAnsi="Times New Roman"/>
                <w:sz w:val="24"/>
                <w:szCs w:val="24"/>
              </w:rPr>
            </w:pPr>
            <w:r w:rsidRPr="00317643">
              <w:rPr>
                <w:rFonts w:ascii="Times New Roman" w:hAnsi="Times New Roman"/>
                <w:sz w:val="24"/>
                <w:szCs w:val="24"/>
              </w:rPr>
              <w:t>(b) the social welfare officer assigned to the child.</w:t>
            </w:r>
          </w:p>
          <w:p w14:paraId="6EB17F69" w14:textId="77777777" w:rsidR="00B345F1" w:rsidRPr="00317643" w:rsidRDefault="00B345F1" w:rsidP="00B345F1">
            <w:pPr>
              <w:widowControl w:val="0"/>
              <w:autoSpaceDE w:val="0"/>
              <w:autoSpaceDN w:val="0"/>
              <w:adjustRightInd w:val="0"/>
              <w:spacing w:after="0"/>
              <w:ind w:left="720" w:firstLine="720"/>
              <w:jc w:val="both"/>
              <w:rPr>
                <w:rFonts w:ascii="Times New Roman" w:hAnsi="Times New Roman"/>
                <w:sz w:val="24"/>
                <w:szCs w:val="24"/>
              </w:rPr>
            </w:pPr>
          </w:p>
          <w:p w14:paraId="2728A9DD" w14:textId="77777777" w:rsidR="00BD420A" w:rsidRPr="00317643" w:rsidRDefault="00BD420A" w:rsidP="00722C16">
            <w:pPr>
              <w:widowControl w:val="0"/>
              <w:autoSpaceDE w:val="0"/>
              <w:autoSpaceDN w:val="0"/>
              <w:adjustRightInd w:val="0"/>
              <w:ind w:firstLine="720"/>
              <w:jc w:val="both"/>
              <w:rPr>
                <w:rFonts w:ascii="Times New Roman" w:hAnsi="Times New Roman"/>
                <w:sz w:val="24"/>
                <w:szCs w:val="24"/>
              </w:rPr>
            </w:pPr>
            <w:r w:rsidRPr="00317643">
              <w:rPr>
                <w:rFonts w:ascii="Times New Roman" w:hAnsi="Times New Roman"/>
                <w:sz w:val="24"/>
                <w:szCs w:val="24"/>
              </w:rPr>
              <w:t>(9) The Court may make an order varying contact:</w:t>
            </w:r>
          </w:p>
          <w:p w14:paraId="6B6B6828" w14:textId="6DF106BC" w:rsidR="00BD420A" w:rsidRPr="00317643" w:rsidRDefault="00B345F1" w:rsidP="00B345F1">
            <w:pPr>
              <w:widowControl w:val="0"/>
              <w:autoSpaceDE w:val="0"/>
              <w:autoSpaceDN w:val="0"/>
              <w:adjustRightInd w:val="0"/>
              <w:spacing w:after="0"/>
              <w:ind w:left="1440"/>
              <w:jc w:val="both"/>
              <w:rPr>
                <w:rFonts w:ascii="Times New Roman" w:hAnsi="Times New Roman"/>
                <w:sz w:val="24"/>
                <w:szCs w:val="24"/>
              </w:rPr>
            </w:pPr>
            <w:r w:rsidRPr="00317643">
              <w:rPr>
                <w:rFonts w:ascii="Times New Roman" w:hAnsi="Times New Roman"/>
                <w:sz w:val="24"/>
                <w:szCs w:val="24"/>
              </w:rPr>
              <w:t>(</w:t>
            </w:r>
            <w:r w:rsidR="00BD420A" w:rsidRPr="00317643">
              <w:rPr>
                <w:rFonts w:ascii="Times New Roman" w:hAnsi="Times New Roman"/>
                <w:sz w:val="24"/>
                <w:szCs w:val="24"/>
              </w:rPr>
              <w:t>a)  for a limited period of time; or</w:t>
            </w:r>
          </w:p>
          <w:p w14:paraId="7D6171BB" w14:textId="0F3FBAA4" w:rsidR="00BD420A" w:rsidRPr="00317643" w:rsidRDefault="00BD420A" w:rsidP="00B345F1">
            <w:pPr>
              <w:widowControl w:val="0"/>
              <w:autoSpaceDE w:val="0"/>
              <w:autoSpaceDN w:val="0"/>
              <w:adjustRightInd w:val="0"/>
              <w:spacing w:after="0"/>
              <w:ind w:left="1440"/>
              <w:jc w:val="both"/>
              <w:rPr>
                <w:rFonts w:ascii="Times New Roman" w:hAnsi="Times New Roman"/>
                <w:sz w:val="24"/>
                <w:szCs w:val="24"/>
              </w:rPr>
            </w:pPr>
            <w:r w:rsidRPr="00317643">
              <w:rPr>
                <w:rFonts w:ascii="Times New Roman" w:hAnsi="Times New Roman"/>
                <w:sz w:val="24"/>
                <w:szCs w:val="24"/>
              </w:rPr>
              <w:t>(b) for an indefinite period</w:t>
            </w:r>
          </w:p>
          <w:p w14:paraId="1AE7D037" w14:textId="77777777" w:rsidR="00B345F1" w:rsidRPr="00317643" w:rsidRDefault="00B345F1" w:rsidP="00B345F1">
            <w:pPr>
              <w:widowControl w:val="0"/>
              <w:autoSpaceDE w:val="0"/>
              <w:autoSpaceDN w:val="0"/>
              <w:adjustRightInd w:val="0"/>
              <w:spacing w:after="0"/>
              <w:ind w:left="1440"/>
              <w:jc w:val="both"/>
              <w:rPr>
                <w:rFonts w:ascii="Times New Roman" w:hAnsi="Times New Roman"/>
                <w:sz w:val="24"/>
                <w:szCs w:val="24"/>
              </w:rPr>
            </w:pPr>
          </w:p>
          <w:p w14:paraId="40339E64" w14:textId="75D1B3C3" w:rsidR="00BD420A" w:rsidRPr="00317643" w:rsidRDefault="00BD420A" w:rsidP="00722C16">
            <w:pPr>
              <w:widowControl w:val="0"/>
              <w:autoSpaceDE w:val="0"/>
              <w:autoSpaceDN w:val="0"/>
              <w:adjustRightInd w:val="0"/>
              <w:ind w:left="720"/>
              <w:jc w:val="both"/>
              <w:rPr>
                <w:rFonts w:ascii="Times New Roman" w:hAnsi="Times New Roman"/>
                <w:sz w:val="24"/>
                <w:szCs w:val="24"/>
              </w:rPr>
            </w:pPr>
            <w:r w:rsidRPr="00317643">
              <w:rPr>
                <w:rFonts w:ascii="Times New Roman" w:hAnsi="Times New Roman"/>
                <w:sz w:val="24"/>
                <w:szCs w:val="24"/>
              </w:rPr>
              <w:t>(10) If the application is refused, no further application may be made for a period of six months, save with the leave of the Court.</w:t>
            </w:r>
          </w:p>
          <w:p w14:paraId="7C632C51" w14:textId="40F6F82D" w:rsidR="00BD420A" w:rsidRPr="00317643" w:rsidRDefault="00BD420A" w:rsidP="00722C16">
            <w:pPr>
              <w:widowControl w:val="0"/>
              <w:autoSpaceDE w:val="0"/>
              <w:autoSpaceDN w:val="0"/>
              <w:adjustRightInd w:val="0"/>
              <w:ind w:left="720" w:hanging="720"/>
              <w:jc w:val="both"/>
              <w:rPr>
                <w:rFonts w:ascii="Times New Roman" w:hAnsi="Times New Roman"/>
                <w:sz w:val="24"/>
                <w:szCs w:val="24"/>
              </w:rPr>
            </w:pPr>
            <w:r w:rsidRPr="00317643">
              <w:rPr>
                <w:rFonts w:ascii="Times New Roman" w:hAnsi="Times New Roman"/>
                <w:sz w:val="24"/>
                <w:szCs w:val="24"/>
              </w:rPr>
              <w:tab/>
              <w:t>(11) The Court in deciding whether to grant leave shall give particular weight to the risk there might be of the proposed application disrupting the child’s life or the child’s placement.</w:t>
            </w:r>
          </w:p>
          <w:p w14:paraId="610C351A" w14:textId="3A87E09D" w:rsidR="00BD420A" w:rsidRPr="00317643" w:rsidRDefault="00B345F1" w:rsidP="00526983">
            <w:pPr>
              <w:widowControl w:val="0"/>
              <w:autoSpaceDE w:val="0"/>
              <w:autoSpaceDN w:val="0"/>
              <w:adjustRightInd w:val="0"/>
              <w:jc w:val="both"/>
              <w:rPr>
                <w:rFonts w:ascii="Times New Roman" w:hAnsi="Times New Roman"/>
                <w:sz w:val="24"/>
                <w:szCs w:val="24"/>
              </w:rPr>
            </w:pPr>
            <w:bookmarkStart w:id="270" w:name="_Toc12357778"/>
            <w:r w:rsidRPr="00317643">
              <w:rPr>
                <w:rFonts w:ascii="Times New Roman" w:hAnsi="Times New Roman"/>
                <w:sz w:val="24"/>
                <w:szCs w:val="24"/>
              </w:rPr>
              <w:t>32</w:t>
            </w:r>
            <w:r w:rsidR="008B3B22" w:rsidRPr="00317643">
              <w:rPr>
                <w:rFonts w:ascii="Times New Roman" w:hAnsi="Times New Roman"/>
                <w:sz w:val="24"/>
                <w:szCs w:val="24"/>
              </w:rPr>
              <w:t>.</w:t>
            </w:r>
            <w:r w:rsidR="00BD420A" w:rsidRPr="00317643">
              <w:rPr>
                <w:rFonts w:ascii="Times New Roman" w:hAnsi="Times New Roman"/>
                <w:sz w:val="24"/>
                <w:szCs w:val="24"/>
              </w:rPr>
              <w:t xml:space="preserve"> Discharge of a care or supervision order</w:t>
            </w:r>
            <w:bookmarkEnd w:id="270"/>
          </w:p>
          <w:p w14:paraId="303D3FAA" w14:textId="470D0736" w:rsidR="00BD420A" w:rsidRPr="00317643" w:rsidRDefault="00BD420A"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 xml:space="preserve">(1) An application to discharge a care or supervision order shall be made on </w:t>
            </w:r>
            <w:r w:rsidR="00A536FA" w:rsidRPr="00317643">
              <w:rPr>
                <w:rFonts w:ascii="Times New Roman" w:hAnsi="Times New Roman"/>
                <w:sz w:val="24"/>
                <w:szCs w:val="24"/>
              </w:rPr>
              <w:t>T</w:t>
            </w:r>
            <w:r w:rsidRPr="00317643">
              <w:rPr>
                <w:rFonts w:ascii="Times New Roman" w:hAnsi="Times New Roman"/>
                <w:sz w:val="24"/>
                <w:szCs w:val="24"/>
              </w:rPr>
              <w:t>FCR Form No. 11 of the Third Schedule to the Rules and shall include a statement setting out the reasons for discharge of the order and the arrangements to be made for the child.</w:t>
            </w:r>
          </w:p>
          <w:p w14:paraId="3CFEEB2A" w14:textId="0ABC5B21" w:rsidR="00BD420A" w:rsidRPr="00317643" w:rsidRDefault="00BD420A" w:rsidP="00722C16">
            <w:pPr>
              <w:widowControl w:val="0"/>
              <w:autoSpaceDE w:val="0"/>
              <w:autoSpaceDN w:val="0"/>
              <w:adjustRightInd w:val="0"/>
              <w:ind w:firstLine="567"/>
              <w:jc w:val="both"/>
              <w:rPr>
                <w:rFonts w:ascii="Times New Roman" w:hAnsi="Times New Roman"/>
                <w:sz w:val="24"/>
                <w:szCs w:val="24"/>
              </w:rPr>
            </w:pPr>
            <w:r w:rsidRPr="00317643">
              <w:rPr>
                <w:rFonts w:ascii="Times New Roman" w:hAnsi="Times New Roman"/>
                <w:sz w:val="24"/>
                <w:szCs w:val="24"/>
              </w:rPr>
              <w:t>(2) An application may be made by:</w:t>
            </w:r>
          </w:p>
          <w:p w14:paraId="35DD9C9B" w14:textId="7700BB0E" w:rsidR="00BD420A" w:rsidRPr="00317643" w:rsidRDefault="00BD420A" w:rsidP="00A536FA">
            <w:pPr>
              <w:widowControl w:val="0"/>
              <w:autoSpaceDE w:val="0"/>
              <w:autoSpaceDN w:val="0"/>
              <w:adjustRightInd w:val="0"/>
              <w:spacing w:after="0"/>
              <w:ind w:left="1134" w:firstLine="306"/>
              <w:jc w:val="both"/>
              <w:rPr>
                <w:rFonts w:ascii="Times New Roman" w:hAnsi="Times New Roman"/>
                <w:sz w:val="24"/>
                <w:szCs w:val="24"/>
              </w:rPr>
            </w:pPr>
            <w:r w:rsidRPr="00317643">
              <w:rPr>
                <w:rFonts w:ascii="Times New Roman" w:hAnsi="Times New Roman"/>
                <w:sz w:val="24"/>
                <w:szCs w:val="24"/>
              </w:rPr>
              <w:t>(a) a person who has parental responsibility for the child;</w:t>
            </w:r>
          </w:p>
          <w:p w14:paraId="1E9614DD" w14:textId="7214FF85" w:rsidR="00BD420A" w:rsidRPr="00317643" w:rsidRDefault="00BD420A" w:rsidP="00A536FA">
            <w:pPr>
              <w:widowControl w:val="0"/>
              <w:autoSpaceDE w:val="0"/>
              <w:autoSpaceDN w:val="0"/>
              <w:adjustRightInd w:val="0"/>
              <w:spacing w:after="0"/>
              <w:ind w:left="1134"/>
              <w:jc w:val="both"/>
              <w:rPr>
                <w:rFonts w:ascii="Times New Roman" w:hAnsi="Times New Roman"/>
                <w:sz w:val="24"/>
                <w:szCs w:val="24"/>
              </w:rPr>
            </w:pPr>
            <w:r w:rsidRPr="00317643">
              <w:rPr>
                <w:rFonts w:ascii="Times New Roman" w:hAnsi="Times New Roman"/>
                <w:sz w:val="24"/>
                <w:szCs w:val="24"/>
              </w:rPr>
              <w:tab/>
              <w:t>(b) a child; or</w:t>
            </w:r>
          </w:p>
          <w:p w14:paraId="09511342" w14:textId="2C233FEA" w:rsidR="00BD420A" w:rsidRPr="00317643" w:rsidRDefault="00BD420A" w:rsidP="00A536FA">
            <w:pPr>
              <w:widowControl w:val="0"/>
              <w:autoSpaceDE w:val="0"/>
              <w:autoSpaceDN w:val="0"/>
              <w:adjustRightInd w:val="0"/>
              <w:spacing w:after="0"/>
              <w:ind w:left="1134"/>
              <w:jc w:val="both"/>
              <w:rPr>
                <w:rFonts w:ascii="Times New Roman" w:hAnsi="Times New Roman"/>
                <w:sz w:val="24"/>
                <w:szCs w:val="24"/>
              </w:rPr>
            </w:pPr>
            <w:r w:rsidRPr="00317643">
              <w:rPr>
                <w:rFonts w:ascii="Times New Roman" w:hAnsi="Times New Roman"/>
                <w:sz w:val="24"/>
                <w:szCs w:val="24"/>
              </w:rPr>
              <w:tab/>
              <w:t>(c) the Commissioner.</w:t>
            </w:r>
          </w:p>
          <w:p w14:paraId="5F57CF92" w14:textId="77777777" w:rsidR="00A536FA" w:rsidRPr="00317643" w:rsidRDefault="00A536FA" w:rsidP="00A536FA">
            <w:pPr>
              <w:widowControl w:val="0"/>
              <w:autoSpaceDE w:val="0"/>
              <w:autoSpaceDN w:val="0"/>
              <w:adjustRightInd w:val="0"/>
              <w:spacing w:after="0"/>
              <w:ind w:left="1134"/>
              <w:jc w:val="both"/>
              <w:rPr>
                <w:rFonts w:ascii="Times New Roman" w:hAnsi="Times New Roman"/>
                <w:sz w:val="24"/>
                <w:szCs w:val="24"/>
              </w:rPr>
            </w:pPr>
          </w:p>
          <w:p w14:paraId="26ED287C" w14:textId="3EF8E4BD" w:rsidR="00BD420A" w:rsidRPr="00317643" w:rsidRDefault="00BD420A"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(3) No application to discharge a care or supervision order</w:t>
            </w:r>
            <w:r w:rsidR="00606C29" w:rsidRPr="00317643">
              <w:rPr>
                <w:rFonts w:ascii="Times New Roman" w:hAnsi="Times New Roman"/>
                <w:sz w:val="24"/>
                <w:szCs w:val="24"/>
              </w:rPr>
              <w:t xml:space="preserve"> </w:t>
            </w:r>
            <w:r w:rsidRPr="00317643">
              <w:rPr>
                <w:rFonts w:ascii="Times New Roman" w:hAnsi="Times New Roman"/>
                <w:sz w:val="24"/>
                <w:szCs w:val="24"/>
              </w:rPr>
              <w:t xml:space="preserve">may be made within </w:t>
            </w:r>
            <w:r w:rsidR="00A536FA" w:rsidRPr="00317643">
              <w:rPr>
                <w:rFonts w:ascii="Times New Roman" w:hAnsi="Times New Roman"/>
                <w:sz w:val="24"/>
                <w:szCs w:val="24"/>
              </w:rPr>
              <w:t>6</w:t>
            </w:r>
            <w:r w:rsidRPr="00317643">
              <w:rPr>
                <w:rFonts w:ascii="Times New Roman" w:hAnsi="Times New Roman"/>
                <w:sz w:val="24"/>
                <w:szCs w:val="24"/>
              </w:rPr>
              <w:t xml:space="preserve"> months of the making of the order without the leave of the Court.</w:t>
            </w:r>
          </w:p>
          <w:p w14:paraId="1C544F0A" w14:textId="04008296" w:rsidR="00BD420A" w:rsidRPr="00317643" w:rsidRDefault="00BD420A"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 xml:space="preserve">(4) Where an application is made for discharge by the child who is </w:t>
            </w:r>
            <w:r w:rsidRPr="00317643">
              <w:rPr>
                <w:rFonts w:ascii="Times New Roman" w:hAnsi="Times New Roman"/>
                <w:sz w:val="24"/>
                <w:szCs w:val="24"/>
              </w:rPr>
              <w:lastRenderedPageBreak/>
              <w:t>the subject of the order:</w:t>
            </w:r>
          </w:p>
          <w:p w14:paraId="7A3EFB99" w14:textId="229E6CB1" w:rsidR="00BD420A" w:rsidRPr="00317643" w:rsidRDefault="00BD420A" w:rsidP="00722C16">
            <w:pPr>
              <w:widowControl w:val="0"/>
              <w:autoSpaceDE w:val="0"/>
              <w:autoSpaceDN w:val="0"/>
              <w:adjustRightInd w:val="0"/>
              <w:ind w:left="1134"/>
              <w:jc w:val="both"/>
              <w:rPr>
                <w:rFonts w:ascii="Times New Roman" w:hAnsi="Times New Roman"/>
                <w:sz w:val="24"/>
                <w:szCs w:val="24"/>
              </w:rPr>
            </w:pPr>
            <w:r w:rsidRPr="00317643">
              <w:rPr>
                <w:rFonts w:ascii="Times New Roman" w:hAnsi="Times New Roman"/>
                <w:sz w:val="24"/>
                <w:szCs w:val="24"/>
              </w:rPr>
              <w:t>(a) the Commissioner shall be named as a party to the proceedings; and</w:t>
            </w:r>
          </w:p>
          <w:p w14:paraId="09597D1A" w14:textId="350D877B" w:rsidR="00BD420A" w:rsidRPr="00317643" w:rsidRDefault="00A536FA" w:rsidP="00722C16">
            <w:pPr>
              <w:widowControl w:val="0"/>
              <w:autoSpaceDE w:val="0"/>
              <w:autoSpaceDN w:val="0"/>
              <w:adjustRightInd w:val="0"/>
              <w:ind w:left="1134"/>
              <w:jc w:val="both"/>
              <w:rPr>
                <w:rFonts w:ascii="Times New Roman" w:hAnsi="Times New Roman"/>
                <w:sz w:val="24"/>
                <w:szCs w:val="24"/>
              </w:rPr>
            </w:pPr>
            <w:r w:rsidRPr="00317643">
              <w:rPr>
                <w:rFonts w:ascii="Times New Roman" w:hAnsi="Times New Roman"/>
                <w:sz w:val="24"/>
                <w:szCs w:val="24"/>
              </w:rPr>
              <w:t xml:space="preserve">(b) the Court shall appoint a </w:t>
            </w:r>
            <w:r w:rsidR="00BD420A" w:rsidRPr="00317643">
              <w:rPr>
                <w:rFonts w:ascii="Times New Roman" w:hAnsi="Times New Roman"/>
                <w:sz w:val="24"/>
                <w:szCs w:val="24"/>
              </w:rPr>
              <w:t xml:space="preserve">guardian </w:t>
            </w:r>
            <w:r w:rsidR="00BD420A" w:rsidRPr="00317643">
              <w:rPr>
                <w:rFonts w:ascii="Times New Roman" w:hAnsi="Times New Roman"/>
                <w:i/>
                <w:sz w:val="24"/>
                <w:szCs w:val="24"/>
              </w:rPr>
              <w:t>ad litem</w:t>
            </w:r>
            <w:r w:rsidR="00BD420A" w:rsidRPr="00317643">
              <w:rPr>
                <w:rFonts w:ascii="Times New Roman" w:hAnsi="Times New Roman"/>
                <w:sz w:val="24"/>
                <w:szCs w:val="24"/>
              </w:rPr>
              <w:t xml:space="preserve"> to assist the child and shall, wherever practicable, appoint the same guardian </w:t>
            </w:r>
            <w:r w:rsidR="00BD420A" w:rsidRPr="00317643">
              <w:rPr>
                <w:rFonts w:ascii="Times New Roman" w:hAnsi="Times New Roman"/>
                <w:i/>
                <w:sz w:val="24"/>
                <w:szCs w:val="24"/>
              </w:rPr>
              <w:t>ad litem</w:t>
            </w:r>
            <w:r w:rsidR="00BD420A" w:rsidRPr="00317643">
              <w:rPr>
                <w:rFonts w:ascii="Times New Roman" w:hAnsi="Times New Roman"/>
                <w:sz w:val="24"/>
                <w:szCs w:val="24"/>
              </w:rPr>
              <w:t xml:space="preserve"> who assisted the child in the </w:t>
            </w:r>
            <w:r w:rsidR="00F34387">
              <w:rPr>
                <w:rFonts w:ascii="Times New Roman" w:hAnsi="Times New Roman"/>
                <w:sz w:val="24"/>
                <w:szCs w:val="24"/>
              </w:rPr>
              <w:t xml:space="preserve">supervision or care proceedings. </w:t>
            </w:r>
          </w:p>
          <w:p w14:paraId="1278EABA" w14:textId="045255B5" w:rsidR="00BD420A" w:rsidRPr="00317643" w:rsidRDefault="00BD420A" w:rsidP="00722C16">
            <w:pPr>
              <w:widowControl w:val="0"/>
              <w:autoSpaceDE w:val="0"/>
              <w:autoSpaceDN w:val="0"/>
              <w:adjustRightInd w:val="0"/>
              <w:ind w:left="567" w:hanging="11"/>
              <w:jc w:val="both"/>
              <w:rPr>
                <w:rFonts w:ascii="Times New Roman" w:hAnsi="Times New Roman"/>
                <w:sz w:val="24"/>
                <w:szCs w:val="24"/>
              </w:rPr>
            </w:pPr>
            <w:r w:rsidRPr="00317643">
              <w:rPr>
                <w:rFonts w:ascii="Times New Roman" w:hAnsi="Times New Roman"/>
                <w:sz w:val="24"/>
                <w:szCs w:val="24"/>
              </w:rPr>
              <w:t>(5) Where an application to discharge the care order is made by a parent, the child and the Commissioner shall be named as parties to the proceedings.</w:t>
            </w:r>
          </w:p>
          <w:p w14:paraId="5DB6B7D8" w14:textId="65AEC037" w:rsidR="00BD420A" w:rsidRPr="00317643" w:rsidRDefault="00BD420A" w:rsidP="00722C16">
            <w:pPr>
              <w:widowControl w:val="0"/>
              <w:autoSpaceDE w:val="0"/>
              <w:autoSpaceDN w:val="0"/>
              <w:adjustRightInd w:val="0"/>
              <w:ind w:firstLine="556"/>
              <w:jc w:val="both"/>
              <w:rPr>
                <w:rFonts w:ascii="Times New Roman" w:hAnsi="Times New Roman"/>
                <w:sz w:val="24"/>
                <w:szCs w:val="24"/>
              </w:rPr>
            </w:pPr>
            <w:r w:rsidRPr="00317643">
              <w:rPr>
                <w:rFonts w:ascii="Times New Roman" w:hAnsi="Times New Roman"/>
                <w:sz w:val="24"/>
                <w:szCs w:val="24"/>
              </w:rPr>
              <w:t>(6) Where the Commissioner has applied to discharge the care order:</w:t>
            </w:r>
          </w:p>
          <w:p w14:paraId="35ED7246" w14:textId="7C10F869" w:rsidR="00BD420A" w:rsidRPr="00317643" w:rsidRDefault="00BD420A" w:rsidP="003027F4">
            <w:pPr>
              <w:widowControl w:val="0"/>
              <w:autoSpaceDE w:val="0"/>
              <w:autoSpaceDN w:val="0"/>
              <w:adjustRightInd w:val="0"/>
              <w:spacing w:after="0"/>
              <w:ind w:left="1440" w:hanging="11"/>
              <w:jc w:val="both"/>
              <w:rPr>
                <w:rFonts w:ascii="Times New Roman" w:hAnsi="Times New Roman"/>
                <w:sz w:val="24"/>
                <w:szCs w:val="24"/>
              </w:rPr>
            </w:pPr>
            <w:r w:rsidRPr="00317643">
              <w:rPr>
                <w:rFonts w:ascii="Times New Roman" w:hAnsi="Times New Roman"/>
                <w:sz w:val="24"/>
                <w:szCs w:val="24"/>
              </w:rPr>
              <w:t>(a) the child and the parents or guardian shall be named as parties to the proceedings;</w:t>
            </w:r>
          </w:p>
          <w:p w14:paraId="1B08F1C5" w14:textId="3216CCB5" w:rsidR="00BD420A" w:rsidRPr="00317643" w:rsidRDefault="00BD420A" w:rsidP="003027F4">
            <w:pPr>
              <w:widowControl w:val="0"/>
              <w:autoSpaceDE w:val="0"/>
              <w:autoSpaceDN w:val="0"/>
              <w:adjustRightInd w:val="0"/>
              <w:spacing w:after="0"/>
              <w:ind w:left="1440" w:hanging="11"/>
              <w:jc w:val="both"/>
              <w:rPr>
                <w:rFonts w:ascii="Times New Roman" w:hAnsi="Times New Roman"/>
                <w:sz w:val="24"/>
                <w:szCs w:val="24"/>
              </w:rPr>
            </w:pPr>
            <w:r w:rsidRPr="00317643">
              <w:rPr>
                <w:rFonts w:ascii="Times New Roman" w:hAnsi="Times New Roman"/>
                <w:sz w:val="24"/>
                <w:szCs w:val="24"/>
              </w:rPr>
              <w:t>(b) Sub-Rule (4)(b) of this Rule shall apply;</w:t>
            </w:r>
          </w:p>
          <w:p w14:paraId="60B0A6F6" w14:textId="60CD6CC0" w:rsidR="00BD420A" w:rsidRPr="00317643" w:rsidRDefault="00BD420A" w:rsidP="003027F4">
            <w:pPr>
              <w:widowControl w:val="0"/>
              <w:autoSpaceDE w:val="0"/>
              <w:autoSpaceDN w:val="0"/>
              <w:adjustRightInd w:val="0"/>
              <w:spacing w:after="0"/>
              <w:ind w:left="1440" w:hanging="11"/>
              <w:jc w:val="both"/>
              <w:rPr>
                <w:rFonts w:ascii="Times New Roman" w:hAnsi="Times New Roman"/>
                <w:sz w:val="24"/>
                <w:szCs w:val="24"/>
              </w:rPr>
            </w:pPr>
            <w:r w:rsidRPr="00317643">
              <w:rPr>
                <w:rFonts w:ascii="Times New Roman" w:hAnsi="Times New Roman"/>
                <w:sz w:val="24"/>
                <w:szCs w:val="24"/>
              </w:rPr>
              <w:t>(c) the Commissioner shall file a discharge care plan in accordance with the Child Care and Protection Regulations.</w:t>
            </w:r>
          </w:p>
          <w:p w14:paraId="43D1F690" w14:textId="77777777" w:rsidR="003027F4" w:rsidRPr="00317643" w:rsidRDefault="003027F4" w:rsidP="003027F4">
            <w:pPr>
              <w:widowControl w:val="0"/>
              <w:autoSpaceDE w:val="0"/>
              <w:autoSpaceDN w:val="0"/>
              <w:adjustRightInd w:val="0"/>
              <w:spacing w:after="0"/>
              <w:ind w:left="1440" w:hanging="11"/>
              <w:jc w:val="both"/>
              <w:rPr>
                <w:rFonts w:ascii="Times New Roman" w:hAnsi="Times New Roman"/>
                <w:sz w:val="24"/>
                <w:szCs w:val="24"/>
              </w:rPr>
            </w:pPr>
          </w:p>
          <w:p w14:paraId="0CEA8FCA" w14:textId="3FE2AAC7" w:rsidR="00BD420A" w:rsidRPr="00317643" w:rsidRDefault="00BD420A" w:rsidP="00722C16">
            <w:pPr>
              <w:widowControl w:val="0"/>
              <w:autoSpaceDE w:val="0"/>
              <w:autoSpaceDN w:val="0"/>
              <w:adjustRightInd w:val="0"/>
              <w:ind w:left="567"/>
              <w:jc w:val="both"/>
              <w:rPr>
                <w:rFonts w:ascii="Times New Roman" w:hAnsi="Times New Roman"/>
                <w:sz w:val="24"/>
                <w:szCs w:val="24"/>
              </w:rPr>
            </w:pPr>
            <w:r w:rsidRPr="00317643">
              <w:rPr>
                <w:rFonts w:ascii="Times New Roman" w:hAnsi="Times New Roman"/>
                <w:sz w:val="24"/>
                <w:szCs w:val="24"/>
              </w:rPr>
              <w:t>(7)  A care order shall only be discharged where -</w:t>
            </w:r>
          </w:p>
          <w:p w14:paraId="5E8783DD" w14:textId="75BE5E8B" w:rsidR="00BD420A" w:rsidRPr="00317643" w:rsidRDefault="00BD420A" w:rsidP="003027F4">
            <w:pPr>
              <w:widowControl w:val="0"/>
              <w:autoSpaceDE w:val="0"/>
              <w:autoSpaceDN w:val="0"/>
              <w:adjustRightInd w:val="0"/>
              <w:spacing w:after="0"/>
              <w:ind w:left="1418"/>
              <w:jc w:val="both"/>
              <w:rPr>
                <w:rFonts w:ascii="Times New Roman" w:hAnsi="Times New Roman"/>
                <w:sz w:val="24"/>
                <w:szCs w:val="24"/>
              </w:rPr>
            </w:pPr>
            <w:r w:rsidRPr="00317643">
              <w:rPr>
                <w:rFonts w:ascii="Times New Roman" w:hAnsi="Times New Roman"/>
                <w:sz w:val="24"/>
                <w:szCs w:val="24"/>
              </w:rPr>
              <w:t>(a) the Court is satisfied that a care order is no longer required to safeguard the welfare of the child;</w:t>
            </w:r>
          </w:p>
          <w:p w14:paraId="5174B07B" w14:textId="233DFAED" w:rsidR="00BD420A" w:rsidRPr="00317643" w:rsidRDefault="00BD420A" w:rsidP="003027F4">
            <w:pPr>
              <w:widowControl w:val="0"/>
              <w:autoSpaceDE w:val="0"/>
              <w:autoSpaceDN w:val="0"/>
              <w:adjustRightInd w:val="0"/>
              <w:spacing w:after="0"/>
              <w:ind w:left="1418"/>
              <w:jc w:val="both"/>
              <w:rPr>
                <w:rFonts w:ascii="Times New Roman" w:hAnsi="Times New Roman"/>
                <w:sz w:val="24"/>
                <w:szCs w:val="24"/>
              </w:rPr>
            </w:pPr>
            <w:r w:rsidRPr="00317643">
              <w:rPr>
                <w:rFonts w:ascii="Times New Roman" w:hAnsi="Times New Roman"/>
                <w:sz w:val="24"/>
                <w:szCs w:val="24"/>
              </w:rPr>
              <w:t>(b) the discharge care plan safeguards and promotes the welfare of the child; and</w:t>
            </w:r>
          </w:p>
          <w:p w14:paraId="07F8191C" w14:textId="4B472D8A" w:rsidR="00BD420A" w:rsidRPr="00317643" w:rsidRDefault="00BD420A" w:rsidP="003027F4">
            <w:pPr>
              <w:widowControl w:val="0"/>
              <w:autoSpaceDE w:val="0"/>
              <w:autoSpaceDN w:val="0"/>
              <w:adjustRightInd w:val="0"/>
              <w:spacing w:after="0"/>
              <w:ind w:left="1418"/>
              <w:jc w:val="both"/>
              <w:rPr>
                <w:rFonts w:ascii="Times New Roman" w:hAnsi="Times New Roman"/>
                <w:sz w:val="24"/>
                <w:szCs w:val="24"/>
              </w:rPr>
            </w:pPr>
            <w:r w:rsidRPr="00317643">
              <w:rPr>
                <w:rFonts w:ascii="Times New Roman" w:hAnsi="Times New Roman"/>
                <w:sz w:val="24"/>
                <w:szCs w:val="24"/>
              </w:rPr>
              <w:t>(c)</w:t>
            </w:r>
            <w:r w:rsidR="00400FD9" w:rsidRPr="00317643">
              <w:rPr>
                <w:rFonts w:ascii="Times New Roman" w:hAnsi="Times New Roman"/>
                <w:sz w:val="24"/>
                <w:szCs w:val="24"/>
              </w:rPr>
              <w:t xml:space="preserve"> the</w:t>
            </w:r>
            <w:r w:rsidRPr="00317643">
              <w:rPr>
                <w:rFonts w:ascii="Times New Roman" w:hAnsi="Times New Roman"/>
                <w:sz w:val="24"/>
                <w:szCs w:val="24"/>
              </w:rPr>
              <w:t xml:space="preserve"> discharge is in the best interests of the child.</w:t>
            </w:r>
          </w:p>
          <w:p w14:paraId="1CDC18E1" w14:textId="77777777" w:rsidR="00400FD9" w:rsidRPr="00317643" w:rsidRDefault="00400FD9" w:rsidP="003027F4">
            <w:pPr>
              <w:widowControl w:val="0"/>
              <w:autoSpaceDE w:val="0"/>
              <w:autoSpaceDN w:val="0"/>
              <w:adjustRightInd w:val="0"/>
              <w:spacing w:after="0"/>
              <w:ind w:left="1418"/>
              <w:jc w:val="both"/>
              <w:rPr>
                <w:rFonts w:ascii="Times New Roman" w:hAnsi="Times New Roman"/>
                <w:sz w:val="24"/>
                <w:szCs w:val="24"/>
              </w:rPr>
            </w:pPr>
          </w:p>
          <w:p w14:paraId="05D2409E" w14:textId="18FA87D5" w:rsidR="00BD420A" w:rsidRPr="00317643" w:rsidRDefault="00BD420A" w:rsidP="00722C16">
            <w:pPr>
              <w:widowControl w:val="0"/>
              <w:autoSpaceDE w:val="0"/>
              <w:autoSpaceDN w:val="0"/>
              <w:adjustRightInd w:val="0"/>
              <w:jc w:val="both"/>
              <w:rPr>
                <w:rFonts w:ascii="Times New Roman" w:hAnsi="Times New Roman"/>
                <w:sz w:val="24"/>
                <w:szCs w:val="24"/>
              </w:rPr>
            </w:pPr>
            <w:r w:rsidRPr="00317643">
              <w:rPr>
                <w:rFonts w:ascii="Times New Roman" w:hAnsi="Times New Roman"/>
                <w:sz w:val="24"/>
                <w:szCs w:val="24"/>
              </w:rPr>
              <w:tab/>
              <w:t>(8)  When discharging the care order, the Court may -</w:t>
            </w:r>
          </w:p>
          <w:p w14:paraId="6A18F61D" w14:textId="5E39BD7C" w:rsidR="00BD420A" w:rsidRPr="00317643" w:rsidRDefault="00BD420A" w:rsidP="00304E41">
            <w:pPr>
              <w:widowControl w:val="0"/>
              <w:autoSpaceDE w:val="0"/>
              <w:autoSpaceDN w:val="0"/>
              <w:adjustRightInd w:val="0"/>
              <w:spacing w:after="0"/>
              <w:ind w:left="720" w:firstLine="720"/>
              <w:jc w:val="both"/>
              <w:rPr>
                <w:rFonts w:ascii="Times New Roman" w:hAnsi="Times New Roman"/>
                <w:sz w:val="24"/>
                <w:szCs w:val="24"/>
              </w:rPr>
            </w:pPr>
            <w:r w:rsidRPr="00317643">
              <w:rPr>
                <w:rFonts w:ascii="Times New Roman" w:hAnsi="Times New Roman"/>
                <w:sz w:val="24"/>
                <w:szCs w:val="24"/>
              </w:rPr>
              <w:t>(a) substitute a supervision order; or</w:t>
            </w:r>
          </w:p>
          <w:p w14:paraId="446D73FE" w14:textId="68272658" w:rsidR="00BD420A" w:rsidRPr="00317643" w:rsidRDefault="00BD420A" w:rsidP="00304E41">
            <w:pPr>
              <w:widowControl w:val="0"/>
              <w:autoSpaceDE w:val="0"/>
              <w:autoSpaceDN w:val="0"/>
              <w:adjustRightInd w:val="0"/>
              <w:spacing w:after="0"/>
              <w:ind w:left="720" w:firstLine="720"/>
              <w:jc w:val="both"/>
              <w:rPr>
                <w:rFonts w:ascii="Times New Roman" w:hAnsi="Times New Roman"/>
                <w:sz w:val="24"/>
                <w:szCs w:val="24"/>
              </w:rPr>
            </w:pPr>
            <w:r w:rsidRPr="00317643">
              <w:rPr>
                <w:rFonts w:ascii="Times New Roman" w:hAnsi="Times New Roman"/>
                <w:sz w:val="24"/>
                <w:szCs w:val="24"/>
              </w:rPr>
              <w:t xml:space="preserve">(b) make an order granting residence to the Applicant. </w:t>
            </w:r>
          </w:p>
          <w:p w14:paraId="3607BA41" w14:textId="77777777" w:rsidR="00BD420A" w:rsidRPr="00317643" w:rsidRDefault="00BD420A" w:rsidP="00722C16">
            <w:pPr>
              <w:ind w:left="1418"/>
              <w:jc w:val="both"/>
              <w:rPr>
                <w:rFonts w:ascii="Times New Roman" w:hAnsi="Times New Roman"/>
                <w:sz w:val="24"/>
                <w:szCs w:val="24"/>
              </w:rPr>
            </w:pPr>
          </w:p>
          <w:p w14:paraId="6181276D" w14:textId="5BA6EFDA" w:rsidR="00BD420A" w:rsidRPr="00317643" w:rsidRDefault="00304E41" w:rsidP="00722C16">
            <w:pPr>
              <w:pStyle w:val="Heading2"/>
              <w:jc w:val="both"/>
              <w:rPr>
                <w:rFonts w:ascii="Times New Roman" w:hAnsi="Times New Roman" w:cs="Times New Roman"/>
                <w:color w:val="auto"/>
                <w:sz w:val="24"/>
                <w:szCs w:val="24"/>
              </w:rPr>
            </w:pPr>
            <w:bookmarkStart w:id="271" w:name="_Toc12357779"/>
            <w:r w:rsidRPr="00317643">
              <w:rPr>
                <w:rFonts w:ascii="Times New Roman" w:hAnsi="Times New Roman" w:cs="Times New Roman"/>
                <w:color w:val="auto"/>
                <w:sz w:val="24"/>
                <w:szCs w:val="24"/>
              </w:rPr>
              <w:t xml:space="preserve">      33</w:t>
            </w:r>
            <w:r w:rsidR="00606C29" w:rsidRPr="00317643">
              <w:rPr>
                <w:rFonts w:ascii="Times New Roman" w:hAnsi="Times New Roman" w:cs="Times New Roman"/>
                <w:color w:val="auto"/>
                <w:sz w:val="24"/>
                <w:szCs w:val="24"/>
              </w:rPr>
              <w:t xml:space="preserve">. </w:t>
            </w:r>
            <w:r w:rsidR="00BD420A" w:rsidRPr="00317643">
              <w:rPr>
                <w:rFonts w:ascii="Times New Roman" w:hAnsi="Times New Roman" w:cs="Times New Roman"/>
                <w:color w:val="auto"/>
                <w:sz w:val="24"/>
                <w:szCs w:val="24"/>
              </w:rPr>
              <w:t>Continuation of an order pending appeal</w:t>
            </w:r>
            <w:bookmarkEnd w:id="271"/>
          </w:p>
          <w:p w14:paraId="32D27C4E" w14:textId="77777777" w:rsidR="00BD420A" w:rsidRPr="00317643" w:rsidRDefault="00BD420A" w:rsidP="00722C16">
            <w:pPr>
              <w:pStyle w:val="N3"/>
              <w:numPr>
                <w:ilvl w:val="0"/>
                <w:numId w:val="0"/>
              </w:numPr>
              <w:spacing w:line="276" w:lineRule="auto"/>
              <w:ind w:left="720"/>
              <w:rPr>
                <w:rFonts w:ascii="Times New Roman" w:hAnsi="Times New Roman"/>
                <w:sz w:val="24"/>
                <w:szCs w:val="24"/>
              </w:rPr>
            </w:pPr>
            <w:r w:rsidRPr="00317643">
              <w:rPr>
                <w:rFonts w:ascii="Times New Roman" w:hAnsi="Times New Roman"/>
                <w:sz w:val="24"/>
                <w:szCs w:val="24"/>
              </w:rPr>
              <w:t>Where an application is made to discharge or vary an order, the Court shall have the power to order that the order remain in force until such time as the period for appeal has expired or the determination of the appeal.</w:t>
            </w:r>
          </w:p>
          <w:p w14:paraId="06CEF09C" w14:textId="37056BDD" w:rsidR="00BD420A" w:rsidRPr="00317643" w:rsidRDefault="00606C29" w:rsidP="00722C16">
            <w:pPr>
              <w:pStyle w:val="Heading2"/>
              <w:jc w:val="both"/>
              <w:rPr>
                <w:rFonts w:ascii="Times New Roman" w:hAnsi="Times New Roman" w:cs="Times New Roman"/>
                <w:color w:val="auto"/>
                <w:sz w:val="24"/>
                <w:szCs w:val="24"/>
              </w:rPr>
            </w:pPr>
            <w:bookmarkStart w:id="272" w:name="_Toc12357782"/>
            <w:r w:rsidRPr="00317643">
              <w:rPr>
                <w:rFonts w:ascii="Times New Roman" w:hAnsi="Times New Roman" w:cs="Times New Roman"/>
                <w:color w:val="auto"/>
                <w:sz w:val="24"/>
                <w:szCs w:val="24"/>
              </w:rPr>
              <w:t xml:space="preserve">   3</w:t>
            </w:r>
            <w:r w:rsidR="00304E41" w:rsidRPr="00317643">
              <w:rPr>
                <w:rFonts w:ascii="Times New Roman" w:hAnsi="Times New Roman" w:cs="Times New Roman"/>
                <w:color w:val="auto"/>
                <w:sz w:val="24"/>
                <w:szCs w:val="24"/>
              </w:rPr>
              <w:t>4</w:t>
            </w:r>
            <w:r w:rsidRPr="00317643">
              <w:rPr>
                <w:rFonts w:ascii="Times New Roman" w:hAnsi="Times New Roman" w:cs="Times New Roman"/>
                <w:color w:val="auto"/>
                <w:sz w:val="24"/>
                <w:szCs w:val="24"/>
              </w:rPr>
              <w:t xml:space="preserve">. </w:t>
            </w:r>
            <w:r w:rsidR="00BD420A" w:rsidRPr="00317643">
              <w:rPr>
                <w:rFonts w:ascii="Times New Roman" w:hAnsi="Times New Roman" w:cs="Times New Roman"/>
                <w:color w:val="auto"/>
                <w:sz w:val="24"/>
                <w:szCs w:val="24"/>
              </w:rPr>
              <w:t>Application to place a child in secure accommodation</w:t>
            </w:r>
            <w:bookmarkEnd w:id="272"/>
          </w:p>
          <w:p w14:paraId="0265B0C1" w14:textId="74E4546A" w:rsidR="00BD420A" w:rsidRPr="00317643" w:rsidRDefault="00BD420A" w:rsidP="00722C16">
            <w:pPr>
              <w:ind w:left="567"/>
              <w:jc w:val="both"/>
              <w:rPr>
                <w:rFonts w:ascii="Times New Roman" w:hAnsi="Times New Roman"/>
                <w:sz w:val="24"/>
                <w:szCs w:val="24"/>
              </w:rPr>
            </w:pPr>
            <w:r w:rsidRPr="00317643">
              <w:rPr>
                <w:rFonts w:ascii="Times New Roman" w:hAnsi="Times New Roman"/>
                <w:sz w:val="24"/>
                <w:szCs w:val="24"/>
              </w:rPr>
              <w:t xml:space="preserve">(1) An application to place a child in the care of the Commissioner in secure accommodation shall be made by the Commissioner on </w:t>
            </w:r>
            <w:r w:rsidR="00564246" w:rsidRPr="00317643">
              <w:rPr>
                <w:rFonts w:ascii="Times New Roman" w:hAnsi="Times New Roman"/>
                <w:sz w:val="24"/>
                <w:szCs w:val="24"/>
              </w:rPr>
              <w:lastRenderedPageBreak/>
              <w:t>T</w:t>
            </w:r>
            <w:r w:rsidRPr="00317643">
              <w:rPr>
                <w:rFonts w:ascii="Times New Roman" w:hAnsi="Times New Roman"/>
                <w:sz w:val="24"/>
                <w:szCs w:val="24"/>
              </w:rPr>
              <w:t xml:space="preserve">FCR Form No.12 </w:t>
            </w:r>
            <w:r w:rsidR="00B75331" w:rsidRPr="00317643">
              <w:rPr>
                <w:rFonts w:ascii="Times New Roman" w:hAnsi="Times New Roman"/>
                <w:sz w:val="24"/>
                <w:szCs w:val="24"/>
              </w:rPr>
              <w:t xml:space="preserve">of the Third Schedule to </w:t>
            </w:r>
            <w:r w:rsidR="00325C79" w:rsidRPr="00317643">
              <w:rPr>
                <w:rFonts w:ascii="Times New Roman" w:hAnsi="Times New Roman"/>
                <w:sz w:val="24"/>
                <w:szCs w:val="24"/>
              </w:rPr>
              <w:t>these Rules</w:t>
            </w:r>
            <w:r w:rsidRPr="00317643">
              <w:rPr>
                <w:rFonts w:ascii="Times New Roman" w:hAnsi="Times New Roman"/>
                <w:sz w:val="24"/>
                <w:szCs w:val="24"/>
              </w:rPr>
              <w:t xml:space="preserve"> and shall include -</w:t>
            </w:r>
          </w:p>
          <w:p w14:paraId="6DF38AE3" w14:textId="4C10DDD6" w:rsidR="00BD420A" w:rsidRPr="00317643" w:rsidRDefault="00BD420A" w:rsidP="00D968C6">
            <w:pPr>
              <w:spacing w:after="0"/>
              <w:ind w:left="1134"/>
              <w:jc w:val="both"/>
              <w:rPr>
                <w:rFonts w:ascii="Times New Roman" w:hAnsi="Times New Roman"/>
                <w:sz w:val="24"/>
                <w:szCs w:val="24"/>
              </w:rPr>
            </w:pPr>
            <w:r w:rsidRPr="00317643">
              <w:rPr>
                <w:rFonts w:ascii="Times New Roman" w:hAnsi="Times New Roman"/>
                <w:sz w:val="24"/>
                <w:szCs w:val="24"/>
              </w:rPr>
              <w:t>(a) a statement setting out –</w:t>
            </w:r>
          </w:p>
          <w:p w14:paraId="09D003C5" w14:textId="3E1B49F0" w:rsidR="00BD420A" w:rsidRPr="00317643" w:rsidRDefault="00BD420A" w:rsidP="00D968C6">
            <w:pPr>
              <w:spacing w:after="0"/>
              <w:ind w:left="1701"/>
              <w:jc w:val="both"/>
              <w:rPr>
                <w:rFonts w:ascii="Times New Roman" w:hAnsi="Times New Roman"/>
                <w:sz w:val="24"/>
                <w:szCs w:val="24"/>
              </w:rPr>
            </w:pPr>
            <w:r w:rsidRPr="00317643">
              <w:rPr>
                <w:rFonts w:ascii="Times New Roman" w:hAnsi="Times New Roman"/>
                <w:sz w:val="24"/>
                <w:szCs w:val="24"/>
              </w:rPr>
              <w:t>(i) the background of the child;</w:t>
            </w:r>
          </w:p>
          <w:p w14:paraId="4202A08E" w14:textId="1791B9B4" w:rsidR="00BD420A" w:rsidRPr="00317643" w:rsidRDefault="00BD420A" w:rsidP="00D968C6">
            <w:pPr>
              <w:spacing w:after="0"/>
              <w:ind w:left="981" w:firstLine="720"/>
              <w:jc w:val="both"/>
              <w:rPr>
                <w:rFonts w:ascii="Times New Roman" w:hAnsi="Times New Roman"/>
                <w:sz w:val="24"/>
                <w:szCs w:val="24"/>
              </w:rPr>
            </w:pPr>
            <w:r w:rsidRPr="00317643">
              <w:rPr>
                <w:rFonts w:ascii="Times New Roman" w:hAnsi="Times New Roman"/>
                <w:sz w:val="24"/>
                <w:szCs w:val="24"/>
              </w:rPr>
              <w:t>(ii) the date when the child came into the care of the Commissioner;</w:t>
            </w:r>
          </w:p>
          <w:p w14:paraId="79D6447E" w14:textId="77777777" w:rsidR="00BD420A" w:rsidRPr="00317643" w:rsidRDefault="00BD420A" w:rsidP="00D968C6">
            <w:pPr>
              <w:spacing w:after="0"/>
              <w:ind w:left="1701"/>
              <w:jc w:val="both"/>
              <w:rPr>
                <w:rFonts w:ascii="Times New Roman" w:hAnsi="Times New Roman"/>
                <w:sz w:val="24"/>
                <w:szCs w:val="24"/>
              </w:rPr>
            </w:pPr>
            <w:r w:rsidRPr="00317643">
              <w:rPr>
                <w:rFonts w:ascii="Times New Roman" w:hAnsi="Times New Roman"/>
                <w:sz w:val="24"/>
                <w:szCs w:val="24"/>
              </w:rPr>
              <w:t>(iii) the circumstances in which the child is living and the support which has been provided to the child;</w:t>
            </w:r>
          </w:p>
          <w:p w14:paraId="2A8C62EA" w14:textId="4C8DF44C" w:rsidR="00BD420A" w:rsidRPr="00317643" w:rsidRDefault="00BD420A" w:rsidP="00D968C6">
            <w:pPr>
              <w:spacing w:after="0"/>
              <w:ind w:left="1701"/>
              <w:jc w:val="both"/>
              <w:rPr>
                <w:rFonts w:ascii="Times New Roman" w:hAnsi="Times New Roman"/>
                <w:sz w:val="24"/>
                <w:szCs w:val="24"/>
              </w:rPr>
            </w:pPr>
            <w:r w:rsidRPr="00317643">
              <w:rPr>
                <w:rFonts w:ascii="Times New Roman" w:hAnsi="Times New Roman"/>
                <w:sz w:val="24"/>
                <w:szCs w:val="24"/>
              </w:rPr>
              <w:t>(iv) any medical conditions and any medical advice sought or treatment given;</w:t>
            </w:r>
          </w:p>
          <w:p w14:paraId="41859A48" w14:textId="7CE1F381" w:rsidR="00BD420A" w:rsidRPr="00317643" w:rsidRDefault="00BD420A" w:rsidP="00D968C6">
            <w:pPr>
              <w:spacing w:after="0"/>
              <w:ind w:left="1701"/>
              <w:jc w:val="both"/>
              <w:rPr>
                <w:rFonts w:ascii="Times New Roman" w:hAnsi="Times New Roman"/>
                <w:sz w:val="24"/>
                <w:szCs w:val="24"/>
              </w:rPr>
            </w:pPr>
            <w:r w:rsidRPr="00317643">
              <w:rPr>
                <w:rFonts w:ascii="Times New Roman" w:hAnsi="Times New Roman"/>
                <w:sz w:val="24"/>
                <w:szCs w:val="24"/>
              </w:rPr>
              <w:t xml:space="preserve">(v) the reasons why such an order is being sought; and </w:t>
            </w:r>
          </w:p>
          <w:p w14:paraId="701D2319" w14:textId="03478B49" w:rsidR="00BD420A" w:rsidRPr="00317643" w:rsidRDefault="00BD420A" w:rsidP="00D968C6">
            <w:pPr>
              <w:spacing w:after="0"/>
              <w:ind w:left="1701"/>
              <w:jc w:val="both"/>
              <w:rPr>
                <w:rFonts w:ascii="Times New Roman" w:hAnsi="Times New Roman"/>
                <w:sz w:val="24"/>
                <w:szCs w:val="24"/>
              </w:rPr>
            </w:pPr>
            <w:r w:rsidRPr="00317643">
              <w:rPr>
                <w:rFonts w:ascii="Times New Roman" w:hAnsi="Times New Roman"/>
                <w:sz w:val="24"/>
                <w:szCs w:val="24"/>
              </w:rPr>
              <w:t>(vi) the actions taken by the Commissioner to prevent the placement of the child in secure accommodation; and</w:t>
            </w:r>
          </w:p>
          <w:p w14:paraId="12476B64" w14:textId="6AB726E4" w:rsidR="00BD420A" w:rsidRPr="00317643" w:rsidRDefault="00BD420A" w:rsidP="00D968C6">
            <w:pPr>
              <w:spacing w:after="0"/>
              <w:ind w:left="1701"/>
              <w:jc w:val="both"/>
              <w:rPr>
                <w:rFonts w:ascii="Times New Roman" w:hAnsi="Times New Roman"/>
                <w:sz w:val="24"/>
                <w:szCs w:val="24"/>
              </w:rPr>
            </w:pPr>
            <w:r w:rsidRPr="00317643">
              <w:rPr>
                <w:rFonts w:ascii="Times New Roman" w:hAnsi="Times New Roman"/>
                <w:sz w:val="24"/>
                <w:szCs w:val="24"/>
              </w:rPr>
              <w:t>(vii)  any orders made by the Court relating to the child;</w:t>
            </w:r>
          </w:p>
          <w:p w14:paraId="7B9F0B7A" w14:textId="0F5BDB97" w:rsidR="00BD420A" w:rsidRPr="00317643" w:rsidRDefault="00BD420A" w:rsidP="00D968C6">
            <w:pPr>
              <w:spacing w:after="0"/>
              <w:ind w:left="1134"/>
              <w:jc w:val="both"/>
              <w:rPr>
                <w:rFonts w:ascii="Times New Roman" w:hAnsi="Times New Roman"/>
                <w:sz w:val="24"/>
                <w:szCs w:val="24"/>
              </w:rPr>
            </w:pPr>
            <w:r w:rsidRPr="00317643">
              <w:rPr>
                <w:rFonts w:ascii="Times New Roman" w:hAnsi="Times New Roman"/>
                <w:sz w:val="24"/>
                <w:szCs w:val="24"/>
              </w:rPr>
              <w:t>(b) a care plan which provides information about the proposed placement, the nature of the treatment regime and the extent to which it meets the needs of the child.</w:t>
            </w:r>
          </w:p>
          <w:p w14:paraId="47837027" w14:textId="6933E474" w:rsidR="00BD420A" w:rsidRPr="00317643" w:rsidRDefault="00BD420A" w:rsidP="00722C16">
            <w:pPr>
              <w:ind w:left="1134"/>
              <w:jc w:val="both"/>
              <w:rPr>
                <w:rFonts w:ascii="Times New Roman" w:hAnsi="Times New Roman"/>
                <w:sz w:val="24"/>
                <w:szCs w:val="24"/>
              </w:rPr>
            </w:pPr>
            <w:r w:rsidRPr="00317643">
              <w:rPr>
                <w:rFonts w:ascii="Times New Roman" w:hAnsi="Times New Roman"/>
                <w:sz w:val="24"/>
                <w:szCs w:val="24"/>
              </w:rPr>
              <w:t>(c) Any medical evidence on which the Commissioner seeks to rely</w:t>
            </w:r>
            <w:r w:rsidR="006373EA" w:rsidRPr="00317643">
              <w:rPr>
                <w:rFonts w:ascii="Times New Roman" w:hAnsi="Times New Roman"/>
                <w:sz w:val="24"/>
                <w:szCs w:val="24"/>
              </w:rPr>
              <w:t xml:space="preserve"> on</w:t>
            </w:r>
            <w:r w:rsidRPr="00317643">
              <w:rPr>
                <w:rFonts w:ascii="Times New Roman" w:hAnsi="Times New Roman"/>
                <w:sz w:val="24"/>
                <w:szCs w:val="24"/>
              </w:rPr>
              <w:t>;</w:t>
            </w:r>
          </w:p>
          <w:p w14:paraId="760FE4F1" w14:textId="4D693581" w:rsidR="00BD420A" w:rsidRPr="00317643" w:rsidRDefault="00BD420A" w:rsidP="00722C16">
            <w:pPr>
              <w:ind w:left="567"/>
              <w:jc w:val="both"/>
              <w:rPr>
                <w:rFonts w:ascii="Times New Roman" w:hAnsi="Times New Roman"/>
                <w:sz w:val="24"/>
                <w:szCs w:val="24"/>
              </w:rPr>
            </w:pPr>
            <w:r w:rsidRPr="00317643">
              <w:rPr>
                <w:rFonts w:ascii="Times New Roman" w:hAnsi="Times New Roman"/>
                <w:sz w:val="24"/>
                <w:szCs w:val="24"/>
              </w:rPr>
              <w:t xml:space="preserve">(2) When an application is made to a Court to place a child in secure accommodation, </w:t>
            </w:r>
          </w:p>
          <w:p w14:paraId="4CB651F8" w14:textId="5836649D" w:rsidR="00BD420A" w:rsidRPr="00317643" w:rsidRDefault="00BD420A" w:rsidP="006F5AC9">
            <w:pPr>
              <w:spacing w:after="0"/>
              <w:ind w:left="1134"/>
              <w:jc w:val="both"/>
              <w:rPr>
                <w:rFonts w:ascii="Times New Roman" w:hAnsi="Times New Roman"/>
                <w:sz w:val="24"/>
                <w:szCs w:val="24"/>
              </w:rPr>
            </w:pPr>
            <w:r w:rsidRPr="00317643">
              <w:rPr>
                <w:rFonts w:ascii="Times New Roman" w:hAnsi="Times New Roman"/>
                <w:sz w:val="24"/>
                <w:szCs w:val="24"/>
              </w:rPr>
              <w:t xml:space="preserve">(a) the Court shall appoint a guardian </w:t>
            </w:r>
            <w:r w:rsidRPr="00317643">
              <w:rPr>
                <w:rFonts w:ascii="Times New Roman" w:hAnsi="Times New Roman"/>
                <w:i/>
                <w:sz w:val="24"/>
                <w:szCs w:val="24"/>
              </w:rPr>
              <w:t>ad litem</w:t>
            </w:r>
            <w:r w:rsidRPr="00317643">
              <w:rPr>
                <w:rFonts w:ascii="Times New Roman" w:hAnsi="Times New Roman"/>
                <w:sz w:val="24"/>
                <w:szCs w:val="24"/>
              </w:rPr>
              <w:t xml:space="preserve"> for the child; and</w:t>
            </w:r>
          </w:p>
          <w:p w14:paraId="2FD6CEEF" w14:textId="611430EB" w:rsidR="00BD420A" w:rsidRPr="00317643" w:rsidRDefault="00BD420A" w:rsidP="006F5AC9">
            <w:pPr>
              <w:spacing w:after="0"/>
              <w:ind w:left="1134"/>
              <w:jc w:val="both"/>
              <w:rPr>
                <w:rFonts w:ascii="Times New Roman" w:hAnsi="Times New Roman"/>
                <w:sz w:val="24"/>
                <w:szCs w:val="24"/>
              </w:rPr>
            </w:pPr>
            <w:r w:rsidRPr="00317643">
              <w:rPr>
                <w:rFonts w:ascii="Times New Roman" w:hAnsi="Times New Roman"/>
                <w:sz w:val="24"/>
                <w:szCs w:val="24"/>
              </w:rPr>
              <w:t>(b) the Court shall appoint a legal representative for the child if he is not already legally represented.</w:t>
            </w:r>
          </w:p>
          <w:p w14:paraId="5EA59AFC" w14:textId="77777777" w:rsidR="006F5AC9" w:rsidRPr="00317643" w:rsidRDefault="006F5AC9" w:rsidP="006F5AC9">
            <w:pPr>
              <w:spacing w:after="0"/>
              <w:ind w:left="1134"/>
              <w:jc w:val="both"/>
              <w:rPr>
                <w:rFonts w:ascii="Times New Roman" w:hAnsi="Times New Roman"/>
                <w:sz w:val="24"/>
                <w:szCs w:val="24"/>
              </w:rPr>
            </w:pPr>
          </w:p>
          <w:p w14:paraId="09A05008" w14:textId="63A0ED62" w:rsidR="00BD420A" w:rsidRPr="00317643" w:rsidRDefault="00BD420A" w:rsidP="00722C16">
            <w:pPr>
              <w:ind w:left="567"/>
              <w:jc w:val="both"/>
              <w:rPr>
                <w:rFonts w:ascii="Times New Roman" w:hAnsi="Times New Roman"/>
                <w:sz w:val="24"/>
                <w:szCs w:val="24"/>
              </w:rPr>
            </w:pPr>
            <w:r w:rsidRPr="00317643">
              <w:rPr>
                <w:rFonts w:ascii="Times New Roman" w:hAnsi="Times New Roman"/>
                <w:sz w:val="24"/>
                <w:szCs w:val="24"/>
              </w:rPr>
              <w:t>(3) An order may only be made placing a child in accommodation provided for the purpose of depriving a child of liberty where the Court is satisfied that -</w:t>
            </w:r>
          </w:p>
          <w:p w14:paraId="1B76E58A" w14:textId="2FBFAC1C" w:rsidR="00BD420A" w:rsidRPr="00317643" w:rsidRDefault="00BD420A" w:rsidP="006F5AC9">
            <w:pPr>
              <w:spacing w:after="0"/>
              <w:ind w:left="1134"/>
              <w:jc w:val="both"/>
              <w:rPr>
                <w:rFonts w:ascii="Times New Roman" w:hAnsi="Times New Roman"/>
                <w:sz w:val="24"/>
                <w:szCs w:val="24"/>
              </w:rPr>
            </w:pPr>
            <w:r w:rsidRPr="00317643">
              <w:rPr>
                <w:rFonts w:ascii="Times New Roman" w:hAnsi="Times New Roman"/>
                <w:sz w:val="24"/>
                <w:szCs w:val="24"/>
              </w:rPr>
              <w:t>(a) the child -</w:t>
            </w:r>
          </w:p>
          <w:p w14:paraId="2098F3DE" w14:textId="673A6A0A" w:rsidR="00BD420A" w:rsidRPr="00317643" w:rsidRDefault="00BD420A" w:rsidP="006F5AC9">
            <w:pPr>
              <w:spacing w:after="0"/>
              <w:ind w:left="1701"/>
              <w:jc w:val="both"/>
              <w:rPr>
                <w:rFonts w:ascii="Times New Roman" w:hAnsi="Times New Roman"/>
                <w:sz w:val="24"/>
                <w:szCs w:val="24"/>
              </w:rPr>
            </w:pPr>
            <w:r w:rsidRPr="00317643">
              <w:rPr>
                <w:rFonts w:ascii="Times New Roman" w:hAnsi="Times New Roman"/>
                <w:sz w:val="24"/>
                <w:szCs w:val="24"/>
              </w:rPr>
              <w:t xml:space="preserve">(i) has a history of absconding and is likely to abscond from accommodation of any other description, and </w:t>
            </w:r>
          </w:p>
          <w:p w14:paraId="202C081D" w14:textId="4702E07E" w:rsidR="00BD420A" w:rsidRPr="00317643" w:rsidRDefault="00BD420A" w:rsidP="006F5AC9">
            <w:pPr>
              <w:spacing w:after="0"/>
              <w:ind w:left="1701"/>
              <w:jc w:val="both"/>
              <w:rPr>
                <w:rFonts w:ascii="Times New Roman" w:hAnsi="Times New Roman"/>
                <w:sz w:val="24"/>
                <w:szCs w:val="24"/>
              </w:rPr>
            </w:pPr>
            <w:r w:rsidRPr="00317643">
              <w:rPr>
                <w:rFonts w:ascii="Times New Roman" w:hAnsi="Times New Roman"/>
                <w:sz w:val="24"/>
                <w:szCs w:val="24"/>
              </w:rPr>
              <w:t>(ii) is likely to suffer significant harm if he or she absconds.</w:t>
            </w:r>
          </w:p>
          <w:p w14:paraId="39AE0D25" w14:textId="546B19F7" w:rsidR="00BD420A" w:rsidRPr="00317643" w:rsidRDefault="00BD420A" w:rsidP="00722C16">
            <w:pPr>
              <w:ind w:left="1134"/>
              <w:jc w:val="both"/>
              <w:rPr>
                <w:rFonts w:ascii="Times New Roman" w:hAnsi="Times New Roman"/>
                <w:sz w:val="24"/>
                <w:szCs w:val="24"/>
              </w:rPr>
            </w:pPr>
            <w:r w:rsidRPr="00317643">
              <w:rPr>
                <w:rFonts w:ascii="Times New Roman" w:hAnsi="Times New Roman"/>
                <w:sz w:val="24"/>
                <w:szCs w:val="24"/>
              </w:rPr>
              <w:t>(b) if the child is kept in accommodation of any other description, the child is likely to injure himself or other persons.</w:t>
            </w:r>
          </w:p>
          <w:p w14:paraId="653B09D3" w14:textId="77777777" w:rsidR="00BD420A" w:rsidRPr="00317643" w:rsidRDefault="00BD420A" w:rsidP="00722C16">
            <w:pPr>
              <w:ind w:left="567"/>
              <w:jc w:val="both"/>
              <w:rPr>
                <w:rFonts w:ascii="Times New Roman" w:hAnsi="Times New Roman"/>
                <w:sz w:val="24"/>
                <w:szCs w:val="24"/>
              </w:rPr>
            </w:pPr>
            <w:r w:rsidRPr="00317643">
              <w:rPr>
                <w:rFonts w:ascii="Times New Roman" w:hAnsi="Times New Roman"/>
                <w:sz w:val="24"/>
                <w:szCs w:val="24"/>
              </w:rPr>
              <w:t xml:space="preserve">(4) A child shall not be placed in secure accommodation where the child and members of the public can be kept safe by measures to restrict the liberty of the child in his placement, or in an alternative </w:t>
            </w:r>
            <w:r w:rsidRPr="00317643">
              <w:rPr>
                <w:rFonts w:ascii="Times New Roman" w:hAnsi="Times New Roman"/>
                <w:sz w:val="24"/>
                <w:szCs w:val="24"/>
              </w:rPr>
              <w:lastRenderedPageBreak/>
              <w:t xml:space="preserve">placement or by placing the child under supervision rather than depriving the child of liberty. </w:t>
            </w:r>
          </w:p>
          <w:p w14:paraId="50F38BA7" w14:textId="6E16F778" w:rsidR="00BD420A" w:rsidRPr="00317643" w:rsidRDefault="00BD420A" w:rsidP="00722C16">
            <w:pPr>
              <w:ind w:left="567"/>
              <w:jc w:val="both"/>
              <w:rPr>
                <w:rFonts w:ascii="Times New Roman" w:hAnsi="Times New Roman"/>
                <w:sz w:val="24"/>
                <w:szCs w:val="24"/>
              </w:rPr>
            </w:pPr>
            <w:r w:rsidRPr="00317643">
              <w:rPr>
                <w:rFonts w:ascii="Times New Roman" w:hAnsi="Times New Roman"/>
                <w:sz w:val="24"/>
                <w:szCs w:val="24"/>
              </w:rPr>
              <w:t>(5) An order shall specify the period of time for which the child shall be placed in secure accommodation, whic</w:t>
            </w:r>
            <w:r w:rsidR="006F5AC9" w:rsidRPr="00317643">
              <w:rPr>
                <w:rFonts w:ascii="Times New Roman" w:hAnsi="Times New Roman"/>
                <w:sz w:val="24"/>
                <w:szCs w:val="24"/>
              </w:rPr>
              <w:t xml:space="preserve">h shall not exceed a period of 3 </w:t>
            </w:r>
            <w:r w:rsidRPr="00317643">
              <w:rPr>
                <w:rFonts w:ascii="Times New Roman" w:hAnsi="Times New Roman"/>
                <w:sz w:val="24"/>
                <w:szCs w:val="24"/>
              </w:rPr>
              <w:t>months, after which the case shall be reviewed.</w:t>
            </w:r>
          </w:p>
          <w:p w14:paraId="27368434" w14:textId="5CEDF498" w:rsidR="00BD420A" w:rsidRPr="00317643" w:rsidRDefault="00BD420A" w:rsidP="00722C16">
            <w:pPr>
              <w:ind w:left="567"/>
              <w:jc w:val="both"/>
              <w:rPr>
                <w:rFonts w:ascii="Times New Roman" w:hAnsi="Times New Roman"/>
                <w:sz w:val="24"/>
                <w:szCs w:val="24"/>
              </w:rPr>
            </w:pPr>
            <w:r w:rsidRPr="00317643">
              <w:rPr>
                <w:rFonts w:ascii="Times New Roman" w:hAnsi="Times New Roman"/>
                <w:sz w:val="24"/>
                <w:szCs w:val="24"/>
              </w:rPr>
              <w:t>(6) An application may be made to the Court for a further order for secure accommodation for the child, provided that the criteria in the Law and sub-</w:t>
            </w:r>
            <w:r w:rsidR="006F5AC9" w:rsidRPr="00317643">
              <w:rPr>
                <w:rFonts w:ascii="Times New Roman" w:hAnsi="Times New Roman"/>
                <w:sz w:val="24"/>
                <w:szCs w:val="24"/>
              </w:rPr>
              <w:t>rule</w:t>
            </w:r>
            <w:r w:rsidRPr="00317643">
              <w:rPr>
                <w:rFonts w:ascii="Times New Roman" w:hAnsi="Times New Roman"/>
                <w:sz w:val="24"/>
                <w:szCs w:val="24"/>
              </w:rPr>
              <w:t xml:space="preserve"> (3)(a) of this Rule continue to apply.</w:t>
            </w:r>
          </w:p>
          <w:p w14:paraId="066A794F" w14:textId="0C2F82C2" w:rsidR="00BD420A" w:rsidRPr="00317643" w:rsidRDefault="00BD420A" w:rsidP="00722C16">
            <w:pPr>
              <w:ind w:left="567"/>
              <w:jc w:val="both"/>
              <w:rPr>
                <w:rFonts w:ascii="Times New Roman" w:hAnsi="Times New Roman"/>
                <w:sz w:val="24"/>
                <w:szCs w:val="24"/>
              </w:rPr>
            </w:pPr>
            <w:r w:rsidRPr="00317643">
              <w:rPr>
                <w:rFonts w:ascii="Times New Roman" w:hAnsi="Times New Roman"/>
                <w:sz w:val="24"/>
                <w:szCs w:val="24"/>
              </w:rPr>
              <w:t>(7) A child who is the subject of a secure accommodation order shall not be placed in a correctional centre or any detention facility that admits a child in conflict with the law.</w:t>
            </w:r>
          </w:p>
          <w:p w14:paraId="03ACAFEB" w14:textId="7FAF8934" w:rsidR="00BD420A" w:rsidRPr="00317643" w:rsidRDefault="00BD420A" w:rsidP="00722C16">
            <w:pPr>
              <w:ind w:left="567"/>
              <w:jc w:val="both"/>
              <w:rPr>
                <w:rFonts w:ascii="Times New Roman" w:hAnsi="Times New Roman"/>
                <w:sz w:val="24"/>
                <w:szCs w:val="24"/>
              </w:rPr>
            </w:pPr>
            <w:r w:rsidRPr="00317643">
              <w:rPr>
                <w:rFonts w:ascii="Times New Roman" w:hAnsi="Times New Roman"/>
                <w:sz w:val="24"/>
                <w:szCs w:val="24"/>
              </w:rPr>
              <w:t xml:space="preserve">(8) A child may not be placed in secure accommodation for– </w:t>
            </w:r>
          </w:p>
          <w:p w14:paraId="0B756459" w14:textId="1E5505F9" w:rsidR="00BD420A" w:rsidRPr="00317643" w:rsidRDefault="00BD420A" w:rsidP="00C01BDE">
            <w:pPr>
              <w:spacing w:after="0"/>
              <w:ind w:left="1287" w:firstLine="153"/>
              <w:jc w:val="both"/>
              <w:rPr>
                <w:rFonts w:ascii="Times New Roman" w:hAnsi="Times New Roman"/>
                <w:sz w:val="24"/>
                <w:szCs w:val="24"/>
              </w:rPr>
            </w:pPr>
            <w:r w:rsidRPr="00317643">
              <w:rPr>
                <w:rFonts w:ascii="Times New Roman" w:hAnsi="Times New Roman"/>
                <w:sz w:val="24"/>
                <w:szCs w:val="24"/>
              </w:rPr>
              <w:t xml:space="preserve">(a) more than </w:t>
            </w:r>
            <w:r w:rsidR="00C01BDE" w:rsidRPr="00317643">
              <w:rPr>
                <w:rFonts w:ascii="Times New Roman" w:hAnsi="Times New Roman"/>
                <w:sz w:val="24"/>
                <w:szCs w:val="24"/>
              </w:rPr>
              <w:t>1</w:t>
            </w:r>
            <w:r w:rsidRPr="00317643">
              <w:rPr>
                <w:rFonts w:ascii="Times New Roman" w:hAnsi="Times New Roman"/>
                <w:sz w:val="24"/>
                <w:szCs w:val="24"/>
              </w:rPr>
              <w:t xml:space="preserve"> year;</w:t>
            </w:r>
          </w:p>
          <w:p w14:paraId="31976E4B" w14:textId="30B1E618" w:rsidR="00BD420A" w:rsidRPr="00317643" w:rsidRDefault="00BD420A" w:rsidP="00C01BDE">
            <w:pPr>
              <w:spacing w:after="0"/>
              <w:ind w:left="1287" w:firstLine="153"/>
              <w:jc w:val="both"/>
              <w:rPr>
                <w:rFonts w:ascii="Times New Roman" w:hAnsi="Times New Roman"/>
                <w:sz w:val="24"/>
                <w:szCs w:val="24"/>
              </w:rPr>
            </w:pPr>
            <w:r w:rsidRPr="00317643">
              <w:rPr>
                <w:rFonts w:ascii="Times New Roman" w:hAnsi="Times New Roman"/>
                <w:sz w:val="24"/>
                <w:szCs w:val="24"/>
              </w:rPr>
              <w:t>(</w:t>
            </w:r>
            <w:r w:rsidR="00C01BDE" w:rsidRPr="00317643">
              <w:rPr>
                <w:rFonts w:ascii="Times New Roman" w:hAnsi="Times New Roman"/>
                <w:sz w:val="24"/>
                <w:szCs w:val="24"/>
              </w:rPr>
              <w:t>b) a total period of more than 2</w:t>
            </w:r>
            <w:r w:rsidRPr="00317643">
              <w:rPr>
                <w:rFonts w:ascii="Times New Roman" w:hAnsi="Times New Roman"/>
                <w:sz w:val="24"/>
                <w:szCs w:val="24"/>
              </w:rPr>
              <w:t xml:space="preserve"> years during his childhood.</w:t>
            </w:r>
          </w:p>
          <w:p w14:paraId="757B2F87" w14:textId="77777777" w:rsidR="00BD420A" w:rsidRPr="00317643" w:rsidRDefault="00BD420A" w:rsidP="00722C16">
            <w:pPr>
              <w:jc w:val="both"/>
              <w:rPr>
                <w:rFonts w:ascii="Times New Roman" w:hAnsi="Times New Roman"/>
                <w:b/>
                <w:bCs/>
                <w:sz w:val="24"/>
                <w:szCs w:val="24"/>
              </w:rPr>
            </w:pPr>
          </w:p>
          <w:p w14:paraId="6ECA44E4" w14:textId="24562E6A" w:rsidR="00A672C6" w:rsidRPr="00317643" w:rsidRDefault="00A672C6" w:rsidP="00722C16">
            <w:pPr>
              <w:jc w:val="both"/>
              <w:rPr>
                <w:rFonts w:ascii="Times New Roman" w:hAnsi="Times New Roman"/>
                <w:b/>
                <w:sz w:val="24"/>
                <w:szCs w:val="24"/>
              </w:rPr>
            </w:pPr>
            <w:r w:rsidRPr="00317643">
              <w:rPr>
                <w:rFonts w:ascii="Times New Roman" w:hAnsi="Times New Roman"/>
                <w:b/>
                <w:sz w:val="24"/>
                <w:szCs w:val="24"/>
              </w:rPr>
              <w:t>PART VI:  FINANCIAL PROVISIONS</w:t>
            </w:r>
          </w:p>
          <w:p w14:paraId="60C1D0DE" w14:textId="52CC4D46" w:rsidR="00A672C6" w:rsidRPr="00317643" w:rsidRDefault="004A5F8C" w:rsidP="00722C16">
            <w:pPr>
              <w:ind w:left="1593" w:hanging="1593"/>
              <w:jc w:val="both"/>
              <w:rPr>
                <w:rFonts w:ascii="Times New Roman" w:hAnsi="Times New Roman"/>
                <w:b/>
                <w:sz w:val="24"/>
                <w:szCs w:val="24"/>
              </w:rPr>
            </w:pPr>
            <w:r w:rsidRPr="00317643">
              <w:rPr>
                <w:rFonts w:ascii="Times New Roman" w:hAnsi="Times New Roman"/>
                <w:b/>
                <w:sz w:val="24"/>
                <w:szCs w:val="24"/>
              </w:rPr>
              <w:t>ORDER 40</w:t>
            </w:r>
            <w:r w:rsidR="00A672C6" w:rsidRPr="00317643">
              <w:rPr>
                <w:rFonts w:ascii="Times New Roman" w:hAnsi="Times New Roman"/>
                <w:b/>
                <w:sz w:val="24"/>
                <w:szCs w:val="24"/>
              </w:rPr>
              <w:t>:</w:t>
            </w:r>
            <w:r w:rsidR="00A672C6" w:rsidRPr="00317643">
              <w:rPr>
                <w:rFonts w:ascii="Times New Roman" w:hAnsi="Times New Roman"/>
                <w:b/>
                <w:sz w:val="24"/>
                <w:szCs w:val="24"/>
              </w:rPr>
              <w:tab/>
              <w:t>Financial Provisions for Children</w:t>
            </w:r>
          </w:p>
          <w:p w14:paraId="0676C02D" w14:textId="77777777" w:rsidR="00A672C6" w:rsidRPr="00317643" w:rsidRDefault="00A672C6" w:rsidP="00722C16">
            <w:pPr>
              <w:ind w:left="1152" w:hanging="720"/>
              <w:jc w:val="both"/>
              <w:rPr>
                <w:rFonts w:ascii="Times New Roman" w:hAnsi="Times New Roman"/>
                <w:sz w:val="24"/>
                <w:szCs w:val="24"/>
              </w:rPr>
            </w:pPr>
            <w:r w:rsidRPr="00317643">
              <w:rPr>
                <w:rFonts w:ascii="Times New Roman" w:hAnsi="Times New Roman"/>
                <w:sz w:val="24"/>
                <w:szCs w:val="24"/>
              </w:rPr>
              <w:t>1.An application for financial relief for a child may be made by a parent or guardian or any other person in whose favour a residence order is in force with respect to a child.</w:t>
            </w:r>
          </w:p>
          <w:p w14:paraId="14B72490" w14:textId="75298411" w:rsidR="00A672C6" w:rsidRPr="00317643" w:rsidRDefault="00A672C6" w:rsidP="00722C16">
            <w:pPr>
              <w:ind w:left="1152" w:hanging="720"/>
              <w:jc w:val="both"/>
              <w:rPr>
                <w:rFonts w:ascii="Times New Roman" w:hAnsi="Times New Roman"/>
                <w:sz w:val="24"/>
                <w:szCs w:val="24"/>
              </w:rPr>
            </w:pPr>
            <w:r w:rsidRPr="00317643">
              <w:rPr>
                <w:rFonts w:ascii="Times New Roman" w:hAnsi="Times New Roman"/>
                <w:sz w:val="24"/>
                <w:szCs w:val="24"/>
              </w:rPr>
              <w:t>2. An application for periodical payments may be made by a person who has attained the age of eighteen</w:t>
            </w:r>
            <w:r w:rsidR="004A5F8C" w:rsidRPr="00317643">
              <w:rPr>
                <w:rFonts w:ascii="Times New Roman" w:hAnsi="Times New Roman"/>
                <w:sz w:val="24"/>
                <w:szCs w:val="24"/>
              </w:rPr>
              <w:t xml:space="preserve"> (18)</w:t>
            </w:r>
            <w:r w:rsidRPr="00317643">
              <w:rPr>
                <w:rFonts w:ascii="Times New Roman" w:hAnsi="Times New Roman"/>
                <w:sz w:val="24"/>
                <w:szCs w:val="24"/>
              </w:rPr>
              <w:t xml:space="preserve"> years if –</w:t>
            </w:r>
          </w:p>
          <w:p w14:paraId="51027437" w14:textId="6CC573DC" w:rsidR="00A672C6" w:rsidRPr="00317643" w:rsidRDefault="00A672C6" w:rsidP="00722C16">
            <w:pPr>
              <w:ind w:left="1152"/>
              <w:jc w:val="both"/>
              <w:rPr>
                <w:rFonts w:ascii="Times New Roman" w:hAnsi="Times New Roman"/>
                <w:sz w:val="24"/>
                <w:szCs w:val="24"/>
              </w:rPr>
            </w:pPr>
            <w:r w:rsidRPr="00317643">
              <w:rPr>
                <w:rFonts w:ascii="Times New Roman" w:hAnsi="Times New Roman"/>
                <w:sz w:val="24"/>
                <w:szCs w:val="24"/>
              </w:rPr>
              <w:t>(a)</w:t>
            </w:r>
            <w:r w:rsidRPr="00317643">
              <w:rPr>
                <w:rFonts w:ascii="Times New Roman" w:hAnsi="Times New Roman"/>
                <w:sz w:val="24"/>
                <w:szCs w:val="24"/>
              </w:rPr>
              <w:tab/>
              <w:t>no subsisting order for periodical payment has been made in his favour immediately before he attained the age of sixteen</w:t>
            </w:r>
            <w:r w:rsidR="004A5F8C" w:rsidRPr="00317643">
              <w:rPr>
                <w:rFonts w:ascii="Times New Roman" w:hAnsi="Times New Roman"/>
                <w:sz w:val="24"/>
                <w:szCs w:val="24"/>
              </w:rPr>
              <w:t xml:space="preserve"> (16)</w:t>
            </w:r>
            <w:r w:rsidRPr="00317643">
              <w:rPr>
                <w:rFonts w:ascii="Times New Roman" w:hAnsi="Times New Roman"/>
                <w:sz w:val="24"/>
                <w:szCs w:val="24"/>
              </w:rPr>
              <w:t xml:space="preserve"> years; and</w:t>
            </w:r>
          </w:p>
          <w:p w14:paraId="66313BE4" w14:textId="4282F5A4" w:rsidR="00A672C6" w:rsidRPr="00317643" w:rsidRDefault="00A672C6" w:rsidP="00722C16">
            <w:pPr>
              <w:ind w:left="1152"/>
              <w:jc w:val="both"/>
              <w:rPr>
                <w:rFonts w:ascii="Times New Roman" w:hAnsi="Times New Roman"/>
                <w:sz w:val="24"/>
                <w:szCs w:val="24"/>
              </w:rPr>
            </w:pPr>
            <w:r w:rsidRPr="00317643">
              <w:rPr>
                <w:rFonts w:ascii="Times New Roman" w:hAnsi="Times New Roman"/>
                <w:sz w:val="24"/>
                <w:szCs w:val="24"/>
              </w:rPr>
              <w:t>(b)</w:t>
            </w:r>
            <w:r w:rsidR="00FA235C" w:rsidRPr="00317643">
              <w:rPr>
                <w:rFonts w:ascii="Times New Roman" w:hAnsi="Times New Roman"/>
                <w:sz w:val="24"/>
                <w:szCs w:val="24"/>
              </w:rPr>
              <w:t xml:space="preserve"> </w:t>
            </w:r>
            <w:r w:rsidRPr="00317643">
              <w:rPr>
                <w:rFonts w:ascii="Times New Roman" w:hAnsi="Times New Roman"/>
                <w:sz w:val="24"/>
                <w:szCs w:val="24"/>
              </w:rPr>
              <w:t xml:space="preserve">his parents are not living with each other in the same household.   </w:t>
            </w:r>
          </w:p>
          <w:p w14:paraId="09D398D6" w14:textId="78E61E35" w:rsidR="00A672C6" w:rsidRPr="00317643" w:rsidRDefault="00A672C6" w:rsidP="00722C16">
            <w:pPr>
              <w:ind w:left="1152" w:hanging="720"/>
              <w:jc w:val="both"/>
              <w:rPr>
                <w:rFonts w:ascii="Times New Roman" w:hAnsi="Times New Roman"/>
                <w:b/>
                <w:sz w:val="24"/>
                <w:szCs w:val="24"/>
                <w:u w:val="single"/>
              </w:rPr>
            </w:pPr>
            <w:r w:rsidRPr="00317643">
              <w:rPr>
                <w:rFonts w:ascii="Times New Roman" w:hAnsi="Times New Roman"/>
                <w:sz w:val="24"/>
                <w:szCs w:val="24"/>
              </w:rPr>
              <w:t xml:space="preserve">3. An application under this Order shall comply with the relevant requirements stated in First Schedule to the Act and shall be as prescribed in </w:t>
            </w:r>
            <w:r w:rsidR="00C16D8E" w:rsidRPr="00EE7DA5">
              <w:rPr>
                <w:rFonts w:ascii="Times New Roman" w:hAnsi="Times New Roman"/>
                <w:sz w:val="24"/>
                <w:szCs w:val="24"/>
                <w:lang w:val="en-GB"/>
              </w:rPr>
              <w:t xml:space="preserve">TFCR </w:t>
            </w:r>
            <w:r w:rsidR="001C4FF5" w:rsidRPr="00EE7DA5">
              <w:rPr>
                <w:rFonts w:ascii="Times New Roman" w:hAnsi="Times New Roman"/>
                <w:sz w:val="24"/>
                <w:szCs w:val="24"/>
                <w:lang w:val="en-GB"/>
              </w:rPr>
              <w:t xml:space="preserve">Form No. </w:t>
            </w:r>
            <w:r w:rsidR="00C16D8E" w:rsidRPr="00EE7DA5">
              <w:rPr>
                <w:rFonts w:ascii="Times New Roman" w:hAnsi="Times New Roman"/>
                <w:sz w:val="24"/>
                <w:szCs w:val="24"/>
                <w:lang w:val="en-GB"/>
              </w:rPr>
              <w:t xml:space="preserve">26 </w:t>
            </w:r>
            <w:r w:rsidRPr="00EE7DA5">
              <w:rPr>
                <w:rFonts w:ascii="Times New Roman" w:hAnsi="Times New Roman"/>
                <w:sz w:val="24"/>
                <w:szCs w:val="24"/>
              </w:rPr>
              <w:t xml:space="preserve">of the </w:t>
            </w:r>
            <w:r w:rsidR="00322935" w:rsidRPr="00EE7DA5">
              <w:rPr>
                <w:rFonts w:ascii="Times New Roman" w:hAnsi="Times New Roman"/>
                <w:sz w:val="24"/>
                <w:szCs w:val="24"/>
              </w:rPr>
              <w:t>Third Schedule</w:t>
            </w:r>
            <w:r w:rsidR="00EE7DA5">
              <w:rPr>
                <w:rFonts w:ascii="Times New Roman" w:hAnsi="Times New Roman"/>
                <w:sz w:val="24"/>
                <w:szCs w:val="24"/>
              </w:rPr>
              <w:t xml:space="preserve"> to this </w:t>
            </w:r>
            <w:r w:rsidRPr="00EE7DA5">
              <w:rPr>
                <w:rFonts w:ascii="Times New Roman" w:hAnsi="Times New Roman"/>
                <w:sz w:val="24"/>
                <w:szCs w:val="24"/>
              </w:rPr>
              <w:t>Rules</w:t>
            </w:r>
            <w:r w:rsidR="007E5917" w:rsidRPr="00EE7DA5">
              <w:rPr>
                <w:rFonts w:ascii="Times New Roman" w:hAnsi="Times New Roman"/>
                <w:sz w:val="24"/>
                <w:szCs w:val="24"/>
              </w:rPr>
              <w:t xml:space="preserve">. </w:t>
            </w:r>
          </w:p>
          <w:p w14:paraId="159AF8A6" w14:textId="27D4D0A6" w:rsidR="00A672C6" w:rsidRPr="00317643" w:rsidRDefault="00A672C6" w:rsidP="00722C16">
            <w:pPr>
              <w:ind w:left="1152" w:hanging="720"/>
              <w:jc w:val="both"/>
              <w:rPr>
                <w:rFonts w:ascii="Times New Roman" w:hAnsi="Times New Roman"/>
                <w:sz w:val="24"/>
                <w:szCs w:val="24"/>
              </w:rPr>
            </w:pPr>
            <w:r w:rsidRPr="00317643">
              <w:rPr>
                <w:rFonts w:ascii="Times New Roman" w:hAnsi="Times New Roman"/>
                <w:sz w:val="24"/>
                <w:szCs w:val="24"/>
              </w:rPr>
              <w:t xml:space="preserve">4. Where the Court is satisfied that the requirement specified in the First Schedule to the </w:t>
            </w:r>
            <w:r w:rsidR="0087025C" w:rsidRPr="00317643">
              <w:rPr>
                <w:rFonts w:ascii="Times New Roman" w:hAnsi="Times New Roman"/>
                <w:sz w:val="24"/>
                <w:szCs w:val="24"/>
              </w:rPr>
              <w:t>Law</w:t>
            </w:r>
            <w:r w:rsidRPr="00317643">
              <w:rPr>
                <w:rFonts w:ascii="Times New Roman" w:hAnsi="Times New Roman"/>
                <w:sz w:val="24"/>
                <w:szCs w:val="24"/>
              </w:rPr>
              <w:t xml:space="preserve"> had been complied with, the court may grant the financial relief sought on such terms and </w:t>
            </w:r>
            <w:r w:rsidRPr="00317643">
              <w:rPr>
                <w:rFonts w:ascii="Times New Roman" w:hAnsi="Times New Roman"/>
                <w:sz w:val="24"/>
                <w:szCs w:val="24"/>
              </w:rPr>
              <w:lastRenderedPageBreak/>
              <w:t>conditions as it thinks fit, having reference to the circumstances of each case.</w:t>
            </w:r>
          </w:p>
          <w:p w14:paraId="7541C6E7" w14:textId="77777777" w:rsidR="00A672C6" w:rsidRPr="00317643" w:rsidRDefault="00A672C6" w:rsidP="00722C16">
            <w:pPr>
              <w:jc w:val="both"/>
              <w:rPr>
                <w:rFonts w:ascii="Times New Roman" w:hAnsi="Times New Roman"/>
                <w:b/>
                <w:sz w:val="24"/>
                <w:szCs w:val="24"/>
              </w:rPr>
            </w:pPr>
            <w:r w:rsidRPr="00317643">
              <w:rPr>
                <w:rFonts w:ascii="Times New Roman" w:hAnsi="Times New Roman"/>
                <w:b/>
                <w:sz w:val="24"/>
                <w:szCs w:val="24"/>
              </w:rPr>
              <w:t>PART VII:</w:t>
            </w:r>
            <w:r w:rsidRPr="00317643">
              <w:rPr>
                <w:rFonts w:ascii="Times New Roman" w:hAnsi="Times New Roman"/>
                <w:b/>
                <w:sz w:val="24"/>
                <w:szCs w:val="24"/>
              </w:rPr>
              <w:tab/>
              <w:t>Appeals</w:t>
            </w:r>
          </w:p>
          <w:p w14:paraId="77787A82" w14:textId="7C12A13E" w:rsidR="00A672C6" w:rsidRPr="00317643" w:rsidRDefault="00A672C6" w:rsidP="00722C16">
            <w:pPr>
              <w:ind w:left="1152" w:hanging="720"/>
              <w:jc w:val="both"/>
              <w:rPr>
                <w:rFonts w:ascii="Times New Roman" w:hAnsi="Times New Roman"/>
                <w:sz w:val="24"/>
                <w:szCs w:val="24"/>
              </w:rPr>
            </w:pPr>
            <w:r w:rsidRPr="00317643">
              <w:rPr>
                <w:rFonts w:ascii="Times New Roman" w:hAnsi="Times New Roman"/>
                <w:sz w:val="24"/>
                <w:szCs w:val="24"/>
              </w:rPr>
              <w:t>1. Appeals shall lie to the Court at the High Court level from the decision of the Court at the Magistrate Level in the same manner as appeals lie from the decisions of Magistr</w:t>
            </w:r>
            <w:r w:rsidR="00EC650C" w:rsidRPr="00317643">
              <w:rPr>
                <w:rFonts w:ascii="Times New Roman" w:hAnsi="Times New Roman"/>
                <w:sz w:val="24"/>
                <w:szCs w:val="24"/>
              </w:rPr>
              <w:t xml:space="preserve">ate Court to the High Court in </w:t>
            </w:r>
            <w:r w:rsidRPr="00317643">
              <w:rPr>
                <w:rFonts w:ascii="Times New Roman" w:hAnsi="Times New Roman"/>
                <w:sz w:val="24"/>
                <w:szCs w:val="24"/>
              </w:rPr>
              <w:t>the regular courts.</w:t>
            </w:r>
          </w:p>
          <w:p w14:paraId="6400D153" w14:textId="49D17695" w:rsidR="00A672C6" w:rsidRPr="00317643" w:rsidRDefault="00EC650C" w:rsidP="00722C16">
            <w:pPr>
              <w:ind w:left="1452" w:hanging="1452"/>
              <w:jc w:val="both"/>
              <w:rPr>
                <w:rFonts w:ascii="Times New Roman" w:hAnsi="Times New Roman"/>
                <w:b/>
                <w:sz w:val="24"/>
                <w:szCs w:val="24"/>
              </w:rPr>
            </w:pPr>
            <w:r w:rsidRPr="00317643">
              <w:rPr>
                <w:rFonts w:ascii="Times New Roman" w:hAnsi="Times New Roman"/>
                <w:b/>
                <w:sz w:val="24"/>
                <w:szCs w:val="24"/>
              </w:rPr>
              <w:t>ORDER 41</w:t>
            </w:r>
            <w:r w:rsidR="00A672C6" w:rsidRPr="00317643">
              <w:rPr>
                <w:rFonts w:ascii="Times New Roman" w:hAnsi="Times New Roman"/>
                <w:b/>
                <w:sz w:val="24"/>
                <w:szCs w:val="24"/>
              </w:rPr>
              <w:t>: Appeals from Magistrate to High Court</w:t>
            </w:r>
          </w:p>
          <w:p w14:paraId="0E6B3FFC" w14:textId="77777777" w:rsidR="00A672C6" w:rsidRPr="00317643" w:rsidRDefault="00A672C6" w:rsidP="00722C16">
            <w:pPr>
              <w:ind w:left="1152" w:hanging="720"/>
              <w:jc w:val="both"/>
              <w:rPr>
                <w:rFonts w:ascii="Times New Roman" w:hAnsi="Times New Roman"/>
                <w:sz w:val="24"/>
                <w:szCs w:val="24"/>
              </w:rPr>
            </w:pPr>
            <w:r w:rsidRPr="00317643">
              <w:rPr>
                <w:rFonts w:ascii="Times New Roman" w:hAnsi="Times New Roman"/>
                <w:sz w:val="24"/>
                <w:szCs w:val="24"/>
              </w:rPr>
              <w:t>1. An appeal shall lie to the Court at the High Court level from the Court at the Magistrate level in respect of a decision on any application for an adoption or fostering order, other than a decision to postpone the determination of the application for such order and make an interim order.</w:t>
            </w:r>
          </w:p>
          <w:p w14:paraId="4382706D" w14:textId="34866EE8" w:rsidR="00A672C6" w:rsidRPr="00317643" w:rsidRDefault="00FB75BA" w:rsidP="00722C16">
            <w:pPr>
              <w:ind w:left="1602" w:hanging="1602"/>
              <w:jc w:val="both"/>
              <w:rPr>
                <w:rFonts w:ascii="Times New Roman" w:hAnsi="Times New Roman"/>
                <w:b/>
                <w:sz w:val="24"/>
                <w:szCs w:val="24"/>
              </w:rPr>
            </w:pPr>
            <w:r w:rsidRPr="00317643">
              <w:rPr>
                <w:rFonts w:ascii="Times New Roman" w:hAnsi="Times New Roman"/>
                <w:b/>
                <w:sz w:val="24"/>
                <w:szCs w:val="24"/>
              </w:rPr>
              <w:t>ORDER 42</w:t>
            </w:r>
            <w:r w:rsidR="00A672C6" w:rsidRPr="00317643">
              <w:rPr>
                <w:rFonts w:ascii="Times New Roman" w:hAnsi="Times New Roman"/>
                <w:b/>
                <w:sz w:val="24"/>
                <w:szCs w:val="24"/>
              </w:rPr>
              <w:t>: Appeals from High Court to the Court of Appeal</w:t>
            </w:r>
          </w:p>
          <w:p w14:paraId="7E1FE32E" w14:textId="77777777" w:rsidR="00A672C6" w:rsidRPr="00317643" w:rsidRDefault="00A672C6" w:rsidP="00722C16">
            <w:pPr>
              <w:ind w:left="1152" w:hanging="720"/>
              <w:jc w:val="both"/>
              <w:rPr>
                <w:rFonts w:ascii="Times New Roman" w:hAnsi="Times New Roman"/>
                <w:sz w:val="24"/>
                <w:szCs w:val="24"/>
              </w:rPr>
            </w:pPr>
            <w:r w:rsidRPr="00317643">
              <w:rPr>
                <w:rFonts w:ascii="Times New Roman" w:hAnsi="Times New Roman"/>
                <w:sz w:val="24"/>
                <w:szCs w:val="24"/>
              </w:rPr>
              <w:t>1. Appeals shall lie to the Court of Appeal on any matter decided by the Court at the High Court level in the same manner as appeals lie in respect of matters decided by the High Court.</w:t>
            </w:r>
          </w:p>
        </w:tc>
        <w:tc>
          <w:tcPr>
            <w:tcW w:w="2591" w:type="dxa"/>
            <w:gridSpan w:val="2"/>
          </w:tcPr>
          <w:p w14:paraId="285B56E5" w14:textId="77777777" w:rsidR="00A672C6" w:rsidRPr="00317643" w:rsidRDefault="00A672C6" w:rsidP="00722C16">
            <w:pPr>
              <w:pStyle w:val="ListParagraph"/>
              <w:ind w:left="0"/>
              <w:jc w:val="both"/>
              <w:rPr>
                <w:rFonts w:ascii="Times New Roman" w:hAnsi="Times New Roman"/>
                <w:i/>
                <w:sz w:val="24"/>
                <w:szCs w:val="24"/>
              </w:rPr>
            </w:pPr>
          </w:p>
          <w:p w14:paraId="4193C2ED" w14:textId="77777777" w:rsidR="00A672C6" w:rsidRPr="00317643" w:rsidRDefault="00A672C6" w:rsidP="00722C16">
            <w:pPr>
              <w:pStyle w:val="ListParagraph"/>
              <w:ind w:left="0"/>
              <w:jc w:val="both"/>
              <w:rPr>
                <w:rFonts w:ascii="Times New Roman" w:hAnsi="Times New Roman"/>
                <w:i/>
                <w:sz w:val="24"/>
                <w:szCs w:val="24"/>
              </w:rPr>
            </w:pPr>
          </w:p>
          <w:p w14:paraId="5CA9D995" w14:textId="77777777" w:rsidR="00A672C6" w:rsidRPr="00317643" w:rsidRDefault="00A672C6" w:rsidP="00722C16">
            <w:pPr>
              <w:pStyle w:val="ListParagraph"/>
              <w:ind w:left="0"/>
              <w:jc w:val="both"/>
              <w:rPr>
                <w:rFonts w:ascii="Times New Roman" w:hAnsi="Times New Roman"/>
                <w:i/>
                <w:sz w:val="24"/>
                <w:szCs w:val="24"/>
              </w:rPr>
            </w:pPr>
            <w:r w:rsidRPr="00317643">
              <w:rPr>
                <w:rFonts w:ascii="Times New Roman" w:hAnsi="Times New Roman"/>
                <w:i/>
                <w:sz w:val="24"/>
                <w:szCs w:val="24"/>
              </w:rPr>
              <w:t>Service out of jurisdiction</w:t>
            </w:r>
          </w:p>
          <w:p w14:paraId="7B0D2103" w14:textId="77777777" w:rsidR="00A672C6" w:rsidRPr="00317643" w:rsidRDefault="00A672C6" w:rsidP="00722C16">
            <w:pPr>
              <w:pStyle w:val="ListParagraph"/>
              <w:ind w:left="0"/>
              <w:jc w:val="both"/>
              <w:rPr>
                <w:rFonts w:ascii="Times New Roman" w:hAnsi="Times New Roman"/>
                <w:i/>
                <w:sz w:val="24"/>
                <w:szCs w:val="24"/>
              </w:rPr>
            </w:pPr>
          </w:p>
          <w:p w14:paraId="41B861E8" w14:textId="77777777" w:rsidR="00A672C6" w:rsidRPr="00317643" w:rsidRDefault="00A672C6" w:rsidP="00722C16">
            <w:pPr>
              <w:pStyle w:val="ListParagraph"/>
              <w:ind w:left="0"/>
              <w:jc w:val="both"/>
              <w:rPr>
                <w:rFonts w:ascii="Times New Roman" w:hAnsi="Times New Roman"/>
                <w:i/>
                <w:sz w:val="24"/>
                <w:szCs w:val="24"/>
              </w:rPr>
            </w:pPr>
          </w:p>
          <w:p w14:paraId="5990D7D2" w14:textId="77777777" w:rsidR="00A672C6" w:rsidRPr="00317643" w:rsidRDefault="00A672C6" w:rsidP="00722C16">
            <w:pPr>
              <w:pStyle w:val="ListParagraph"/>
              <w:ind w:left="0"/>
              <w:jc w:val="both"/>
              <w:rPr>
                <w:rFonts w:ascii="Times New Roman" w:hAnsi="Times New Roman"/>
                <w:i/>
                <w:sz w:val="24"/>
                <w:szCs w:val="24"/>
              </w:rPr>
            </w:pPr>
          </w:p>
          <w:p w14:paraId="24B48BA0" w14:textId="77777777" w:rsidR="00A672C6" w:rsidRPr="00317643" w:rsidRDefault="00A672C6" w:rsidP="00722C16">
            <w:pPr>
              <w:pStyle w:val="ListParagraph"/>
              <w:ind w:left="0"/>
              <w:jc w:val="both"/>
              <w:rPr>
                <w:rFonts w:ascii="Times New Roman" w:hAnsi="Times New Roman"/>
                <w:i/>
                <w:sz w:val="24"/>
                <w:szCs w:val="24"/>
              </w:rPr>
            </w:pPr>
          </w:p>
          <w:p w14:paraId="3D5D4806" w14:textId="77777777" w:rsidR="00A672C6" w:rsidRPr="00317643" w:rsidRDefault="00A672C6" w:rsidP="00722C16">
            <w:pPr>
              <w:pStyle w:val="ListParagraph"/>
              <w:ind w:left="0"/>
              <w:jc w:val="both"/>
              <w:rPr>
                <w:rFonts w:ascii="Times New Roman" w:hAnsi="Times New Roman"/>
                <w:i/>
                <w:sz w:val="24"/>
                <w:szCs w:val="24"/>
              </w:rPr>
            </w:pPr>
          </w:p>
          <w:p w14:paraId="3EA0F249" w14:textId="77777777" w:rsidR="00A672C6" w:rsidRPr="00317643" w:rsidRDefault="00A672C6" w:rsidP="00722C16">
            <w:pPr>
              <w:pStyle w:val="ListParagraph"/>
              <w:ind w:left="0"/>
              <w:jc w:val="both"/>
              <w:rPr>
                <w:rFonts w:ascii="Times New Roman" w:hAnsi="Times New Roman"/>
                <w:i/>
                <w:sz w:val="24"/>
                <w:szCs w:val="24"/>
              </w:rPr>
            </w:pPr>
          </w:p>
          <w:p w14:paraId="3F7BA7C5" w14:textId="77777777" w:rsidR="00A672C6" w:rsidRPr="00317643" w:rsidRDefault="00A672C6" w:rsidP="00722C16">
            <w:pPr>
              <w:pStyle w:val="ListParagraph"/>
              <w:ind w:left="0"/>
              <w:jc w:val="both"/>
              <w:rPr>
                <w:rFonts w:ascii="Times New Roman" w:hAnsi="Times New Roman"/>
                <w:i/>
                <w:sz w:val="24"/>
                <w:szCs w:val="24"/>
              </w:rPr>
            </w:pPr>
          </w:p>
          <w:p w14:paraId="05E014D3" w14:textId="77777777" w:rsidR="00A672C6" w:rsidRPr="00317643" w:rsidRDefault="00A672C6" w:rsidP="00722C16">
            <w:pPr>
              <w:pStyle w:val="ListParagraph"/>
              <w:ind w:left="0"/>
              <w:jc w:val="both"/>
              <w:rPr>
                <w:rFonts w:ascii="Times New Roman" w:hAnsi="Times New Roman"/>
                <w:i/>
                <w:sz w:val="24"/>
                <w:szCs w:val="24"/>
              </w:rPr>
            </w:pPr>
          </w:p>
          <w:p w14:paraId="008B977B" w14:textId="77777777" w:rsidR="00A672C6" w:rsidRPr="00317643" w:rsidRDefault="00A672C6" w:rsidP="00722C16">
            <w:pPr>
              <w:pStyle w:val="ListParagraph"/>
              <w:ind w:left="0"/>
              <w:jc w:val="both"/>
              <w:rPr>
                <w:rFonts w:ascii="Times New Roman" w:hAnsi="Times New Roman"/>
                <w:i/>
                <w:sz w:val="24"/>
                <w:szCs w:val="24"/>
              </w:rPr>
            </w:pPr>
          </w:p>
          <w:p w14:paraId="063EFF56" w14:textId="77777777" w:rsidR="00A672C6" w:rsidRPr="00317643" w:rsidRDefault="00A672C6" w:rsidP="00722C16">
            <w:pPr>
              <w:pStyle w:val="ListParagraph"/>
              <w:ind w:left="0"/>
              <w:jc w:val="both"/>
              <w:rPr>
                <w:rFonts w:ascii="Times New Roman" w:hAnsi="Times New Roman"/>
                <w:i/>
                <w:sz w:val="24"/>
                <w:szCs w:val="24"/>
              </w:rPr>
            </w:pPr>
          </w:p>
          <w:p w14:paraId="39D63BD1" w14:textId="77777777" w:rsidR="00A672C6" w:rsidRPr="00317643" w:rsidRDefault="00A672C6" w:rsidP="00722C16">
            <w:pPr>
              <w:pStyle w:val="ListParagraph"/>
              <w:ind w:left="0"/>
              <w:jc w:val="both"/>
              <w:rPr>
                <w:rFonts w:ascii="Times New Roman" w:hAnsi="Times New Roman"/>
                <w:i/>
                <w:sz w:val="24"/>
                <w:szCs w:val="24"/>
              </w:rPr>
            </w:pPr>
          </w:p>
          <w:p w14:paraId="6AC1A164" w14:textId="77777777" w:rsidR="00A672C6" w:rsidRPr="00317643" w:rsidRDefault="00A672C6" w:rsidP="00722C16">
            <w:pPr>
              <w:pStyle w:val="ListParagraph"/>
              <w:ind w:left="0"/>
              <w:jc w:val="both"/>
              <w:rPr>
                <w:rFonts w:ascii="Times New Roman" w:hAnsi="Times New Roman"/>
                <w:i/>
                <w:sz w:val="24"/>
                <w:szCs w:val="24"/>
              </w:rPr>
            </w:pPr>
          </w:p>
          <w:p w14:paraId="21595977" w14:textId="77777777" w:rsidR="00A672C6" w:rsidRPr="00317643" w:rsidRDefault="00A672C6" w:rsidP="00722C16">
            <w:pPr>
              <w:pStyle w:val="ListParagraph"/>
              <w:ind w:left="0"/>
              <w:jc w:val="both"/>
              <w:rPr>
                <w:rFonts w:ascii="Times New Roman" w:hAnsi="Times New Roman"/>
                <w:i/>
                <w:sz w:val="24"/>
                <w:szCs w:val="24"/>
              </w:rPr>
            </w:pPr>
          </w:p>
          <w:p w14:paraId="7BC9DF6D" w14:textId="77777777" w:rsidR="00A672C6" w:rsidRPr="00317643" w:rsidRDefault="00A672C6" w:rsidP="00722C16">
            <w:pPr>
              <w:pStyle w:val="ListParagraph"/>
              <w:ind w:left="0"/>
              <w:jc w:val="both"/>
              <w:rPr>
                <w:rFonts w:ascii="Times New Roman" w:hAnsi="Times New Roman"/>
                <w:i/>
                <w:sz w:val="24"/>
                <w:szCs w:val="24"/>
              </w:rPr>
            </w:pPr>
          </w:p>
          <w:p w14:paraId="0A8D5774" w14:textId="77777777" w:rsidR="00A672C6" w:rsidRPr="00317643" w:rsidRDefault="00A672C6" w:rsidP="00722C16">
            <w:pPr>
              <w:pStyle w:val="ListParagraph"/>
              <w:ind w:left="0"/>
              <w:jc w:val="both"/>
              <w:rPr>
                <w:rFonts w:ascii="Times New Roman" w:hAnsi="Times New Roman"/>
                <w:i/>
                <w:sz w:val="24"/>
                <w:szCs w:val="24"/>
              </w:rPr>
            </w:pPr>
          </w:p>
          <w:p w14:paraId="6B60C48C" w14:textId="77777777" w:rsidR="00A672C6" w:rsidRPr="00317643" w:rsidRDefault="00A672C6" w:rsidP="00722C16">
            <w:pPr>
              <w:pStyle w:val="ListParagraph"/>
              <w:ind w:left="0"/>
              <w:jc w:val="both"/>
              <w:rPr>
                <w:rFonts w:ascii="Times New Roman" w:hAnsi="Times New Roman"/>
                <w:i/>
                <w:sz w:val="24"/>
                <w:szCs w:val="24"/>
              </w:rPr>
            </w:pPr>
          </w:p>
          <w:p w14:paraId="7A610CAB" w14:textId="77777777" w:rsidR="00A672C6" w:rsidRPr="00317643" w:rsidRDefault="00A672C6" w:rsidP="00722C16">
            <w:pPr>
              <w:pStyle w:val="ListParagraph"/>
              <w:ind w:left="0"/>
              <w:jc w:val="both"/>
              <w:rPr>
                <w:rFonts w:ascii="Times New Roman" w:hAnsi="Times New Roman"/>
                <w:i/>
                <w:sz w:val="24"/>
                <w:szCs w:val="24"/>
              </w:rPr>
            </w:pPr>
          </w:p>
          <w:p w14:paraId="782FE5D8" w14:textId="77777777" w:rsidR="00A672C6" w:rsidRPr="00317643" w:rsidRDefault="00A672C6" w:rsidP="00722C16">
            <w:pPr>
              <w:pStyle w:val="ListParagraph"/>
              <w:ind w:left="0"/>
              <w:jc w:val="both"/>
              <w:rPr>
                <w:rFonts w:ascii="Times New Roman" w:hAnsi="Times New Roman"/>
                <w:i/>
                <w:sz w:val="24"/>
                <w:szCs w:val="24"/>
              </w:rPr>
            </w:pPr>
          </w:p>
          <w:p w14:paraId="609174B2" w14:textId="77777777" w:rsidR="00A672C6" w:rsidRPr="00317643" w:rsidRDefault="00A672C6" w:rsidP="00722C16">
            <w:pPr>
              <w:pStyle w:val="ListParagraph"/>
              <w:ind w:left="0"/>
              <w:jc w:val="both"/>
              <w:rPr>
                <w:rFonts w:ascii="Times New Roman" w:hAnsi="Times New Roman"/>
                <w:i/>
                <w:sz w:val="24"/>
                <w:szCs w:val="24"/>
              </w:rPr>
            </w:pPr>
          </w:p>
          <w:p w14:paraId="4736B9CA" w14:textId="77777777" w:rsidR="00A672C6" w:rsidRPr="00317643" w:rsidRDefault="00A672C6" w:rsidP="00722C16">
            <w:pPr>
              <w:pStyle w:val="ListParagraph"/>
              <w:ind w:left="0"/>
              <w:jc w:val="both"/>
              <w:rPr>
                <w:rFonts w:ascii="Times New Roman" w:hAnsi="Times New Roman"/>
                <w:i/>
                <w:sz w:val="24"/>
                <w:szCs w:val="24"/>
              </w:rPr>
            </w:pPr>
          </w:p>
          <w:p w14:paraId="19824E28" w14:textId="77777777" w:rsidR="00A672C6" w:rsidRPr="00317643" w:rsidRDefault="00A672C6" w:rsidP="00722C16">
            <w:pPr>
              <w:pStyle w:val="ListParagraph"/>
              <w:ind w:left="0"/>
              <w:jc w:val="both"/>
              <w:rPr>
                <w:rFonts w:ascii="Times New Roman" w:hAnsi="Times New Roman"/>
                <w:i/>
                <w:sz w:val="24"/>
                <w:szCs w:val="24"/>
              </w:rPr>
            </w:pPr>
          </w:p>
          <w:p w14:paraId="36FD0ADB" w14:textId="77777777" w:rsidR="00A672C6" w:rsidRPr="00317643" w:rsidRDefault="00A672C6" w:rsidP="00722C16">
            <w:pPr>
              <w:pStyle w:val="ListParagraph"/>
              <w:ind w:left="0"/>
              <w:jc w:val="both"/>
              <w:rPr>
                <w:rFonts w:ascii="Times New Roman" w:hAnsi="Times New Roman"/>
                <w:i/>
                <w:sz w:val="24"/>
                <w:szCs w:val="24"/>
              </w:rPr>
            </w:pPr>
          </w:p>
          <w:p w14:paraId="2496417C" w14:textId="77777777" w:rsidR="00A672C6" w:rsidRPr="00317643" w:rsidRDefault="00A672C6" w:rsidP="00722C16">
            <w:pPr>
              <w:pStyle w:val="ListParagraph"/>
              <w:ind w:left="0"/>
              <w:jc w:val="both"/>
              <w:rPr>
                <w:rFonts w:ascii="Times New Roman" w:hAnsi="Times New Roman"/>
                <w:i/>
                <w:sz w:val="24"/>
                <w:szCs w:val="24"/>
              </w:rPr>
            </w:pPr>
          </w:p>
          <w:p w14:paraId="335B084A" w14:textId="77777777" w:rsidR="00A672C6" w:rsidRPr="00317643" w:rsidRDefault="00A672C6" w:rsidP="00722C16">
            <w:pPr>
              <w:pStyle w:val="ListParagraph"/>
              <w:ind w:left="0"/>
              <w:jc w:val="both"/>
              <w:rPr>
                <w:rFonts w:ascii="Times New Roman" w:hAnsi="Times New Roman"/>
                <w:i/>
                <w:sz w:val="24"/>
                <w:szCs w:val="24"/>
              </w:rPr>
            </w:pPr>
          </w:p>
          <w:p w14:paraId="4659DB58" w14:textId="77777777" w:rsidR="00A672C6" w:rsidRPr="00317643" w:rsidRDefault="00A672C6" w:rsidP="00722C16">
            <w:pPr>
              <w:pStyle w:val="ListParagraph"/>
              <w:ind w:left="0"/>
              <w:jc w:val="both"/>
              <w:rPr>
                <w:rFonts w:ascii="Times New Roman" w:hAnsi="Times New Roman"/>
                <w:i/>
                <w:sz w:val="24"/>
                <w:szCs w:val="24"/>
              </w:rPr>
            </w:pPr>
          </w:p>
          <w:p w14:paraId="00409E5B" w14:textId="77777777" w:rsidR="00A672C6" w:rsidRPr="00317643" w:rsidRDefault="00A672C6" w:rsidP="00722C16">
            <w:pPr>
              <w:pStyle w:val="ListParagraph"/>
              <w:ind w:left="0"/>
              <w:jc w:val="both"/>
              <w:rPr>
                <w:rFonts w:ascii="Times New Roman" w:hAnsi="Times New Roman"/>
                <w:i/>
                <w:sz w:val="24"/>
                <w:szCs w:val="24"/>
              </w:rPr>
            </w:pPr>
          </w:p>
          <w:p w14:paraId="4A07C54D" w14:textId="77777777" w:rsidR="00A672C6" w:rsidRPr="00317643" w:rsidRDefault="00A672C6" w:rsidP="00722C16">
            <w:pPr>
              <w:pStyle w:val="ListParagraph"/>
              <w:ind w:left="0"/>
              <w:jc w:val="both"/>
              <w:rPr>
                <w:rFonts w:ascii="Times New Roman" w:hAnsi="Times New Roman"/>
                <w:i/>
                <w:sz w:val="24"/>
                <w:szCs w:val="24"/>
              </w:rPr>
            </w:pPr>
          </w:p>
          <w:p w14:paraId="2728F650" w14:textId="77777777" w:rsidR="00A672C6" w:rsidRPr="00317643" w:rsidRDefault="00A672C6" w:rsidP="00722C16">
            <w:pPr>
              <w:pStyle w:val="ListParagraph"/>
              <w:ind w:left="0"/>
              <w:jc w:val="both"/>
              <w:rPr>
                <w:rFonts w:ascii="Times New Roman" w:hAnsi="Times New Roman"/>
                <w:i/>
                <w:sz w:val="24"/>
                <w:szCs w:val="24"/>
              </w:rPr>
            </w:pPr>
          </w:p>
          <w:p w14:paraId="697E2D08" w14:textId="77777777" w:rsidR="00A672C6" w:rsidRPr="00317643" w:rsidRDefault="00A672C6" w:rsidP="00722C16">
            <w:pPr>
              <w:pStyle w:val="ListParagraph"/>
              <w:ind w:left="0"/>
              <w:jc w:val="both"/>
              <w:rPr>
                <w:rFonts w:ascii="Times New Roman" w:hAnsi="Times New Roman"/>
                <w:i/>
                <w:sz w:val="24"/>
                <w:szCs w:val="24"/>
              </w:rPr>
            </w:pPr>
          </w:p>
          <w:p w14:paraId="2892812C" w14:textId="77777777" w:rsidR="00A672C6" w:rsidRPr="00317643" w:rsidRDefault="00A672C6" w:rsidP="00722C16">
            <w:pPr>
              <w:pStyle w:val="ListParagraph"/>
              <w:ind w:left="0"/>
              <w:jc w:val="both"/>
              <w:rPr>
                <w:rFonts w:ascii="Times New Roman" w:hAnsi="Times New Roman"/>
                <w:i/>
                <w:sz w:val="24"/>
                <w:szCs w:val="24"/>
              </w:rPr>
            </w:pPr>
          </w:p>
          <w:p w14:paraId="177232BA" w14:textId="0B9DBF9C" w:rsidR="00A672C6" w:rsidRPr="00317643" w:rsidRDefault="00293FC4" w:rsidP="00722C16">
            <w:pPr>
              <w:pStyle w:val="ListParagraph"/>
              <w:ind w:left="0"/>
              <w:jc w:val="both"/>
              <w:rPr>
                <w:rFonts w:ascii="Times New Roman" w:hAnsi="Times New Roman"/>
                <w:i/>
                <w:sz w:val="24"/>
                <w:szCs w:val="24"/>
              </w:rPr>
            </w:pPr>
            <w:r>
              <w:rPr>
                <w:rFonts w:ascii="Times New Roman" w:hAnsi="Times New Roman"/>
                <w:i/>
                <w:sz w:val="24"/>
                <w:szCs w:val="24"/>
              </w:rPr>
              <w:t>Proof and amendment of service</w:t>
            </w:r>
          </w:p>
          <w:p w14:paraId="1310D6D3" w14:textId="77777777" w:rsidR="00A672C6" w:rsidRPr="00317643" w:rsidRDefault="00A672C6" w:rsidP="00722C16">
            <w:pPr>
              <w:pStyle w:val="ListParagraph"/>
              <w:ind w:left="0"/>
              <w:jc w:val="both"/>
              <w:rPr>
                <w:rFonts w:ascii="Times New Roman" w:hAnsi="Times New Roman"/>
                <w:i/>
                <w:sz w:val="24"/>
                <w:szCs w:val="24"/>
              </w:rPr>
            </w:pPr>
          </w:p>
          <w:p w14:paraId="080E1A8C" w14:textId="77777777" w:rsidR="00A672C6" w:rsidRPr="00317643" w:rsidRDefault="00A672C6" w:rsidP="00722C16">
            <w:pPr>
              <w:pStyle w:val="ListParagraph"/>
              <w:ind w:left="0"/>
              <w:jc w:val="both"/>
              <w:rPr>
                <w:rFonts w:ascii="Times New Roman" w:hAnsi="Times New Roman"/>
                <w:i/>
                <w:sz w:val="24"/>
                <w:szCs w:val="24"/>
              </w:rPr>
            </w:pPr>
          </w:p>
          <w:p w14:paraId="201D21B0" w14:textId="77777777" w:rsidR="00A672C6" w:rsidRPr="00317643" w:rsidRDefault="00A672C6" w:rsidP="00722C16">
            <w:pPr>
              <w:pStyle w:val="ListParagraph"/>
              <w:ind w:left="0"/>
              <w:jc w:val="both"/>
              <w:rPr>
                <w:rFonts w:ascii="Times New Roman" w:hAnsi="Times New Roman"/>
                <w:i/>
                <w:sz w:val="24"/>
                <w:szCs w:val="24"/>
              </w:rPr>
            </w:pPr>
          </w:p>
          <w:p w14:paraId="18A21297" w14:textId="77777777" w:rsidR="00A672C6" w:rsidRPr="00317643" w:rsidRDefault="00A672C6" w:rsidP="00722C16">
            <w:pPr>
              <w:pStyle w:val="ListParagraph"/>
              <w:ind w:left="0"/>
              <w:jc w:val="both"/>
              <w:rPr>
                <w:rFonts w:ascii="Times New Roman" w:hAnsi="Times New Roman"/>
                <w:i/>
                <w:sz w:val="24"/>
                <w:szCs w:val="24"/>
              </w:rPr>
            </w:pPr>
          </w:p>
          <w:p w14:paraId="1CAFE06F" w14:textId="77777777" w:rsidR="00A672C6" w:rsidRPr="00317643" w:rsidRDefault="00A672C6" w:rsidP="00722C16">
            <w:pPr>
              <w:pStyle w:val="ListParagraph"/>
              <w:ind w:left="0"/>
              <w:jc w:val="both"/>
              <w:rPr>
                <w:rFonts w:ascii="Times New Roman" w:hAnsi="Times New Roman"/>
                <w:i/>
                <w:sz w:val="24"/>
                <w:szCs w:val="24"/>
              </w:rPr>
            </w:pPr>
          </w:p>
          <w:p w14:paraId="2241B0EF" w14:textId="77777777" w:rsidR="00A672C6" w:rsidRPr="00317643" w:rsidRDefault="00A672C6" w:rsidP="00722C16">
            <w:pPr>
              <w:pStyle w:val="ListParagraph"/>
              <w:ind w:left="0"/>
              <w:jc w:val="both"/>
              <w:rPr>
                <w:rFonts w:ascii="Times New Roman" w:hAnsi="Times New Roman"/>
                <w:i/>
                <w:sz w:val="24"/>
                <w:szCs w:val="24"/>
              </w:rPr>
            </w:pPr>
          </w:p>
          <w:p w14:paraId="4D2D738D" w14:textId="77777777" w:rsidR="00A672C6" w:rsidRPr="00317643" w:rsidRDefault="00A672C6" w:rsidP="00722C16">
            <w:pPr>
              <w:pStyle w:val="ListParagraph"/>
              <w:ind w:left="0"/>
              <w:jc w:val="both"/>
              <w:rPr>
                <w:rFonts w:ascii="Times New Roman" w:hAnsi="Times New Roman"/>
                <w:i/>
                <w:sz w:val="24"/>
                <w:szCs w:val="24"/>
              </w:rPr>
            </w:pPr>
          </w:p>
          <w:p w14:paraId="63B6C0F0" w14:textId="77777777" w:rsidR="00A672C6" w:rsidRPr="00317643" w:rsidRDefault="00A672C6" w:rsidP="00722C16">
            <w:pPr>
              <w:pStyle w:val="ListParagraph"/>
              <w:ind w:left="0"/>
              <w:jc w:val="both"/>
              <w:rPr>
                <w:rFonts w:ascii="Times New Roman" w:hAnsi="Times New Roman"/>
                <w:i/>
                <w:sz w:val="24"/>
                <w:szCs w:val="24"/>
              </w:rPr>
            </w:pPr>
          </w:p>
          <w:p w14:paraId="7514936C" w14:textId="77777777" w:rsidR="00A672C6" w:rsidRPr="00317643" w:rsidRDefault="00A672C6" w:rsidP="00722C16">
            <w:pPr>
              <w:pStyle w:val="ListParagraph"/>
              <w:ind w:left="0"/>
              <w:jc w:val="both"/>
              <w:rPr>
                <w:rFonts w:ascii="Times New Roman" w:hAnsi="Times New Roman"/>
                <w:i/>
                <w:sz w:val="24"/>
                <w:szCs w:val="24"/>
              </w:rPr>
            </w:pPr>
          </w:p>
          <w:p w14:paraId="31688714" w14:textId="77777777" w:rsidR="00A672C6" w:rsidRPr="00317643" w:rsidRDefault="00A672C6" w:rsidP="00722C16">
            <w:pPr>
              <w:pStyle w:val="ListParagraph"/>
              <w:ind w:left="0"/>
              <w:jc w:val="both"/>
              <w:rPr>
                <w:rFonts w:ascii="Times New Roman" w:hAnsi="Times New Roman"/>
                <w:i/>
                <w:sz w:val="24"/>
                <w:szCs w:val="24"/>
              </w:rPr>
            </w:pPr>
          </w:p>
          <w:p w14:paraId="1212D306" w14:textId="77777777" w:rsidR="00A672C6" w:rsidRPr="00317643" w:rsidRDefault="00A672C6" w:rsidP="00722C16">
            <w:pPr>
              <w:pStyle w:val="ListParagraph"/>
              <w:ind w:left="0"/>
              <w:jc w:val="both"/>
              <w:rPr>
                <w:rFonts w:ascii="Times New Roman" w:hAnsi="Times New Roman"/>
                <w:i/>
                <w:sz w:val="24"/>
                <w:szCs w:val="24"/>
              </w:rPr>
            </w:pPr>
          </w:p>
          <w:p w14:paraId="77364EF7" w14:textId="77777777" w:rsidR="00A672C6" w:rsidRPr="00317643" w:rsidRDefault="00A672C6" w:rsidP="00722C16">
            <w:pPr>
              <w:pStyle w:val="ListParagraph"/>
              <w:ind w:left="0"/>
              <w:jc w:val="both"/>
              <w:rPr>
                <w:rFonts w:ascii="Times New Roman" w:hAnsi="Times New Roman"/>
                <w:i/>
                <w:sz w:val="24"/>
                <w:szCs w:val="24"/>
              </w:rPr>
            </w:pPr>
          </w:p>
          <w:p w14:paraId="79804600" w14:textId="2300205D" w:rsidR="00A672C6" w:rsidRPr="00317643" w:rsidRDefault="00220D0B" w:rsidP="00722C16">
            <w:pPr>
              <w:pStyle w:val="ListParagraph"/>
              <w:ind w:left="0"/>
              <w:jc w:val="both"/>
              <w:rPr>
                <w:rFonts w:ascii="Times New Roman" w:hAnsi="Times New Roman"/>
                <w:i/>
                <w:sz w:val="24"/>
                <w:szCs w:val="24"/>
              </w:rPr>
            </w:pPr>
            <w:r>
              <w:rPr>
                <w:rFonts w:ascii="Times New Roman" w:hAnsi="Times New Roman"/>
                <w:i/>
                <w:sz w:val="24"/>
                <w:szCs w:val="24"/>
              </w:rPr>
              <w:t>Period of time prescribed or allowed  by Rules</w:t>
            </w:r>
          </w:p>
          <w:p w14:paraId="490A59F9" w14:textId="77777777" w:rsidR="00A672C6" w:rsidRPr="00317643" w:rsidRDefault="00A672C6" w:rsidP="00722C16">
            <w:pPr>
              <w:pStyle w:val="ListParagraph"/>
              <w:ind w:left="0"/>
              <w:jc w:val="both"/>
              <w:rPr>
                <w:rFonts w:ascii="Times New Roman" w:hAnsi="Times New Roman"/>
                <w:i/>
                <w:sz w:val="24"/>
                <w:szCs w:val="24"/>
              </w:rPr>
            </w:pPr>
          </w:p>
          <w:p w14:paraId="2D2A758F" w14:textId="77777777" w:rsidR="00A672C6" w:rsidRPr="00317643" w:rsidRDefault="00A672C6" w:rsidP="00722C16">
            <w:pPr>
              <w:pStyle w:val="ListParagraph"/>
              <w:ind w:left="0"/>
              <w:jc w:val="both"/>
              <w:rPr>
                <w:rFonts w:ascii="Times New Roman" w:hAnsi="Times New Roman"/>
                <w:i/>
                <w:sz w:val="24"/>
                <w:szCs w:val="24"/>
              </w:rPr>
            </w:pPr>
          </w:p>
          <w:p w14:paraId="50ECA918" w14:textId="77777777" w:rsidR="00A672C6" w:rsidRPr="00317643" w:rsidRDefault="00A672C6" w:rsidP="00722C16">
            <w:pPr>
              <w:pStyle w:val="ListParagraph"/>
              <w:ind w:left="0"/>
              <w:jc w:val="both"/>
              <w:rPr>
                <w:rFonts w:ascii="Times New Roman" w:hAnsi="Times New Roman"/>
                <w:i/>
                <w:sz w:val="24"/>
                <w:szCs w:val="24"/>
              </w:rPr>
            </w:pPr>
          </w:p>
          <w:p w14:paraId="221FD5C3" w14:textId="77777777" w:rsidR="00A672C6" w:rsidRPr="00317643" w:rsidRDefault="00A672C6" w:rsidP="00722C16">
            <w:pPr>
              <w:pStyle w:val="ListParagraph"/>
              <w:ind w:left="0"/>
              <w:jc w:val="both"/>
              <w:rPr>
                <w:rFonts w:ascii="Times New Roman" w:hAnsi="Times New Roman"/>
                <w:i/>
                <w:sz w:val="24"/>
                <w:szCs w:val="24"/>
              </w:rPr>
            </w:pPr>
          </w:p>
          <w:p w14:paraId="3A585DBA" w14:textId="77777777" w:rsidR="00A672C6" w:rsidRPr="00317643" w:rsidRDefault="00A672C6" w:rsidP="00722C16">
            <w:pPr>
              <w:pStyle w:val="ListParagraph"/>
              <w:ind w:left="0"/>
              <w:jc w:val="both"/>
              <w:rPr>
                <w:rFonts w:ascii="Times New Roman" w:hAnsi="Times New Roman"/>
                <w:i/>
                <w:sz w:val="24"/>
                <w:szCs w:val="24"/>
              </w:rPr>
            </w:pPr>
          </w:p>
          <w:p w14:paraId="6B1071C6" w14:textId="77777777" w:rsidR="00A672C6" w:rsidRPr="00317643" w:rsidRDefault="00A672C6" w:rsidP="00722C16">
            <w:pPr>
              <w:pStyle w:val="ListParagraph"/>
              <w:ind w:left="0"/>
              <w:jc w:val="both"/>
              <w:rPr>
                <w:rFonts w:ascii="Times New Roman" w:hAnsi="Times New Roman"/>
                <w:i/>
                <w:sz w:val="24"/>
                <w:szCs w:val="24"/>
              </w:rPr>
            </w:pPr>
          </w:p>
          <w:p w14:paraId="6081C8B6" w14:textId="77777777" w:rsidR="00E24F9E" w:rsidRDefault="00E24F9E" w:rsidP="00722C16">
            <w:pPr>
              <w:pStyle w:val="ListParagraph"/>
              <w:ind w:left="0"/>
              <w:jc w:val="both"/>
              <w:rPr>
                <w:rFonts w:ascii="Times New Roman" w:hAnsi="Times New Roman"/>
                <w:i/>
                <w:sz w:val="24"/>
                <w:szCs w:val="24"/>
              </w:rPr>
            </w:pPr>
          </w:p>
          <w:p w14:paraId="142D14DA" w14:textId="77777777" w:rsidR="00E24F9E" w:rsidRDefault="00E24F9E" w:rsidP="00722C16">
            <w:pPr>
              <w:pStyle w:val="ListParagraph"/>
              <w:ind w:left="0"/>
              <w:jc w:val="both"/>
              <w:rPr>
                <w:rFonts w:ascii="Times New Roman" w:hAnsi="Times New Roman"/>
                <w:i/>
                <w:sz w:val="24"/>
                <w:szCs w:val="24"/>
              </w:rPr>
            </w:pPr>
          </w:p>
          <w:p w14:paraId="3C2B159A" w14:textId="77777777" w:rsidR="00E24F9E" w:rsidRDefault="00E24F9E" w:rsidP="00722C16">
            <w:pPr>
              <w:pStyle w:val="ListParagraph"/>
              <w:ind w:left="0"/>
              <w:jc w:val="both"/>
              <w:rPr>
                <w:rFonts w:ascii="Times New Roman" w:hAnsi="Times New Roman"/>
                <w:i/>
                <w:sz w:val="24"/>
                <w:szCs w:val="24"/>
              </w:rPr>
            </w:pPr>
          </w:p>
          <w:p w14:paraId="7E7AE757" w14:textId="77777777" w:rsidR="00E24F9E" w:rsidRDefault="00E24F9E" w:rsidP="00722C16">
            <w:pPr>
              <w:pStyle w:val="ListParagraph"/>
              <w:ind w:left="0"/>
              <w:jc w:val="both"/>
              <w:rPr>
                <w:rFonts w:ascii="Times New Roman" w:hAnsi="Times New Roman"/>
                <w:i/>
                <w:sz w:val="24"/>
                <w:szCs w:val="24"/>
              </w:rPr>
            </w:pPr>
          </w:p>
          <w:p w14:paraId="662D2C0A" w14:textId="77777777" w:rsidR="00E24F9E" w:rsidRDefault="00E24F9E" w:rsidP="00722C16">
            <w:pPr>
              <w:pStyle w:val="ListParagraph"/>
              <w:ind w:left="0"/>
              <w:jc w:val="both"/>
              <w:rPr>
                <w:rFonts w:ascii="Times New Roman" w:hAnsi="Times New Roman"/>
                <w:i/>
                <w:sz w:val="24"/>
                <w:szCs w:val="24"/>
              </w:rPr>
            </w:pPr>
            <w:r>
              <w:rPr>
                <w:rFonts w:ascii="Times New Roman" w:hAnsi="Times New Roman"/>
                <w:i/>
                <w:sz w:val="24"/>
                <w:szCs w:val="24"/>
              </w:rPr>
              <w:t>Enlargement of time</w:t>
            </w:r>
          </w:p>
          <w:p w14:paraId="0ECD5428" w14:textId="77777777" w:rsidR="00E24F9E" w:rsidRDefault="00E24F9E" w:rsidP="00722C16">
            <w:pPr>
              <w:pStyle w:val="ListParagraph"/>
              <w:ind w:left="0"/>
              <w:jc w:val="both"/>
              <w:rPr>
                <w:rFonts w:ascii="Times New Roman" w:hAnsi="Times New Roman"/>
                <w:i/>
                <w:sz w:val="24"/>
                <w:szCs w:val="24"/>
              </w:rPr>
            </w:pPr>
          </w:p>
          <w:p w14:paraId="1D62C14A" w14:textId="77777777" w:rsidR="00E24F9E" w:rsidRDefault="00E24F9E" w:rsidP="00722C16">
            <w:pPr>
              <w:pStyle w:val="ListParagraph"/>
              <w:ind w:left="0"/>
              <w:jc w:val="both"/>
              <w:rPr>
                <w:rFonts w:ascii="Times New Roman" w:hAnsi="Times New Roman"/>
                <w:i/>
                <w:sz w:val="24"/>
                <w:szCs w:val="24"/>
              </w:rPr>
            </w:pPr>
          </w:p>
          <w:p w14:paraId="0A006B91" w14:textId="77777777" w:rsidR="00E24F9E" w:rsidRDefault="00E24F9E" w:rsidP="00722C16">
            <w:pPr>
              <w:pStyle w:val="ListParagraph"/>
              <w:ind w:left="0"/>
              <w:jc w:val="both"/>
              <w:rPr>
                <w:rFonts w:ascii="Times New Roman" w:hAnsi="Times New Roman"/>
                <w:i/>
                <w:sz w:val="24"/>
                <w:szCs w:val="24"/>
              </w:rPr>
            </w:pPr>
          </w:p>
          <w:p w14:paraId="5DF3C3CD" w14:textId="77777777" w:rsidR="00E24F9E" w:rsidRDefault="00E24F9E" w:rsidP="00722C16">
            <w:pPr>
              <w:pStyle w:val="ListParagraph"/>
              <w:ind w:left="0"/>
              <w:jc w:val="both"/>
              <w:rPr>
                <w:rFonts w:ascii="Times New Roman" w:hAnsi="Times New Roman"/>
                <w:i/>
                <w:sz w:val="24"/>
                <w:szCs w:val="24"/>
              </w:rPr>
            </w:pPr>
          </w:p>
          <w:p w14:paraId="2C9623C9" w14:textId="77777777" w:rsidR="00E24F9E" w:rsidRDefault="00E24F9E" w:rsidP="00722C16">
            <w:pPr>
              <w:pStyle w:val="ListParagraph"/>
              <w:ind w:left="0"/>
              <w:jc w:val="both"/>
              <w:rPr>
                <w:rFonts w:ascii="Times New Roman" w:hAnsi="Times New Roman"/>
                <w:i/>
                <w:sz w:val="24"/>
                <w:szCs w:val="24"/>
              </w:rPr>
            </w:pPr>
          </w:p>
          <w:p w14:paraId="5315BD26" w14:textId="77777777" w:rsidR="00E24F9E" w:rsidRDefault="00E24F9E" w:rsidP="00722C16">
            <w:pPr>
              <w:pStyle w:val="ListParagraph"/>
              <w:ind w:left="0"/>
              <w:jc w:val="both"/>
              <w:rPr>
                <w:rFonts w:ascii="Times New Roman" w:hAnsi="Times New Roman"/>
                <w:i/>
                <w:sz w:val="24"/>
                <w:szCs w:val="24"/>
              </w:rPr>
            </w:pPr>
          </w:p>
          <w:p w14:paraId="1B437FB7" w14:textId="77777777" w:rsidR="00E24F9E" w:rsidRDefault="00E24F9E" w:rsidP="00722C16">
            <w:pPr>
              <w:pStyle w:val="ListParagraph"/>
              <w:ind w:left="0"/>
              <w:jc w:val="both"/>
              <w:rPr>
                <w:rFonts w:ascii="Times New Roman" w:hAnsi="Times New Roman"/>
                <w:i/>
                <w:sz w:val="24"/>
                <w:szCs w:val="24"/>
              </w:rPr>
            </w:pPr>
          </w:p>
          <w:p w14:paraId="3DE801B1" w14:textId="77777777" w:rsidR="00E24F9E" w:rsidRDefault="00E24F9E" w:rsidP="00722C16">
            <w:pPr>
              <w:pStyle w:val="ListParagraph"/>
              <w:ind w:left="0"/>
              <w:jc w:val="both"/>
              <w:rPr>
                <w:rFonts w:ascii="Times New Roman" w:hAnsi="Times New Roman"/>
                <w:i/>
                <w:sz w:val="24"/>
                <w:szCs w:val="24"/>
              </w:rPr>
            </w:pPr>
          </w:p>
          <w:p w14:paraId="6A687409" w14:textId="77777777" w:rsidR="00E24F9E" w:rsidRDefault="00E24F9E" w:rsidP="00722C16">
            <w:pPr>
              <w:pStyle w:val="ListParagraph"/>
              <w:ind w:left="0"/>
              <w:jc w:val="both"/>
              <w:rPr>
                <w:rFonts w:ascii="Times New Roman" w:hAnsi="Times New Roman"/>
                <w:i/>
                <w:sz w:val="24"/>
                <w:szCs w:val="24"/>
              </w:rPr>
            </w:pPr>
          </w:p>
          <w:p w14:paraId="6977A5DD" w14:textId="77777777" w:rsidR="003847B3" w:rsidRDefault="003847B3" w:rsidP="00722C16">
            <w:pPr>
              <w:pStyle w:val="ListParagraph"/>
              <w:ind w:left="0"/>
              <w:jc w:val="both"/>
              <w:rPr>
                <w:rFonts w:ascii="Times New Roman" w:hAnsi="Times New Roman"/>
                <w:i/>
                <w:sz w:val="24"/>
                <w:szCs w:val="24"/>
              </w:rPr>
            </w:pPr>
          </w:p>
          <w:p w14:paraId="07F4053F" w14:textId="50C91771" w:rsidR="003847B3" w:rsidRDefault="003847B3" w:rsidP="00722C16">
            <w:pPr>
              <w:pStyle w:val="ListParagraph"/>
              <w:ind w:left="0"/>
              <w:jc w:val="both"/>
              <w:rPr>
                <w:rFonts w:ascii="Times New Roman" w:hAnsi="Times New Roman"/>
                <w:i/>
                <w:sz w:val="24"/>
                <w:szCs w:val="24"/>
              </w:rPr>
            </w:pPr>
            <w:r>
              <w:rPr>
                <w:rFonts w:ascii="Times New Roman" w:hAnsi="Times New Roman"/>
                <w:i/>
                <w:sz w:val="24"/>
                <w:szCs w:val="24"/>
              </w:rPr>
              <w:t>Waiver of the Rules</w:t>
            </w:r>
          </w:p>
          <w:p w14:paraId="4D9533A0" w14:textId="20E6FB81" w:rsidR="003847B3" w:rsidRDefault="003847B3" w:rsidP="00722C16">
            <w:pPr>
              <w:pStyle w:val="ListParagraph"/>
              <w:ind w:left="0"/>
              <w:jc w:val="both"/>
              <w:rPr>
                <w:rFonts w:ascii="Times New Roman" w:hAnsi="Times New Roman"/>
                <w:i/>
                <w:sz w:val="24"/>
                <w:szCs w:val="24"/>
              </w:rPr>
            </w:pPr>
          </w:p>
          <w:p w14:paraId="584B55C2" w14:textId="42AFA39A" w:rsidR="003847B3" w:rsidRDefault="003847B3" w:rsidP="00722C16">
            <w:pPr>
              <w:pStyle w:val="ListParagraph"/>
              <w:ind w:left="0"/>
              <w:jc w:val="both"/>
              <w:rPr>
                <w:rFonts w:ascii="Times New Roman" w:hAnsi="Times New Roman"/>
                <w:i/>
                <w:sz w:val="24"/>
                <w:szCs w:val="24"/>
              </w:rPr>
            </w:pPr>
          </w:p>
          <w:p w14:paraId="67242861" w14:textId="2247BDD6" w:rsidR="00F271E9" w:rsidRDefault="00F271E9" w:rsidP="00722C16">
            <w:pPr>
              <w:pStyle w:val="ListParagraph"/>
              <w:ind w:left="0"/>
              <w:jc w:val="both"/>
              <w:rPr>
                <w:rFonts w:ascii="Times New Roman" w:hAnsi="Times New Roman"/>
                <w:i/>
                <w:sz w:val="24"/>
                <w:szCs w:val="24"/>
              </w:rPr>
            </w:pPr>
          </w:p>
          <w:p w14:paraId="354A7E1B" w14:textId="1EC7D9BA" w:rsidR="00F271E9" w:rsidRDefault="00F271E9" w:rsidP="00722C16">
            <w:pPr>
              <w:pStyle w:val="ListParagraph"/>
              <w:ind w:left="0"/>
              <w:jc w:val="both"/>
              <w:rPr>
                <w:rFonts w:ascii="Times New Roman" w:hAnsi="Times New Roman"/>
                <w:i/>
                <w:sz w:val="24"/>
                <w:szCs w:val="24"/>
              </w:rPr>
            </w:pPr>
          </w:p>
          <w:p w14:paraId="3DA36EE3" w14:textId="70C49A39" w:rsidR="00F271E9" w:rsidRDefault="00866041" w:rsidP="00722C16">
            <w:pPr>
              <w:pStyle w:val="ListParagraph"/>
              <w:ind w:left="0"/>
              <w:jc w:val="both"/>
              <w:rPr>
                <w:rFonts w:ascii="Times New Roman" w:hAnsi="Times New Roman"/>
                <w:i/>
                <w:sz w:val="24"/>
                <w:szCs w:val="24"/>
              </w:rPr>
            </w:pPr>
            <w:r>
              <w:rPr>
                <w:rFonts w:ascii="Times New Roman" w:hAnsi="Times New Roman"/>
                <w:i/>
                <w:sz w:val="24"/>
                <w:szCs w:val="24"/>
              </w:rPr>
              <w:t xml:space="preserve">Duty of Presiding officer in furthering </w:t>
            </w:r>
            <w:r w:rsidR="00783CF9">
              <w:rPr>
                <w:rFonts w:ascii="Times New Roman" w:hAnsi="Times New Roman"/>
                <w:i/>
                <w:sz w:val="24"/>
                <w:szCs w:val="24"/>
              </w:rPr>
              <w:t xml:space="preserve">the </w:t>
            </w:r>
            <w:r>
              <w:rPr>
                <w:rFonts w:ascii="Times New Roman" w:hAnsi="Times New Roman"/>
                <w:i/>
                <w:sz w:val="24"/>
                <w:szCs w:val="24"/>
              </w:rPr>
              <w:t xml:space="preserve">overriding objectives </w:t>
            </w:r>
          </w:p>
          <w:p w14:paraId="1D252184" w14:textId="77777777" w:rsidR="00F271E9" w:rsidRDefault="00F271E9" w:rsidP="00722C16">
            <w:pPr>
              <w:pStyle w:val="ListParagraph"/>
              <w:ind w:left="0"/>
              <w:jc w:val="both"/>
              <w:rPr>
                <w:rFonts w:ascii="Times New Roman" w:hAnsi="Times New Roman"/>
                <w:i/>
                <w:sz w:val="24"/>
                <w:szCs w:val="24"/>
              </w:rPr>
            </w:pPr>
          </w:p>
          <w:p w14:paraId="4BD88510" w14:textId="77777777" w:rsidR="00F271E9" w:rsidRDefault="00F271E9" w:rsidP="00722C16">
            <w:pPr>
              <w:pStyle w:val="ListParagraph"/>
              <w:ind w:left="0"/>
              <w:jc w:val="both"/>
              <w:rPr>
                <w:rFonts w:ascii="Times New Roman" w:hAnsi="Times New Roman"/>
                <w:i/>
                <w:sz w:val="24"/>
                <w:szCs w:val="24"/>
              </w:rPr>
            </w:pPr>
          </w:p>
          <w:p w14:paraId="1C9019D6" w14:textId="77777777" w:rsidR="00F271E9" w:rsidRDefault="00F271E9" w:rsidP="00722C16">
            <w:pPr>
              <w:pStyle w:val="ListParagraph"/>
              <w:ind w:left="0"/>
              <w:jc w:val="both"/>
              <w:rPr>
                <w:rFonts w:ascii="Times New Roman" w:hAnsi="Times New Roman"/>
                <w:i/>
                <w:sz w:val="24"/>
                <w:szCs w:val="24"/>
              </w:rPr>
            </w:pPr>
          </w:p>
          <w:p w14:paraId="1B585111" w14:textId="5CB58E84" w:rsidR="00F271E9" w:rsidRDefault="00E22FD3" w:rsidP="00722C16">
            <w:pPr>
              <w:pStyle w:val="ListParagraph"/>
              <w:ind w:left="0"/>
              <w:jc w:val="both"/>
              <w:rPr>
                <w:rFonts w:ascii="Times New Roman" w:hAnsi="Times New Roman"/>
                <w:i/>
                <w:sz w:val="24"/>
                <w:szCs w:val="24"/>
              </w:rPr>
            </w:pPr>
            <w:r>
              <w:rPr>
                <w:rFonts w:ascii="Times New Roman" w:hAnsi="Times New Roman"/>
                <w:i/>
                <w:sz w:val="24"/>
                <w:szCs w:val="24"/>
              </w:rPr>
              <w:t>Case management in criminal proceedings</w:t>
            </w:r>
          </w:p>
          <w:p w14:paraId="688DE6D3" w14:textId="77777777" w:rsidR="003F138A" w:rsidRDefault="003F138A" w:rsidP="00722C16">
            <w:pPr>
              <w:pStyle w:val="ListParagraph"/>
              <w:ind w:left="0"/>
              <w:jc w:val="both"/>
              <w:rPr>
                <w:rFonts w:ascii="Times New Roman" w:hAnsi="Times New Roman"/>
                <w:i/>
                <w:sz w:val="24"/>
                <w:szCs w:val="24"/>
              </w:rPr>
            </w:pPr>
          </w:p>
          <w:p w14:paraId="52F58337" w14:textId="77777777" w:rsidR="003F138A" w:rsidRDefault="003F138A" w:rsidP="00722C16">
            <w:pPr>
              <w:pStyle w:val="ListParagraph"/>
              <w:ind w:left="0"/>
              <w:jc w:val="both"/>
              <w:rPr>
                <w:rFonts w:ascii="Times New Roman" w:hAnsi="Times New Roman"/>
                <w:i/>
                <w:sz w:val="24"/>
                <w:szCs w:val="24"/>
              </w:rPr>
            </w:pPr>
          </w:p>
          <w:p w14:paraId="143B5363" w14:textId="77777777" w:rsidR="003F138A" w:rsidRDefault="003F138A" w:rsidP="00722C16">
            <w:pPr>
              <w:pStyle w:val="ListParagraph"/>
              <w:ind w:left="0"/>
              <w:jc w:val="both"/>
              <w:rPr>
                <w:rFonts w:ascii="Times New Roman" w:hAnsi="Times New Roman"/>
                <w:i/>
                <w:sz w:val="24"/>
                <w:szCs w:val="24"/>
              </w:rPr>
            </w:pPr>
          </w:p>
          <w:p w14:paraId="77206BE1" w14:textId="77777777" w:rsidR="003F138A" w:rsidRDefault="003F138A" w:rsidP="00722C16">
            <w:pPr>
              <w:pStyle w:val="ListParagraph"/>
              <w:ind w:left="0"/>
              <w:jc w:val="both"/>
              <w:rPr>
                <w:rFonts w:ascii="Times New Roman" w:hAnsi="Times New Roman"/>
                <w:i/>
                <w:sz w:val="24"/>
                <w:szCs w:val="24"/>
              </w:rPr>
            </w:pPr>
          </w:p>
          <w:p w14:paraId="2A0FC495" w14:textId="77777777" w:rsidR="003F138A" w:rsidRDefault="003F138A" w:rsidP="00722C16">
            <w:pPr>
              <w:pStyle w:val="ListParagraph"/>
              <w:ind w:left="0"/>
              <w:jc w:val="both"/>
              <w:rPr>
                <w:rFonts w:ascii="Times New Roman" w:hAnsi="Times New Roman"/>
                <w:i/>
                <w:sz w:val="24"/>
                <w:szCs w:val="24"/>
              </w:rPr>
            </w:pPr>
          </w:p>
          <w:p w14:paraId="5A5AB24B" w14:textId="77777777" w:rsidR="003F138A" w:rsidRDefault="003F138A" w:rsidP="00722C16">
            <w:pPr>
              <w:pStyle w:val="ListParagraph"/>
              <w:ind w:left="0"/>
              <w:jc w:val="both"/>
              <w:rPr>
                <w:rFonts w:ascii="Times New Roman" w:hAnsi="Times New Roman"/>
                <w:i/>
                <w:sz w:val="24"/>
                <w:szCs w:val="24"/>
              </w:rPr>
            </w:pPr>
          </w:p>
          <w:p w14:paraId="4CA6C22B" w14:textId="77777777" w:rsidR="003F138A" w:rsidRDefault="003F138A" w:rsidP="00722C16">
            <w:pPr>
              <w:pStyle w:val="ListParagraph"/>
              <w:ind w:left="0"/>
              <w:jc w:val="both"/>
              <w:rPr>
                <w:rFonts w:ascii="Times New Roman" w:hAnsi="Times New Roman"/>
                <w:i/>
                <w:sz w:val="24"/>
                <w:szCs w:val="24"/>
              </w:rPr>
            </w:pPr>
          </w:p>
          <w:p w14:paraId="5C3EF343" w14:textId="77777777" w:rsidR="003F138A" w:rsidRDefault="003F138A" w:rsidP="00722C16">
            <w:pPr>
              <w:pStyle w:val="ListParagraph"/>
              <w:ind w:left="0"/>
              <w:jc w:val="both"/>
              <w:rPr>
                <w:rFonts w:ascii="Times New Roman" w:hAnsi="Times New Roman"/>
                <w:i/>
                <w:sz w:val="24"/>
                <w:szCs w:val="24"/>
              </w:rPr>
            </w:pPr>
          </w:p>
          <w:p w14:paraId="01908D55" w14:textId="77777777" w:rsidR="003F138A" w:rsidRDefault="003F138A" w:rsidP="00722C16">
            <w:pPr>
              <w:pStyle w:val="ListParagraph"/>
              <w:ind w:left="0"/>
              <w:jc w:val="both"/>
              <w:rPr>
                <w:rFonts w:ascii="Times New Roman" w:hAnsi="Times New Roman"/>
                <w:i/>
                <w:sz w:val="24"/>
                <w:szCs w:val="24"/>
              </w:rPr>
            </w:pPr>
          </w:p>
          <w:p w14:paraId="5F9EEB7E" w14:textId="77777777" w:rsidR="003F138A" w:rsidRDefault="003F138A" w:rsidP="00722C16">
            <w:pPr>
              <w:pStyle w:val="ListParagraph"/>
              <w:ind w:left="0"/>
              <w:jc w:val="both"/>
              <w:rPr>
                <w:rFonts w:ascii="Times New Roman" w:hAnsi="Times New Roman"/>
                <w:i/>
                <w:sz w:val="24"/>
                <w:szCs w:val="24"/>
              </w:rPr>
            </w:pPr>
          </w:p>
          <w:p w14:paraId="21C64BFB" w14:textId="77777777" w:rsidR="003F138A" w:rsidRDefault="003F138A" w:rsidP="00722C16">
            <w:pPr>
              <w:pStyle w:val="ListParagraph"/>
              <w:ind w:left="0"/>
              <w:jc w:val="both"/>
              <w:rPr>
                <w:rFonts w:ascii="Times New Roman" w:hAnsi="Times New Roman"/>
                <w:i/>
                <w:sz w:val="24"/>
                <w:szCs w:val="24"/>
              </w:rPr>
            </w:pPr>
          </w:p>
          <w:p w14:paraId="17396D3B" w14:textId="77777777" w:rsidR="003F138A" w:rsidRDefault="003F138A" w:rsidP="00722C16">
            <w:pPr>
              <w:pStyle w:val="ListParagraph"/>
              <w:ind w:left="0"/>
              <w:jc w:val="both"/>
              <w:rPr>
                <w:rFonts w:ascii="Times New Roman" w:hAnsi="Times New Roman"/>
                <w:i/>
                <w:sz w:val="24"/>
                <w:szCs w:val="24"/>
              </w:rPr>
            </w:pPr>
          </w:p>
          <w:p w14:paraId="61DD5B6C" w14:textId="77777777" w:rsidR="003F138A" w:rsidRDefault="003F138A" w:rsidP="00722C16">
            <w:pPr>
              <w:pStyle w:val="ListParagraph"/>
              <w:ind w:left="0"/>
              <w:jc w:val="both"/>
              <w:rPr>
                <w:rFonts w:ascii="Times New Roman" w:hAnsi="Times New Roman"/>
                <w:i/>
                <w:sz w:val="24"/>
                <w:szCs w:val="24"/>
              </w:rPr>
            </w:pPr>
          </w:p>
          <w:p w14:paraId="1A8E3EE2" w14:textId="77777777" w:rsidR="003F138A" w:rsidRDefault="003F138A" w:rsidP="00722C16">
            <w:pPr>
              <w:pStyle w:val="ListParagraph"/>
              <w:ind w:left="0"/>
              <w:jc w:val="both"/>
              <w:rPr>
                <w:rFonts w:ascii="Times New Roman" w:hAnsi="Times New Roman"/>
                <w:i/>
                <w:sz w:val="24"/>
                <w:szCs w:val="24"/>
              </w:rPr>
            </w:pPr>
          </w:p>
          <w:p w14:paraId="7E62C3BD" w14:textId="77777777" w:rsidR="003F138A" w:rsidRDefault="003F138A" w:rsidP="00722C16">
            <w:pPr>
              <w:pStyle w:val="ListParagraph"/>
              <w:ind w:left="0"/>
              <w:jc w:val="both"/>
              <w:rPr>
                <w:rFonts w:ascii="Times New Roman" w:hAnsi="Times New Roman"/>
                <w:i/>
                <w:sz w:val="24"/>
                <w:szCs w:val="24"/>
              </w:rPr>
            </w:pPr>
          </w:p>
          <w:p w14:paraId="56D137F6" w14:textId="77777777" w:rsidR="003F138A" w:rsidRDefault="003F138A" w:rsidP="00722C16">
            <w:pPr>
              <w:pStyle w:val="ListParagraph"/>
              <w:ind w:left="0"/>
              <w:jc w:val="both"/>
              <w:rPr>
                <w:rFonts w:ascii="Times New Roman" w:hAnsi="Times New Roman"/>
                <w:i/>
                <w:sz w:val="24"/>
                <w:szCs w:val="24"/>
              </w:rPr>
            </w:pPr>
          </w:p>
          <w:p w14:paraId="58D0ACB5" w14:textId="77777777" w:rsidR="003F138A" w:rsidRDefault="003F138A" w:rsidP="00722C16">
            <w:pPr>
              <w:pStyle w:val="ListParagraph"/>
              <w:ind w:left="0"/>
              <w:jc w:val="both"/>
              <w:rPr>
                <w:rFonts w:ascii="Times New Roman" w:hAnsi="Times New Roman"/>
                <w:i/>
                <w:sz w:val="24"/>
                <w:szCs w:val="24"/>
              </w:rPr>
            </w:pPr>
          </w:p>
          <w:p w14:paraId="6440FFBD" w14:textId="77777777" w:rsidR="003F138A" w:rsidRDefault="003F138A" w:rsidP="00722C16">
            <w:pPr>
              <w:pStyle w:val="ListParagraph"/>
              <w:ind w:left="0"/>
              <w:jc w:val="both"/>
              <w:rPr>
                <w:rFonts w:ascii="Times New Roman" w:hAnsi="Times New Roman"/>
                <w:i/>
                <w:sz w:val="24"/>
                <w:szCs w:val="24"/>
              </w:rPr>
            </w:pPr>
          </w:p>
          <w:p w14:paraId="48237FF5" w14:textId="77777777" w:rsidR="003F138A" w:rsidRDefault="003F138A" w:rsidP="00722C16">
            <w:pPr>
              <w:pStyle w:val="ListParagraph"/>
              <w:ind w:left="0"/>
              <w:jc w:val="both"/>
              <w:rPr>
                <w:rFonts w:ascii="Times New Roman" w:hAnsi="Times New Roman"/>
                <w:i/>
                <w:sz w:val="24"/>
                <w:szCs w:val="24"/>
              </w:rPr>
            </w:pPr>
          </w:p>
          <w:p w14:paraId="5470B125" w14:textId="77777777" w:rsidR="003F138A" w:rsidRDefault="003F138A" w:rsidP="00722C16">
            <w:pPr>
              <w:pStyle w:val="ListParagraph"/>
              <w:ind w:left="0"/>
              <w:jc w:val="both"/>
              <w:rPr>
                <w:rFonts w:ascii="Times New Roman" w:hAnsi="Times New Roman"/>
                <w:i/>
                <w:sz w:val="24"/>
                <w:szCs w:val="24"/>
              </w:rPr>
            </w:pPr>
          </w:p>
          <w:p w14:paraId="0126B8B8" w14:textId="77777777" w:rsidR="003F138A" w:rsidRDefault="003F138A" w:rsidP="00722C16">
            <w:pPr>
              <w:pStyle w:val="ListParagraph"/>
              <w:ind w:left="0"/>
              <w:jc w:val="both"/>
              <w:rPr>
                <w:rFonts w:ascii="Times New Roman" w:hAnsi="Times New Roman"/>
                <w:i/>
                <w:sz w:val="24"/>
                <w:szCs w:val="24"/>
              </w:rPr>
            </w:pPr>
          </w:p>
          <w:p w14:paraId="6563B5A7" w14:textId="77777777" w:rsidR="003F138A" w:rsidRDefault="003F138A" w:rsidP="00722C16">
            <w:pPr>
              <w:pStyle w:val="ListParagraph"/>
              <w:ind w:left="0"/>
              <w:jc w:val="both"/>
              <w:rPr>
                <w:rFonts w:ascii="Times New Roman" w:hAnsi="Times New Roman"/>
                <w:i/>
                <w:sz w:val="24"/>
                <w:szCs w:val="24"/>
              </w:rPr>
            </w:pPr>
          </w:p>
          <w:p w14:paraId="5FBF42B6" w14:textId="77777777" w:rsidR="00A672C6" w:rsidRPr="00317643" w:rsidRDefault="00A672C6" w:rsidP="00722C16">
            <w:pPr>
              <w:pStyle w:val="ListParagraph"/>
              <w:ind w:left="0"/>
              <w:jc w:val="both"/>
              <w:rPr>
                <w:rFonts w:ascii="Times New Roman" w:hAnsi="Times New Roman"/>
                <w:i/>
                <w:sz w:val="24"/>
                <w:szCs w:val="24"/>
              </w:rPr>
            </w:pPr>
          </w:p>
          <w:p w14:paraId="476F2160" w14:textId="77777777" w:rsidR="00A672C6" w:rsidRPr="00317643" w:rsidRDefault="00A672C6" w:rsidP="00722C16">
            <w:pPr>
              <w:pStyle w:val="ListParagraph"/>
              <w:ind w:left="0"/>
              <w:jc w:val="both"/>
              <w:rPr>
                <w:rFonts w:ascii="Times New Roman" w:hAnsi="Times New Roman"/>
                <w:i/>
                <w:sz w:val="24"/>
                <w:szCs w:val="24"/>
              </w:rPr>
            </w:pPr>
          </w:p>
          <w:p w14:paraId="3E3FC26A" w14:textId="77777777" w:rsidR="00A672C6" w:rsidRPr="00317643" w:rsidRDefault="00A672C6" w:rsidP="00722C16">
            <w:pPr>
              <w:pStyle w:val="ListParagraph"/>
              <w:ind w:left="0"/>
              <w:jc w:val="both"/>
              <w:rPr>
                <w:rFonts w:ascii="Times New Roman" w:hAnsi="Times New Roman"/>
                <w:i/>
                <w:sz w:val="24"/>
                <w:szCs w:val="24"/>
              </w:rPr>
            </w:pPr>
          </w:p>
          <w:p w14:paraId="2F122976" w14:textId="77777777" w:rsidR="00A672C6" w:rsidRPr="00317643" w:rsidRDefault="00A672C6" w:rsidP="00722C16">
            <w:pPr>
              <w:pStyle w:val="ListParagraph"/>
              <w:ind w:left="0"/>
              <w:jc w:val="both"/>
              <w:rPr>
                <w:rFonts w:ascii="Times New Roman" w:hAnsi="Times New Roman"/>
                <w:i/>
                <w:sz w:val="24"/>
                <w:szCs w:val="24"/>
              </w:rPr>
            </w:pPr>
          </w:p>
          <w:p w14:paraId="66CD5C3F" w14:textId="77777777" w:rsidR="00A672C6" w:rsidRPr="00317643" w:rsidRDefault="00A672C6" w:rsidP="00722C16">
            <w:pPr>
              <w:pStyle w:val="ListParagraph"/>
              <w:ind w:left="0"/>
              <w:jc w:val="both"/>
              <w:rPr>
                <w:rFonts w:ascii="Times New Roman" w:hAnsi="Times New Roman"/>
                <w:i/>
                <w:sz w:val="24"/>
                <w:szCs w:val="24"/>
              </w:rPr>
            </w:pPr>
          </w:p>
          <w:p w14:paraId="6F58C88E" w14:textId="77777777" w:rsidR="00A672C6" w:rsidRPr="00317643" w:rsidRDefault="00A672C6" w:rsidP="00722C16">
            <w:pPr>
              <w:pStyle w:val="ListParagraph"/>
              <w:ind w:left="0"/>
              <w:jc w:val="both"/>
              <w:rPr>
                <w:rFonts w:ascii="Times New Roman" w:hAnsi="Times New Roman"/>
                <w:i/>
                <w:sz w:val="24"/>
                <w:szCs w:val="24"/>
              </w:rPr>
            </w:pPr>
          </w:p>
          <w:p w14:paraId="3C12F077" w14:textId="62B5C268" w:rsidR="00A672C6" w:rsidRPr="00317643" w:rsidRDefault="00E22FD3" w:rsidP="00722C16">
            <w:pPr>
              <w:pStyle w:val="ListParagraph"/>
              <w:ind w:left="0"/>
              <w:jc w:val="both"/>
              <w:rPr>
                <w:rFonts w:ascii="Times New Roman" w:hAnsi="Times New Roman"/>
                <w:i/>
                <w:sz w:val="24"/>
                <w:szCs w:val="24"/>
              </w:rPr>
            </w:pPr>
            <w:r>
              <w:rPr>
                <w:rFonts w:ascii="Times New Roman" w:hAnsi="Times New Roman"/>
                <w:i/>
                <w:sz w:val="24"/>
                <w:szCs w:val="24"/>
              </w:rPr>
              <w:lastRenderedPageBreak/>
              <w:t>Case management in civil proceedings</w:t>
            </w:r>
          </w:p>
          <w:p w14:paraId="3D9FC8E4" w14:textId="77777777" w:rsidR="00A672C6" w:rsidRPr="00317643" w:rsidRDefault="00A672C6" w:rsidP="00722C16">
            <w:pPr>
              <w:pStyle w:val="ListParagraph"/>
              <w:ind w:left="0"/>
              <w:jc w:val="both"/>
              <w:rPr>
                <w:rFonts w:ascii="Times New Roman" w:hAnsi="Times New Roman"/>
                <w:i/>
                <w:sz w:val="24"/>
                <w:szCs w:val="24"/>
              </w:rPr>
            </w:pPr>
          </w:p>
          <w:p w14:paraId="35EAAD7E" w14:textId="77777777" w:rsidR="00A672C6" w:rsidRPr="00317643" w:rsidRDefault="00A672C6" w:rsidP="00722C16">
            <w:pPr>
              <w:pStyle w:val="ListParagraph"/>
              <w:ind w:left="0"/>
              <w:jc w:val="both"/>
              <w:rPr>
                <w:rFonts w:ascii="Times New Roman" w:hAnsi="Times New Roman"/>
                <w:i/>
                <w:sz w:val="24"/>
                <w:szCs w:val="24"/>
              </w:rPr>
            </w:pPr>
          </w:p>
          <w:p w14:paraId="070E8C60" w14:textId="77777777" w:rsidR="00A672C6" w:rsidRPr="00317643" w:rsidRDefault="00A672C6" w:rsidP="00722C16">
            <w:pPr>
              <w:pStyle w:val="ListParagraph"/>
              <w:ind w:left="0"/>
              <w:jc w:val="both"/>
              <w:rPr>
                <w:rFonts w:ascii="Times New Roman" w:hAnsi="Times New Roman"/>
                <w:i/>
                <w:sz w:val="24"/>
                <w:szCs w:val="24"/>
              </w:rPr>
            </w:pPr>
          </w:p>
          <w:p w14:paraId="542BEAEF" w14:textId="77777777" w:rsidR="00A672C6" w:rsidRPr="00317643" w:rsidRDefault="00A672C6" w:rsidP="00722C16">
            <w:pPr>
              <w:pStyle w:val="ListParagraph"/>
              <w:ind w:left="0"/>
              <w:jc w:val="both"/>
              <w:rPr>
                <w:rFonts w:ascii="Times New Roman" w:hAnsi="Times New Roman"/>
                <w:i/>
                <w:sz w:val="24"/>
                <w:szCs w:val="24"/>
              </w:rPr>
            </w:pPr>
          </w:p>
          <w:p w14:paraId="33E0A52C" w14:textId="77777777" w:rsidR="00A672C6" w:rsidRPr="00317643" w:rsidRDefault="00A672C6" w:rsidP="00722C16">
            <w:pPr>
              <w:pStyle w:val="ListParagraph"/>
              <w:ind w:left="0"/>
              <w:jc w:val="both"/>
              <w:rPr>
                <w:rFonts w:ascii="Times New Roman" w:hAnsi="Times New Roman"/>
                <w:i/>
                <w:sz w:val="24"/>
                <w:szCs w:val="24"/>
              </w:rPr>
            </w:pPr>
          </w:p>
          <w:p w14:paraId="4C2D545D" w14:textId="77777777" w:rsidR="00A672C6" w:rsidRPr="00317643" w:rsidRDefault="00A672C6" w:rsidP="00722C16">
            <w:pPr>
              <w:pStyle w:val="ListParagraph"/>
              <w:ind w:left="0"/>
              <w:jc w:val="both"/>
              <w:rPr>
                <w:rFonts w:ascii="Times New Roman" w:hAnsi="Times New Roman"/>
                <w:i/>
                <w:sz w:val="24"/>
                <w:szCs w:val="24"/>
              </w:rPr>
            </w:pPr>
          </w:p>
          <w:p w14:paraId="020A434A" w14:textId="77777777" w:rsidR="00A672C6" w:rsidRPr="00317643" w:rsidRDefault="00A672C6" w:rsidP="00722C16">
            <w:pPr>
              <w:pStyle w:val="ListParagraph"/>
              <w:ind w:left="0"/>
              <w:jc w:val="both"/>
              <w:rPr>
                <w:rFonts w:ascii="Times New Roman" w:hAnsi="Times New Roman"/>
                <w:i/>
                <w:sz w:val="24"/>
                <w:szCs w:val="24"/>
              </w:rPr>
            </w:pPr>
          </w:p>
          <w:p w14:paraId="5EC416A4" w14:textId="77777777" w:rsidR="00A672C6" w:rsidRPr="00317643" w:rsidRDefault="00A672C6" w:rsidP="00722C16">
            <w:pPr>
              <w:pStyle w:val="ListParagraph"/>
              <w:ind w:left="0"/>
              <w:jc w:val="both"/>
              <w:rPr>
                <w:rFonts w:ascii="Times New Roman" w:hAnsi="Times New Roman"/>
                <w:i/>
                <w:sz w:val="24"/>
                <w:szCs w:val="24"/>
              </w:rPr>
            </w:pPr>
          </w:p>
          <w:p w14:paraId="23A58A97" w14:textId="77777777" w:rsidR="00A672C6" w:rsidRPr="00317643" w:rsidRDefault="00A672C6" w:rsidP="00722C16">
            <w:pPr>
              <w:pStyle w:val="ListParagraph"/>
              <w:ind w:left="0"/>
              <w:jc w:val="both"/>
              <w:rPr>
                <w:rFonts w:ascii="Times New Roman" w:hAnsi="Times New Roman"/>
                <w:i/>
                <w:sz w:val="24"/>
                <w:szCs w:val="24"/>
              </w:rPr>
            </w:pPr>
          </w:p>
          <w:p w14:paraId="20C29AC0" w14:textId="77777777" w:rsidR="00A672C6" w:rsidRPr="00317643" w:rsidRDefault="00A672C6" w:rsidP="00722C16">
            <w:pPr>
              <w:pStyle w:val="ListParagraph"/>
              <w:ind w:left="0"/>
              <w:jc w:val="both"/>
              <w:rPr>
                <w:rFonts w:ascii="Times New Roman" w:hAnsi="Times New Roman"/>
                <w:i/>
                <w:sz w:val="24"/>
                <w:szCs w:val="24"/>
              </w:rPr>
            </w:pPr>
          </w:p>
          <w:p w14:paraId="64B76DB2" w14:textId="77777777" w:rsidR="00A672C6" w:rsidRPr="00317643" w:rsidRDefault="00A672C6" w:rsidP="00722C16">
            <w:pPr>
              <w:pStyle w:val="ListParagraph"/>
              <w:ind w:left="0"/>
              <w:jc w:val="both"/>
              <w:rPr>
                <w:rFonts w:ascii="Times New Roman" w:hAnsi="Times New Roman"/>
                <w:i/>
                <w:sz w:val="24"/>
                <w:szCs w:val="24"/>
              </w:rPr>
            </w:pPr>
          </w:p>
          <w:p w14:paraId="6BF83D79" w14:textId="77777777" w:rsidR="00A672C6" w:rsidRPr="00317643" w:rsidRDefault="00A672C6" w:rsidP="00722C16">
            <w:pPr>
              <w:pStyle w:val="ListParagraph"/>
              <w:ind w:left="0"/>
              <w:jc w:val="both"/>
              <w:rPr>
                <w:rFonts w:ascii="Times New Roman" w:hAnsi="Times New Roman"/>
                <w:i/>
                <w:sz w:val="24"/>
                <w:szCs w:val="24"/>
              </w:rPr>
            </w:pPr>
          </w:p>
          <w:p w14:paraId="2D5B35CE" w14:textId="77777777" w:rsidR="00A672C6" w:rsidRPr="00317643" w:rsidRDefault="00A672C6" w:rsidP="00722C16">
            <w:pPr>
              <w:pStyle w:val="ListParagraph"/>
              <w:ind w:left="0"/>
              <w:jc w:val="both"/>
              <w:rPr>
                <w:rFonts w:ascii="Times New Roman" w:hAnsi="Times New Roman"/>
                <w:i/>
                <w:sz w:val="24"/>
                <w:szCs w:val="24"/>
              </w:rPr>
            </w:pPr>
          </w:p>
          <w:p w14:paraId="1F2BFA94" w14:textId="77777777" w:rsidR="00A672C6" w:rsidRPr="00317643" w:rsidRDefault="00A672C6" w:rsidP="00722C16">
            <w:pPr>
              <w:pStyle w:val="ListParagraph"/>
              <w:ind w:left="0"/>
              <w:jc w:val="both"/>
              <w:rPr>
                <w:rFonts w:ascii="Times New Roman" w:hAnsi="Times New Roman"/>
                <w:i/>
                <w:sz w:val="24"/>
                <w:szCs w:val="24"/>
              </w:rPr>
            </w:pPr>
          </w:p>
          <w:p w14:paraId="7538B1F7" w14:textId="77777777" w:rsidR="00A672C6" w:rsidRPr="00317643" w:rsidRDefault="00A672C6" w:rsidP="00722C16">
            <w:pPr>
              <w:pStyle w:val="ListParagraph"/>
              <w:ind w:left="0"/>
              <w:jc w:val="both"/>
              <w:rPr>
                <w:rFonts w:ascii="Times New Roman" w:hAnsi="Times New Roman"/>
                <w:i/>
                <w:sz w:val="24"/>
                <w:szCs w:val="24"/>
              </w:rPr>
            </w:pPr>
          </w:p>
          <w:p w14:paraId="1B104565" w14:textId="77777777" w:rsidR="00A672C6" w:rsidRPr="00317643" w:rsidRDefault="00A672C6" w:rsidP="00722C16">
            <w:pPr>
              <w:pStyle w:val="ListParagraph"/>
              <w:ind w:left="0"/>
              <w:jc w:val="both"/>
              <w:rPr>
                <w:rFonts w:ascii="Times New Roman" w:hAnsi="Times New Roman"/>
                <w:i/>
                <w:sz w:val="24"/>
                <w:szCs w:val="24"/>
              </w:rPr>
            </w:pPr>
          </w:p>
          <w:p w14:paraId="5A43067C" w14:textId="77777777" w:rsidR="00A672C6" w:rsidRPr="00317643" w:rsidRDefault="00A672C6" w:rsidP="00722C16">
            <w:pPr>
              <w:pStyle w:val="ListParagraph"/>
              <w:ind w:left="0"/>
              <w:jc w:val="both"/>
              <w:rPr>
                <w:rFonts w:ascii="Times New Roman" w:hAnsi="Times New Roman"/>
                <w:i/>
                <w:sz w:val="24"/>
                <w:szCs w:val="24"/>
              </w:rPr>
            </w:pPr>
          </w:p>
          <w:p w14:paraId="585CB83C" w14:textId="77777777" w:rsidR="00A672C6" w:rsidRPr="00317643" w:rsidRDefault="00A672C6" w:rsidP="00722C16">
            <w:pPr>
              <w:pStyle w:val="ListParagraph"/>
              <w:ind w:left="0"/>
              <w:jc w:val="both"/>
              <w:rPr>
                <w:rFonts w:ascii="Times New Roman" w:hAnsi="Times New Roman"/>
                <w:i/>
                <w:sz w:val="24"/>
                <w:szCs w:val="24"/>
              </w:rPr>
            </w:pPr>
          </w:p>
          <w:p w14:paraId="7814B2EE" w14:textId="77777777" w:rsidR="00A672C6" w:rsidRPr="00317643" w:rsidRDefault="00A672C6" w:rsidP="00722C16">
            <w:pPr>
              <w:pStyle w:val="ListParagraph"/>
              <w:ind w:left="0"/>
              <w:jc w:val="both"/>
              <w:rPr>
                <w:rFonts w:ascii="Times New Roman" w:hAnsi="Times New Roman"/>
                <w:i/>
                <w:sz w:val="24"/>
                <w:szCs w:val="24"/>
              </w:rPr>
            </w:pPr>
          </w:p>
          <w:p w14:paraId="5181E3A1" w14:textId="77777777" w:rsidR="00EE151E" w:rsidRDefault="00EE151E" w:rsidP="00EE151E">
            <w:pPr>
              <w:pStyle w:val="ListParagraph"/>
              <w:ind w:left="0"/>
              <w:jc w:val="both"/>
              <w:rPr>
                <w:rFonts w:ascii="Times New Roman" w:hAnsi="Times New Roman"/>
                <w:i/>
                <w:sz w:val="24"/>
                <w:szCs w:val="24"/>
              </w:rPr>
            </w:pPr>
          </w:p>
          <w:p w14:paraId="51A9A8F8" w14:textId="77777777" w:rsidR="00EE151E" w:rsidRDefault="00EE151E" w:rsidP="00EE151E">
            <w:pPr>
              <w:pStyle w:val="ListParagraph"/>
              <w:ind w:left="0"/>
              <w:jc w:val="both"/>
              <w:rPr>
                <w:rFonts w:ascii="Times New Roman" w:hAnsi="Times New Roman"/>
                <w:i/>
                <w:sz w:val="24"/>
                <w:szCs w:val="24"/>
              </w:rPr>
            </w:pPr>
          </w:p>
          <w:p w14:paraId="0CA6E34D" w14:textId="77777777" w:rsidR="00EE151E" w:rsidRDefault="00EE151E" w:rsidP="00EE151E">
            <w:pPr>
              <w:pStyle w:val="ListParagraph"/>
              <w:ind w:left="0"/>
              <w:jc w:val="both"/>
              <w:rPr>
                <w:rFonts w:ascii="Times New Roman" w:hAnsi="Times New Roman"/>
                <w:i/>
                <w:sz w:val="24"/>
                <w:szCs w:val="24"/>
              </w:rPr>
            </w:pPr>
          </w:p>
          <w:p w14:paraId="6C2B99D5" w14:textId="77777777" w:rsidR="00EE151E" w:rsidRDefault="00EE151E" w:rsidP="00EE151E">
            <w:pPr>
              <w:pStyle w:val="ListParagraph"/>
              <w:ind w:left="0"/>
              <w:jc w:val="both"/>
              <w:rPr>
                <w:rFonts w:ascii="Times New Roman" w:hAnsi="Times New Roman"/>
                <w:i/>
                <w:sz w:val="24"/>
                <w:szCs w:val="24"/>
              </w:rPr>
            </w:pPr>
          </w:p>
          <w:p w14:paraId="04FDCFFB" w14:textId="77777777" w:rsidR="00EE151E" w:rsidRDefault="00EE151E" w:rsidP="00EE151E">
            <w:pPr>
              <w:pStyle w:val="ListParagraph"/>
              <w:ind w:left="0"/>
              <w:jc w:val="both"/>
              <w:rPr>
                <w:rFonts w:ascii="Times New Roman" w:hAnsi="Times New Roman"/>
                <w:i/>
                <w:sz w:val="24"/>
                <w:szCs w:val="24"/>
              </w:rPr>
            </w:pPr>
          </w:p>
          <w:p w14:paraId="3FE27806" w14:textId="77777777" w:rsidR="00EE151E" w:rsidRDefault="00EE151E" w:rsidP="00EE151E">
            <w:pPr>
              <w:pStyle w:val="ListParagraph"/>
              <w:ind w:left="0"/>
              <w:jc w:val="both"/>
              <w:rPr>
                <w:rFonts w:ascii="Times New Roman" w:hAnsi="Times New Roman"/>
                <w:i/>
                <w:sz w:val="24"/>
                <w:szCs w:val="24"/>
              </w:rPr>
            </w:pPr>
          </w:p>
          <w:p w14:paraId="42B16DD9" w14:textId="77777777" w:rsidR="00EE151E" w:rsidRDefault="00EE151E" w:rsidP="00EE151E">
            <w:pPr>
              <w:pStyle w:val="ListParagraph"/>
              <w:ind w:left="0"/>
              <w:jc w:val="both"/>
              <w:rPr>
                <w:rFonts w:ascii="Times New Roman" w:hAnsi="Times New Roman"/>
                <w:i/>
                <w:sz w:val="24"/>
                <w:szCs w:val="24"/>
              </w:rPr>
            </w:pPr>
          </w:p>
          <w:p w14:paraId="7AE1DD5C" w14:textId="77777777" w:rsidR="00EE151E" w:rsidRDefault="00EE151E" w:rsidP="00EE151E">
            <w:pPr>
              <w:pStyle w:val="ListParagraph"/>
              <w:ind w:left="0"/>
              <w:jc w:val="both"/>
              <w:rPr>
                <w:rFonts w:ascii="Times New Roman" w:hAnsi="Times New Roman"/>
                <w:i/>
                <w:sz w:val="24"/>
                <w:szCs w:val="24"/>
              </w:rPr>
            </w:pPr>
          </w:p>
          <w:p w14:paraId="32B28007" w14:textId="77777777" w:rsidR="00EE151E" w:rsidRDefault="00EE151E" w:rsidP="00EE151E">
            <w:pPr>
              <w:pStyle w:val="ListParagraph"/>
              <w:ind w:left="0"/>
              <w:jc w:val="both"/>
              <w:rPr>
                <w:rFonts w:ascii="Times New Roman" w:hAnsi="Times New Roman"/>
                <w:i/>
                <w:sz w:val="24"/>
                <w:szCs w:val="24"/>
              </w:rPr>
            </w:pPr>
          </w:p>
          <w:p w14:paraId="3ED6C0E4" w14:textId="77777777" w:rsidR="00EE151E" w:rsidRDefault="00EE151E" w:rsidP="00EE151E">
            <w:pPr>
              <w:pStyle w:val="ListParagraph"/>
              <w:ind w:left="0"/>
              <w:jc w:val="both"/>
              <w:rPr>
                <w:rFonts w:ascii="Times New Roman" w:hAnsi="Times New Roman"/>
                <w:i/>
                <w:sz w:val="24"/>
                <w:szCs w:val="24"/>
              </w:rPr>
            </w:pPr>
          </w:p>
          <w:p w14:paraId="66A5DDFF" w14:textId="181A2A55" w:rsidR="00EE151E" w:rsidRPr="00317643" w:rsidRDefault="00EE151E" w:rsidP="00EE151E">
            <w:pPr>
              <w:pStyle w:val="ListParagraph"/>
              <w:ind w:left="0"/>
              <w:jc w:val="both"/>
              <w:rPr>
                <w:rFonts w:ascii="Times New Roman" w:hAnsi="Times New Roman"/>
                <w:i/>
                <w:sz w:val="24"/>
                <w:szCs w:val="24"/>
              </w:rPr>
            </w:pPr>
            <w:r w:rsidRPr="00317643">
              <w:rPr>
                <w:rFonts w:ascii="Times New Roman" w:hAnsi="Times New Roman"/>
                <w:i/>
                <w:sz w:val="24"/>
                <w:szCs w:val="24"/>
              </w:rPr>
              <w:t>The General Powers of the Court</w:t>
            </w:r>
          </w:p>
          <w:p w14:paraId="04425CDA" w14:textId="77777777" w:rsidR="00EE151E" w:rsidRPr="00317643" w:rsidRDefault="00EE151E" w:rsidP="00EE151E">
            <w:pPr>
              <w:pStyle w:val="ListParagraph"/>
              <w:ind w:left="0"/>
              <w:jc w:val="both"/>
              <w:rPr>
                <w:rFonts w:ascii="Times New Roman" w:hAnsi="Times New Roman"/>
                <w:i/>
                <w:sz w:val="24"/>
                <w:szCs w:val="24"/>
              </w:rPr>
            </w:pPr>
          </w:p>
          <w:p w14:paraId="4D214C32" w14:textId="77777777" w:rsidR="00A672C6" w:rsidRPr="00317643" w:rsidRDefault="00A672C6" w:rsidP="00722C16">
            <w:pPr>
              <w:pStyle w:val="ListParagraph"/>
              <w:ind w:left="0"/>
              <w:jc w:val="both"/>
              <w:rPr>
                <w:rFonts w:ascii="Times New Roman" w:hAnsi="Times New Roman"/>
                <w:i/>
                <w:sz w:val="24"/>
                <w:szCs w:val="24"/>
              </w:rPr>
            </w:pPr>
          </w:p>
          <w:p w14:paraId="1174FE32" w14:textId="77777777" w:rsidR="00A672C6" w:rsidRPr="00317643" w:rsidRDefault="00A672C6" w:rsidP="00722C16">
            <w:pPr>
              <w:pStyle w:val="ListParagraph"/>
              <w:ind w:left="0"/>
              <w:jc w:val="both"/>
              <w:rPr>
                <w:rFonts w:ascii="Times New Roman" w:hAnsi="Times New Roman"/>
                <w:i/>
                <w:sz w:val="24"/>
                <w:szCs w:val="24"/>
              </w:rPr>
            </w:pPr>
          </w:p>
          <w:p w14:paraId="50488A72" w14:textId="77777777" w:rsidR="00A672C6" w:rsidRPr="00317643" w:rsidRDefault="00A672C6" w:rsidP="00722C16">
            <w:pPr>
              <w:pStyle w:val="ListParagraph"/>
              <w:ind w:left="0"/>
              <w:jc w:val="both"/>
              <w:rPr>
                <w:rFonts w:ascii="Times New Roman" w:hAnsi="Times New Roman"/>
                <w:i/>
                <w:sz w:val="24"/>
                <w:szCs w:val="24"/>
              </w:rPr>
            </w:pPr>
          </w:p>
          <w:p w14:paraId="09F41FCB" w14:textId="77777777" w:rsidR="00A672C6" w:rsidRPr="00317643" w:rsidRDefault="00A672C6" w:rsidP="00722C16">
            <w:pPr>
              <w:pStyle w:val="ListParagraph"/>
              <w:ind w:left="0"/>
              <w:jc w:val="both"/>
              <w:rPr>
                <w:rFonts w:ascii="Times New Roman" w:hAnsi="Times New Roman"/>
                <w:i/>
                <w:sz w:val="24"/>
                <w:szCs w:val="24"/>
              </w:rPr>
            </w:pPr>
          </w:p>
          <w:p w14:paraId="75746331" w14:textId="10E1EE21" w:rsidR="00A672C6" w:rsidRPr="00317643" w:rsidRDefault="006144E3" w:rsidP="00722C16">
            <w:pPr>
              <w:pStyle w:val="ListParagraph"/>
              <w:ind w:left="0"/>
              <w:jc w:val="both"/>
              <w:rPr>
                <w:rFonts w:ascii="Times New Roman" w:hAnsi="Times New Roman"/>
                <w:i/>
                <w:sz w:val="24"/>
                <w:szCs w:val="24"/>
              </w:rPr>
            </w:pPr>
            <w:r>
              <w:rPr>
                <w:rFonts w:ascii="Times New Roman" w:hAnsi="Times New Roman"/>
                <w:i/>
                <w:sz w:val="24"/>
                <w:szCs w:val="24"/>
              </w:rPr>
              <w:t>Trial Conference</w:t>
            </w:r>
          </w:p>
          <w:p w14:paraId="0D0E54B3" w14:textId="77777777" w:rsidR="00A672C6" w:rsidRPr="00317643" w:rsidRDefault="00A672C6" w:rsidP="00722C16">
            <w:pPr>
              <w:pStyle w:val="ListParagraph"/>
              <w:ind w:left="0"/>
              <w:jc w:val="both"/>
              <w:rPr>
                <w:rFonts w:ascii="Times New Roman" w:hAnsi="Times New Roman"/>
                <w:i/>
                <w:sz w:val="24"/>
                <w:szCs w:val="24"/>
              </w:rPr>
            </w:pPr>
          </w:p>
          <w:p w14:paraId="79D42147" w14:textId="77777777" w:rsidR="00A672C6" w:rsidRPr="00317643" w:rsidRDefault="00A672C6" w:rsidP="00722C16">
            <w:pPr>
              <w:pStyle w:val="ListParagraph"/>
              <w:ind w:left="0"/>
              <w:jc w:val="both"/>
              <w:rPr>
                <w:rFonts w:ascii="Times New Roman" w:hAnsi="Times New Roman"/>
                <w:i/>
                <w:sz w:val="24"/>
                <w:szCs w:val="24"/>
              </w:rPr>
            </w:pPr>
          </w:p>
          <w:p w14:paraId="5A0DA138" w14:textId="77777777" w:rsidR="00A672C6" w:rsidRPr="00317643" w:rsidRDefault="00A672C6" w:rsidP="00722C16">
            <w:pPr>
              <w:pStyle w:val="ListParagraph"/>
              <w:ind w:left="0"/>
              <w:jc w:val="both"/>
              <w:rPr>
                <w:rFonts w:ascii="Times New Roman" w:hAnsi="Times New Roman"/>
                <w:i/>
                <w:sz w:val="24"/>
                <w:szCs w:val="24"/>
              </w:rPr>
            </w:pPr>
          </w:p>
          <w:p w14:paraId="57EEC812" w14:textId="77777777" w:rsidR="00A672C6" w:rsidRPr="00317643" w:rsidRDefault="00A672C6" w:rsidP="00722C16">
            <w:pPr>
              <w:pStyle w:val="ListParagraph"/>
              <w:ind w:left="0"/>
              <w:jc w:val="both"/>
              <w:rPr>
                <w:rFonts w:ascii="Times New Roman" w:hAnsi="Times New Roman"/>
                <w:i/>
                <w:sz w:val="24"/>
                <w:szCs w:val="24"/>
              </w:rPr>
            </w:pPr>
          </w:p>
          <w:p w14:paraId="7E7E3580" w14:textId="77777777" w:rsidR="00A672C6" w:rsidRPr="00317643" w:rsidRDefault="00A672C6" w:rsidP="00722C16">
            <w:pPr>
              <w:pStyle w:val="ListParagraph"/>
              <w:ind w:left="0"/>
              <w:jc w:val="both"/>
              <w:rPr>
                <w:rFonts w:ascii="Times New Roman" w:hAnsi="Times New Roman"/>
                <w:i/>
                <w:sz w:val="24"/>
                <w:szCs w:val="24"/>
              </w:rPr>
            </w:pPr>
          </w:p>
          <w:p w14:paraId="4AD75CF8" w14:textId="77777777" w:rsidR="00A672C6" w:rsidRPr="00317643" w:rsidRDefault="00A672C6" w:rsidP="00722C16">
            <w:pPr>
              <w:pStyle w:val="ListParagraph"/>
              <w:ind w:left="0"/>
              <w:jc w:val="both"/>
              <w:rPr>
                <w:rFonts w:ascii="Times New Roman" w:hAnsi="Times New Roman"/>
                <w:i/>
                <w:sz w:val="24"/>
                <w:szCs w:val="24"/>
              </w:rPr>
            </w:pPr>
          </w:p>
          <w:p w14:paraId="3570F096" w14:textId="7E8D5B77" w:rsidR="00EE151E" w:rsidRDefault="00EE151E" w:rsidP="00722C16">
            <w:pPr>
              <w:pStyle w:val="ListParagraph"/>
              <w:ind w:left="0"/>
              <w:jc w:val="both"/>
              <w:rPr>
                <w:rFonts w:ascii="Times New Roman" w:hAnsi="Times New Roman"/>
                <w:i/>
                <w:sz w:val="24"/>
                <w:szCs w:val="24"/>
              </w:rPr>
            </w:pPr>
          </w:p>
          <w:p w14:paraId="6AFD0122" w14:textId="77777777" w:rsidR="00EE151E" w:rsidRDefault="00EE151E" w:rsidP="00722C16">
            <w:pPr>
              <w:pStyle w:val="ListParagraph"/>
              <w:ind w:left="0"/>
              <w:jc w:val="both"/>
              <w:rPr>
                <w:rFonts w:ascii="Times New Roman" w:hAnsi="Times New Roman"/>
                <w:i/>
                <w:sz w:val="24"/>
                <w:szCs w:val="24"/>
              </w:rPr>
            </w:pPr>
          </w:p>
          <w:p w14:paraId="302C6448" w14:textId="77777777" w:rsidR="00EE151E" w:rsidRDefault="00EE151E" w:rsidP="00722C16">
            <w:pPr>
              <w:pStyle w:val="ListParagraph"/>
              <w:ind w:left="0"/>
              <w:jc w:val="both"/>
              <w:rPr>
                <w:rFonts w:ascii="Times New Roman" w:hAnsi="Times New Roman"/>
                <w:i/>
                <w:sz w:val="24"/>
                <w:szCs w:val="24"/>
              </w:rPr>
            </w:pPr>
          </w:p>
          <w:p w14:paraId="3C817170" w14:textId="77777777" w:rsidR="00EE151E" w:rsidRDefault="00EE151E" w:rsidP="00722C16">
            <w:pPr>
              <w:pStyle w:val="ListParagraph"/>
              <w:ind w:left="0"/>
              <w:jc w:val="both"/>
              <w:rPr>
                <w:rFonts w:ascii="Times New Roman" w:hAnsi="Times New Roman"/>
                <w:i/>
                <w:sz w:val="24"/>
                <w:szCs w:val="24"/>
              </w:rPr>
            </w:pPr>
          </w:p>
          <w:p w14:paraId="3000C2DF" w14:textId="77777777" w:rsidR="00EE151E" w:rsidRDefault="00EE151E" w:rsidP="00722C16">
            <w:pPr>
              <w:pStyle w:val="ListParagraph"/>
              <w:ind w:left="0"/>
              <w:jc w:val="both"/>
              <w:rPr>
                <w:rFonts w:ascii="Times New Roman" w:hAnsi="Times New Roman"/>
                <w:i/>
                <w:sz w:val="24"/>
                <w:szCs w:val="24"/>
              </w:rPr>
            </w:pPr>
          </w:p>
          <w:p w14:paraId="5FB1FFA1" w14:textId="77777777" w:rsidR="00EE151E" w:rsidRDefault="00EE151E" w:rsidP="00722C16">
            <w:pPr>
              <w:pStyle w:val="ListParagraph"/>
              <w:ind w:left="0"/>
              <w:jc w:val="both"/>
              <w:rPr>
                <w:rFonts w:ascii="Times New Roman" w:hAnsi="Times New Roman"/>
                <w:i/>
                <w:sz w:val="24"/>
                <w:szCs w:val="24"/>
              </w:rPr>
            </w:pPr>
          </w:p>
          <w:p w14:paraId="1CF700F5" w14:textId="77777777" w:rsidR="00EE151E" w:rsidRDefault="00EE151E" w:rsidP="00722C16">
            <w:pPr>
              <w:pStyle w:val="ListParagraph"/>
              <w:ind w:left="0"/>
              <w:jc w:val="both"/>
              <w:rPr>
                <w:rFonts w:ascii="Times New Roman" w:hAnsi="Times New Roman"/>
                <w:i/>
                <w:sz w:val="24"/>
                <w:szCs w:val="24"/>
              </w:rPr>
            </w:pPr>
          </w:p>
          <w:p w14:paraId="013B7126" w14:textId="77777777" w:rsidR="00EE151E" w:rsidRDefault="00EE151E" w:rsidP="00722C16">
            <w:pPr>
              <w:pStyle w:val="ListParagraph"/>
              <w:ind w:left="0"/>
              <w:jc w:val="both"/>
              <w:rPr>
                <w:rFonts w:ascii="Times New Roman" w:hAnsi="Times New Roman"/>
                <w:i/>
                <w:sz w:val="24"/>
                <w:szCs w:val="24"/>
              </w:rPr>
            </w:pPr>
          </w:p>
          <w:p w14:paraId="14B67D04" w14:textId="77777777" w:rsidR="00EE151E" w:rsidRDefault="00EE151E" w:rsidP="00722C16">
            <w:pPr>
              <w:pStyle w:val="ListParagraph"/>
              <w:ind w:left="0"/>
              <w:jc w:val="both"/>
              <w:rPr>
                <w:rFonts w:ascii="Times New Roman" w:hAnsi="Times New Roman"/>
                <w:i/>
                <w:sz w:val="24"/>
                <w:szCs w:val="24"/>
              </w:rPr>
            </w:pPr>
          </w:p>
          <w:p w14:paraId="318EDC03" w14:textId="77777777" w:rsidR="00EE151E" w:rsidRDefault="00EE151E" w:rsidP="00722C16">
            <w:pPr>
              <w:pStyle w:val="ListParagraph"/>
              <w:ind w:left="0"/>
              <w:jc w:val="both"/>
              <w:rPr>
                <w:rFonts w:ascii="Times New Roman" w:hAnsi="Times New Roman"/>
                <w:i/>
                <w:sz w:val="24"/>
                <w:szCs w:val="24"/>
              </w:rPr>
            </w:pPr>
          </w:p>
          <w:p w14:paraId="49A8B61C" w14:textId="77777777" w:rsidR="00EE151E" w:rsidRDefault="00EE151E" w:rsidP="00722C16">
            <w:pPr>
              <w:pStyle w:val="ListParagraph"/>
              <w:ind w:left="0"/>
              <w:jc w:val="both"/>
              <w:rPr>
                <w:rFonts w:ascii="Times New Roman" w:hAnsi="Times New Roman"/>
                <w:i/>
                <w:sz w:val="24"/>
                <w:szCs w:val="24"/>
              </w:rPr>
            </w:pPr>
          </w:p>
          <w:p w14:paraId="315581AB" w14:textId="77777777" w:rsidR="00EE151E" w:rsidRDefault="00EE151E" w:rsidP="00722C16">
            <w:pPr>
              <w:pStyle w:val="ListParagraph"/>
              <w:ind w:left="0"/>
              <w:jc w:val="both"/>
              <w:rPr>
                <w:rFonts w:ascii="Times New Roman" w:hAnsi="Times New Roman"/>
                <w:i/>
                <w:sz w:val="24"/>
                <w:szCs w:val="24"/>
              </w:rPr>
            </w:pPr>
          </w:p>
          <w:p w14:paraId="166A2E37" w14:textId="77777777" w:rsidR="00EE151E" w:rsidRDefault="00EE151E" w:rsidP="00722C16">
            <w:pPr>
              <w:pStyle w:val="ListParagraph"/>
              <w:ind w:left="0"/>
              <w:jc w:val="both"/>
              <w:rPr>
                <w:rFonts w:ascii="Times New Roman" w:hAnsi="Times New Roman"/>
                <w:i/>
                <w:sz w:val="24"/>
                <w:szCs w:val="24"/>
              </w:rPr>
            </w:pPr>
          </w:p>
          <w:p w14:paraId="22F6DE95" w14:textId="77777777" w:rsidR="00EE151E" w:rsidRDefault="00EE151E" w:rsidP="00722C16">
            <w:pPr>
              <w:pStyle w:val="ListParagraph"/>
              <w:ind w:left="0"/>
              <w:jc w:val="both"/>
              <w:rPr>
                <w:rFonts w:ascii="Times New Roman" w:hAnsi="Times New Roman"/>
                <w:i/>
                <w:sz w:val="24"/>
                <w:szCs w:val="24"/>
              </w:rPr>
            </w:pPr>
          </w:p>
          <w:p w14:paraId="3091FA6D" w14:textId="77777777" w:rsidR="00EE151E" w:rsidRDefault="00EE151E" w:rsidP="00722C16">
            <w:pPr>
              <w:pStyle w:val="ListParagraph"/>
              <w:ind w:left="0"/>
              <w:jc w:val="both"/>
              <w:rPr>
                <w:rFonts w:ascii="Times New Roman" w:hAnsi="Times New Roman"/>
                <w:i/>
                <w:sz w:val="24"/>
                <w:szCs w:val="24"/>
              </w:rPr>
            </w:pPr>
          </w:p>
          <w:p w14:paraId="68B4F681" w14:textId="77777777" w:rsidR="00EE151E" w:rsidRDefault="00EE151E" w:rsidP="00722C16">
            <w:pPr>
              <w:pStyle w:val="ListParagraph"/>
              <w:ind w:left="0"/>
              <w:jc w:val="both"/>
              <w:rPr>
                <w:rFonts w:ascii="Times New Roman" w:hAnsi="Times New Roman"/>
                <w:i/>
                <w:sz w:val="24"/>
                <w:szCs w:val="24"/>
              </w:rPr>
            </w:pPr>
          </w:p>
          <w:p w14:paraId="76630569" w14:textId="77777777" w:rsidR="00EE151E" w:rsidRDefault="00EE151E" w:rsidP="00722C16">
            <w:pPr>
              <w:pStyle w:val="ListParagraph"/>
              <w:ind w:left="0"/>
              <w:jc w:val="both"/>
              <w:rPr>
                <w:rFonts w:ascii="Times New Roman" w:hAnsi="Times New Roman"/>
                <w:i/>
                <w:sz w:val="24"/>
                <w:szCs w:val="24"/>
              </w:rPr>
            </w:pPr>
          </w:p>
          <w:p w14:paraId="41B15D8F" w14:textId="77777777" w:rsidR="00EE151E" w:rsidRDefault="00EE151E" w:rsidP="00722C16">
            <w:pPr>
              <w:pStyle w:val="ListParagraph"/>
              <w:ind w:left="0"/>
              <w:jc w:val="both"/>
              <w:rPr>
                <w:rFonts w:ascii="Times New Roman" w:hAnsi="Times New Roman"/>
                <w:i/>
                <w:sz w:val="24"/>
                <w:szCs w:val="24"/>
              </w:rPr>
            </w:pPr>
          </w:p>
          <w:p w14:paraId="3407D7AA" w14:textId="77777777" w:rsidR="00EE151E" w:rsidRDefault="00EE151E" w:rsidP="00722C16">
            <w:pPr>
              <w:pStyle w:val="ListParagraph"/>
              <w:ind w:left="0"/>
              <w:jc w:val="both"/>
              <w:rPr>
                <w:rFonts w:ascii="Times New Roman" w:hAnsi="Times New Roman"/>
                <w:i/>
                <w:sz w:val="24"/>
                <w:szCs w:val="24"/>
              </w:rPr>
            </w:pPr>
          </w:p>
          <w:p w14:paraId="41FBC222" w14:textId="77777777" w:rsidR="00EE151E" w:rsidRDefault="00EE151E" w:rsidP="00722C16">
            <w:pPr>
              <w:pStyle w:val="ListParagraph"/>
              <w:ind w:left="0"/>
              <w:jc w:val="both"/>
              <w:rPr>
                <w:rFonts w:ascii="Times New Roman" w:hAnsi="Times New Roman"/>
                <w:i/>
                <w:sz w:val="24"/>
                <w:szCs w:val="24"/>
              </w:rPr>
            </w:pPr>
          </w:p>
          <w:p w14:paraId="5DD9AC09" w14:textId="77777777" w:rsidR="00EE151E" w:rsidRDefault="00EE151E" w:rsidP="00722C16">
            <w:pPr>
              <w:pStyle w:val="ListParagraph"/>
              <w:ind w:left="0"/>
              <w:jc w:val="both"/>
              <w:rPr>
                <w:rFonts w:ascii="Times New Roman" w:hAnsi="Times New Roman"/>
                <w:i/>
                <w:sz w:val="24"/>
                <w:szCs w:val="24"/>
              </w:rPr>
            </w:pPr>
          </w:p>
          <w:p w14:paraId="30EEDEEF" w14:textId="77777777" w:rsidR="00EE151E" w:rsidRDefault="00EE151E" w:rsidP="00722C16">
            <w:pPr>
              <w:pStyle w:val="ListParagraph"/>
              <w:ind w:left="0"/>
              <w:jc w:val="both"/>
              <w:rPr>
                <w:rFonts w:ascii="Times New Roman" w:hAnsi="Times New Roman"/>
                <w:i/>
                <w:sz w:val="24"/>
                <w:szCs w:val="24"/>
              </w:rPr>
            </w:pPr>
          </w:p>
          <w:p w14:paraId="7A7727DE" w14:textId="35A0457E" w:rsidR="00A672C6" w:rsidRDefault="00A672C6" w:rsidP="00722C16">
            <w:pPr>
              <w:pStyle w:val="ListParagraph"/>
              <w:ind w:left="0"/>
              <w:jc w:val="both"/>
              <w:rPr>
                <w:rFonts w:ascii="Times New Roman" w:hAnsi="Times New Roman"/>
                <w:i/>
                <w:sz w:val="24"/>
                <w:szCs w:val="24"/>
              </w:rPr>
            </w:pPr>
          </w:p>
          <w:p w14:paraId="6096D381" w14:textId="0A9A1DA1" w:rsidR="00775D92" w:rsidRDefault="00775D92" w:rsidP="00722C16">
            <w:pPr>
              <w:pStyle w:val="ListParagraph"/>
              <w:ind w:left="0"/>
              <w:jc w:val="both"/>
              <w:rPr>
                <w:rFonts w:ascii="Times New Roman" w:hAnsi="Times New Roman"/>
                <w:i/>
                <w:sz w:val="24"/>
                <w:szCs w:val="24"/>
              </w:rPr>
            </w:pPr>
          </w:p>
          <w:p w14:paraId="556F61FC" w14:textId="458FA105" w:rsidR="00775D92" w:rsidRDefault="00775D92" w:rsidP="00722C16">
            <w:pPr>
              <w:pStyle w:val="ListParagraph"/>
              <w:ind w:left="0"/>
              <w:jc w:val="both"/>
              <w:rPr>
                <w:rFonts w:ascii="Times New Roman" w:hAnsi="Times New Roman"/>
                <w:i/>
                <w:sz w:val="24"/>
                <w:szCs w:val="24"/>
              </w:rPr>
            </w:pPr>
          </w:p>
          <w:p w14:paraId="32210CA7" w14:textId="713F68B3" w:rsidR="00775D92" w:rsidRDefault="00775D92" w:rsidP="00722C16">
            <w:pPr>
              <w:pStyle w:val="ListParagraph"/>
              <w:ind w:left="0"/>
              <w:jc w:val="both"/>
              <w:rPr>
                <w:rFonts w:ascii="Times New Roman" w:hAnsi="Times New Roman"/>
                <w:i/>
                <w:sz w:val="24"/>
                <w:szCs w:val="24"/>
              </w:rPr>
            </w:pPr>
          </w:p>
          <w:p w14:paraId="28A08F78" w14:textId="77777777" w:rsidR="00775D92" w:rsidRPr="00317643" w:rsidRDefault="00775D92" w:rsidP="00722C16">
            <w:pPr>
              <w:pStyle w:val="ListParagraph"/>
              <w:ind w:left="0"/>
              <w:jc w:val="both"/>
              <w:rPr>
                <w:rFonts w:ascii="Times New Roman" w:hAnsi="Times New Roman"/>
                <w:i/>
                <w:sz w:val="24"/>
                <w:szCs w:val="24"/>
              </w:rPr>
            </w:pPr>
          </w:p>
          <w:p w14:paraId="253E870A" w14:textId="1F310639" w:rsidR="00A672C6" w:rsidRPr="00317643" w:rsidRDefault="00775D92" w:rsidP="00722C16">
            <w:pPr>
              <w:pStyle w:val="ListParagraph"/>
              <w:ind w:left="0"/>
              <w:jc w:val="both"/>
              <w:rPr>
                <w:rFonts w:ascii="Times New Roman" w:hAnsi="Times New Roman"/>
                <w:i/>
                <w:sz w:val="24"/>
                <w:szCs w:val="24"/>
              </w:rPr>
            </w:pPr>
            <w:r>
              <w:rPr>
                <w:rFonts w:ascii="Times New Roman" w:hAnsi="Times New Roman"/>
                <w:i/>
                <w:sz w:val="24"/>
                <w:szCs w:val="24"/>
              </w:rPr>
              <w:t>Sp</w:t>
            </w:r>
            <w:r w:rsidR="00A672C6" w:rsidRPr="00317643">
              <w:rPr>
                <w:rFonts w:ascii="Times New Roman" w:hAnsi="Times New Roman"/>
                <w:i/>
                <w:sz w:val="24"/>
                <w:szCs w:val="24"/>
              </w:rPr>
              <w:t>ecific Powers of the Court subject to conditions</w:t>
            </w:r>
          </w:p>
          <w:p w14:paraId="6ACF53B0" w14:textId="77777777" w:rsidR="00A672C6" w:rsidRPr="00317643" w:rsidRDefault="00A672C6" w:rsidP="00722C16">
            <w:pPr>
              <w:pStyle w:val="ListParagraph"/>
              <w:ind w:left="0"/>
              <w:jc w:val="both"/>
              <w:rPr>
                <w:rFonts w:ascii="Times New Roman" w:hAnsi="Times New Roman"/>
                <w:i/>
                <w:sz w:val="24"/>
                <w:szCs w:val="24"/>
              </w:rPr>
            </w:pPr>
          </w:p>
          <w:p w14:paraId="2ECA6499" w14:textId="77777777" w:rsidR="00A672C6" w:rsidRPr="00317643" w:rsidRDefault="00A672C6" w:rsidP="00722C16">
            <w:pPr>
              <w:pStyle w:val="ListParagraph"/>
              <w:ind w:left="0"/>
              <w:jc w:val="both"/>
              <w:rPr>
                <w:rFonts w:ascii="Times New Roman" w:hAnsi="Times New Roman"/>
                <w:i/>
                <w:sz w:val="24"/>
                <w:szCs w:val="24"/>
              </w:rPr>
            </w:pPr>
          </w:p>
          <w:p w14:paraId="25821D85" w14:textId="77777777" w:rsidR="00A672C6" w:rsidRPr="00317643" w:rsidRDefault="00A672C6" w:rsidP="00722C16">
            <w:pPr>
              <w:pStyle w:val="ListParagraph"/>
              <w:ind w:left="0"/>
              <w:jc w:val="both"/>
              <w:rPr>
                <w:rFonts w:ascii="Times New Roman" w:hAnsi="Times New Roman"/>
                <w:i/>
                <w:sz w:val="24"/>
                <w:szCs w:val="24"/>
              </w:rPr>
            </w:pPr>
          </w:p>
          <w:p w14:paraId="0BB34C4A" w14:textId="77777777" w:rsidR="00A672C6" w:rsidRPr="00317643" w:rsidRDefault="00A672C6" w:rsidP="00722C16">
            <w:pPr>
              <w:pStyle w:val="ListParagraph"/>
              <w:ind w:left="0"/>
              <w:jc w:val="both"/>
              <w:rPr>
                <w:rFonts w:ascii="Times New Roman" w:hAnsi="Times New Roman"/>
                <w:i/>
                <w:sz w:val="24"/>
                <w:szCs w:val="24"/>
              </w:rPr>
            </w:pPr>
            <w:r w:rsidRPr="00317643">
              <w:rPr>
                <w:rFonts w:ascii="Times New Roman" w:hAnsi="Times New Roman"/>
                <w:i/>
                <w:sz w:val="24"/>
                <w:szCs w:val="24"/>
              </w:rPr>
              <w:t>Power of court to vary or to vacate order</w:t>
            </w:r>
          </w:p>
          <w:p w14:paraId="7882659B" w14:textId="77777777" w:rsidR="00A672C6" w:rsidRPr="00317643" w:rsidRDefault="00A672C6" w:rsidP="00722C16">
            <w:pPr>
              <w:pStyle w:val="ListParagraph"/>
              <w:ind w:left="0"/>
              <w:jc w:val="both"/>
              <w:rPr>
                <w:rFonts w:ascii="Times New Roman" w:hAnsi="Times New Roman"/>
                <w:i/>
                <w:sz w:val="24"/>
                <w:szCs w:val="24"/>
              </w:rPr>
            </w:pPr>
          </w:p>
          <w:p w14:paraId="3D80EA63" w14:textId="77777777" w:rsidR="00A672C6" w:rsidRPr="00317643" w:rsidRDefault="00A672C6" w:rsidP="00722C16">
            <w:pPr>
              <w:pStyle w:val="ListParagraph"/>
              <w:ind w:left="0"/>
              <w:jc w:val="both"/>
              <w:rPr>
                <w:rFonts w:ascii="Times New Roman" w:hAnsi="Times New Roman"/>
                <w:i/>
                <w:sz w:val="24"/>
                <w:szCs w:val="24"/>
              </w:rPr>
            </w:pPr>
          </w:p>
          <w:p w14:paraId="15ACB434" w14:textId="77777777" w:rsidR="00A672C6" w:rsidRPr="00317643" w:rsidRDefault="00A672C6" w:rsidP="00722C16">
            <w:pPr>
              <w:pStyle w:val="ListParagraph"/>
              <w:ind w:left="0"/>
              <w:jc w:val="both"/>
              <w:rPr>
                <w:rFonts w:ascii="Times New Roman" w:hAnsi="Times New Roman"/>
                <w:i/>
                <w:sz w:val="24"/>
                <w:szCs w:val="24"/>
              </w:rPr>
            </w:pPr>
          </w:p>
          <w:p w14:paraId="1D89F95F" w14:textId="77777777" w:rsidR="00A672C6" w:rsidRPr="00317643" w:rsidRDefault="00A672C6" w:rsidP="00722C16">
            <w:pPr>
              <w:pStyle w:val="ListParagraph"/>
              <w:ind w:left="0"/>
              <w:jc w:val="both"/>
              <w:rPr>
                <w:rFonts w:ascii="Times New Roman" w:hAnsi="Times New Roman"/>
                <w:i/>
                <w:sz w:val="24"/>
                <w:szCs w:val="24"/>
              </w:rPr>
            </w:pPr>
          </w:p>
          <w:p w14:paraId="51307A1E" w14:textId="77777777" w:rsidR="00A672C6" w:rsidRPr="00317643" w:rsidRDefault="00A672C6" w:rsidP="00722C16">
            <w:pPr>
              <w:pStyle w:val="ListParagraph"/>
              <w:ind w:left="0"/>
              <w:jc w:val="both"/>
              <w:rPr>
                <w:rFonts w:ascii="Times New Roman" w:hAnsi="Times New Roman"/>
                <w:i/>
                <w:sz w:val="24"/>
                <w:szCs w:val="24"/>
              </w:rPr>
            </w:pPr>
          </w:p>
          <w:p w14:paraId="4BC9AB1D" w14:textId="77777777" w:rsidR="00A672C6" w:rsidRPr="00317643" w:rsidRDefault="00A672C6" w:rsidP="00722C16">
            <w:pPr>
              <w:pStyle w:val="ListParagraph"/>
              <w:ind w:left="0"/>
              <w:jc w:val="both"/>
              <w:rPr>
                <w:rFonts w:ascii="Times New Roman" w:hAnsi="Times New Roman"/>
                <w:i/>
                <w:sz w:val="24"/>
                <w:szCs w:val="24"/>
              </w:rPr>
            </w:pPr>
          </w:p>
          <w:p w14:paraId="12B645B0" w14:textId="77777777" w:rsidR="00A672C6" w:rsidRPr="00317643" w:rsidRDefault="00A672C6" w:rsidP="00722C16">
            <w:pPr>
              <w:pStyle w:val="ListParagraph"/>
              <w:ind w:left="0"/>
              <w:jc w:val="both"/>
              <w:rPr>
                <w:rFonts w:ascii="Times New Roman" w:hAnsi="Times New Roman"/>
                <w:i/>
                <w:sz w:val="24"/>
                <w:szCs w:val="24"/>
              </w:rPr>
            </w:pPr>
          </w:p>
          <w:p w14:paraId="759C35B8" w14:textId="77777777" w:rsidR="00A672C6" w:rsidRPr="00317643" w:rsidRDefault="00A672C6" w:rsidP="00722C16">
            <w:pPr>
              <w:pStyle w:val="ListParagraph"/>
              <w:ind w:left="0"/>
              <w:jc w:val="both"/>
              <w:rPr>
                <w:rFonts w:ascii="Times New Roman" w:hAnsi="Times New Roman"/>
                <w:i/>
                <w:sz w:val="24"/>
                <w:szCs w:val="24"/>
              </w:rPr>
            </w:pPr>
          </w:p>
          <w:p w14:paraId="61872C51" w14:textId="77777777" w:rsidR="00A672C6" w:rsidRPr="00317643" w:rsidRDefault="00A672C6" w:rsidP="00722C16">
            <w:pPr>
              <w:pStyle w:val="ListParagraph"/>
              <w:ind w:left="0"/>
              <w:jc w:val="both"/>
              <w:rPr>
                <w:rFonts w:ascii="Times New Roman" w:hAnsi="Times New Roman"/>
                <w:i/>
                <w:sz w:val="24"/>
                <w:szCs w:val="24"/>
              </w:rPr>
            </w:pPr>
            <w:r w:rsidRPr="00317643">
              <w:rPr>
                <w:rFonts w:ascii="Times New Roman" w:hAnsi="Times New Roman"/>
                <w:i/>
                <w:sz w:val="24"/>
                <w:szCs w:val="24"/>
              </w:rPr>
              <w:t>Power of court to strike out Application</w:t>
            </w:r>
          </w:p>
          <w:p w14:paraId="19BC167D" w14:textId="77777777" w:rsidR="00A672C6" w:rsidRPr="00317643" w:rsidRDefault="00A672C6" w:rsidP="00722C16">
            <w:pPr>
              <w:pStyle w:val="ListParagraph"/>
              <w:ind w:left="0"/>
              <w:jc w:val="both"/>
              <w:rPr>
                <w:rFonts w:ascii="Times New Roman" w:hAnsi="Times New Roman"/>
                <w:i/>
                <w:sz w:val="24"/>
                <w:szCs w:val="24"/>
              </w:rPr>
            </w:pPr>
          </w:p>
          <w:p w14:paraId="5FB784F0" w14:textId="77777777" w:rsidR="00A672C6" w:rsidRPr="00317643" w:rsidRDefault="00A672C6" w:rsidP="00722C16">
            <w:pPr>
              <w:pStyle w:val="ListParagraph"/>
              <w:ind w:left="0"/>
              <w:jc w:val="both"/>
              <w:rPr>
                <w:rFonts w:ascii="Times New Roman" w:hAnsi="Times New Roman"/>
                <w:i/>
                <w:sz w:val="24"/>
                <w:szCs w:val="24"/>
              </w:rPr>
            </w:pPr>
          </w:p>
          <w:p w14:paraId="1E73C8A0" w14:textId="77777777" w:rsidR="00A672C6" w:rsidRPr="00317643" w:rsidRDefault="00A672C6" w:rsidP="00722C16">
            <w:pPr>
              <w:pStyle w:val="ListParagraph"/>
              <w:ind w:left="0"/>
              <w:jc w:val="both"/>
              <w:rPr>
                <w:rFonts w:ascii="Times New Roman" w:hAnsi="Times New Roman"/>
                <w:i/>
                <w:sz w:val="24"/>
                <w:szCs w:val="24"/>
              </w:rPr>
            </w:pPr>
          </w:p>
          <w:p w14:paraId="5AE46901" w14:textId="77777777" w:rsidR="00A672C6" w:rsidRPr="00317643" w:rsidRDefault="00A672C6" w:rsidP="00722C16">
            <w:pPr>
              <w:pStyle w:val="ListParagraph"/>
              <w:ind w:left="0"/>
              <w:jc w:val="both"/>
              <w:rPr>
                <w:rFonts w:ascii="Times New Roman" w:hAnsi="Times New Roman"/>
                <w:i/>
                <w:sz w:val="24"/>
                <w:szCs w:val="24"/>
              </w:rPr>
            </w:pPr>
          </w:p>
          <w:p w14:paraId="079D4520" w14:textId="77777777" w:rsidR="00A672C6" w:rsidRPr="00317643" w:rsidRDefault="00A672C6" w:rsidP="00722C16">
            <w:pPr>
              <w:pStyle w:val="ListParagraph"/>
              <w:ind w:left="0"/>
              <w:jc w:val="both"/>
              <w:rPr>
                <w:rFonts w:ascii="Times New Roman" w:hAnsi="Times New Roman"/>
                <w:i/>
                <w:sz w:val="24"/>
                <w:szCs w:val="24"/>
              </w:rPr>
            </w:pPr>
          </w:p>
          <w:p w14:paraId="37719678" w14:textId="77777777" w:rsidR="00A672C6" w:rsidRPr="00317643" w:rsidRDefault="00A672C6" w:rsidP="00722C16">
            <w:pPr>
              <w:pStyle w:val="ListParagraph"/>
              <w:ind w:left="0"/>
              <w:jc w:val="both"/>
              <w:rPr>
                <w:rFonts w:ascii="Times New Roman" w:hAnsi="Times New Roman"/>
                <w:i/>
                <w:sz w:val="24"/>
                <w:szCs w:val="24"/>
              </w:rPr>
            </w:pPr>
          </w:p>
          <w:p w14:paraId="2CF1AC20" w14:textId="57BA32FC" w:rsidR="00A672C6" w:rsidRPr="00317643" w:rsidRDefault="00747368" w:rsidP="00722C16">
            <w:pPr>
              <w:jc w:val="both"/>
              <w:rPr>
                <w:rFonts w:ascii="Times New Roman" w:hAnsi="Times New Roman"/>
                <w:i/>
                <w:sz w:val="24"/>
                <w:szCs w:val="24"/>
              </w:rPr>
            </w:pPr>
            <w:r>
              <w:rPr>
                <w:rFonts w:ascii="Times New Roman" w:hAnsi="Times New Roman"/>
                <w:i/>
                <w:sz w:val="24"/>
                <w:szCs w:val="24"/>
              </w:rPr>
              <w:t>Alternative dispute resolution</w:t>
            </w:r>
          </w:p>
          <w:p w14:paraId="4E6507EA" w14:textId="77777777" w:rsidR="00A672C6" w:rsidRPr="00317643" w:rsidRDefault="00A672C6" w:rsidP="00722C16">
            <w:pPr>
              <w:pStyle w:val="ListParagraph"/>
              <w:ind w:left="0"/>
              <w:jc w:val="both"/>
              <w:rPr>
                <w:rFonts w:ascii="Times New Roman" w:hAnsi="Times New Roman"/>
                <w:i/>
                <w:sz w:val="24"/>
                <w:szCs w:val="24"/>
              </w:rPr>
            </w:pPr>
          </w:p>
          <w:p w14:paraId="14ED7001" w14:textId="77777777" w:rsidR="00A672C6" w:rsidRPr="00317643" w:rsidRDefault="00A672C6" w:rsidP="00722C16">
            <w:pPr>
              <w:pStyle w:val="ListParagraph"/>
              <w:ind w:left="0"/>
              <w:jc w:val="both"/>
              <w:rPr>
                <w:rFonts w:ascii="Times New Roman" w:hAnsi="Times New Roman"/>
                <w:i/>
                <w:sz w:val="24"/>
                <w:szCs w:val="24"/>
              </w:rPr>
            </w:pPr>
          </w:p>
          <w:p w14:paraId="73EEA197" w14:textId="77777777" w:rsidR="00A672C6" w:rsidRPr="00317643" w:rsidRDefault="00A672C6" w:rsidP="00722C16">
            <w:pPr>
              <w:pStyle w:val="ListParagraph"/>
              <w:ind w:left="0"/>
              <w:jc w:val="both"/>
              <w:rPr>
                <w:rFonts w:ascii="Times New Roman" w:hAnsi="Times New Roman"/>
                <w:i/>
                <w:sz w:val="24"/>
                <w:szCs w:val="24"/>
              </w:rPr>
            </w:pPr>
          </w:p>
          <w:p w14:paraId="24BA05C8" w14:textId="77777777" w:rsidR="00A672C6" w:rsidRPr="00317643" w:rsidRDefault="00A672C6" w:rsidP="00722C16">
            <w:pPr>
              <w:pStyle w:val="ListParagraph"/>
              <w:ind w:left="0"/>
              <w:jc w:val="both"/>
              <w:rPr>
                <w:rFonts w:ascii="Times New Roman" w:hAnsi="Times New Roman"/>
                <w:i/>
                <w:sz w:val="24"/>
                <w:szCs w:val="24"/>
              </w:rPr>
            </w:pPr>
          </w:p>
          <w:p w14:paraId="0F7CA11A" w14:textId="77777777" w:rsidR="00A672C6" w:rsidRPr="00317643" w:rsidRDefault="00A672C6" w:rsidP="00722C16">
            <w:pPr>
              <w:pStyle w:val="ListParagraph"/>
              <w:ind w:left="0"/>
              <w:jc w:val="both"/>
              <w:rPr>
                <w:rFonts w:ascii="Times New Roman" w:hAnsi="Times New Roman"/>
                <w:i/>
                <w:sz w:val="24"/>
                <w:szCs w:val="24"/>
              </w:rPr>
            </w:pPr>
          </w:p>
          <w:p w14:paraId="3B3D14F3" w14:textId="77777777" w:rsidR="00A672C6" w:rsidRPr="00317643" w:rsidRDefault="00A672C6" w:rsidP="00722C16">
            <w:pPr>
              <w:pStyle w:val="ListParagraph"/>
              <w:ind w:left="0"/>
              <w:jc w:val="both"/>
              <w:rPr>
                <w:rFonts w:ascii="Times New Roman" w:hAnsi="Times New Roman"/>
                <w:i/>
                <w:sz w:val="24"/>
                <w:szCs w:val="24"/>
              </w:rPr>
            </w:pPr>
          </w:p>
          <w:p w14:paraId="31597217" w14:textId="77777777" w:rsidR="00A672C6" w:rsidRPr="00317643" w:rsidRDefault="00A672C6" w:rsidP="00722C16">
            <w:pPr>
              <w:pStyle w:val="ListParagraph"/>
              <w:ind w:left="0"/>
              <w:jc w:val="both"/>
              <w:rPr>
                <w:rFonts w:ascii="Times New Roman" w:hAnsi="Times New Roman"/>
                <w:i/>
                <w:sz w:val="24"/>
                <w:szCs w:val="24"/>
              </w:rPr>
            </w:pPr>
          </w:p>
          <w:p w14:paraId="4F7A9E97" w14:textId="77777777" w:rsidR="00A672C6" w:rsidRPr="00317643" w:rsidRDefault="00A672C6" w:rsidP="00722C16">
            <w:pPr>
              <w:pStyle w:val="ListParagraph"/>
              <w:ind w:left="0"/>
              <w:jc w:val="both"/>
              <w:rPr>
                <w:rFonts w:ascii="Times New Roman" w:hAnsi="Times New Roman"/>
                <w:i/>
                <w:sz w:val="24"/>
                <w:szCs w:val="24"/>
              </w:rPr>
            </w:pPr>
          </w:p>
          <w:p w14:paraId="2E22F693" w14:textId="77777777" w:rsidR="00A672C6" w:rsidRPr="00317643" w:rsidRDefault="00A672C6" w:rsidP="00722C16">
            <w:pPr>
              <w:pStyle w:val="ListParagraph"/>
              <w:ind w:left="0"/>
              <w:jc w:val="both"/>
              <w:rPr>
                <w:rFonts w:ascii="Times New Roman" w:hAnsi="Times New Roman"/>
                <w:i/>
                <w:sz w:val="24"/>
                <w:szCs w:val="24"/>
              </w:rPr>
            </w:pPr>
          </w:p>
          <w:p w14:paraId="0E5A3893" w14:textId="77777777" w:rsidR="00A672C6" w:rsidRPr="00317643" w:rsidRDefault="00A672C6" w:rsidP="00722C16">
            <w:pPr>
              <w:pStyle w:val="ListParagraph"/>
              <w:ind w:left="0"/>
              <w:jc w:val="both"/>
              <w:rPr>
                <w:rFonts w:ascii="Times New Roman" w:hAnsi="Times New Roman"/>
                <w:i/>
                <w:sz w:val="24"/>
                <w:szCs w:val="24"/>
              </w:rPr>
            </w:pPr>
          </w:p>
          <w:p w14:paraId="36392AB5" w14:textId="77777777" w:rsidR="00A672C6" w:rsidRPr="00317643" w:rsidRDefault="00A672C6" w:rsidP="00722C16">
            <w:pPr>
              <w:pStyle w:val="ListParagraph"/>
              <w:ind w:left="0"/>
              <w:jc w:val="both"/>
              <w:rPr>
                <w:rFonts w:ascii="Times New Roman" w:hAnsi="Times New Roman"/>
                <w:i/>
                <w:sz w:val="24"/>
                <w:szCs w:val="24"/>
              </w:rPr>
            </w:pPr>
          </w:p>
          <w:p w14:paraId="390C61B5" w14:textId="7943CB2D" w:rsidR="00256CD5" w:rsidRPr="00317643" w:rsidRDefault="00256CD5" w:rsidP="00256CD5">
            <w:pPr>
              <w:jc w:val="both"/>
              <w:rPr>
                <w:rFonts w:ascii="Times New Roman" w:hAnsi="Times New Roman"/>
                <w:i/>
                <w:sz w:val="24"/>
                <w:szCs w:val="24"/>
              </w:rPr>
            </w:pPr>
            <w:r w:rsidRPr="00317643">
              <w:rPr>
                <w:rFonts w:ascii="Times New Roman" w:hAnsi="Times New Roman"/>
                <w:i/>
                <w:sz w:val="24"/>
                <w:szCs w:val="24"/>
              </w:rPr>
              <w:t xml:space="preserve">When the Court will adjourn proceedings or hearing in proceedings </w:t>
            </w:r>
          </w:p>
          <w:p w14:paraId="29C2F55D" w14:textId="77777777" w:rsidR="0052786D" w:rsidRDefault="0052786D" w:rsidP="00722C16">
            <w:pPr>
              <w:jc w:val="both"/>
              <w:rPr>
                <w:rFonts w:ascii="Times New Roman" w:hAnsi="Times New Roman"/>
                <w:i/>
                <w:sz w:val="24"/>
                <w:szCs w:val="24"/>
              </w:rPr>
            </w:pPr>
          </w:p>
          <w:p w14:paraId="33F0069B" w14:textId="77777777" w:rsidR="0052786D" w:rsidRDefault="0052786D" w:rsidP="00722C16">
            <w:pPr>
              <w:jc w:val="both"/>
              <w:rPr>
                <w:rFonts w:ascii="Times New Roman" w:hAnsi="Times New Roman"/>
                <w:i/>
                <w:sz w:val="24"/>
                <w:szCs w:val="24"/>
              </w:rPr>
            </w:pPr>
          </w:p>
          <w:p w14:paraId="189BE1A4" w14:textId="77777777" w:rsidR="0052786D" w:rsidRDefault="0052786D" w:rsidP="00722C16">
            <w:pPr>
              <w:jc w:val="both"/>
              <w:rPr>
                <w:rFonts w:ascii="Times New Roman" w:hAnsi="Times New Roman"/>
                <w:i/>
                <w:sz w:val="24"/>
                <w:szCs w:val="24"/>
              </w:rPr>
            </w:pPr>
          </w:p>
          <w:p w14:paraId="1DBDBCCC" w14:textId="77777777" w:rsidR="0052786D" w:rsidRDefault="0052786D" w:rsidP="00722C16">
            <w:pPr>
              <w:jc w:val="both"/>
              <w:rPr>
                <w:rFonts w:ascii="Times New Roman" w:hAnsi="Times New Roman"/>
                <w:i/>
                <w:sz w:val="24"/>
                <w:szCs w:val="24"/>
              </w:rPr>
            </w:pPr>
          </w:p>
          <w:p w14:paraId="16A7589E" w14:textId="1201683F" w:rsidR="00A672C6" w:rsidRDefault="00A672C6" w:rsidP="00722C16">
            <w:pPr>
              <w:spacing w:after="0"/>
              <w:jc w:val="both"/>
              <w:rPr>
                <w:rFonts w:ascii="Times New Roman" w:hAnsi="Times New Roman"/>
                <w:i/>
                <w:sz w:val="24"/>
                <w:szCs w:val="24"/>
              </w:rPr>
            </w:pPr>
          </w:p>
          <w:p w14:paraId="5B08E252" w14:textId="77777777" w:rsidR="003B1DAB" w:rsidRPr="00317643" w:rsidRDefault="003B1DAB" w:rsidP="00722C16">
            <w:pPr>
              <w:spacing w:after="0"/>
              <w:jc w:val="both"/>
              <w:rPr>
                <w:rFonts w:ascii="Times New Roman" w:hAnsi="Times New Roman"/>
                <w:i/>
                <w:sz w:val="24"/>
                <w:szCs w:val="24"/>
              </w:rPr>
            </w:pPr>
          </w:p>
          <w:p w14:paraId="2CFF57FA" w14:textId="77777777" w:rsidR="00A672C6" w:rsidRPr="00317643" w:rsidRDefault="00A672C6" w:rsidP="00722C16">
            <w:pPr>
              <w:spacing w:after="0"/>
              <w:jc w:val="both"/>
              <w:rPr>
                <w:rFonts w:ascii="Times New Roman" w:hAnsi="Times New Roman"/>
                <w:i/>
                <w:sz w:val="24"/>
                <w:szCs w:val="24"/>
              </w:rPr>
            </w:pPr>
            <w:r w:rsidRPr="00317643">
              <w:rPr>
                <w:rFonts w:ascii="Times New Roman" w:hAnsi="Times New Roman"/>
                <w:i/>
                <w:sz w:val="24"/>
                <w:szCs w:val="24"/>
              </w:rPr>
              <w:t>Persons who may appear with the child</w:t>
            </w:r>
          </w:p>
          <w:p w14:paraId="5ADEDC99" w14:textId="77777777" w:rsidR="00A672C6" w:rsidRPr="00317643" w:rsidRDefault="00A672C6" w:rsidP="00722C16">
            <w:pPr>
              <w:spacing w:after="0"/>
              <w:jc w:val="both"/>
              <w:rPr>
                <w:rFonts w:ascii="Times New Roman" w:hAnsi="Times New Roman"/>
                <w:i/>
                <w:sz w:val="24"/>
                <w:szCs w:val="24"/>
              </w:rPr>
            </w:pPr>
          </w:p>
          <w:p w14:paraId="32C1BE10" w14:textId="77777777" w:rsidR="00A672C6" w:rsidRPr="00317643" w:rsidRDefault="00A672C6" w:rsidP="00722C16">
            <w:pPr>
              <w:spacing w:after="0"/>
              <w:jc w:val="both"/>
              <w:rPr>
                <w:rFonts w:ascii="Times New Roman" w:hAnsi="Times New Roman"/>
                <w:i/>
                <w:sz w:val="24"/>
                <w:szCs w:val="24"/>
              </w:rPr>
            </w:pPr>
          </w:p>
          <w:p w14:paraId="22937CC8" w14:textId="77777777" w:rsidR="00A672C6" w:rsidRPr="00317643" w:rsidRDefault="00A672C6" w:rsidP="00722C16">
            <w:pPr>
              <w:spacing w:after="0"/>
              <w:jc w:val="both"/>
              <w:rPr>
                <w:rFonts w:ascii="Times New Roman" w:hAnsi="Times New Roman"/>
                <w:i/>
                <w:sz w:val="24"/>
                <w:szCs w:val="24"/>
              </w:rPr>
            </w:pPr>
            <w:r w:rsidRPr="00317643">
              <w:rPr>
                <w:rFonts w:ascii="Times New Roman" w:hAnsi="Times New Roman"/>
                <w:i/>
                <w:sz w:val="24"/>
                <w:szCs w:val="24"/>
              </w:rPr>
              <w:t xml:space="preserve">Guardian ad-litem to be appointed  </w:t>
            </w:r>
          </w:p>
          <w:p w14:paraId="0F26C3AD" w14:textId="77777777" w:rsidR="00A672C6" w:rsidRPr="00317643" w:rsidRDefault="00A672C6" w:rsidP="00722C16">
            <w:pPr>
              <w:spacing w:after="0"/>
              <w:jc w:val="both"/>
              <w:rPr>
                <w:rFonts w:ascii="Times New Roman" w:hAnsi="Times New Roman"/>
                <w:i/>
                <w:sz w:val="24"/>
                <w:szCs w:val="24"/>
              </w:rPr>
            </w:pPr>
          </w:p>
          <w:p w14:paraId="5D2D6E1B" w14:textId="77777777" w:rsidR="00A672C6" w:rsidRPr="00317643" w:rsidRDefault="00A672C6" w:rsidP="00722C16">
            <w:pPr>
              <w:spacing w:after="0"/>
              <w:jc w:val="both"/>
              <w:rPr>
                <w:rFonts w:ascii="Times New Roman" w:hAnsi="Times New Roman"/>
                <w:i/>
                <w:sz w:val="24"/>
                <w:szCs w:val="24"/>
              </w:rPr>
            </w:pPr>
          </w:p>
          <w:p w14:paraId="32E5ECBB" w14:textId="77777777" w:rsidR="00A672C6" w:rsidRPr="00317643" w:rsidRDefault="00A672C6" w:rsidP="00722C16">
            <w:pPr>
              <w:spacing w:after="0"/>
              <w:jc w:val="both"/>
              <w:rPr>
                <w:rFonts w:ascii="Times New Roman" w:hAnsi="Times New Roman"/>
                <w:i/>
                <w:sz w:val="24"/>
                <w:szCs w:val="24"/>
              </w:rPr>
            </w:pPr>
          </w:p>
          <w:p w14:paraId="5507DF48" w14:textId="0D09B073" w:rsidR="00A672C6" w:rsidRPr="00317643" w:rsidRDefault="003B2D29" w:rsidP="00722C16">
            <w:pPr>
              <w:spacing w:after="0"/>
              <w:jc w:val="both"/>
              <w:rPr>
                <w:rFonts w:ascii="Times New Roman" w:hAnsi="Times New Roman"/>
                <w:i/>
                <w:sz w:val="24"/>
                <w:szCs w:val="24"/>
              </w:rPr>
            </w:pPr>
            <w:r>
              <w:rPr>
                <w:rFonts w:ascii="Times New Roman" w:hAnsi="Times New Roman"/>
                <w:i/>
                <w:sz w:val="24"/>
                <w:szCs w:val="24"/>
              </w:rPr>
              <w:t>Non-Appearance of</w:t>
            </w:r>
            <w:r w:rsidR="00A672C6" w:rsidRPr="00317643">
              <w:rPr>
                <w:rFonts w:ascii="Times New Roman" w:hAnsi="Times New Roman"/>
                <w:i/>
                <w:sz w:val="24"/>
                <w:szCs w:val="24"/>
              </w:rPr>
              <w:t xml:space="preserve"> one or more </w:t>
            </w:r>
            <w:r w:rsidR="007E5115">
              <w:rPr>
                <w:rFonts w:ascii="Times New Roman" w:hAnsi="Times New Roman"/>
                <w:i/>
                <w:sz w:val="24"/>
                <w:szCs w:val="24"/>
              </w:rPr>
              <w:t>respondents</w:t>
            </w:r>
            <w:r w:rsidR="00A672C6" w:rsidRPr="00317643">
              <w:rPr>
                <w:rFonts w:ascii="Times New Roman" w:hAnsi="Times New Roman"/>
                <w:i/>
                <w:sz w:val="24"/>
                <w:szCs w:val="24"/>
              </w:rPr>
              <w:t xml:space="preserve"> </w:t>
            </w:r>
          </w:p>
          <w:p w14:paraId="2A0DA413" w14:textId="77777777" w:rsidR="00A672C6" w:rsidRPr="00317643" w:rsidRDefault="00A672C6" w:rsidP="00722C16">
            <w:pPr>
              <w:spacing w:after="0"/>
              <w:jc w:val="both"/>
              <w:rPr>
                <w:rFonts w:ascii="Times New Roman" w:hAnsi="Times New Roman"/>
                <w:i/>
                <w:sz w:val="24"/>
                <w:szCs w:val="24"/>
              </w:rPr>
            </w:pPr>
          </w:p>
          <w:p w14:paraId="685C3B5A" w14:textId="77777777" w:rsidR="00A672C6" w:rsidRPr="00317643" w:rsidRDefault="00A672C6" w:rsidP="00722C16">
            <w:pPr>
              <w:spacing w:after="0"/>
              <w:jc w:val="both"/>
              <w:rPr>
                <w:rFonts w:ascii="Times New Roman" w:hAnsi="Times New Roman"/>
                <w:i/>
                <w:sz w:val="24"/>
                <w:szCs w:val="24"/>
              </w:rPr>
            </w:pPr>
          </w:p>
          <w:p w14:paraId="355DCC5B" w14:textId="77777777" w:rsidR="00A672C6" w:rsidRPr="00317643" w:rsidRDefault="00A672C6" w:rsidP="00722C16">
            <w:pPr>
              <w:spacing w:after="0"/>
              <w:jc w:val="both"/>
              <w:rPr>
                <w:rFonts w:ascii="Times New Roman" w:hAnsi="Times New Roman"/>
                <w:i/>
                <w:sz w:val="24"/>
                <w:szCs w:val="24"/>
              </w:rPr>
            </w:pPr>
          </w:p>
          <w:p w14:paraId="6A757EAC" w14:textId="77777777" w:rsidR="00A672C6" w:rsidRPr="00317643" w:rsidRDefault="00A672C6" w:rsidP="00722C16">
            <w:pPr>
              <w:spacing w:after="0"/>
              <w:jc w:val="both"/>
              <w:rPr>
                <w:rFonts w:ascii="Times New Roman" w:hAnsi="Times New Roman"/>
                <w:i/>
                <w:sz w:val="24"/>
                <w:szCs w:val="24"/>
              </w:rPr>
            </w:pPr>
          </w:p>
          <w:p w14:paraId="38896E7E" w14:textId="77777777" w:rsidR="00A672C6" w:rsidRPr="00317643" w:rsidRDefault="00A672C6" w:rsidP="00722C16">
            <w:pPr>
              <w:spacing w:after="0"/>
              <w:jc w:val="both"/>
              <w:rPr>
                <w:rFonts w:ascii="Times New Roman" w:hAnsi="Times New Roman"/>
                <w:i/>
                <w:sz w:val="24"/>
                <w:szCs w:val="24"/>
              </w:rPr>
            </w:pPr>
          </w:p>
          <w:p w14:paraId="0B60A1BB" w14:textId="77777777" w:rsidR="00A672C6" w:rsidRPr="00317643" w:rsidRDefault="00A672C6" w:rsidP="00722C16">
            <w:pPr>
              <w:spacing w:after="0"/>
              <w:jc w:val="both"/>
              <w:rPr>
                <w:rFonts w:ascii="Times New Roman" w:hAnsi="Times New Roman"/>
                <w:i/>
                <w:sz w:val="24"/>
                <w:szCs w:val="24"/>
              </w:rPr>
            </w:pPr>
          </w:p>
          <w:p w14:paraId="15294121" w14:textId="77777777" w:rsidR="00A672C6" w:rsidRPr="00317643" w:rsidRDefault="00A672C6" w:rsidP="00722C16">
            <w:pPr>
              <w:spacing w:after="0"/>
              <w:jc w:val="both"/>
              <w:rPr>
                <w:rFonts w:ascii="Times New Roman" w:hAnsi="Times New Roman"/>
                <w:i/>
                <w:sz w:val="24"/>
                <w:szCs w:val="24"/>
              </w:rPr>
            </w:pPr>
          </w:p>
          <w:p w14:paraId="6AB43952" w14:textId="77777777" w:rsidR="00A672C6" w:rsidRPr="00317643" w:rsidRDefault="00A672C6" w:rsidP="00722C16">
            <w:pPr>
              <w:spacing w:after="0"/>
              <w:jc w:val="both"/>
              <w:rPr>
                <w:rFonts w:ascii="Times New Roman" w:hAnsi="Times New Roman"/>
                <w:i/>
                <w:sz w:val="24"/>
                <w:szCs w:val="24"/>
              </w:rPr>
            </w:pPr>
          </w:p>
          <w:p w14:paraId="1F07F0AF" w14:textId="77777777" w:rsidR="00A672C6" w:rsidRPr="00317643" w:rsidRDefault="00A672C6" w:rsidP="00722C16">
            <w:pPr>
              <w:spacing w:after="0"/>
              <w:jc w:val="both"/>
              <w:rPr>
                <w:rFonts w:ascii="Times New Roman" w:hAnsi="Times New Roman"/>
                <w:i/>
                <w:sz w:val="24"/>
                <w:szCs w:val="24"/>
              </w:rPr>
            </w:pPr>
          </w:p>
          <w:p w14:paraId="4043F18D" w14:textId="77777777" w:rsidR="00A672C6" w:rsidRPr="00317643" w:rsidRDefault="00A672C6" w:rsidP="00722C16">
            <w:pPr>
              <w:spacing w:after="0"/>
              <w:jc w:val="both"/>
              <w:rPr>
                <w:rFonts w:ascii="Times New Roman" w:hAnsi="Times New Roman"/>
                <w:i/>
                <w:sz w:val="24"/>
                <w:szCs w:val="24"/>
              </w:rPr>
            </w:pPr>
            <w:r w:rsidRPr="00317643">
              <w:rPr>
                <w:rFonts w:ascii="Times New Roman" w:hAnsi="Times New Roman"/>
                <w:i/>
                <w:sz w:val="24"/>
                <w:szCs w:val="24"/>
              </w:rPr>
              <w:t>Non-appearance of the Applicant</w:t>
            </w:r>
          </w:p>
          <w:p w14:paraId="099675EF" w14:textId="77777777" w:rsidR="00A672C6" w:rsidRPr="00317643" w:rsidRDefault="00A672C6" w:rsidP="00722C16">
            <w:pPr>
              <w:spacing w:after="0"/>
              <w:jc w:val="both"/>
              <w:rPr>
                <w:rFonts w:ascii="Times New Roman" w:hAnsi="Times New Roman"/>
                <w:i/>
                <w:sz w:val="24"/>
                <w:szCs w:val="24"/>
              </w:rPr>
            </w:pPr>
          </w:p>
          <w:p w14:paraId="6C36FEC7" w14:textId="77777777" w:rsidR="00A672C6" w:rsidRPr="00317643" w:rsidRDefault="00A672C6" w:rsidP="00722C16">
            <w:pPr>
              <w:spacing w:after="0"/>
              <w:jc w:val="both"/>
              <w:rPr>
                <w:rFonts w:ascii="Times New Roman" w:hAnsi="Times New Roman"/>
                <w:i/>
                <w:sz w:val="24"/>
                <w:szCs w:val="24"/>
              </w:rPr>
            </w:pPr>
          </w:p>
          <w:p w14:paraId="14D917E6" w14:textId="77777777" w:rsidR="00A672C6" w:rsidRPr="00317643" w:rsidRDefault="00A672C6" w:rsidP="00722C16">
            <w:pPr>
              <w:spacing w:after="0"/>
              <w:jc w:val="both"/>
              <w:rPr>
                <w:rFonts w:ascii="Times New Roman" w:hAnsi="Times New Roman"/>
                <w:i/>
                <w:sz w:val="24"/>
                <w:szCs w:val="24"/>
              </w:rPr>
            </w:pPr>
          </w:p>
          <w:p w14:paraId="677692EA" w14:textId="77777777" w:rsidR="00A672C6" w:rsidRPr="00317643" w:rsidRDefault="00A672C6" w:rsidP="00722C16">
            <w:pPr>
              <w:spacing w:after="0"/>
              <w:jc w:val="both"/>
              <w:rPr>
                <w:rFonts w:ascii="Times New Roman" w:hAnsi="Times New Roman"/>
                <w:i/>
                <w:sz w:val="24"/>
                <w:szCs w:val="24"/>
              </w:rPr>
            </w:pPr>
          </w:p>
          <w:p w14:paraId="1608C211" w14:textId="77777777" w:rsidR="00AE44BE" w:rsidRDefault="00AE44BE" w:rsidP="00722C16">
            <w:pPr>
              <w:spacing w:after="0"/>
              <w:jc w:val="both"/>
              <w:rPr>
                <w:rFonts w:ascii="Times New Roman" w:hAnsi="Times New Roman"/>
                <w:i/>
                <w:sz w:val="24"/>
                <w:szCs w:val="24"/>
              </w:rPr>
            </w:pPr>
          </w:p>
          <w:p w14:paraId="248DD2EA" w14:textId="7BF235D9" w:rsidR="00A672C6" w:rsidRPr="00317643" w:rsidRDefault="00A672C6" w:rsidP="00722C16">
            <w:pPr>
              <w:spacing w:after="0"/>
              <w:jc w:val="both"/>
              <w:rPr>
                <w:rFonts w:ascii="Times New Roman" w:hAnsi="Times New Roman"/>
                <w:i/>
                <w:sz w:val="24"/>
                <w:szCs w:val="24"/>
              </w:rPr>
            </w:pPr>
            <w:r w:rsidRPr="00317643">
              <w:rPr>
                <w:rFonts w:ascii="Times New Roman" w:hAnsi="Times New Roman"/>
                <w:i/>
                <w:sz w:val="24"/>
                <w:szCs w:val="24"/>
              </w:rPr>
              <w:t>Non-appearance of the parties</w:t>
            </w:r>
          </w:p>
          <w:p w14:paraId="6FE1148D" w14:textId="77777777" w:rsidR="00A672C6" w:rsidRPr="00317643" w:rsidRDefault="00A672C6" w:rsidP="00722C16">
            <w:pPr>
              <w:spacing w:after="0"/>
              <w:jc w:val="both"/>
              <w:rPr>
                <w:rFonts w:ascii="Times New Roman" w:hAnsi="Times New Roman"/>
                <w:i/>
                <w:sz w:val="24"/>
                <w:szCs w:val="24"/>
              </w:rPr>
            </w:pPr>
          </w:p>
          <w:p w14:paraId="28DE523F" w14:textId="77777777" w:rsidR="00A672C6" w:rsidRPr="00317643" w:rsidRDefault="00A672C6" w:rsidP="00722C16">
            <w:pPr>
              <w:spacing w:after="0"/>
              <w:jc w:val="both"/>
              <w:rPr>
                <w:rFonts w:ascii="Times New Roman" w:hAnsi="Times New Roman"/>
                <w:i/>
                <w:sz w:val="24"/>
                <w:szCs w:val="24"/>
              </w:rPr>
            </w:pPr>
          </w:p>
          <w:p w14:paraId="243FA452" w14:textId="77777777" w:rsidR="00A672C6" w:rsidRPr="00317643" w:rsidRDefault="00A672C6" w:rsidP="00722C16">
            <w:pPr>
              <w:spacing w:after="0"/>
              <w:jc w:val="both"/>
              <w:rPr>
                <w:rFonts w:ascii="Times New Roman" w:hAnsi="Times New Roman"/>
                <w:i/>
                <w:sz w:val="24"/>
                <w:szCs w:val="24"/>
              </w:rPr>
            </w:pPr>
            <w:r w:rsidRPr="00317643">
              <w:rPr>
                <w:rFonts w:ascii="Times New Roman" w:hAnsi="Times New Roman"/>
                <w:i/>
                <w:sz w:val="24"/>
                <w:szCs w:val="24"/>
              </w:rPr>
              <w:t>Order to enforce Attendance</w:t>
            </w:r>
          </w:p>
          <w:p w14:paraId="388F94DD" w14:textId="77777777" w:rsidR="00A672C6" w:rsidRPr="00317643" w:rsidRDefault="00A672C6" w:rsidP="00722C16">
            <w:pPr>
              <w:spacing w:after="0"/>
              <w:jc w:val="both"/>
              <w:rPr>
                <w:rFonts w:ascii="Times New Roman" w:hAnsi="Times New Roman"/>
                <w:i/>
                <w:sz w:val="24"/>
                <w:szCs w:val="24"/>
              </w:rPr>
            </w:pPr>
          </w:p>
          <w:p w14:paraId="23D33BBD" w14:textId="77777777" w:rsidR="00A672C6" w:rsidRPr="00317643" w:rsidRDefault="00A672C6" w:rsidP="00722C16">
            <w:pPr>
              <w:spacing w:after="0"/>
              <w:jc w:val="both"/>
              <w:rPr>
                <w:rFonts w:ascii="Times New Roman" w:hAnsi="Times New Roman"/>
                <w:i/>
                <w:sz w:val="24"/>
                <w:szCs w:val="24"/>
              </w:rPr>
            </w:pPr>
            <w:r w:rsidRPr="00317643">
              <w:rPr>
                <w:rFonts w:ascii="Times New Roman" w:hAnsi="Times New Roman"/>
                <w:i/>
                <w:sz w:val="24"/>
                <w:szCs w:val="24"/>
              </w:rPr>
              <w:t>Order to exclude Attendance</w:t>
            </w:r>
          </w:p>
          <w:p w14:paraId="79A784CB" w14:textId="77777777" w:rsidR="00A672C6" w:rsidRPr="00317643" w:rsidRDefault="00A672C6" w:rsidP="00722C16">
            <w:pPr>
              <w:pStyle w:val="ListParagraph"/>
              <w:ind w:left="0"/>
              <w:jc w:val="both"/>
              <w:rPr>
                <w:rFonts w:ascii="Times New Roman" w:hAnsi="Times New Roman"/>
                <w:i/>
                <w:sz w:val="24"/>
                <w:szCs w:val="24"/>
              </w:rPr>
            </w:pPr>
          </w:p>
          <w:p w14:paraId="390EE5E5" w14:textId="77777777" w:rsidR="00256B60" w:rsidRDefault="00256B60" w:rsidP="00722C16">
            <w:pPr>
              <w:pStyle w:val="ListParagraph"/>
              <w:spacing w:after="0"/>
              <w:ind w:left="0"/>
              <w:jc w:val="both"/>
              <w:rPr>
                <w:rFonts w:ascii="Times New Roman" w:hAnsi="Times New Roman"/>
                <w:i/>
                <w:sz w:val="24"/>
                <w:szCs w:val="24"/>
              </w:rPr>
            </w:pPr>
          </w:p>
          <w:p w14:paraId="2CCB7001" w14:textId="6C23EB83" w:rsidR="00A672C6" w:rsidRPr="00317643" w:rsidRDefault="00A81176" w:rsidP="00722C16">
            <w:pPr>
              <w:pStyle w:val="ListParagraph"/>
              <w:spacing w:after="0"/>
              <w:ind w:left="0"/>
              <w:jc w:val="both"/>
              <w:rPr>
                <w:rFonts w:ascii="Times New Roman" w:hAnsi="Times New Roman"/>
                <w:i/>
                <w:sz w:val="24"/>
                <w:szCs w:val="24"/>
              </w:rPr>
            </w:pPr>
            <w:r>
              <w:rPr>
                <w:rFonts w:ascii="Times New Roman" w:hAnsi="Times New Roman"/>
                <w:i/>
                <w:sz w:val="24"/>
                <w:szCs w:val="24"/>
              </w:rPr>
              <w:t>D</w:t>
            </w:r>
            <w:r w:rsidR="00A672C6" w:rsidRPr="00317643">
              <w:rPr>
                <w:rFonts w:ascii="Times New Roman" w:hAnsi="Times New Roman"/>
                <w:i/>
                <w:sz w:val="24"/>
                <w:szCs w:val="24"/>
              </w:rPr>
              <w:t>efault in response</w:t>
            </w:r>
          </w:p>
          <w:p w14:paraId="1394A38B" w14:textId="77777777" w:rsidR="00A672C6" w:rsidRPr="00317643" w:rsidRDefault="00A672C6" w:rsidP="00722C16">
            <w:pPr>
              <w:jc w:val="both"/>
              <w:rPr>
                <w:rFonts w:ascii="Times New Roman" w:hAnsi="Times New Roman"/>
                <w:i/>
                <w:sz w:val="24"/>
                <w:szCs w:val="24"/>
              </w:rPr>
            </w:pPr>
          </w:p>
          <w:p w14:paraId="4852C26B" w14:textId="77777777" w:rsidR="00A672C6" w:rsidRPr="00317643" w:rsidRDefault="00A672C6" w:rsidP="00722C16">
            <w:pPr>
              <w:jc w:val="both"/>
              <w:rPr>
                <w:rFonts w:ascii="Times New Roman" w:hAnsi="Times New Roman"/>
                <w:i/>
                <w:sz w:val="24"/>
                <w:szCs w:val="24"/>
              </w:rPr>
            </w:pPr>
          </w:p>
          <w:p w14:paraId="29F9622E" w14:textId="77777777" w:rsidR="00A672C6" w:rsidRPr="00317643" w:rsidRDefault="00A672C6" w:rsidP="00722C16">
            <w:pPr>
              <w:jc w:val="both"/>
              <w:rPr>
                <w:rFonts w:ascii="Times New Roman" w:hAnsi="Times New Roman"/>
                <w:i/>
                <w:sz w:val="24"/>
                <w:szCs w:val="24"/>
              </w:rPr>
            </w:pPr>
          </w:p>
          <w:p w14:paraId="5F385A59" w14:textId="77777777" w:rsidR="00A672C6" w:rsidRPr="00317643" w:rsidRDefault="00A672C6" w:rsidP="00722C16">
            <w:pPr>
              <w:jc w:val="both"/>
              <w:rPr>
                <w:rFonts w:ascii="Times New Roman" w:hAnsi="Times New Roman"/>
                <w:i/>
                <w:sz w:val="24"/>
                <w:szCs w:val="24"/>
              </w:rPr>
            </w:pPr>
          </w:p>
          <w:p w14:paraId="0FEEE7CB" w14:textId="77777777" w:rsidR="00A672C6" w:rsidRPr="00317643" w:rsidRDefault="00A672C6" w:rsidP="00722C16">
            <w:pPr>
              <w:jc w:val="both"/>
              <w:rPr>
                <w:rFonts w:ascii="Times New Roman" w:hAnsi="Times New Roman"/>
                <w:i/>
                <w:sz w:val="24"/>
                <w:szCs w:val="24"/>
              </w:rPr>
            </w:pPr>
          </w:p>
          <w:p w14:paraId="5B3F19F5" w14:textId="77777777" w:rsidR="00A672C6" w:rsidRPr="00317643" w:rsidRDefault="00A672C6" w:rsidP="00722C16">
            <w:pPr>
              <w:jc w:val="both"/>
              <w:rPr>
                <w:rFonts w:ascii="Times New Roman" w:hAnsi="Times New Roman"/>
                <w:i/>
                <w:sz w:val="24"/>
                <w:szCs w:val="24"/>
              </w:rPr>
            </w:pPr>
          </w:p>
          <w:p w14:paraId="1ED3A339" w14:textId="77777777" w:rsidR="00A672C6" w:rsidRPr="00317643" w:rsidRDefault="00A672C6" w:rsidP="00722C16">
            <w:pPr>
              <w:spacing w:after="0"/>
              <w:jc w:val="both"/>
              <w:rPr>
                <w:rFonts w:ascii="Times New Roman" w:hAnsi="Times New Roman"/>
                <w:i/>
                <w:sz w:val="24"/>
                <w:szCs w:val="24"/>
              </w:rPr>
            </w:pPr>
          </w:p>
          <w:p w14:paraId="382985AB" w14:textId="77777777" w:rsidR="00A672C6" w:rsidRPr="00317643" w:rsidRDefault="00A672C6" w:rsidP="00722C16">
            <w:pPr>
              <w:pStyle w:val="ListParagraph"/>
              <w:spacing w:after="0"/>
              <w:ind w:left="0"/>
              <w:jc w:val="both"/>
              <w:rPr>
                <w:rFonts w:ascii="Times New Roman" w:hAnsi="Times New Roman"/>
                <w:i/>
                <w:sz w:val="24"/>
                <w:szCs w:val="24"/>
              </w:rPr>
            </w:pPr>
          </w:p>
          <w:p w14:paraId="4EC2301B" w14:textId="77777777" w:rsidR="00A672C6" w:rsidRPr="00317643" w:rsidRDefault="00A672C6" w:rsidP="00722C16">
            <w:pPr>
              <w:pStyle w:val="ListParagraph"/>
              <w:spacing w:after="0"/>
              <w:ind w:left="0"/>
              <w:jc w:val="both"/>
              <w:rPr>
                <w:rFonts w:ascii="Times New Roman" w:hAnsi="Times New Roman"/>
                <w:i/>
                <w:sz w:val="24"/>
                <w:szCs w:val="24"/>
              </w:rPr>
            </w:pPr>
          </w:p>
          <w:p w14:paraId="0ABC54C1" w14:textId="77777777" w:rsidR="00A672C6" w:rsidRPr="00317643" w:rsidRDefault="00A672C6" w:rsidP="00722C16">
            <w:pPr>
              <w:pStyle w:val="ListParagraph"/>
              <w:spacing w:after="0"/>
              <w:ind w:left="0"/>
              <w:jc w:val="both"/>
              <w:rPr>
                <w:rFonts w:ascii="Times New Roman" w:hAnsi="Times New Roman"/>
                <w:i/>
                <w:sz w:val="24"/>
                <w:szCs w:val="24"/>
              </w:rPr>
            </w:pPr>
            <w:r w:rsidRPr="00317643">
              <w:rPr>
                <w:rFonts w:ascii="Times New Roman" w:hAnsi="Times New Roman"/>
                <w:i/>
                <w:sz w:val="24"/>
                <w:szCs w:val="24"/>
              </w:rPr>
              <w:t xml:space="preserve">Only relief set out in application to be relied on </w:t>
            </w:r>
          </w:p>
          <w:p w14:paraId="760C1487" w14:textId="77777777" w:rsidR="00A672C6" w:rsidRPr="00317643" w:rsidRDefault="00A672C6" w:rsidP="00722C16">
            <w:pPr>
              <w:pStyle w:val="ListParagraph"/>
              <w:spacing w:after="0"/>
              <w:ind w:left="0"/>
              <w:jc w:val="both"/>
              <w:rPr>
                <w:rFonts w:ascii="Times New Roman" w:hAnsi="Times New Roman"/>
                <w:i/>
                <w:sz w:val="24"/>
                <w:szCs w:val="24"/>
              </w:rPr>
            </w:pPr>
          </w:p>
          <w:p w14:paraId="6702D57B" w14:textId="77777777" w:rsidR="00A672C6" w:rsidRPr="00317643" w:rsidRDefault="00A672C6" w:rsidP="00722C16">
            <w:pPr>
              <w:pStyle w:val="ListParagraph"/>
              <w:ind w:left="0"/>
              <w:jc w:val="both"/>
              <w:rPr>
                <w:rFonts w:ascii="Times New Roman" w:hAnsi="Times New Roman"/>
                <w:i/>
                <w:sz w:val="24"/>
                <w:szCs w:val="24"/>
              </w:rPr>
            </w:pPr>
            <w:r w:rsidRPr="00317643">
              <w:rPr>
                <w:rFonts w:ascii="Times New Roman" w:hAnsi="Times New Roman"/>
                <w:i/>
                <w:sz w:val="24"/>
                <w:szCs w:val="24"/>
              </w:rPr>
              <w:t>Court may allow amendment before hearing</w:t>
            </w:r>
          </w:p>
          <w:p w14:paraId="72C4CCA9" w14:textId="77777777" w:rsidR="00A672C6" w:rsidRPr="00317643" w:rsidRDefault="00A672C6" w:rsidP="00722C16">
            <w:pPr>
              <w:pStyle w:val="ListParagraph"/>
              <w:ind w:left="0"/>
              <w:jc w:val="both"/>
              <w:rPr>
                <w:rFonts w:ascii="Times New Roman" w:hAnsi="Times New Roman"/>
                <w:i/>
                <w:sz w:val="24"/>
                <w:szCs w:val="24"/>
              </w:rPr>
            </w:pPr>
          </w:p>
          <w:p w14:paraId="02EC6EB4" w14:textId="77777777" w:rsidR="00A672C6" w:rsidRPr="00317643" w:rsidRDefault="00A672C6" w:rsidP="00722C16">
            <w:pPr>
              <w:pStyle w:val="ListParagraph"/>
              <w:ind w:left="0"/>
              <w:jc w:val="both"/>
              <w:rPr>
                <w:rFonts w:ascii="Times New Roman" w:hAnsi="Times New Roman"/>
                <w:i/>
                <w:sz w:val="24"/>
                <w:szCs w:val="24"/>
              </w:rPr>
            </w:pPr>
          </w:p>
          <w:p w14:paraId="435F93E1" w14:textId="77777777" w:rsidR="00A672C6" w:rsidRPr="00317643" w:rsidRDefault="00A672C6" w:rsidP="00722C16">
            <w:pPr>
              <w:pStyle w:val="ListParagraph"/>
              <w:ind w:left="0"/>
              <w:jc w:val="both"/>
              <w:rPr>
                <w:rFonts w:ascii="Times New Roman" w:hAnsi="Times New Roman"/>
                <w:i/>
                <w:sz w:val="24"/>
                <w:szCs w:val="24"/>
              </w:rPr>
            </w:pPr>
          </w:p>
          <w:p w14:paraId="44B90A30" w14:textId="77777777" w:rsidR="00A672C6" w:rsidRPr="00317643" w:rsidRDefault="00A672C6" w:rsidP="00722C16">
            <w:pPr>
              <w:pStyle w:val="ListParagraph"/>
              <w:spacing w:after="0"/>
              <w:ind w:left="0"/>
              <w:jc w:val="both"/>
              <w:rPr>
                <w:rFonts w:ascii="Times New Roman" w:hAnsi="Times New Roman"/>
                <w:i/>
                <w:sz w:val="24"/>
                <w:szCs w:val="24"/>
              </w:rPr>
            </w:pPr>
          </w:p>
          <w:p w14:paraId="17B6CA0B" w14:textId="77777777" w:rsidR="00A672C6" w:rsidRPr="00317643" w:rsidRDefault="00A672C6" w:rsidP="00722C16">
            <w:pPr>
              <w:pStyle w:val="ListParagraph"/>
              <w:spacing w:after="0"/>
              <w:ind w:left="0"/>
              <w:jc w:val="both"/>
              <w:rPr>
                <w:rFonts w:ascii="Times New Roman" w:hAnsi="Times New Roman"/>
                <w:i/>
                <w:sz w:val="24"/>
                <w:szCs w:val="24"/>
              </w:rPr>
            </w:pPr>
          </w:p>
          <w:p w14:paraId="5A71CE0E" w14:textId="77777777" w:rsidR="00A672C6" w:rsidRPr="00317643" w:rsidRDefault="00A672C6" w:rsidP="00722C16">
            <w:pPr>
              <w:pStyle w:val="ListParagraph"/>
              <w:spacing w:after="0"/>
              <w:ind w:left="0"/>
              <w:jc w:val="both"/>
              <w:rPr>
                <w:rFonts w:ascii="Times New Roman" w:hAnsi="Times New Roman"/>
                <w:i/>
                <w:sz w:val="24"/>
                <w:szCs w:val="24"/>
              </w:rPr>
            </w:pPr>
            <w:r w:rsidRPr="00317643">
              <w:rPr>
                <w:rFonts w:ascii="Times New Roman" w:hAnsi="Times New Roman"/>
                <w:i/>
                <w:sz w:val="24"/>
                <w:szCs w:val="24"/>
              </w:rPr>
              <w:t xml:space="preserve">Where parties fail to amend  </w:t>
            </w:r>
          </w:p>
          <w:p w14:paraId="5AFAC28E" w14:textId="77777777" w:rsidR="00A672C6" w:rsidRPr="00317643" w:rsidRDefault="00A672C6" w:rsidP="00722C16">
            <w:pPr>
              <w:pStyle w:val="ListParagraph"/>
              <w:ind w:left="0"/>
              <w:jc w:val="both"/>
              <w:rPr>
                <w:rFonts w:ascii="Times New Roman" w:hAnsi="Times New Roman"/>
                <w:sz w:val="24"/>
                <w:szCs w:val="24"/>
              </w:rPr>
            </w:pPr>
          </w:p>
          <w:p w14:paraId="6106A8C3" w14:textId="77777777" w:rsidR="00A672C6" w:rsidRPr="00317643" w:rsidRDefault="00A672C6" w:rsidP="00722C16">
            <w:pPr>
              <w:pStyle w:val="ListParagraph"/>
              <w:ind w:left="0"/>
              <w:jc w:val="both"/>
              <w:rPr>
                <w:rFonts w:ascii="Times New Roman" w:hAnsi="Times New Roman"/>
                <w:sz w:val="24"/>
                <w:szCs w:val="24"/>
              </w:rPr>
            </w:pPr>
          </w:p>
          <w:p w14:paraId="57851F40" w14:textId="77777777" w:rsidR="00A672C6" w:rsidRPr="00317643" w:rsidRDefault="00A672C6" w:rsidP="00722C16">
            <w:pPr>
              <w:pStyle w:val="ListParagraph"/>
              <w:ind w:left="0"/>
              <w:jc w:val="both"/>
              <w:rPr>
                <w:rFonts w:ascii="Times New Roman" w:hAnsi="Times New Roman"/>
                <w:sz w:val="24"/>
                <w:szCs w:val="24"/>
              </w:rPr>
            </w:pPr>
          </w:p>
          <w:p w14:paraId="290CAEFF" w14:textId="77777777" w:rsidR="00A672C6" w:rsidRPr="00317643" w:rsidRDefault="00A672C6" w:rsidP="00722C16">
            <w:pPr>
              <w:pStyle w:val="ListParagraph"/>
              <w:spacing w:after="0"/>
              <w:ind w:left="0"/>
              <w:jc w:val="both"/>
              <w:rPr>
                <w:rFonts w:ascii="Times New Roman" w:hAnsi="Times New Roman"/>
                <w:sz w:val="24"/>
                <w:szCs w:val="24"/>
              </w:rPr>
            </w:pPr>
          </w:p>
          <w:p w14:paraId="66A230D2" w14:textId="77777777" w:rsidR="00A672C6" w:rsidRPr="00317643" w:rsidRDefault="00A672C6" w:rsidP="00722C16">
            <w:pPr>
              <w:pStyle w:val="ListParagraph"/>
              <w:spacing w:before="240"/>
              <w:ind w:left="0"/>
              <w:jc w:val="both"/>
              <w:rPr>
                <w:rFonts w:ascii="Times New Roman" w:hAnsi="Times New Roman"/>
                <w:i/>
                <w:sz w:val="24"/>
                <w:szCs w:val="24"/>
              </w:rPr>
            </w:pPr>
          </w:p>
          <w:p w14:paraId="7737CD5D" w14:textId="77777777" w:rsidR="00A672C6" w:rsidRPr="00317643" w:rsidRDefault="00A672C6" w:rsidP="00722C16">
            <w:pPr>
              <w:pStyle w:val="ListParagraph"/>
              <w:ind w:left="0"/>
              <w:jc w:val="both"/>
              <w:rPr>
                <w:rFonts w:ascii="Times New Roman" w:hAnsi="Times New Roman"/>
                <w:sz w:val="24"/>
                <w:szCs w:val="24"/>
              </w:rPr>
            </w:pPr>
          </w:p>
          <w:p w14:paraId="32CE6A43" w14:textId="77777777" w:rsidR="00A672C6" w:rsidRPr="00317643" w:rsidRDefault="00A672C6" w:rsidP="00722C16">
            <w:pPr>
              <w:pStyle w:val="ListParagraph"/>
              <w:ind w:left="0"/>
              <w:jc w:val="both"/>
              <w:rPr>
                <w:rFonts w:ascii="Times New Roman" w:hAnsi="Times New Roman"/>
                <w:i/>
                <w:sz w:val="24"/>
                <w:szCs w:val="24"/>
              </w:rPr>
            </w:pPr>
          </w:p>
          <w:p w14:paraId="33CF6162" w14:textId="77777777" w:rsidR="00A672C6" w:rsidRPr="00317643" w:rsidRDefault="00A672C6" w:rsidP="00722C16">
            <w:pPr>
              <w:pStyle w:val="ListParagraph"/>
              <w:ind w:left="0"/>
              <w:jc w:val="both"/>
              <w:rPr>
                <w:rFonts w:ascii="Times New Roman" w:hAnsi="Times New Roman"/>
                <w:i/>
                <w:sz w:val="24"/>
                <w:szCs w:val="24"/>
              </w:rPr>
            </w:pPr>
          </w:p>
          <w:p w14:paraId="05C1B480" w14:textId="77777777" w:rsidR="00A672C6" w:rsidRPr="00317643" w:rsidRDefault="00A672C6" w:rsidP="00722C16">
            <w:pPr>
              <w:pStyle w:val="ListParagraph"/>
              <w:spacing w:before="240"/>
              <w:ind w:left="0"/>
              <w:jc w:val="both"/>
              <w:rPr>
                <w:rFonts w:ascii="Times New Roman" w:hAnsi="Times New Roman"/>
                <w:i/>
                <w:sz w:val="24"/>
                <w:szCs w:val="24"/>
              </w:rPr>
            </w:pPr>
            <w:r w:rsidRPr="00317643">
              <w:rPr>
                <w:rFonts w:ascii="Times New Roman" w:hAnsi="Times New Roman"/>
                <w:i/>
                <w:sz w:val="24"/>
                <w:szCs w:val="24"/>
              </w:rPr>
              <w:t xml:space="preserve">Preliminary Objections </w:t>
            </w:r>
          </w:p>
          <w:p w14:paraId="73364214" w14:textId="77777777" w:rsidR="00A672C6" w:rsidRPr="00317643" w:rsidRDefault="00A672C6" w:rsidP="00722C16">
            <w:pPr>
              <w:pStyle w:val="ListParagraph"/>
              <w:spacing w:before="240"/>
              <w:ind w:left="0"/>
              <w:jc w:val="both"/>
              <w:rPr>
                <w:rFonts w:ascii="Times New Roman" w:hAnsi="Times New Roman"/>
                <w:i/>
                <w:sz w:val="24"/>
                <w:szCs w:val="24"/>
              </w:rPr>
            </w:pPr>
          </w:p>
          <w:p w14:paraId="0391E039" w14:textId="77777777" w:rsidR="00A672C6" w:rsidRPr="00317643" w:rsidRDefault="00A672C6" w:rsidP="00722C16">
            <w:pPr>
              <w:pStyle w:val="ListParagraph"/>
              <w:ind w:left="0"/>
              <w:jc w:val="both"/>
              <w:rPr>
                <w:rFonts w:ascii="Times New Roman" w:hAnsi="Times New Roman"/>
                <w:i/>
                <w:sz w:val="24"/>
                <w:szCs w:val="24"/>
              </w:rPr>
            </w:pPr>
          </w:p>
          <w:p w14:paraId="0E538E00" w14:textId="77777777" w:rsidR="00A672C6" w:rsidRPr="00317643" w:rsidRDefault="00A672C6" w:rsidP="00722C16">
            <w:pPr>
              <w:pStyle w:val="ListParagraph"/>
              <w:ind w:left="0"/>
              <w:jc w:val="both"/>
              <w:rPr>
                <w:rFonts w:ascii="Times New Roman" w:hAnsi="Times New Roman"/>
                <w:i/>
                <w:sz w:val="24"/>
                <w:szCs w:val="24"/>
              </w:rPr>
            </w:pPr>
          </w:p>
          <w:p w14:paraId="367B5EAE" w14:textId="77777777" w:rsidR="00A672C6" w:rsidRPr="00317643" w:rsidRDefault="00A672C6" w:rsidP="00722C16">
            <w:pPr>
              <w:pStyle w:val="ListParagraph"/>
              <w:ind w:left="0"/>
              <w:jc w:val="both"/>
              <w:rPr>
                <w:rFonts w:ascii="Times New Roman" w:hAnsi="Times New Roman"/>
                <w:i/>
                <w:sz w:val="24"/>
                <w:szCs w:val="24"/>
              </w:rPr>
            </w:pPr>
          </w:p>
          <w:p w14:paraId="35EC1A65" w14:textId="77777777" w:rsidR="00A672C6" w:rsidRPr="00317643" w:rsidRDefault="00A672C6" w:rsidP="00722C16">
            <w:pPr>
              <w:pStyle w:val="ListParagraph"/>
              <w:ind w:left="0"/>
              <w:jc w:val="both"/>
              <w:rPr>
                <w:rFonts w:ascii="Times New Roman" w:hAnsi="Times New Roman"/>
                <w:i/>
                <w:sz w:val="24"/>
                <w:szCs w:val="24"/>
              </w:rPr>
            </w:pPr>
          </w:p>
          <w:p w14:paraId="3DBD5EB9" w14:textId="77777777" w:rsidR="00A672C6" w:rsidRPr="00317643" w:rsidRDefault="00A672C6" w:rsidP="00722C16">
            <w:pPr>
              <w:pStyle w:val="ListParagraph"/>
              <w:ind w:left="0"/>
              <w:jc w:val="both"/>
              <w:rPr>
                <w:rFonts w:ascii="Times New Roman" w:hAnsi="Times New Roman"/>
                <w:i/>
                <w:sz w:val="24"/>
                <w:szCs w:val="24"/>
              </w:rPr>
            </w:pPr>
          </w:p>
          <w:p w14:paraId="24E7A45E" w14:textId="77777777" w:rsidR="00A672C6" w:rsidRPr="00317643" w:rsidRDefault="00A672C6" w:rsidP="00722C16">
            <w:pPr>
              <w:pStyle w:val="ListParagraph"/>
              <w:ind w:left="0"/>
              <w:jc w:val="both"/>
              <w:rPr>
                <w:rFonts w:ascii="Times New Roman" w:hAnsi="Times New Roman"/>
                <w:i/>
                <w:sz w:val="24"/>
                <w:szCs w:val="24"/>
              </w:rPr>
            </w:pPr>
          </w:p>
          <w:p w14:paraId="659976B9" w14:textId="77777777" w:rsidR="00A672C6" w:rsidRPr="00317643" w:rsidRDefault="00A672C6" w:rsidP="00722C16">
            <w:pPr>
              <w:pStyle w:val="ListParagraph"/>
              <w:ind w:left="0"/>
              <w:jc w:val="both"/>
              <w:rPr>
                <w:rFonts w:ascii="Times New Roman" w:hAnsi="Times New Roman"/>
                <w:i/>
                <w:sz w:val="24"/>
                <w:szCs w:val="24"/>
              </w:rPr>
            </w:pPr>
          </w:p>
          <w:p w14:paraId="4B6C8979" w14:textId="77777777" w:rsidR="00A672C6" w:rsidRPr="00317643" w:rsidRDefault="00A672C6" w:rsidP="00722C16">
            <w:pPr>
              <w:pStyle w:val="ListParagraph"/>
              <w:ind w:left="0"/>
              <w:jc w:val="both"/>
              <w:rPr>
                <w:rFonts w:ascii="Times New Roman" w:hAnsi="Times New Roman"/>
                <w:i/>
                <w:sz w:val="24"/>
                <w:szCs w:val="24"/>
              </w:rPr>
            </w:pPr>
          </w:p>
          <w:p w14:paraId="1DE2C0E0" w14:textId="77777777" w:rsidR="00A672C6" w:rsidRPr="00317643" w:rsidRDefault="00A672C6" w:rsidP="00722C16">
            <w:pPr>
              <w:pStyle w:val="ListParagraph"/>
              <w:ind w:left="0"/>
              <w:jc w:val="both"/>
              <w:rPr>
                <w:rFonts w:ascii="Times New Roman" w:hAnsi="Times New Roman"/>
                <w:i/>
                <w:sz w:val="24"/>
                <w:szCs w:val="24"/>
              </w:rPr>
            </w:pPr>
          </w:p>
          <w:p w14:paraId="1F0E03A7" w14:textId="77777777" w:rsidR="00A672C6" w:rsidRPr="00317643" w:rsidRDefault="00A672C6" w:rsidP="00722C16">
            <w:pPr>
              <w:pStyle w:val="ListParagraph"/>
              <w:ind w:left="0"/>
              <w:jc w:val="both"/>
              <w:rPr>
                <w:rFonts w:ascii="Times New Roman" w:hAnsi="Times New Roman"/>
                <w:i/>
                <w:sz w:val="24"/>
                <w:szCs w:val="24"/>
              </w:rPr>
            </w:pPr>
          </w:p>
          <w:p w14:paraId="77AEF2EF" w14:textId="77777777" w:rsidR="00A672C6" w:rsidRPr="00317643" w:rsidRDefault="00A672C6" w:rsidP="00722C16">
            <w:pPr>
              <w:pStyle w:val="ListParagraph"/>
              <w:ind w:left="0"/>
              <w:jc w:val="both"/>
              <w:rPr>
                <w:rFonts w:ascii="Times New Roman" w:hAnsi="Times New Roman"/>
                <w:i/>
                <w:sz w:val="24"/>
                <w:szCs w:val="24"/>
              </w:rPr>
            </w:pPr>
          </w:p>
          <w:p w14:paraId="0DAAAFCA" w14:textId="77777777" w:rsidR="00A672C6" w:rsidRPr="00317643" w:rsidRDefault="00A672C6" w:rsidP="00722C16">
            <w:pPr>
              <w:pStyle w:val="ListParagraph"/>
              <w:ind w:left="0"/>
              <w:jc w:val="both"/>
              <w:rPr>
                <w:rFonts w:ascii="Times New Roman" w:hAnsi="Times New Roman"/>
                <w:i/>
                <w:sz w:val="24"/>
                <w:szCs w:val="24"/>
              </w:rPr>
            </w:pPr>
          </w:p>
          <w:p w14:paraId="6826A0B0" w14:textId="77777777" w:rsidR="00A672C6" w:rsidRPr="00317643" w:rsidRDefault="00A672C6" w:rsidP="00722C16">
            <w:pPr>
              <w:pStyle w:val="ListParagraph"/>
              <w:ind w:left="0"/>
              <w:jc w:val="both"/>
              <w:rPr>
                <w:rFonts w:ascii="Times New Roman" w:hAnsi="Times New Roman"/>
                <w:i/>
                <w:sz w:val="24"/>
                <w:szCs w:val="24"/>
              </w:rPr>
            </w:pPr>
          </w:p>
          <w:p w14:paraId="2CEF64A5" w14:textId="77777777" w:rsidR="00A672C6" w:rsidRPr="00317643" w:rsidRDefault="00A672C6" w:rsidP="00722C16">
            <w:pPr>
              <w:pStyle w:val="ListParagraph"/>
              <w:ind w:left="0"/>
              <w:jc w:val="both"/>
              <w:rPr>
                <w:rFonts w:ascii="Times New Roman" w:hAnsi="Times New Roman"/>
                <w:i/>
                <w:sz w:val="24"/>
                <w:szCs w:val="24"/>
              </w:rPr>
            </w:pPr>
          </w:p>
          <w:p w14:paraId="76F4C636" w14:textId="77777777" w:rsidR="00A672C6" w:rsidRPr="00317643" w:rsidRDefault="00A672C6" w:rsidP="00722C16">
            <w:pPr>
              <w:pStyle w:val="ListParagraph"/>
              <w:ind w:left="0"/>
              <w:jc w:val="both"/>
              <w:rPr>
                <w:rFonts w:ascii="Times New Roman" w:hAnsi="Times New Roman"/>
                <w:i/>
                <w:sz w:val="24"/>
                <w:szCs w:val="24"/>
              </w:rPr>
            </w:pPr>
          </w:p>
          <w:p w14:paraId="2764EF45" w14:textId="77777777" w:rsidR="00A672C6" w:rsidRPr="00317643" w:rsidRDefault="00A672C6" w:rsidP="00722C16">
            <w:pPr>
              <w:pStyle w:val="ListParagraph"/>
              <w:jc w:val="both"/>
              <w:rPr>
                <w:rFonts w:ascii="Times New Roman" w:hAnsi="Times New Roman"/>
                <w:i/>
                <w:sz w:val="24"/>
                <w:szCs w:val="24"/>
              </w:rPr>
            </w:pPr>
          </w:p>
          <w:p w14:paraId="663BE209" w14:textId="77777777" w:rsidR="00A672C6" w:rsidRPr="00317643" w:rsidRDefault="00A672C6" w:rsidP="00722C16">
            <w:pPr>
              <w:pStyle w:val="ListParagraph"/>
              <w:jc w:val="both"/>
              <w:rPr>
                <w:rFonts w:ascii="Times New Roman" w:hAnsi="Times New Roman"/>
                <w:i/>
                <w:sz w:val="24"/>
                <w:szCs w:val="24"/>
              </w:rPr>
            </w:pPr>
          </w:p>
          <w:p w14:paraId="225B6769" w14:textId="77777777" w:rsidR="00A672C6" w:rsidRPr="00317643" w:rsidRDefault="00A672C6" w:rsidP="00722C16">
            <w:pPr>
              <w:pStyle w:val="ListParagraph"/>
              <w:jc w:val="both"/>
              <w:rPr>
                <w:rFonts w:ascii="Times New Roman" w:hAnsi="Times New Roman"/>
                <w:i/>
                <w:sz w:val="24"/>
                <w:szCs w:val="24"/>
              </w:rPr>
            </w:pPr>
          </w:p>
          <w:p w14:paraId="279AEF74" w14:textId="77777777" w:rsidR="00A672C6" w:rsidRPr="00317643" w:rsidRDefault="00A672C6" w:rsidP="00722C16">
            <w:pPr>
              <w:pStyle w:val="ListParagraph"/>
              <w:jc w:val="both"/>
              <w:rPr>
                <w:rFonts w:ascii="Times New Roman" w:hAnsi="Times New Roman"/>
                <w:i/>
                <w:sz w:val="24"/>
                <w:szCs w:val="24"/>
              </w:rPr>
            </w:pPr>
          </w:p>
          <w:p w14:paraId="49D55A9D" w14:textId="30F22196" w:rsidR="00A672C6" w:rsidRPr="00D16437" w:rsidRDefault="00D16437" w:rsidP="00D16437">
            <w:pPr>
              <w:jc w:val="both"/>
              <w:rPr>
                <w:rFonts w:ascii="Times New Roman" w:hAnsi="Times New Roman"/>
                <w:i/>
                <w:sz w:val="24"/>
                <w:szCs w:val="24"/>
              </w:rPr>
            </w:pPr>
            <w:r w:rsidRPr="00D16437">
              <w:rPr>
                <w:rFonts w:ascii="Times New Roman" w:hAnsi="Times New Roman"/>
                <w:i/>
                <w:sz w:val="24"/>
                <w:szCs w:val="24"/>
              </w:rPr>
              <w:t>W</w:t>
            </w:r>
            <w:r w:rsidR="00A672C6" w:rsidRPr="00D16437">
              <w:rPr>
                <w:rFonts w:ascii="Times New Roman" w:hAnsi="Times New Roman"/>
                <w:i/>
                <w:sz w:val="24"/>
                <w:szCs w:val="24"/>
              </w:rPr>
              <w:t>here the court receives application to transfer</w:t>
            </w:r>
          </w:p>
          <w:p w14:paraId="19021C3E" w14:textId="77777777" w:rsidR="00A672C6" w:rsidRPr="00317643" w:rsidRDefault="00A672C6" w:rsidP="00722C16">
            <w:pPr>
              <w:pStyle w:val="ListParagraph"/>
              <w:jc w:val="both"/>
              <w:rPr>
                <w:rFonts w:ascii="Times New Roman" w:hAnsi="Times New Roman"/>
                <w:i/>
                <w:sz w:val="24"/>
                <w:szCs w:val="24"/>
              </w:rPr>
            </w:pPr>
          </w:p>
          <w:p w14:paraId="01023CE3" w14:textId="77777777" w:rsidR="00A672C6" w:rsidRPr="00317643" w:rsidRDefault="00A672C6" w:rsidP="00722C16">
            <w:pPr>
              <w:pStyle w:val="ListParagraph"/>
              <w:jc w:val="both"/>
              <w:rPr>
                <w:rFonts w:ascii="Times New Roman" w:hAnsi="Times New Roman"/>
                <w:i/>
                <w:sz w:val="24"/>
                <w:szCs w:val="24"/>
              </w:rPr>
            </w:pPr>
          </w:p>
          <w:p w14:paraId="02DB5249" w14:textId="77777777" w:rsidR="00D16437" w:rsidRDefault="00D16437" w:rsidP="00D16437">
            <w:pPr>
              <w:jc w:val="both"/>
              <w:rPr>
                <w:rFonts w:ascii="Times New Roman" w:hAnsi="Times New Roman"/>
                <w:i/>
                <w:sz w:val="24"/>
                <w:szCs w:val="24"/>
              </w:rPr>
            </w:pPr>
          </w:p>
          <w:p w14:paraId="7A323830" w14:textId="33B6B21A" w:rsidR="00A672C6" w:rsidRPr="00D16437" w:rsidRDefault="00A672C6" w:rsidP="00D16437">
            <w:pPr>
              <w:jc w:val="both"/>
              <w:rPr>
                <w:rFonts w:ascii="Times New Roman" w:hAnsi="Times New Roman"/>
                <w:i/>
                <w:sz w:val="24"/>
                <w:szCs w:val="24"/>
              </w:rPr>
            </w:pPr>
            <w:r w:rsidRPr="00D16437">
              <w:rPr>
                <w:rFonts w:ascii="Times New Roman" w:hAnsi="Times New Roman"/>
                <w:i/>
                <w:sz w:val="24"/>
                <w:szCs w:val="24"/>
              </w:rPr>
              <w:t>Parties entitled to copies of the ruling</w:t>
            </w:r>
          </w:p>
          <w:p w14:paraId="73A28F7B" w14:textId="77777777" w:rsidR="00A672C6" w:rsidRPr="00317643" w:rsidRDefault="00A672C6" w:rsidP="00722C16">
            <w:pPr>
              <w:pStyle w:val="ListParagraph"/>
              <w:jc w:val="both"/>
              <w:rPr>
                <w:rFonts w:ascii="Times New Roman" w:hAnsi="Times New Roman"/>
                <w:i/>
                <w:sz w:val="24"/>
                <w:szCs w:val="24"/>
              </w:rPr>
            </w:pPr>
          </w:p>
          <w:p w14:paraId="3E67603D" w14:textId="77777777" w:rsidR="00A672C6" w:rsidRPr="00317643" w:rsidRDefault="00A672C6" w:rsidP="00722C16">
            <w:pPr>
              <w:pStyle w:val="ListParagraph"/>
              <w:jc w:val="both"/>
              <w:rPr>
                <w:rFonts w:ascii="Times New Roman" w:hAnsi="Times New Roman"/>
                <w:i/>
                <w:sz w:val="24"/>
                <w:szCs w:val="24"/>
              </w:rPr>
            </w:pPr>
          </w:p>
          <w:p w14:paraId="1EE3D60F" w14:textId="77777777" w:rsidR="00A672C6" w:rsidRPr="00317643" w:rsidRDefault="00A672C6" w:rsidP="00722C16">
            <w:pPr>
              <w:pStyle w:val="ListParagraph"/>
              <w:jc w:val="both"/>
              <w:rPr>
                <w:rFonts w:ascii="Times New Roman" w:hAnsi="Times New Roman"/>
                <w:i/>
                <w:sz w:val="24"/>
                <w:szCs w:val="24"/>
              </w:rPr>
            </w:pPr>
          </w:p>
          <w:p w14:paraId="2597C562" w14:textId="77777777" w:rsidR="00A672C6" w:rsidRPr="00317643" w:rsidRDefault="00A672C6" w:rsidP="00722C16">
            <w:pPr>
              <w:pStyle w:val="ListParagraph"/>
              <w:jc w:val="both"/>
              <w:rPr>
                <w:rFonts w:ascii="Times New Roman" w:hAnsi="Times New Roman"/>
                <w:i/>
                <w:sz w:val="24"/>
                <w:szCs w:val="24"/>
              </w:rPr>
            </w:pPr>
          </w:p>
          <w:p w14:paraId="4A7C0277" w14:textId="77777777" w:rsidR="00A672C6" w:rsidRPr="00317643" w:rsidRDefault="00A672C6" w:rsidP="00722C16">
            <w:pPr>
              <w:pStyle w:val="ListParagraph"/>
              <w:jc w:val="both"/>
              <w:rPr>
                <w:rFonts w:ascii="Times New Roman" w:hAnsi="Times New Roman"/>
                <w:i/>
                <w:sz w:val="24"/>
                <w:szCs w:val="24"/>
              </w:rPr>
            </w:pPr>
          </w:p>
          <w:p w14:paraId="12775C1C" w14:textId="77777777" w:rsidR="00A672C6" w:rsidRPr="00317643" w:rsidRDefault="00A672C6" w:rsidP="00722C16">
            <w:pPr>
              <w:pStyle w:val="ListParagraph"/>
              <w:jc w:val="both"/>
              <w:rPr>
                <w:rFonts w:ascii="Times New Roman" w:hAnsi="Times New Roman"/>
                <w:i/>
                <w:sz w:val="24"/>
                <w:szCs w:val="24"/>
              </w:rPr>
            </w:pPr>
          </w:p>
          <w:p w14:paraId="08155F97" w14:textId="77777777" w:rsidR="00A672C6" w:rsidRPr="00317643" w:rsidRDefault="00A672C6" w:rsidP="00722C16">
            <w:pPr>
              <w:pStyle w:val="ListParagraph"/>
              <w:jc w:val="both"/>
              <w:rPr>
                <w:rFonts w:ascii="Times New Roman" w:hAnsi="Times New Roman"/>
                <w:i/>
                <w:sz w:val="24"/>
                <w:szCs w:val="24"/>
              </w:rPr>
            </w:pPr>
          </w:p>
          <w:p w14:paraId="3700C6EC" w14:textId="77777777" w:rsidR="00A672C6" w:rsidRPr="00317643" w:rsidRDefault="00A672C6" w:rsidP="00722C16">
            <w:pPr>
              <w:pStyle w:val="ListParagraph"/>
              <w:jc w:val="both"/>
              <w:rPr>
                <w:rFonts w:ascii="Times New Roman" w:hAnsi="Times New Roman"/>
                <w:i/>
                <w:sz w:val="24"/>
                <w:szCs w:val="24"/>
              </w:rPr>
            </w:pPr>
          </w:p>
          <w:p w14:paraId="33DC25E0" w14:textId="77777777" w:rsidR="00A672C6" w:rsidRPr="00317643" w:rsidRDefault="00A672C6" w:rsidP="00722C16">
            <w:pPr>
              <w:pStyle w:val="ListParagraph"/>
              <w:jc w:val="both"/>
              <w:rPr>
                <w:rFonts w:ascii="Times New Roman" w:hAnsi="Times New Roman"/>
                <w:i/>
                <w:sz w:val="24"/>
                <w:szCs w:val="24"/>
              </w:rPr>
            </w:pPr>
          </w:p>
          <w:p w14:paraId="1FA5C98F" w14:textId="77777777" w:rsidR="00A672C6" w:rsidRPr="00317643" w:rsidRDefault="00A672C6" w:rsidP="00722C16">
            <w:pPr>
              <w:pStyle w:val="ListParagraph"/>
              <w:jc w:val="both"/>
              <w:rPr>
                <w:rFonts w:ascii="Times New Roman" w:hAnsi="Times New Roman"/>
                <w:i/>
                <w:sz w:val="24"/>
                <w:szCs w:val="24"/>
              </w:rPr>
            </w:pPr>
          </w:p>
          <w:p w14:paraId="36323BDB" w14:textId="77777777" w:rsidR="00A672C6" w:rsidRPr="00317643" w:rsidRDefault="00A672C6" w:rsidP="00722C16">
            <w:pPr>
              <w:pStyle w:val="ListParagraph"/>
              <w:jc w:val="both"/>
              <w:rPr>
                <w:rFonts w:ascii="Times New Roman" w:hAnsi="Times New Roman"/>
                <w:i/>
                <w:sz w:val="24"/>
                <w:szCs w:val="24"/>
              </w:rPr>
            </w:pPr>
          </w:p>
          <w:p w14:paraId="402F1048" w14:textId="77777777" w:rsidR="00A672C6" w:rsidRPr="00317643" w:rsidRDefault="00A672C6" w:rsidP="00722C16">
            <w:pPr>
              <w:pStyle w:val="ListParagraph"/>
              <w:jc w:val="both"/>
              <w:rPr>
                <w:rFonts w:ascii="Times New Roman" w:hAnsi="Times New Roman"/>
                <w:i/>
                <w:sz w:val="24"/>
                <w:szCs w:val="24"/>
              </w:rPr>
            </w:pPr>
          </w:p>
          <w:p w14:paraId="68907E2F" w14:textId="77777777" w:rsidR="00A672C6" w:rsidRPr="00317643" w:rsidRDefault="00A672C6" w:rsidP="00722C16">
            <w:pPr>
              <w:pStyle w:val="ListParagraph"/>
              <w:jc w:val="both"/>
              <w:rPr>
                <w:rFonts w:ascii="Times New Roman" w:hAnsi="Times New Roman"/>
                <w:i/>
                <w:sz w:val="24"/>
                <w:szCs w:val="24"/>
              </w:rPr>
            </w:pPr>
          </w:p>
          <w:p w14:paraId="0A45BDB9" w14:textId="77777777" w:rsidR="00A672C6" w:rsidRPr="00317643" w:rsidRDefault="00A672C6" w:rsidP="00722C16">
            <w:pPr>
              <w:pStyle w:val="ListParagraph"/>
              <w:jc w:val="both"/>
              <w:rPr>
                <w:rFonts w:ascii="Times New Roman" w:hAnsi="Times New Roman"/>
                <w:i/>
                <w:sz w:val="24"/>
                <w:szCs w:val="24"/>
              </w:rPr>
            </w:pPr>
          </w:p>
          <w:p w14:paraId="308C2438" w14:textId="77777777" w:rsidR="00A672C6" w:rsidRPr="00317643" w:rsidRDefault="00A672C6" w:rsidP="00722C16">
            <w:pPr>
              <w:pStyle w:val="ListParagraph"/>
              <w:jc w:val="both"/>
              <w:rPr>
                <w:rFonts w:ascii="Times New Roman" w:hAnsi="Times New Roman"/>
                <w:i/>
                <w:sz w:val="24"/>
                <w:szCs w:val="24"/>
              </w:rPr>
            </w:pPr>
          </w:p>
          <w:p w14:paraId="0B565329" w14:textId="77777777" w:rsidR="00A672C6" w:rsidRPr="00317643" w:rsidRDefault="00A672C6" w:rsidP="00722C16">
            <w:pPr>
              <w:pStyle w:val="ListParagraph"/>
              <w:jc w:val="both"/>
              <w:rPr>
                <w:rFonts w:ascii="Times New Roman" w:hAnsi="Times New Roman"/>
                <w:i/>
                <w:sz w:val="24"/>
                <w:szCs w:val="24"/>
              </w:rPr>
            </w:pPr>
          </w:p>
          <w:p w14:paraId="09C10512" w14:textId="77777777" w:rsidR="00A672C6" w:rsidRPr="00317643" w:rsidRDefault="00A672C6" w:rsidP="00722C16">
            <w:pPr>
              <w:pStyle w:val="ListParagraph"/>
              <w:jc w:val="both"/>
              <w:rPr>
                <w:rFonts w:ascii="Times New Roman" w:hAnsi="Times New Roman"/>
                <w:i/>
                <w:sz w:val="24"/>
                <w:szCs w:val="24"/>
              </w:rPr>
            </w:pPr>
          </w:p>
          <w:p w14:paraId="4CEC275B" w14:textId="77777777" w:rsidR="00A672C6" w:rsidRPr="00317643" w:rsidRDefault="00A672C6" w:rsidP="00722C16">
            <w:pPr>
              <w:pStyle w:val="ListParagraph"/>
              <w:jc w:val="both"/>
              <w:rPr>
                <w:rFonts w:ascii="Times New Roman" w:hAnsi="Times New Roman"/>
                <w:i/>
                <w:sz w:val="24"/>
                <w:szCs w:val="24"/>
              </w:rPr>
            </w:pPr>
          </w:p>
          <w:p w14:paraId="1AAEA128" w14:textId="77777777" w:rsidR="00A672C6" w:rsidRPr="00317643" w:rsidRDefault="00A672C6" w:rsidP="00722C16">
            <w:pPr>
              <w:pStyle w:val="ListParagraph"/>
              <w:jc w:val="both"/>
              <w:rPr>
                <w:rFonts w:ascii="Times New Roman" w:hAnsi="Times New Roman"/>
                <w:i/>
                <w:sz w:val="24"/>
                <w:szCs w:val="24"/>
              </w:rPr>
            </w:pPr>
          </w:p>
          <w:p w14:paraId="38693FDE" w14:textId="77777777" w:rsidR="00A672C6" w:rsidRPr="00317643" w:rsidRDefault="00A672C6" w:rsidP="00722C16">
            <w:pPr>
              <w:pStyle w:val="ListParagraph"/>
              <w:jc w:val="both"/>
              <w:rPr>
                <w:rFonts w:ascii="Times New Roman" w:hAnsi="Times New Roman"/>
                <w:i/>
                <w:sz w:val="24"/>
                <w:szCs w:val="24"/>
              </w:rPr>
            </w:pPr>
          </w:p>
          <w:p w14:paraId="38C3F44D" w14:textId="77777777" w:rsidR="00A672C6" w:rsidRPr="00317643" w:rsidRDefault="00A672C6" w:rsidP="00722C16">
            <w:pPr>
              <w:pStyle w:val="ListParagraph"/>
              <w:jc w:val="both"/>
              <w:rPr>
                <w:rFonts w:ascii="Times New Roman" w:hAnsi="Times New Roman"/>
                <w:i/>
                <w:sz w:val="24"/>
                <w:szCs w:val="24"/>
              </w:rPr>
            </w:pPr>
          </w:p>
          <w:p w14:paraId="508000D8" w14:textId="77777777" w:rsidR="00A672C6" w:rsidRPr="00317643" w:rsidRDefault="00A672C6" w:rsidP="00722C16">
            <w:pPr>
              <w:pStyle w:val="ListParagraph"/>
              <w:jc w:val="both"/>
              <w:rPr>
                <w:rFonts w:ascii="Times New Roman" w:hAnsi="Times New Roman"/>
                <w:i/>
                <w:sz w:val="24"/>
                <w:szCs w:val="24"/>
              </w:rPr>
            </w:pPr>
          </w:p>
          <w:p w14:paraId="59AD3443" w14:textId="77777777" w:rsidR="00A672C6" w:rsidRPr="00317643" w:rsidRDefault="00A672C6" w:rsidP="00722C16">
            <w:pPr>
              <w:pStyle w:val="ListParagraph"/>
              <w:jc w:val="both"/>
              <w:rPr>
                <w:rFonts w:ascii="Times New Roman" w:hAnsi="Times New Roman"/>
                <w:i/>
                <w:sz w:val="24"/>
                <w:szCs w:val="24"/>
              </w:rPr>
            </w:pPr>
          </w:p>
          <w:p w14:paraId="64BAC75A" w14:textId="77777777" w:rsidR="00A672C6" w:rsidRPr="00317643" w:rsidRDefault="00A672C6" w:rsidP="00722C16">
            <w:pPr>
              <w:pStyle w:val="ListParagraph"/>
              <w:jc w:val="both"/>
              <w:rPr>
                <w:rFonts w:ascii="Times New Roman" w:hAnsi="Times New Roman"/>
                <w:i/>
                <w:sz w:val="24"/>
                <w:szCs w:val="24"/>
              </w:rPr>
            </w:pPr>
          </w:p>
          <w:p w14:paraId="6C7EBFCE" w14:textId="77777777" w:rsidR="00A672C6" w:rsidRPr="00317643" w:rsidRDefault="00A672C6" w:rsidP="00722C16">
            <w:pPr>
              <w:pStyle w:val="ListParagraph"/>
              <w:jc w:val="both"/>
              <w:rPr>
                <w:rFonts w:ascii="Times New Roman" w:hAnsi="Times New Roman"/>
                <w:i/>
                <w:sz w:val="24"/>
                <w:szCs w:val="24"/>
              </w:rPr>
            </w:pPr>
          </w:p>
          <w:p w14:paraId="55912231" w14:textId="77777777" w:rsidR="00A672C6" w:rsidRPr="00317643" w:rsidRDefault="00A672C6" w:rsidP="00722C16">
            <w:pPr>
              <w:pStyle w:val="ListParagraph"/>
              <w:jc w:val="both"/>
              <w:rPr>
                <w:rFonts w:ascii="Times New Roman" w:hAnsi="Times New Roman"/>
                <w:i/>
                <w:sz w:val="24"/>
                <w:szCs w:val="24"/>
              </w:rPr>
            </w:pPr>
          </w:p>
          <w:p w14:paraId="3BD9A26B" w14:textId="77777777" w:rsidR="00A672C6" w:rsidRPr="00317643" w:rsidRDefault="00A672C6" w:rsidP="00722C16">
            <w:pPr>
              <w:pStyle w:val="ListParagraph"/>
              <w:jc w:val="both"/>
              <w:rPr>
                <w:rFonts w:ascii="Times New Roman" w:hAnsi="Times New Roman"/>
                <w:i/>
                <w:sz w:val="24"/>
                <w:szCs w:val="24"/>
              </w:rPr>
            </w:pPr>
          </w:p>
          <w:p w14:paraId="2738BCF0" w14:textId="77777777" w:rsidR="00A672C6" w:rsidRPr="00317643" w:rsidRDefault="00A672C6" w:rsidP="00722C16">
            <w:pPr>
              <w:pStyle w:val="ListParagraph"/>
              <w:jc w:val="both"/>
              <w:rPr>
                <w:rFonts w:ascii="Times New Roman" w:hAnsi="Times New Roman"/>
                <w:i/>
                <w:sz w:val="24"/>
                <w:szCs w:val="24"/>
              </w:rPr>
            </w:pPr>
          </w:p>
          <w:p w14:paraId="46B50367" w14:textId="77777777" w:rsidR="00A672C6" w:rsidRPr="00317643" w:rsidRDefault="00A672C6" w:rsidP="00722C16">
            <w:pPr>
              <w:pStyle w:val="ListParagraph"/>
              <w:jc w:val="both"/>
              <w:rPr>
                <w:rFonts w:ascii="Times New Roman" w:hAnsi="Times New Roman"/>
                <w:i/>
                <w:sz w:val="24"/>
                <w:szCs w:val="24"/>
              </w:rPr>
            </w:pPr>
          </w:p>
          <w:p w14:paraId="29505372" w14:textId="77777777" w:rsidR="00A672C6" w:rsidRPr="00317643" w:rsidRDefault="00A672C6" w:rsidP="00722C16">
            <w:pPr>
              <w:pStyle w:val="ListParagraph"/>
              <w:jc w:val="both"/>
              <w:rPr>
                <w:rFonts w:ascii="Times New Roman" w:hAnsi="Times New Roman"/>
                <w:i/>
                <w:sz w:val="24"/>
                <w:szCs w:val="24"/>
              </w:rPr>
            </w:pPr>
          </w:p>
          <w:p w14:paraId="099E0BC4" w14:textId="77777777" w:rsidR="00A672C6" w:rsidRPr="00317643" w:rsidRDefault="00A672C6" w:rsidP="00722C16">
            <w:pPr>
              <w:pStyle w:val="ListParagraph"/>
              <w:jc w:val="both"/>
              <w:rPr>
                <w:rFonts w:ascii="Times New Roman" w:hAnsi="Times New Roman"/>
                <w:i/>
                <w:sz w:val="24"/>
                <w:szCs w:val="24"/>
              </w:rPr>
            </w:pPr>
          </w:p>
          <w:p w14:paraId="0F361F65" w14:textId="77777777" w:rsidR="00A672C6" w:rsidRPr="00317643" w:rsidRDefault="00A672C6" w:rsidP="00722C16">
            <w:pPr>
              <w:pStyle w:val="ListParagraph"/>
              <w:jc w:val="both"/>
              <w:rPr>
                <w:rFonts w:ascii="Times New Roman" w:hAnsi="Times New Roman"/>
                <w:i/>
                <w:sz w:val="24"/>
                <w:szCs w:val="24"/>
              </w:rPr>
            </w:pPr>
          </w:p>
          <w:p w14:paraId="2A5F1A38" w14:textId="77777777" w:rsidR="00A672C6" w:rsidRPr="00317643" w:rsidRDefault="00A672C6" w:rsidP="00722C16">
            <w:pPr>
              <w:pStyle w:val="ListParagraph"/>
              <w:jc w:val="both"/>
              <w:rPr>
                <w:rFonts w:ascii="Times New Roman" w:hAnsi="Times New Roman"/>
                <w:i/>
                <w:sz w:val="24"/>
                <w:szCs w:val="24"/>
              </w:rPr>
            </w:pPr>
          </w:p>
          <w:p w14:paraId="1D7D967C" w14:textId="77777777" w:rsidR="00A672C6" w:rsidRPr="00317643" w:rsidRDefault="00A672C6" w:rsidP="00722C16">
            <w:pPr>
              <w:pStyle w:val="ListParagraph"/>
              <w:jc w:val="both"/>
              <w:rPr>
                <w:rFonts w:ascii="Times New Roman" w:hAnsi="Times New Roman"/>
                <w:i/>
                <w:sz w:val="24"/>
                <w:szCs w:val="24"/>
              </w:rPr>
            </w:pPr>
          </w:p>
          <w:p w14:paraId="7602D91A" w14:textId="77777777" w:rsidR="00A672C6" w:rsidRPr="00317643" w:rsidRDefault="00A672C6" w:rsidP="00722C16">
            <w:pPr>
              <w:pStyle w:val="ListParagraph"/>
              <w:jc w:val="both"/>
              <w:rPr>
                <w:rFonts w:ascii="Times New Roman" w:hAnsi="Times New Roman"/>
                <w:i/>
                <w:sz w:val="24"/>
                <w:szCs w:val="24"/>
              </w:rPr>
            </w:pPr>
          </w:p>
          <w:p w14:paraId="664FB447" w14:textId="77777777" w:rsidR="00A672C6" w:rsidRPr="00317643" w:rsidRDefault="00A672C6" w:rsidP="00722C16">
            <w:pPr>
              <w:pStyle w:val="ListParagraph"/>
              <w:jc w:val="both"/>
              <w:rPr>
                <w:rFonts w:ascii="Times New Roman" w:hAnsi="Times New Roman"/>
                <w:i/>
                <w:sz w:val="24"/>
                <w:szCs w:val="24"/>
              </w:rPr>
            </w:pPr>
          </w:p>
          <w:p w14:paraId="1AC3EF1F" w14:textId="77777777" w:rsidR="00A672C6" w:rsidRPr="00317643" w:rsidRDefault="00A672C6" w:rsidP="00722C16">
            <w:pPr>
              <w:pStyle w:val="ListParagraph"/>
              <w:jc w:val="both"/>
              <w:rPr>
                <w:rFonts w:ascii="Times New Roman" w:hAnsi="Times New Roman"/>
                <w:i/>
                <w:sz w:val="24"/>
                <w:szCs w:val="24"/>
              </w:rPr>
            </w:pPr>
          </w:p>
          <w:p w14:paraId="69B93E3E" w14:textId="77777777" w:rsidR="00A672C6" w:rsidRPr="00317643" w:rsidRDefault="00A672C6" w:rsidP="00722C16">
            <w:pPr>
              <w:pStyle w:val="ListParagraph"/>
              <w:jc w:val="both"/>
              <w:rPr>
                <w:rFonts w:ascii="Times New Roman" w:hAnsi="Times New Roman"/>
                <w:i/>
                <w:sz w:val="24"/>
                <w:szCs w:val="24"/>
              </w:rPr>
            </w:pPr>
          </w:p>
          <w:p w14:paraId="0295C365" w14:textId="77777777" w:rsidR="00A672C6" w:rsidRPr="00317643" w:rsidRDefault="00A672C6" w:rsidP="00722C16">
            <w:pPr>
              <w:pStyle w:val="ListParagraph"/>
              <w:jc w:val="both"/>
              <w:rPr>
                <w:rFonts w:ascii="Times New Roman" w:hAnsi="Times New Roman"/>
                <w:i/>
                <w:sz w:val="24"/>
                <w:szCs w:val="24"/>
              </w:rPr>
            </w:pPr>
          </w:p>
          <w:p w14:paraId="46759843" w14:textId="77777777" w:rsidR="00A672C6" w:rsidRPr="00317643" w:rsidRDefault="00A672C6" w:rsidP="00722C16">
            <w:pPr>
              <w:pStyle w:val="ListParagraph"/>
              <w:jc w:val="both"/>
              <w:rPr>
                <w:rFonts w:ascii="Times New Roman" w:hAnsi="Times New Roman"/>
                <w:i/>
                <w:sz w:val="24"/>
                <w:szCs w:val="24"/>
              </w:rPr>
            </w:pPr>
          </w:p>
          <w:p w14:paraId="285F2061" w14:textId="77777777" w:rsidR="00A672C6" w:rsidRPr="00317643" w:rsidRDefault="00A672C6" w:rsidP="00722C16">
            <w:pPr>
              <w:pStyle w:val="ListParagraph"/>
              <w:jc w:val="both"/>
              <w:rPr>
                <w:rFonts w:ascii="Times New Roman" w:hAnsi="Times New Roman"/>
                <w:i/>
                <w:sz w:val="24"/>
                <w:szCs w:val="24"/>
              </w:rPr>
            </w:pPr>
          </w:p>
          <w:p w14:paraId="6469F224" w14:textId="77777777" w:rsidR="00A672C6" w:rsidRPr="00317643" w:rsidRDefault="00A672C6" w:rsidP="00722C16">
            <w:pPr>
              <w:pStyle w:val="ListParagraph"/>
              <w:jc w:val="both"/>
              <w:rPr>
                <w:rFonts w:ascii="Times New Roman" w:hAnsi="Times New Roman"/>
                <w:i/>
                <w:sz w:val="24"/>
                <w:szCs w:val="24"/>
              </w:rPr>
            </w:pPr>
          </w:p>
          <w:p w14:paraId="4F7B452A" w14:textId="77777777" w:rsidR="00A672C6" w:rsidRPr="00317643" w:rsidRDefault="00A672C6" w:rsidP="00722C16">
            <w:pPr>
              <w:pStyle w:val="ListParagraph"/>
              <w:jc w:val="both"/>
              <w:rPr>
                <w:rFonts w:ascii="Times New Roman" w:hAnsi="Times New Roman"/>
                <w:i/>
                <w:sz w:val="24"/>
                <w:szCs w:val="24"/>
              </w:rPr>
            </w:pPr>
          </w:p>
          <w:p w14:paraId="47194049" w14:textId="77777777" w:rsidR="00A672C6" w:rsidRPr="00317643" w:rsidRDefault="00A672C6" w:rsidP="00722C16">
            <w:pPr>
              <w:pStyle w:val="ListParagraph"/>
              <w:jc w:val="both"/>
              <w:rPr>
                <w:rFonts w:ascii="Times New Roman" w:hAnsi="Times New Roman"/>
                <w:i/>
                <w:sz w:val="24"/>
                <w:szCs w:val="24"/>
              </w:rPr>
            </w:pPr>
          </w:p>
          <w:p w14:paraId="2EC41D2B" w14:textId="77777777" w:rsidR="00A672C6" w:rsidRPr="00317643" w:rsidRDefault="00A672C6" w:rsidP="00722C16">
            <w:pPr>
              <w:pStyle w:val="ListParagraph"/>
              <w:jc w:val="both"/>
              <w:rPr>
                <w:rFonts w:ascii="Times New Roman" w:hAnsi="Times New Roman"/>
                <w:i/>
                <w:sz w:val="24"/>
                <w:szCs w:val="24"/>
              </w:rPr>
            </w:pPr>
          </w:p>
          <w:p w14:paraId="349FBCA2" w14:textId="77777777" w:rsidR="00A672C6" w:rsidRPr="00317643" w:rsidRDefault="00A672C6" w:rsidP="00722C16">
            <w:pPr>
              <w:pStyle w:val="ListParagraph"/>
              <w:jc w:val="both"/>
              <w:rPr>
                <w:rFonts w:ascii="Times New Roman" w:hAnsi="Times New Roman"/>
                <w:i/>
                <w:sz w:val="24"/>
                <w:szCs w:val="24"/>
              </w:rPr>
            </w:pPr>
          </w:p>
          <w:p w14:paraId="6F146DA9" w14:textId="77777777" w:rsidR="00A672C6" w:rsidRPr="00317643" w:rsidRDefault="00A672C6" w:rsidP="00722C16">
            <w:pPr>
              <w:pStyle w:val="ListParagraph"/>
              <w:jc w:val="both"/>
              <w:rPr>
                <w:rFonts w:ascii="Times New Roman" w:hAnsi="Times New Roman"/>
                <w:i/>
                <w:sz w:val="24"/>
                <w:szCs w:val="24"/>
              </w:rPr>
            </w:pPr>
          </w:p>
          <w:p w14:paraId="7DBFF24A" w14:textId="77777777" w:rsidR="00A672C6" w:rsidRPr="00317643" w:rsidRDefault="00A672C6" w:rsidP="00722C16">
            <w:pPr>
              <w:pStyle w:val="ListParagraph"/>
              <w:jc w:val="both"/>
              <w:rPr>
                <w:rFonts w:ascii="Times New Roman" w:hAnsi="Times New Roman"/>
                <w:i/>
                <w:sz w:val="24"/>
                <w:szCs w:val="24"/>
              </w:rPr>
            </w:pPr>
          </w:p>
          <w:p w14:paraId="47BEF180" w14:textId="77777777" w:rsidR="00A672C6" w:rsidRPr="00317643" w:rsidRDefault="00A672C6" w:rsidP="00722C16">
            <w:pPr>
              <w:pStyle w:val="ListParagraph"/>
              <w:jc w:val="both"/>
              <w:rPr>
                <w:rFonts w:ascii="Times New Roman" w:hAnsi="Times New Roman"/>
                <w:i/>
                <w:sz w:val="24"/>
                <w:szCs w:val="24"/>
              </w:rPr>
            </w:pPr>
          </w:p>
          <w:p w14:paraId="034395A5" w14:textId="77777777" w:rsidR="00A672C6" w:rsidRPr="00317643" w:rsidRDefault="00A672C6" w:rsidP="00722C16">
            <w:pPr>
              <w:pStyle w:val="ListParagraph"/>
              <w:jc w:val="both"/>
              <w:rPr>
                <w:rFonts w:ascii="Times New Roman" w:hAnsi="Times New Roman"/>
                <w:i/>
                <w:sz w:val="24"/>
                <w:szCs w:val="24"/>
              </w:rPr>
            </w:pPr>
          </w:p>
          <w:p w14:paraId="52D07BC2" w14:textId="77777777" w:rsidR="00A672C6" w:rsidRPr="00317643" w:rsidRDefault="00A672C6" w:rsidP="00722C16">
            <w:pPr>
              <w:pStyle w:val="ListParagraph"/>
              <w:jc w:val="both"/>
              <w:rPr>
                <w:rFonts w:ascii="Times New Roman" w:hAnsi="Times New Roman"/>
                <w:i/>
                <w:sz w:val="24"/>
                <w:szCs w:val="24"/>
              </w:rPr>
            </w:pPr>
          </w:p>
          <w:p w14:paraId="2328B0C0" w14:textId="77777777" w:rsidR="00A672C6" w:rsidRPr="00317643" w:rsidRDefault="00A672C6" w:rsidP="00722C16">
            <w:pPr>
              <w:pStyle w:val="ListParagraph"/>
              <w:jc w:val="both"/>
              <w:rPr>
                <w:rFonts w:ascii="Times New Roman" w:hAnsi="Times New Roman"/>
                <w:i/>
                <w:sz w:val="24"/>
                <w:szCs w:val="24"/>
              </w:rPr>
            </w:pPr>
          </w:p>
          <w:p w14:paraId="6B11761C" w14:textId="77777777" w:rsidR="00A672C6" w:rsidRPr="00317643" w:rsidRDefault="00A672C6" w:rsidP="00722C16">
            <w:pPr>
              <w:pStyle w:val="ListParagraph"/>
              <w:jc w:val="both"/>
              <w:rPr>
                <w:rFonts w:ascii="Times New Roman" w:hAnsi="Times New Roman"/>
                <w:i/>
                <w:sz w:val="24"/>
                <w:szCs w:val="24"/>
              </w:rPr>
            </w:pPr>
          </w:p>
          <w:p w14:paraId="17ED1180" w14:textId="77777777" w:rsidR="00A672C6" w:rsidRPr="00317643" w:rsidRDefault="00A672C6" w:rsidP="00722C16">
            <w:pPr>
              <w:pStyle w:val="ListParagraph"/>
              <w:jc w:val="both"/>
              <w:rPr>
                <w:rFonts w:ascii="Times New Roman" w:hAnsi="Times New Roman"/>
                <w:i/>
                <w:sz w:val="24"/>
                <w:szCs w:val="24"/>
              </w:rPr>
            </w:pPr>
          </w:p>
          <w:p w14:paraId="7CC522C1" w14:textId="77777777" w:rsidR="00A672C6" w:rsidRPr="00317643" w:rsidRDefault="00A672C6" w:rsidP="00722C16">
            <w:pPr>
              <w:pStyle w:val="ListParagraph"/>
              <w:jc w:val="both"/>
              <w:rPr>
                <w:rFonts w:ascii="Times New Roman" w:hAnsi="Times New Roman"/>
                <w:i/>
                <w:sz w:val="24"/>
                <w:szCs w:val="24"/>
              </w:rPr>
            </w:pPr>
          </w:p>
          <w:p w14:paraId="31D33C5A" w14:textId="77777777" w:rsidR="00A672C6" w:rsidRPr="00317643" w:rsidRDefault="00A672C6" w:rsidP="00722C16">
            <w:pPr>
              <w:jc w:val="both"/>
              <w:rPr>
                <w:rFonts w:ascii="Times New Roman" w:hAnsi="Times New Roman"/>
                <w:i/>
                <w:sz w:val="24"/>
                <w:szCs w:val="24"/>
              </w:rPr>
            </w:pPr>
          </w:p>
          <w:p w14:paraId="0FBF1473" w14:textId="77777777" w:rsidR="00A672C6" w:rsidRPr="00317643" w:rsidRDefault="00A672C6" w:rsidP="00722C16">
            <w:pPr>
              <w:jc w:val="both"/>
              <w:rPr>
                <w:rFonts w:ascii="Times New Roman" w:hAnsi="Times New Roman"/>
                <w:i/>
                <w:sz w:val="24"/>
                <w:szCs w:val="24"/>
              </w:rPr>
            </w:pPr>
          </w:p>
          <w:p w14:paraId="30804BC2" w14:textId="77777777" w:rsidR="00A672C6" w:rsidRPr="00317643" w:rsidRDefault="00A672C6" w:rsidP="00722C16">
            <w:pPr>
              <w:jc w:val="both"/>
              <w:rPr>
                <w:rFonts w:ascii="Times New Roman" w:hAnsi="Times New Roman"/>
                <w:i/>
                <w:sz w:val="24"/>
                <w:szCs w:val="24"/>
              </w:rPr>
            </w:pPr>
          </w:p>
          <w:p w14:paraId="44E70BFF" w14:textId="77777777" w:rsidR="00A672C6" w:rsidRPr="00317643" w:rsidRDefault="00A672C6" w:rsidP="00722C16">
            <w:pPr>
              <w:jc w:val="both"/>
              <w:rPr>
                <w:rFonts w:ascii="Times New Roman" w:hAnsi="Times New Roman"/>
                <w:i/>
                <w:sz w:val="24"/>
                <w:szCs w:val="24"/>
              </w:rPr>
            </w:pPr>
          </w:p>
          <w:p w14:paraId="6EC40A27" w14:textId="77777777" w:rsidR="00A672C6" w:rsidRPr="00317643" w:rsidRDefault="00A672C6" w:rsidP="00722C16">
            <w:pPr>
              <w:jc w:val="both"/>
              <w:rPr>
                <w:rFonts w:ascii="Times New Roman" w:hAnsi="Times New Roman"/>
                <w:i/>
                <w:sz w:val="24"/>
                <w:szCs w:val="24"/>
              </w:rPr>
            </w:pPr>
          </w:p>
          <w:p w14:paraId="78116E3E" w14:textId="77777777" w:rsidR="007E092D" w:rsidRDefault="007E092D" w:rsidP="00722C16">
            <w:pPr>
              <w:jc w:val="both"/>
              <w:rPr>
                <w:rFonts w:ascii="Times New Roman" w:hAnsi="Times New Roman"/>
                <w:i/>
                <w:sz w:val="24"/>
                <w:szCs w:val="24"/>
              </w:rPr>
            </w:pPr>
          </w:p>
          <w:p w14:paraId="31DB0225" w14:textId="77777777" w:rsidR="007E092D" w:rsidRDefault="007E092D" w:rsidP="00722C16">
            <w:pPr>
              <w:jc w:val="both"/>
              <w:rPr>
                <w:rFonts w:ascii="Times New Roman" w:hAnsi="Times New Roman"/>
                <w:i/>
                <w:sz w:val="24"/>
                <w:szCs w:val="24"/>
              </w:rPr>
            </w:pPr>
          </w:p>
          <w:p w14:paraId="040287ED" w14:textId="77777777" w:rsidR="007E092D" w:rsidRDefault="007E092D" w:rsidP="00722C16">
            <w:pPr>
              <w:jc w:val="both"/>
              <w:rPr>
                <w:rFonts w:ascii="Times New Roman" w:hAnsi="Times New Roman"/>
                <w:i/>
                <w:sz w:val="24"/>
                <w:szCs w:val="24"/>
              </w:rPr>
            </w:pPr>
          </w:p>
          <w:p w14:paraId="4FDE6E33" w14:textId="77777777" w:rsidR="007E092D" w:rsidRDefault="007E092D" w:rsidP="00722C16">
            <w:pPr>
              <w:jc w:val="both"/>
              <w:rPr>
                <w:rFonts w:ascii="Times New Roman" w:hAnsi="Times New Roman"/>
                <w:i/>
                <w:sz w:val="24"/>
                <w:szCs w:val="24"/>
              </w:rPr>
            </w:pPr>
          </w:p>
          <w:p w14:paraId="5EEC4E24" w14:textId="77777777" w:rsidR="007E092D" w:rsidRDefault="007E092D" w:rsidP="00722C16">
            <w:pPr>
              <w:jc w:val="both"/>
              <w:rPr>
                <w:rFonts w:ascii="Times New Roman" w:hAnsi="Times New Roman"/>
                <w:i/>
                <w:sz w:val="24"/>
                <w:szCs w:val="24"/>
              </w:rPr>
            </w:pPr>
          </w:p>
          <w:p w14:paraId="06438596" w14:textId="77777777" w:rsidR="007E092D" w:rsidRDefault="007E092D" w:rsidP="00722C16">
            <w:pPr>
              <w:jc w:val="both"/>
              <w:rPr>
                <w:rFonts w:ascii="Times New Roman" w:hAnsi="Times New Roman"/>
                <w:i/>
                <w:sz w:val="24"/>
                <w:szCs w:val="24"/>
              </w:rPr>
            </w:pPr>
          </w:p>
          <w:p w14:paraId="0454C4E8" w14:textId="77777777" w:rsidR="007E092D" w:rsidRDefault="007E092D" w:rsidP="00722C16">
            <w:pPr>
              <w:jc w:val="both"/>
              <w:rPr>
                <w:rFonts w:ascii="Times New Roman" w:hAnsi="Times New Roman"/>
                <w:i/>
                <w:sz w:val="24"/>
                <w:szCs w:val="24"/>
              </w:rPr>
            </w:pPr>
          </w:p>
          <w:p w14:paraId="5961B939" w14:textId="77777777" w:rsidR="007E092D" w:rsidRDefault="007E092D" w:rsidP="00722C16">
            <w:pPr>
              <w:jc w:val="both"/>
              <w:rPr>
                <w:rFonts w:ascii="Times New Roman" w:hAnsi="Times New Roman"/>
                <w:i/>
                <w:sz w:val="24"/>
                <w:szCs w:val="24"/>
              </w:rPr>
            </w:pPr>
          </w:p>
          <w:p w14:paraId="1016F50E" w14:textId="77777777" w:rsidR="007E092D" w:rsidRDefault="007E092D" w:rsidP="00722C16">
            <w:pPr>
              <w:jc w:val="both"/>
              <w:rPr>
                <w:rFonts w:ascii="Times New Roman" w:hAnsi="Times New Roman"/>
                <w:i/>
                <w:sz w:val="24"/>
                <w:szCs w:val="24"/>
              </w:rPr>
            </w:pPr>
          </w:p>
          <w:p w14:paraId="2BA83FA5" w14:textId="77777777" w:rsidR="007E092D" w:rsidRDefault="007E092D" w:rsidP="00722C16">
            <w:pPr>
              <w:jc w:val="both"/>
              <w:rPr>
                <w:rFonts w:ascii="Times New Roman" w:hAnsi="Times New Roman"/>
                <w:i/>
                <w:sz w:val="24"/>
                <w:szCs w:val="24"/>
              </w:rPr>
            </w:pPr>
          </w:p>
          <w:p w14:paraId="2E16B570" w14:textId="77777777" w:rsidR="007E092D" w:rsidRDefault="007E092D" w:rsidP="00722C16">
            <w:pPr>
              <w:jc w:val="both"/>
              <w:rPr>
                <w:rFonts w:ascii="Times New Roman" w:hAnsi="Times New Roman"/>
                <w:i/>
                <w:sz w:val="24"/>
                <w:szCs w:val="24"/>
              </w:rPr>
            </w:pPr>
          </w:p>
          <w:p w14:paraId="22332E76" w14:textId="77777777" w:rsidR="007E092D" w:rsidRDefault="007E092D" w:rsidP="00722C16">
            <w:pPr>
              <w:jc w:val="both"/>
              <w:rPr>
                <w:rFonts w:ascii="Times New Roman" w:hAnsi="Times New Roman"/>
                <w:i/>
                <w:sz w:val="24"/>
                <w:szCs w:val="24"/>
              </w:rPr>
            </w:pPr>
          </w:p>
          <w:p w14:paraId="23EA527A" w14:textId="77777777" w:rsidR="007E092D" w:rsidRDefault="007E092D" w:rsidP="00722C16">
            <w:pPr>
              <w:jc w:val="both"/>
              <w:rPr>
                <w:rFonts w:ascii="Times New Roman" w:hAnsi="Times New Roman"/>
                <w:i/>
                <w:sz w:val="24"/>
                <w:szCs w:val="24"/>
              </w:rPr>
            </w:pPr>
          </w:p>
          <w:p w14:paraId="43EC5219" w14:textId="77777777" w:rsidR="007E092D" w:rsidRDefault="007E092D" w:rsidP="00722C16">
            <w:pPr>
              <w:jc w:val="both"/>
              <w:rPr>
                <w:rFonts w:ascii="Times New Roman" w:hAnsi="Times New Roman"/>
                <w:i/>
                <w:sz w:val="24"/>
                <w:szCs w:val="24"/>
              </w:rPr>
            </w:pPr>
          </w:p>
          <w:p w14:paraId="485E45BF" w14:textId="77777777" w:rsidR="007E092D" w:rsidRDefault="007E092D" w:rsidP="00722C16">
            <w:pPr>
              <w:jc w:val="both"/>
              <w:rPr>
                <w:rFonts w:ascii="Times New Roman" w:hAnsi="Times New Roman"/>
                <w:i/>
                <w:sz w:val="24"/>
                <w:szCs w:val="24"/>
              </w:rPr>
            </w:pPr>
          </w:p>
          <w:p w14:paraId="3C86BDF8" w14:textId="77777777" w:rsidR="007E092D" w:rsidRDefault="007E092D" w:rsidP="00722C16">
            <w:pPr>
              <w:jc w:val="both"/>
              <w:rPr>
                <w:rFonts w:ascii="Times New Roman" w:hAnsi="Times New Roman"/>
                <w:i/>
                <w:sz w:val="24"/>
                <w:szCs w:val="24"/>
              </w:rPr>
            </w:pPr>
          </w:p>
          <w:p w14:paraId="699A1A36" w14:textId="77777777" w:rsidR="007E092D" w:rsidRDefault="007E092D" w:rsidP="00722C16">
            <w:pPr>
              <w:jc w:val="both"/>
              <w:rPr>
                <w:rFonts w:ascii="Times New Roman" w:hAnsi="Times New Roman"/>
                <w:i/>
                <w:sz w:val="24"/>
                <w:szCs w:val="24"/>
              </w:rPr>
            </w:pPr>
          </w:p>
          <w:p w14:paraId="1833EBFB" w14:textId="77777777" w:rsidR="007E092D" w:rsidRDefault="007E092D" w:rsidP="00722C16">
            <w:pPr>
              <w:jc w:val="both"/>
              <w:rPr>
                <w:rFonts w:ascii="Times New Roman" w:hAnsi="Times New Roman"/>
                <w:i/>
                <w:sz w:val="24"/>
                <w:szCs w:val="24"/>
              </w:rPr>
            </w:pPr>
          </w:p>
          <w:p w14:paraId="469FDB4A" w14:textId="77777777" w:rsidR="007E092D" w:rsidRDefault="007E092D" w:rsidP="00722C16">
            <w:pPr>
              <w:jc w:val="both"/>
              <w:rPr>
                <w:rFonts w:ascii="Times New Roman" w:hAnsi="Times New Roman"/>
                <w:i/>
                <w:sz w:val="24"/>
                <w:szCs w:val="24"/>
              </w:rPr>
            </w:pPr>
          </w:p>
          <w:p w14:paraId="0E6EC04A" w14:textId="77777777" w:rsidR="007E092D" w:rsidRDefault="007E092D" w:rsidP="00722C16">
            <w:pPr>
              <w:jc w:val="both"/>
              <w:rPr>
                <w:rFonts w:ascii="Times New Roman" w:hAnsi="Times New Roman"/>
                <w:i/>
                <w:sz w:val="24"/>
                <w:szCs w:val="24"/>
              </w:rPr>
            </w:pPr>
          </w:p>
          <w:p w14:paraId="0B05EC16" w14:textId="77777777" w:rsidR="007E092D" w:rsidRDefault="007E092D" w:rsidP="00722C16">
            <w:pPr>
              <w:jc w:val="both"/>
              <w:rPr>
                <w:rFonts w:ascii="Times New Roman" w:hAnsi="Times New Roman"/>
                <w:i/>
                <w:sz w:val="24"/>
                <w:szCs w:val="24"/>
              </w:rPr>
            </w:pPr>
          </w:p>
          <w:p w14:paraId="566ADF3A" w14:textId="77777777" w:rsidR="007E092D" w:rsidRDefault="007E092D" w:rsidP="00722C16">
            <w:pPr>
              <w:jc w:val="both"/>
              <w:rPr>
                <w:rFonts w:ascii="Times New Roman" w:hAnsi="Times New Roman"/>
                <w:i/>
                <w:sz w:val="24"/>
                <w:szCs w:val="24"/>
              </w:rPr>
            </w:pPr>
          </w:p>
          <w:p w14:paraId="4C9C8061" w14:textId="77777777" w:rsidR="007E092D" w:rsidRDefault="007E092D" w:rsidP="00722C16">
            <w:pPr>
              <w:jc w:val="both"/>
              <w:rPr>
                <w:rFonts w:ascii="Times New Roman" w:hAnsi="Times New Roman"/>
                <w:i/>
                <w:sz w:val="24"/>
                <w:szCs w:val="24"/>
              </w:rPr>
            </w:pPr>
          </w:p>
          <w:p w14:paraId="7FF7C1F9" w14:textId="77777777" w:rsidR="007E092D" w:rsidRDefault="007E092D" w:rsidP="00722C16">
            <w:pPr>
              <w:jc w:val="both"/>
              <w:rPr>
                <w:rFonts w:ascii="Times New Roman" w:hAnsi="Times New Roman"/>
                <w:i/>
                <w:sz w:val="24"/>
                <w:szCs w:val="24"/>
              </w:rPr>
            </w:pPr>
          </w:p>
          <w:p w14:paraId="14D795E5" w14:textId="77777777" w:rsidR="007E092D" w:rsidRDefault="007E092D" w:rsidP="00722C16">
            <w:pPr>
              <w:jc w:val="both"/>
              <w:rPr>
                <w:rFonts w:ascii="Times New Roman" w:hAnsi="Times New Roman"/>
                <w:i/>
                <w:sz w:val="24"/>
                <w:szCs w:val="24"/>
              </w:rPr>
            </w:pPr>
          </w:p>
          <w:p w14:paraId="1F07EA48" w14:textId="77777777" w:rsidR="007E092D" w:rsidRDefault="007E092D" w:rsidP="00722C16">
            <w:pPr>
              <w:jc w:val="both"/>
              <w:rPr>
                <w:rFonts w:ascii="Times New Roman" w:hAnsi="Times New Roman"/>
                <w:i/>
                <w:sz w:val="24"/>
                <w:szCs w:val="24"/>
              </w:rPr>
            </w:pPr>
          </w:p>
          <w:p w14:paraId="35E69C63" w14:textId="77777777" w:rsidR="007E092D" w:rsidRDefault="007E092D" w:rsidP="00722C16">
            <w:pPr>
              <w:jc w:val="both"/>
              <w:rPr>
                <w:rFonts w:ascii="Times New Roman" w:hAnsi="Times New Roman"/>
                <w:i/>
                <w:sz w:val="24"/>
                <w:szCs w:val="24"/>
              </w:rPr>
            </w:pPr>
          </w:p>
          <w:p w14:paraId="4B6FB5FF" w14:textId="77777777" w:rsidR="007E092D" w:rsidRDefault="007E092D" w:rsidP="00722C16">
            <w:pPr>
              <w:jc w:val="both"/>
              <w:rPr>
                <w:rFonts w:ascii="Times New Roman" w:hAnsi="Times New Roman"/>
                <w:i/>
                <w:sz w:val="24"/>
                <w:szCs w:val="24"/>
              </w:rPr>
            </w:pPr>
          </w:p>
          <w:p w14:paraId="2CD3CD31" w14:textId="77777777" w:rsidR="007E092D" w:rsidRDefault="007E092D" w:rsidP="00722C16">
            <w:pPr>
              <w:jc w:val="both"/>
              <w:rPr>
                <w:rFonts w:ascii="Times New Roman" w:hAnsi="Times New Roman"/>
                <w:i/>
                <w:sz w:val="24"/>
                <w:szCs w:val="24"/>
              </w:rPr>
            </w:pPr>
          </w:p>
          <w:p w14:paraId="726DFD74" w14:textId="77777777" w:rsidR="007E092D" w:rsidRDefault="007E092D" w:rsidP="00722C16">
            <w:pPr>
              <w:jc w:val="both"/>
              <w:rPr>
                <w:rFonts w:ascii="Times New Roman" w:hAnsi="Times New Roman"/>
                <w:i/>
                <w:sz w:val="24"/>
                <w:szCs w:val="24"/>
              </w:rPr>
            </w:pPr>
          </w:p>
          <w:p w14:paraId="1A4B8423" w14:textId="77777777" w:rsidR="007E092D" w:rsidRDefault="007E092D" w:rsidP="00722C16">
            <w:pPr>
              <w:jc w:val="both"/>
              <w:rPr>
                <w:rFonts w:ascii="Times New Roman" w:hAnsi="Times New Roman"/>
                <w:i/>
                <w:sz w:val="24"/>
                <w:szCs w:val="24"/>
              </w:rPr>
            </w:pPr>
          </w:p>
          <w:p w14:paraId="44D07D62" w14:textId="77777777" w:rsidR="007E092D" w:rsidRDefault="007E092D" w:rsidP="00722C16">
            <w:pPr>
              <w:jc w:val="both"/>
              <w:rPr>
                <w:rFonts w:ascii="Times New Roman" w:hAnsi="Times New Roman"/>
                <w:i/>
                <w:sz w:val="24"/>
                <w:szCs w:val="24"/>
              </w:rPr>
            </w:pPr>
          </w:p>
          <w:p w14:paraId="1BE32B27" w14:textId="77777777" w:rsidR="007E092D" w:rsidRDefault="007E092D" w:rsidP="00722C16">
            <w:pPr>
              <w:jc w:val="both"/>
              <w:rPr>
                <w:rFonts w:ascii="Times New Roman" w:hAnsi="Times New Roman"/>
                <w:i/>
                <w:sz w:val="24"/>
                <w:szCs w:val="24"/>
              </w:rPr>
            </w:pPr>
          </w:p>
          <w:p w14:paraId="174997B5" w14:textId="77777777" w:rsidR="007E092D" w:rsidRDefault="007E092D" w:rsidP="00722C16">
            <w:pPr>
              <w:jc w:val="both"/>
              <w:rPr>
                <w:rFonts w:ascii="Times New Roman" w:hAnsi="Times New Roman"/>
                <w:i/>
                <w:sz w:val="24"/>
                <w:szCs w:val="24"/>
              </w:rPr>
            </w:pPr>
          </w:p>
          <w:p w14:paraId="5EA5FBAB" w14:textId="77777777" w:rsidR="007E092D" w:rsidRDefault="007E092D" w:rsidP="00722C16">
            <w:pPr>
              <w:jc w:val="both"/>
              <w:rPr>
                <w:rFonts w:ascii="Times New Roman" w:hAnsi="Times New Roman"/>
                <w:i/>
                <w:sz w:val="24"/>
                <w:szCs w:val="24"/>
              </w:rPr>
            </w:pPr>
          </w:p>
          <w:p w14:paraId="458D9C91" w14:textId="77777777" w:rsidR="007E092D" w:rsidRDefault="007E092D" w:rsidP="00722C16">
            <w:pPr>
              <w:jc w:val="both"/>
              <w:rPr>
                <w:rFonts w:ascii="Times New Roman" w:hAnsi="Times New Roman"/>
                <w:i/>
                <w:sz w:val="24"/>
                <w:szCs w:val="24"/>
              </w:rPr>
            </w:pPr>
          </w:p>
          <w:p w14:paraId="68ADA577" w14:textId="77777777" w:rsidR="007E092D" w:rsidRDefault="007E092D" w:rsidP="00722C16">
            <w:pPr>
              <w:jc w:val="both"/>
              <w:rPr>
                <w:rFonts w:ascii="Times New Roman" w:hAnsi="Times New Roman"/>
                <w:i/>
                <w:sz w:val="24"/>
                <w:szCs w:val="24"/>
              </w:rPr>
            </w:pPr>
          </w:p>
          <w:p w14:paraId="42951453" w14:textId="77777777" w:rsidR="007E092D" w:rsidRDefault="007E092D" w:rsidP="00722C16">
            <w:pPr>
              <w:jc w:val="both"/>
              <w:rPr>
                <w:rFonts w:ascii="Times New Roman" w:hAnsi="Times New Roman"/>
                <w:i/>
                <w:sz w:val="24"/>
                <w:szCs w:val="24"/>
              </w:rPr>
            </w:pPr>
          </w:p>
          <w:p w14:paraId="231D65D6" w14:textId="77777777" w:rsidR="007E092D" w:rsidRDefault="007E092D" w:rsidP="00722C16">
            <w:pPr>
              <w:jc w:val="both"/>
              <w:rPr>
                <w:rFonts w:ascii="Times New Roman" w:hAnsi="Times New Roman"/>
                <w:i/>
                <w:sz w:val="24"/>
                <w:szCs w:val="24"/>
              </w:rPr>
            </w:pPr>
          </w:p>
          <w:p w14:paraId="7CFE2090" w14:textId="77777777" w:rsidR="007E092D" w:rsidRDefault="007E092D" w:rsidP="00722C16">
            <w:pPr>
              <w:jc w:val="both"/>
              <w:rPr>
                <w:rFonts w:ascii="Times New Roman" w:hAnsi="Times New Roman"/>
                <w:i/>
                <w:sz w:val="24"/>
                <w:szCs w:val="24"/>
              </w:rPr>
            </w:pPr>
          </w:p>
          <w:p w14:paraId="0B4DE74E" w14:textId="77777777" w:rsidR="007E092D" w:rsidRDefault="007E092D" w:rsidP="00722C16">
            <w:pPr>
              <w:jc w:val="both"/>
              <w:rPr>
                <w:rFonts w:ascii="Times New Roman" w:hAnsi="Times New Roman"/>
                <w:i/>
                <w:sz w:val="24"/>
                <w:szCs w:val="24"/>
              </w:rPr>
            </w:pPr>
          </w:p>
          <w:p w14:paraId="6D7836F8" w14:textId="77777777" w:rsidR="007E092D" w:rsidRDefault="007E092D" w:rsidP="00722C16">
            <w:pPr>
              <w:jc w:val="both"/>
              <w:rPr>
                <w:rFonts w:ascii="Times New Roman" w:hAnsi="Times New Roman"/>
                <w:i/>
                <w:sz w:val="24"/>
                <w:szCs w:val="24"/>
              </w:rPr>
            </w:pPr>
          </w:p>
          <w:p w14:paraId="6A2F15F0" w14:textId="77777777" w:rsidR="007E092D" w:rsidRDefault="007E092D" w:rsidP="00722C16">
            <w:pPr>
              <w:jc w:val="both"/>
              <w:rPr>
                <w:rFonts w:ascii="Times New Roman" w:hAnsi="Times New Roman"/>
                <w:i/>
                <w:sz w:val="24"/>
                <w:szCs w:val="24"/>
              </w:rPr>
            </w:pPr>
          </w:p>
          <w:p w14:paraId="513DE949" w14:textId="77777777" w:rsidR="007E092D" w:rsidRDefault="007E092D" w:rsidP="00722C16">
            <w:pPr>
              <w:jc w:val="both"/>
              <w:rPr>
                <w:rFonts w:ascii="Times New Roman" w:hAnsi="Times New Roman"/>
                <w:i/>
                <w:sz w:val="24"/>
                <w:szCs w:val="24"/>
              </w:rPr>
            </w:pPr>
          </w:p>
          <w:p w14:paraId="61151C51" w14:textId="77777777" w:rsidR="007E092D" w:rsidRDefault="007E092D" w:rsidP="00722C16">
            <w:pPr>
              <w:jc w:val="both"/>
              <w:rPr>
                <w:rFonts w:ascii="Times New Roman" w:hAnsi="Times New Roman"/>
                <w:i/>
                <w:sz w:val="24"/>
                <w:szCs w:val="24"/>
              </w:rPr>
            </w:pPr>
          </w:p>
          <w:p w14:paraId="45430802" w14:textId="77777777" w:rsidR="007E092D" w:rsidRDefault="007E092D" w:rsidP="00722C16">
            <w:pPr>
              <w:jc w:val="both"/>
              <w:rPr>
                <w:rFonts w:ascii="Times New Roman" w:hAnsi="Times New Roman"/>
                <w:i/>
                <w:sz w:val="24"/>
                <w:szCs w:val="24"/>
              </w:rPr>
            </w:pPr>
          </w:p>
          <w:p w14:paraId="477EF738" w14:textId="77777777" w:rsidR="007E092D" w:rsidRDefault="007E092D" w:rsidP="00722C16">
            <w:pPr>
              <w:jc w:val="both"/>
              <w:rPr>
                <w:rFonts w:ascii="Times New Roman" w:hAnsi="Times New Roman"/>
                <w:i/>
                <w:sz w:val="24"/>
                <w:szCs w:val="24"/>
              </w:rPr>
            </w:pPr>
          </w:p>
          <w:p w14:paraId="4C08ED3D" w14:textId="77777777" w:rsidR="007E092D" w:rsidRDefault="007E092D" w:rsidP="00722C16">
            <w:pPr>
              <w:jc w:val="both"/>
              <w:rPr>
                <w:rFonts w:ascii="Times New Roman" w:hAnsi="Times New Roman"/>
                <w:i/>
                <w:sz w:val="24"/>
                <w:szCs w:val="24"/>
              </w:rPr>
            </w:pPr>
          </w:p>
          <w:p w14:paraId="3A86D8DD" w14:textId="77777777" w:rsidR="007E092D" w:rsidRDefault="007E092D" w:rsidP="00722C16">
            <w:pPr>
              <w:jc w:val="both"/>
              <w:rPr>
                <w:rFonts w:ascii="Times New Roman" w:hAnsi="Times New Roman"/>
                <w:i/>
                <w:sz w:val="24"/>
                <w:szCs w:val="24"/>
              </w:rPr>
            </w:pPr>
          </w:p>
          <w:p w14:paraId="0E82DAF3" w14:textId="77777777" w:rsidR="007E092D" w:rsidRDefault="007E092D" w:rsidP="00722C16">
            <w:pPr>
              <w:jc w:val="both"/>
              <w:rPr>
                <w:rFonts w:ascii="Times New Roman" w:hAnsi="Times New Roman"/>
                <w:i/>
                <w:sz w:val="24"/>
                <w:szCs w:val="24"/>
              </w:rPr>
            </w:pPr>
          </w:p>
          <w:p w14:paraId="0F79D873" w14:textId="77777777" w:rsidR="007E092D" w:rsidRDefault="007E092D" w:rsidP="00722C16">
            <w:pPr>
              <w:jc w:val="both"/>
              <w:rPr>
                <w:rFonts w:ascii="Times New Roman" w:hAnsi="Times New Roman"/>
                <w:i/>
                <w:sz w:val="24"/>
                <w:szCs w:val="24"/>
              </w:rPr>
            </w:pPr>
          </w:p>
          <w:p w14:paraId="6FE395D8" w14:textId="77777777" w:rsidR="007E092D" w:rsidRDefault="007E092D" w:rsidP="00722C16">
            <w:pPr>
              <w:jc w:val="both"/>
              <w:rPr>
                <w:rFonts w:ascii="Times New Roman" w:hAnsi="Times New Roman"/>
                <w:i/>
                <w:sz w:val="24"/>
                <w:szCs w:val="24"/>
              </w:rPr>
            </w:pPr>
          </w:p>
          <w:p w14:paraId="4EE52EF8" w14:textId="77777777" w:rsidR="007E092D" w:rsidRDefault="007E092D" w:rsidP="00722C16">
            <w:pPr>
              <w:jc w:val="both"/>
              <w:rPr>
                <w:rFonts w:ascii="Times New Roman" w:hAnsi="Times New Roman"/>
                <w:i/>
                <w:sz w:val="24"/>
                <w:szCs w:val="24"/>
              </w:rPr>
            </w:pPr>
          </w:p>
          <w:p w14:paraId="6D8AD8A7" w14:textId="77777777" w:rsidR="007E092D" w:rsidRDefault="007E092D" w:rsidP="00722C16">
            <w:pPr>
              <w:jc w:val="both"/>
              <w:rPr>
                <w:rFonts w:ascii="Times New Roman" w:hAnsi="Times New Roman"/>
                <w:i/>
                <w:sz w:val="24"/>
                <w:szCs w:val="24"/>
              </w:rPr>
            </w:pPr>
          </w:p>
          <w:p w14:paraId="23549463" w14:textId="77777777" w:rsidR="007E092D" w:rsidRDefault="007E092D" w:rsidP="00722C16">
            <w:pPr>
              <w:jc w:val="both"/>
              <w:rPr>
                <w:rFonts w:ascii="Times New Roman" w:hAnsi="Times New Roman"/>
                <w:i/>
                <w:sz w:val="24"/>
                <w:szCs w:val="24"/>
              </w:rPr>
            </w:pPr>
          </w:p>
          <w:p w14:paraId="66C34CAC" w14:textId="77777777" w:rsidR="007E092D" w:rsidRDefault="007E092D" w:rsidP="00722C16">
            <w:pPr>
              <w:jc w:val="both"/>
              <w:rPr>
                <w:rFonts w:ascii="Times New Roman" w:hAnsi="Times New Roman"/>
                <w:i/>
                <w:sz w:val="24"/>
                <w:szCs w:val="24"/>
              </w:rPr>
            </w:pPr>
          </w:p>
          <w:p w14:paraId="6D0F6F4F" w14:textId="77777777" w:rsidR="007E092D" w:rsidRDefault="007E092D" w:rsidP="00722C16">
            <w:pPr>
              <w:jc w:val="both"/>
              <w:rPr>
                <w:rFonts w:ascii="Times New Roman" w:hAnsi="Times New Roman"/>
                <w:i/>
                <w:sz w:val="24"/>
                <w:szCs w:val="24"/>
              </w:rPr>
            </w:pPr>
          </w:p>
          <w:p w14:paraId="281021E5" w14:textId="77777777" w:rsidR="007E092D" w:rsidRDefault="007E092D" w:rsidP="00722C16">
            <w:pPr>
              <w:jc w:val="both"/>
              <w:rPr>
                <w:rFonts w:ascii="Times New Roman" w:hAnsi="Times New Roman"/>
                <w:i/>
                <w:sz w:val="24"/>
                <w:szCs w:val="24"/>
              </w:rPr>
            </w:pPr>
          </w:p>
          <w:p w14:paraId="10969838" w14:textId="77777777" w:rsidR="007E092D" w:rsidRDefault="007E092D" w:rsidP="00722C16">
            <w:pPr>
              <w:jc w:val="both"/>
              <w:rPr>
                <w:rFonts w:ascii="Times New Roman" w:hAnsi="Times New Roman"/>
                <w:i/>
                <w:sz w:val="24"/>
                <w:szCs w:val="24"/>
              </w:rPr>
            </w:pPr>
          </w:p>
          <w:p w14:paraId="4858E2C1" w14:textId="77777777" w:rsidR="007E092D" w:rsidRDefault="007E092D" w:rsidP="00722C16">
            <w:pPr>
              <w:jc w:val="both"/>
              <w:rPr>
                <w:rFonts w:ascii="Times New Roman" w:hAnsi="Times New Roman"/>
                <w:i/>
                <w:sz w:val="24"/>
                <w:szCs w:val="24"/>
              </w:rPr>
            </w:pPr>
          </w:p>
          <w:p w14:paraId="101A89A2" w14:textId="77777777" w:rsidR="007E092D" w:rsidRDefault="007E092D" w:rsidP="00722C16">
            <w:pPr>
              <w:jc w:val="both"/>
              <w:rPr>
                <w:rFonts w:ascii="Times New Roman" w:hAnsi="Times New Roman"/>
                <w:i/>
                <w:sz w:val="24"/>
                <w:szCs w:val="24"/>
              </w:rPr>
            </w:pPr>
          </w:p>
          <w:p w14:paraId="06786366" w14:textId="77777777" w:rsidR="007E092D" w:rsidRDefault="007E092D" w:rsidP="00722C16">
            <w:pPr>
              <w:jc w:val="both"/>
              <w:rPr>
                <w:rFonts w:ascii="Times New Roman" w:hAnsi="Times New Roman"/>
                <w:i/>
                <w:sz w:val="24"/>
                <w:szCs w:val="24"/>
              </w:rPr>
            </w:pPr>
          </w:p>
          <w:p w14:paraId="24F51BFA" w14:textId="77777777" w:rsidR="007E092D" w:rsidRDefault="007E092D" w:rsidP="00722C16">
            <w:pPr>
              <w:jc w:val="both"/>
              <w:rPr>
                <w:rFonts w:ascii="Times New Roman" w:hAnsi="Times New Roman"/>
                <w:i/>
                <w:sz w:val="24"/>
                <w:szCs w:val="24"/>
              </w:rPr>
            </w:pPr>
          </w:p>
          <w:p w14:paraId="31658DAC" w14:textId="77777777" w:rsidR="007E092D" w:rsidRDefault="007E092D" w:rsidP="00722C16">
            <w:pPr>
              <w:jc w:val="both"/>
              <w:rPr>
                <w:rFonts w:ascii="Times New Roman" w:hAnsi="Times New Roman"/>
                <w:i/>
                <w:sz w:val="24"/>
                <w:szCs w:val="24"/>
              </w:rPr>
            </w:pPr>
          </w:p>
          <w:p w14:paraId="6FD7297C" w14:textId="77777777" w:rsidR="007E092D" w:rsidRDefault="007E092D" w:rsidP="00722C16">
            <w:pPr>
              <w:jc w:val="both"/>
              <w:rPr>
                <w:rFonts w:ascii="Times New Roman" w:hAnsi="Times New Roman"/>
                <w:i/>
                <w:sz w:val="24"/>
                <w:szCs w:val="24"/>
              </w:rPr>
            </w:pPr>
          </w:p>
          <w:p w14:paraId="5E13ABBB" w14:textId="77777777" w:rsidR="007E092D" w:rsidRDefault="007E092D" w:rsidP="00722C16">
            <w:pPr>
              <w:jc w:val="both"/>
              <w:rPr>
                <w:rFonts w:ascii="Times New Roman" w:hAnsi="Times New Roman"/>
                <w:i/>
                <w:sz w:val="24"/>
                <w:szCs w:val="24"/>
              </w:rPr>
            </w:pPr>
          </w:p>
          <w:p w14:paraId="7C303334" w14:textId="77777777" w:rsidR="007E092D" w:rsidRDefault="007E092D" w:rsidP="00722C16">
            <w:pPr>
              <w:jc w:val="both"/>
              <w:rPr>
                <w:rFonts w:ascii="Times New Roman" w:hAnsi="Times New Roman"/>
                <w:i/>
                <w:sz w:val="24"/>
                <w:szCs w:val="24"/>
              </w:rPr>
            </w:pPr>
          </w:p>
          <w:p w14:paraId="5C04E67E" w14:textId="77777777" w:rsidR="007E092D" w:rsidRDefault="007E092D" w:rsidP="00722C16">
            <w:pPr>
              <w:jc w:val="both"/>
              <w:rPr>
                <w:rFonts w:ascii="Times New Roman" w:hAnsi="Times New Roman"/>
                <w:i/>
                <w:sz w:val="24"/>
                <w:szCs w:val="24"/>
              </w:rPr>
            </w:pPr>
          </w:p>
          <w:p w14:paraId="4F9BAF06" w14:textId="77777777" w:rsidR="007E092D" w:rsidRDefault="007E092D" w:rsidP="00722C16">
            <w:pPr>
              <w:jc w:val="both"/>
              <w:rPr>
                <w:rFonts w:ascii="Times New Roman" w:hAnsi="Times New Roman"/>
                <w:i/>
                <w:sz w:val="24"/>
                <w:szCs w:val="24"/>
              </w:rPr>
            </w:pPr>
          </w:p>
          <w:p w14:paraId="1EF8C445" w14:textId="77777777" w:rsidR="007E092D" w:rsidRDefault="007E092D" w:rsidP="00722C16">
            <w:pPr>
              <w:jc w:val="both"/>
              <w:rPr>
                <w:rFonts w:ascii="Times New Roman" w:hAnsi="Times New Roman"/>
                <w:i/>
                <w:sz w:val="24"/>
                <w:szCs w:val="24"/>
              </w:rPr>
            </w:pPr>
          </w:p>
          <w:p w14:paraId="02A4D441" w14:textId="77777777" w:rsidR="007E092D" w:rsidRDefault="007E092D" w:rsidP="00722C16">
            <w:pPr>
              <w:jc w:val="both"/>
              <w:rPr>
                <w:rFonts w:ascii="Times New Roman" w:hAnsi="Times New Roman"/>
                <w:i/>
                <w:sz w:val="24"/>
                <w:szCs w:val="24"/>
              </w:rPr>
            </w:pPr>
          </w:p>
          <w:p w14:paraId="5B2B36DC" w14:textId="77777777" w:rsidR="007E092D" w:rsidRDefault="007E092D" w:rsidP="00722C16">
            <w:pPr>
              <w:jc w:val="both"/>
              <w:rPr>
                <w:rFonts w:ascii="Times New Roman" w:hAnsi="Times New Roman"/>
                <w:i/>
                <w:sz w:val="24"/>
                <w:szCs w:val="24"/>
              </w:rPr>
            </w:pPr>
          </w:p>
          <w:p w14:paraId="3B5CA7BC" w14:textId="77777777" w:rsidR="007E092D" w:rsidRDefault="007E092D" w:rsidP="00722C16">
            <w:pPr>
              <w:jc w:val="both"/>
              <w:rPr>
                <w:rFonts w:ascii="Times New Roman" w:hAnsi="Times New Roman"/>
                <w:i/>
                <w:sz w:val="24"/>
                <w:szCs w:val="24"/>
              </w:rPr>
            </w:pPr>
          </w:p>
          <w:p w14:paraId="4A07A995" w14:textId="77777777" w:rsidR="007E092D" w:rsidRDefault="007E092D" w:rsidP="00722C16">
            <w:pPr>
              <w:jc w:val="both"/>
              <w:rPr>
                <w:rFonts w:ascii="Times New Roman" w:hAnsi="Times New Roman"/>
                <w:i/>
                <w:sz w:val="24"/>
                <w:szCs w:val="24"/>
              </w:rPr>
            </w:pPr>
          </w:p>
          <w:p w14:paraId="24DD4426" w14:textId="77777777" w:rsidR="007E092D" w:rsidRDefault="007E092D" w:rsidP="00722C16">
            <w:pPr>
              <w:jc w:val="both"/>
              <w:rPr>
                <w:rFonts w:ascii="Times New Roman" w:hAnsi="Times New Roman"/>
                <w:i/>
                <w:sz w:val="24"/>
                <w:szCs w:val="24"/>
              </w:rPr>
            </w:pPr>
          </w:p>
          <w:p w14:paraId="34D0721F" w14:textId="77777777" w:rsidR="007E092D" w:rsidRDefault="007E092D" w:rsidP="00722C16">
            <w:pPr>
              <w:jc w:val="both"/>
              <w:rPr>
                <w:rFonts w:ascii="Times New Roman" w:hAnsi="Times New Roman"/>
                <w:i/>
                <w:sz w:val="24"/>
                <w:szCs w:val="24"/>
              </w:rPr>
            </w:pPr>
          </w:p>
          <w:p w14:paraId="7EE12EB9" w14:textId="77777777" w:rsidR="007E092D" w:rsidRDefault="007E092D" w:rsidP="00722C16">
            <w:pPr>
              <w:jc w:val="both"/>
              <w:rPr>
                <w:rFonts w:ascii="Times New Roman" w:hAnsi="Times New Roman"/>
                <w:i/>
                <w:sz w:val="24"/>
                <w:szCs w:val="24"/>
              </w:rPr>
            </w:pPr>
          </w:p>
          <w:p w14:paraId="5F20CA6C" w14:textId="77777777" w:rsidR="007E092D" w:rsidRDefault="007E092D" w:rsidP="00722C16">
            <w:pPr>
              <w:jc w:val="both"/>
              <w:rPr>
                <w:rFonts w:ascii="Times New Roman" w:hAnsi="Times New Roman"/>
                <w:i/>
                <w:sz w:val="24"/>
                <w:szCs w:val="24"/>
              </w:rPr>
            </w:pPr>
          </w:p>
          <w:p w14:paraId="5823E031" w14:textId="77777777" w:rsidR="007E092D" w:rsidRDefault="007E092D" w:rsidP="00722C16">
            <w:pPr>
              <w:jc w:val="both"/>
              <w:rPr>
                <w:rFonts w:ascii="Times New Roman" w:hAnsi="Times New Roman"/>
                <w:i/>
                <w:sz w:val="24"/>
                <w:szCs w:val="24"/>
              </w:rPr>
            </w:pPr>
          </w:p>
          <w:p w14:paraId="5B473DA0" w14:textId="77777777" w:rsidR="007E092D" w:rsidRDefault="007E092D" w:rsidP="00722C16">
            <w:pPr>
              <w:jc w:val="both"/>
              <w:rPr>
                <w:rFonts w:ascii="Times New Roman" w:hAnsi="Times New Roman"/>
                <w:i/>
                <w:sz w:val="24"/>
                <w:szCs w:val="24"/>
              </w:rPr>
            </w:pPr>
          </w:p>
          <w:p w14:paraId="78937A3D" w14:textId="77777777" w:rsidR="007E092D" w:rsidRDefault="007E092D" w:rsidP="00722C16">
            <w:pPr>
              <w:jc w:val="both"/>
              <w:rPr>
                <w:rFonts w:ascii="Times New Roman" w:hAnsi="Times New Roman"/>
                <w:i/>
                <w:sz w:val="24"/>
                <w:szCs w:val="24"/>
              </w:rPr>
            </w:pPr>
          </w:p>
          <w:p w14:paraId="3844BDC1" w14:textId="77777777" w:rsidR="007E092D" w:rsidRDefault="007E092D" w:rsidP="00722C16">
            <w:pPr>
              <w:jc w:val="both"/>
              <w:rPr>
                <w:rFonts w:ascii="Times New Roman" w:hAnsi="Times New Roman"/>
                <w:i/>
                <w:sz w:val="24"/>
                <w:szCs w:val="24"/>
              </w:rPr>
            </w:pPr>
          </w:p>
          <w:p w14:paraId="12E8F161" w14:textId="77777777" w:rsidR="007E092D" w:rsidRDefault="007E092D" w:rsidP="00722C16">
            <w:pPr>
              <w:jc w:val="both"/>
              <w:rPr>
                <w:rFonts w:ascii="Times New Roman" w:hAnsi="Times New Roman"/>
                <w:i/>
                <w:sz w:val="24"/>
                <w:szCs w:val="24"/>
              </w:rPr>
            </w:pPr>
          </w:p>
          <w:p w14:paraId="3DF7B1B5" w14:textId="77777777" w:rsidR="007E092D" w:rsidRDefault="007E092D" w:rsidP="00722C16">
            <w:pPr>
              <w:jc w:val="both"/>
              <w:rPr>
                <w:rFonts w:ascii="Times New Roman" w:hAnsi="Times New Roman"/>
                <w:i/>
                <w:sz w:val="24"/>
                <w:szCs w:val="24"/>
              </w:rPr>
            </w:pPr>
          </w:p>
          <w:p w14:paraId="26CD4088" w14:textId="77777777" w:rsidR="007E092D" w:rsidRDefault="007E092D" w:rsidP="00722C16">
            <w:pPr>
              <w:jc w:val="both"/>
              <w:rPr>
                <w:rFonts w:ascii="Times New Roman" w:hAnsi="Times New Roman"/>
                <w:i/>
                <w:sz w:val="24"/>
                <w:szCs w:val="24"/>
              </w:rPr>
            </w:pPr>
          </w:p>
          <w:p w14:paraId="03DCBF86" w14:textId="77777777" w:rsidR="007E092D" w:rsidRDefault="007E092D" w:rsidP="00722C16">
            <w:pPr>
              <w:jc w:val="both"/>
              <w:rPr>
                <w:rFonts w:ascii="Times New Roman" w:hAnsi="Times New Roman"/>
                <w:i/>
                <w:sz w:val="24"/>
                <w:szCs w:val="24"/>
              </w:rPr>
            </w:pPr>
          </w:p>
          <w:p w14:paraId="592116E1" w14:textId="77777777" w:rsidR="007E092D" w:rsidRDefault="007E092D" w:rsidP="00722C16">
            <w:pPr>
              <w:jc w:val="both"/>
              <w:rPr>
                <w:rFonts w:ascii="Times New Roman" w:hAnsi="Times New Roman"/>
                <w:i/>
                <w:sz w:val="24"/>
                <w:szCs w:val="24"/>
              </w:rPr>
            </w:pPr>
          </w:p>
          <w:p w14:paraId="785A931A" w14:textId="77777777" w:rsidR="007E092D" w:rsidRDefault="007E092D" w:rsidP="00722C16">
            <w:pPr>
              <w:jc w:val="both"/>
              <w:rPr>
                <w:rFonts w:ascii="Times New Roman" w:hAnsi="Times New Roman"/>
                <w:i/>
                <w:sz w:val="24"/>
                <w:szCs w:val="24"/>
              </w:rPr>
            </w:pPr>
          </w:p>
          <w:p w14:paraId="31823CD6" w14:textId="77777777" w:rsidR="007E092D" w:rsidRDefault="007E092D" w:rsidP="00722C16">
            <w:pPr>
              <w:jc w:val="both"/>
              <w:rPr>
                <w:rFonts w:ascii="Times New Roman" w:hAnsi="Times New Roman"/>
                <w:i/>
                <w:sz w:val="24"/>
                <w:szCs w:val="24"/>
              </w:rPr>
            </w:pPr>
          </w:p>
          <w:p w14:paraId="3AFF938F" w14:textId="77777777" w:rsidR="007E092D" w:rsidRDefault="007E092D" w:rsidP="00722C16">
            <w:pPr>
              <w:jc w:val="both"/>
              <w:rPr>
                <w:rFonts w:ascii="Times New Roman" w:hAnsi="Times New Roman"/>
                <w:i/>
                <w:sz w:val="24"/>
                <w:szCs w:val="24"/>
              </w:rPr>
            </w:pPr>
          </w:p>
          <w:p w14:paraId="7781098B" w14:textId="77777777" w:rsidR="007E092D" w:rsidRDefault="007E092D" w:rsidP="00722C16">
            <w:pPr>
              <w:jc w:val="both"/>
              <w:rPr>
                <w:rFonts w:ascii="Times New Roman" w:hAnsi="Times New Roman"/>
                <w:i/>
                <w:sz w:val="24"/>
                <w:szCs w:val="24"/>
              </w:rPr>
            </w:pPr>
          </w:p>
          <w:p w14:paraId="2972EA04" w14:textId="77777777" w:rsidR="007E092D" w:rsidRDefault="007E092D" w:rsidP="00722C16">
            <w:pPr>
              <w:jc w:val="both"/>
              <w:rPr>
                <w:rFonts w:ascii="Times New Roman" w:hAnsi="Times New Roman"/>
                <w:i/>
                <w:sz w:val="24"/>
                <w:szCs w:val="24"/>
              </w:rPr>
            </w:pPr>
          </w:p>
          <w:p w14:paraId="2DACE9D3" w14:textId="77777777" w:rsidR="007E092D" w:rsidRDefault="007E092D" w:rsidP="00722C16">
            <w:pPr>
              <w:jc w:val="both"/>
              <w:rPr>
                <w:rFonts w:ascii="Times New Roman" w:hAnsi="Times New Roman"/>
                <w:i/>
                <w:sz w:val="24"/>
                <w:szCs w:val="24"/>
              </w:rPr>
            </w:pPr>
          </w:p>
          <w:p w14:paraId="7964CB61" w14:textId="77777777" w:rsidR="007E092D" w:rsidRDefault="007E092D" w:rsidP="00722C16">
            <w:pPr>
              <w:jc w:val="both"/>
              <w:rPr>
                <w:rFonts w:ascii="Times New Roman" w:hAnsi="Times New Roman"/>
                <w:i/>
                <w:sz w:val="24"/>
                <w:szCs w:val="24"/>
              </w:rPr>
            </w:pPr>
          </w:p>
          <w:p w14:paraId="29B126B0" w14:textId="77777777" w:rsidR="009D4D61" w:rsidRDefault="009D4D61" w:rsidP="00722C16">
            <w:pPr>
              <w:jc w:val="both"/>
              <w:rPr>
                <w:rFonts w:ascii="Times New Roman" w:hAnsi="Times New Roman"/>
                <w:i/>
                <w:sz w:val="24"/>
                <w:szCs w:val="24"/>
              </w:rPr>
            </w:pPr>
          </w:p>
          <w:p w14:paraId="514F42BD" w14:textId="77777777" w:rsidR="008C0B3C" w:rsidRDefault="008C0B3C" w:rsidP="00722C16">
            <w:pPr>
              <w:jc w:val="both"/>
              <w:rPr>
                <w:rFonts w:ascii="Times New Roman" w:hAnsi="Times New Roman"/>
                <w:i/>
                <w:sz w:val="24"/>
                <w:szCs w:val="24"/>
              </w:rPr>
            </w:pPr>
          </w:p>
          <w:p w14:paraId="59EA8AAA" w14:textId="77777777" w:rsidR="008C0B3C" w:rsidRDefault="008C0B3C" w:rsidP="00722C16">
            <w:pPr>
              <w:jc w:val="both"/>
              <w:rPr>
                <w:rFonts w:ascii="Times New Roman" w:hAnsi="Times New Roman"/>
                <w:i/>
                <w:sz w:val="24"/>
                <w:szCs w:val="24"/>
              </w:rPr>
            </w:pPr>
          </w:p>
          <w:p w14:paraId="71C6762C" w14:textId="16085D28" w:rsidR="00A672C6" w:rsidRPr="00317643" w:rsidRDefault="00A672C6" w:rsidP="00722C16">
            <w:pPr>
              <w:jc w:val="both"/>
              <w:rPr>
                <w:rFonts w:ascii="Times New Roman" w:hAnsi="Times New Roman"/>
                <w:i/>
                <w:sz w:val="24"/>
                <w:szCs w:val="24"/>
              </w:rPr>
            </w:pPr>
            <w:r w:rsidRPr="00317643">
              <w:rPr>
                <w:rFonts w:ascii="Times New Roman" w:hAnsi="Times New Roman"/>
                <w:i/>
                <w:sz w:val="24"/>
                <w:szCs w:val="24"/>
              </w:rPr>
              <w:t>Interim and interlocutory orders</w:t>
            </w:r>
          </w:p>
          <w:p w14:paraId="248C95DD" w14:textId="5CB06DC5" w:rsidR="00A672C6" w:rsidRPr="007E092D" w:rsidRDefault="00A672C6" w:rsidP="007E092D">
            <w:pPr>
              <w:jc w:val="both"/>
              <w:rPr>
                <w:rFonts w:ascii="Times New Roman" w:hAnsi="Times New Roman"/>
                <w:i/>
                <w:sz w:val="24"/>
                <w:szCs w:val="24"/>
              </w:rPr>
            </w:pPr>
            <w:r w:rsidRPr="007E092D">
              <w:rPr>
                <w:rFonts w:ascii="Times New Roman" w:hAnsi="Times New Roman"/>
                <w:i/>
                <w:sz w:val="24"/>
                <w:szCs w:val="24"/>
              </w:rPr>
              <w:t>Application for interlocutory order</w:t>
            </w:r>
            <w:r w:rsidR="00FE4E81">
              <w:rPr>
                <w:rFonts w:ascii="Times New Roman" w:hAnsi="Times New Roman"/>
                <w:i/>
                <w:sz w:val="24"/>
                <w:szCs w:val="24"/>
              </w:rPr>
              <w:t>s</w:t>
            </w:r>
          </w:p>
          <w:p w14:paraId="405E0CB0" w14:textId="77777777" w:rsidR="00A672C6" w:rsidRPr="00317643" w:rsidRDefault="00A672C6" w:rsidP="00722C16">
            <w:pPr>
              <w:pStyle w:val="ListParagraph"/>
              <w:ind w:left="0"/>
              <w:jc w:val="both"/>
              <w:rPr>
                <w:rFonts w:ascii="Times New Roman" w:hAnsi="Times New Roman"/>
                <w:i/>
                <w:sz w:val="24"/>
                <w:szCs w:val="24"/>
              </w:rPr>
            </w:pPr>
          </w:p>
          <w:p w14:paraId="731987C3" w14:textId="77777777" w:rsidR="00A672C6" w:rsidRPr="00317643" w:rsidRDefault="00A672C6" w:rsidP="00722C16">
            <w:pPr>
              <w:pStyle w:val="ListParagraph"/>
              <w:ind w:left="0"/>
              <w:jc w:val="both"/>
              <w:rPr>
                <w:rFonts w:ascii="Times New Roman" w:hAnsi="Times New Roman"/>
                <w:i/>
                <w:sz w:val="24"/>
                <w:szCs w:val="24"/>
              </w:rPr>
            </w:pPr>
          </w:p>
          <w:p w14:paraId="357A3D26" w14:textId="77777777" w:rsidR="00A672C6" w:rsidRPr="00317643" w:rsidRDefault="00A672C6" w:rsidP="00722C16">
            <w:pPr>
              <w:pStyle w:val="ListParagraph"/>
              <w:ind w:left="0"/>
              <w:jc w:val="both"/>
              <w:rPr>
                <w:rFonts w:ascii="Times New Roman" w:hAnsi="Times New Roman"/>
                <w:i/>
                <w:sz w:val="24"/>
                <w:szCs w:val="24"/>
              </w:rPr>
            </w:pPr>
          </w:p>
          <w:p w14:paraId="2D88B7A4" w14:textId="77777777" w:rsidR="00A672C6" w:rsidRPr="00317643" w:rsidRDefault="00A672C6" w:rsidP="00722C16">
            <w:pPr>
              <w:pStyle w:val="ListParagraph"/>
              <w:ind w:left="0"/>
              <w:jc w:val="both"/>
              <w:rPr>
                <w:rFonts w:ascii="Times New Roman" w:hAnsi="Times New Roman"/>
                <w:i/>
                <w:sz w:val="24"/>
                <w:szCs w:val="24"/>
              </w:rPr>
            </w:pPr>
          </w:p>
          <w:p w14:paraId="70F9EA70" w14:textId="77777777" w:rsidR="00A672C6" w:rsidRPr="00317643" w:rsidRDefault="00A672C6" w:rsidP="00722C16">
            <w:pPr>
              <w:pStyle w:val="ListParagraph"/>
              <w:ind w:left="0"/>
              <w:jc w:val="both"/>
              <w:rPr>
                <w:rFonts w:ascii="Times New Roman" w:hAnsi="Times New Roman"/>
                <w:i/>
                <w:sz w:val="24"/>
                <w:szCs w:val="24"/>
              </w:rPr>
            </w:pPr>
          </w:p>
          <w:p w14:paraId="3EA3BF0D" w14:textId="77777777" w:rsidR="00A672C6" w:rsidRPr="00317643" w:rsidRDefault="00A672C6" w:rsidP="00722C16">
            <w:pPr>
              <w:pStyle w:val="ListParagraph"/>
              <w:ind w:left="0"/>
              <w:jc w:val="both"/>
              <w:rPr>
                <w:rFonts w:ascii="Times New Roman" w:hAnsi="Times New Roman"/>
                <w:i/>
                <w:sz w:val="24"/>
                <w:szCs w:val="24"/>
              </w:rPr>
            </w:pPr>
          </w:p>
          <w:p w14:paraId="2AE53303" w14:textId="77777777" w:rsidR="00A672C6" w:rsidRPr="00317643" w:rsidRDefault="00A672C6" w:rsidP="00722C16">
            <w:pPr>
              <w:pStyle w:val="ListParagraph"/>
              <w:ind w:left="0"/>
              <w:jc w:val="both"/>
              <w:rPr>
                <w:rFonts w:ascii="Times New Roman" w:hAnsi="Times New Roman"/>
                <w:i/>
                <w:sz w:val="24"/>
                <w:szCs w:val="24"/>
              </w:rPr>
            </w:pPr>
          </w:p>
          <w:p w14:paraId="35E2B309" w14:textId="77777777" w:rsidR="00A672C6" w:rsidRPr="00317643" w:rsidRDefault="00A672C6" w:rsidP="00722C16">
            <w:pPr>
              <w:pStyle w:val="ListParagraph"/>
              <w:ind w:left="0"/>
              <w:jc w:val="both"/>
              <w:rPr>
                <w:rFonts w:ascii="Times New Roman" w:hAnsi="Times New Roman"/>
                <w:i/>
                <w:sz w:val="24"/>
                <w:szCs w:val="24"/>
              </w:rPr>
            </w:pPr>
          </w:p>
          <w:p w14:paraId="54FB3BE8" w14:textId="77777777" w:rsidR="00A672C6" w:rsidRPr="00317643" w:rsidRDefault="00A672C6" w:rsidP="00722C16">
            <w:pPr>
              <w:pStyle w:val="ListParagraph"/>
              <w:ind w:left="0"/>
              <w:jc w:val="both"/>
              <w:rPr>
                <w:rFonts w:ascii="Times New Roman" w:hAnsi="Times New Roman"/>
                <w:i/>
                <w:sz w:val="24"/>
                <w:szCs w:val="24"/>
              </w:rPr>
            </w:pPr>
          </w:p>
          <w:p w14:paraId="453612BD" w14:textId="77777777" w:rsidR="00A672C6" w:rsidRPr="00317643" w:rsidRDefault="00A672C6" w:rsidP="00722C16">
            <w:pPr>
              <w:pStyle w:val="ListParagraph"/>
              <w:ind w:left="0"/>
              <w:jc w:val="both"/>
              <w:rPr>
                <w:rFonts w:ascii="Times New Roman" w:hAnsi="Times New Roman"/>
                <w:i/>
                <w:sz w:val="24"/>
                <w:szCs w:val="24"/>
              </w:rPr>
            </w:pPr>
          </w:p>
          <w:p w14:paraId="4679C63C" w14:textId="77777777" w:rsidR="00A672C6" w:rsidRPr="00317643" w:rsidRDefault="00A672C6" w:rsidP="00722C16">
            <w:pPr>
              <w:pStyle w:val="ListParagraph"/>
              <w:ind w:left="0"/>
              <w:jc w:val="both"/>
              <w:rPr>
                <w:rFonts w:ascii="Times New Roman" w:hAnsi="Times New Roman"/>
                <w:i/>
                <w:sz w:val="24"/>
                <w:szCs w:val="24"/>
              </w:rPr>
            </w:pPr>
          </w:p>
          <w:p w14:paraId="48B6C303" w14:textId="77777777" w:rsidR="00A672C6" w:rsidRPr="00317643" w:rsidRDefault="00A672C6" w:rsidP="00722C16">
            <w:pPr>
              <w:pStyle w:val="ListParagraph"/>
              <w:ind w:left="0"/>
              <w:jc w:val="both"/>
              <w:rPr>
                <w:rFonts w:ascii="Times New Roman" w:hAnsi="Times New Roman"/>
                <w:i/>
                <w:sz w:val="24"/>
                <w:szCs w:val="24"/>
              </w:rPr>
            </w:pPr>
          </w:p>
          <w:p w14:paraId="2664346A" w14:textId="77777777" w:rsidR="00A672C6" w:rsidRPr="00317643" w:rsidRDefault="00A672C6" w:rsidP="00722C16">
            <w:pPr>
              <w:pStyle w:val="ListParagraph"/>
              <w:ind w:left="0"/>
              <w:jc w:val="both"/>
              <w:rPr>
                <w:rFonts w:ascii="Times New Roman" w:hAnsi="Times New Roman"/>
                <w:i/>
                <w:sz w:val="24"/>
                <w:szCs w:val="24"/>
              </w:rPr>
            </w:pPr>
          </w:p>
          <w:p w14:paraId="6D3B96AE" w14:textId="77777777" w:rsidR="00A672C6" w:rsidRPr="00317643" w:rsidRDefault="00A672C6" w:rsidP="00722C16">
            <w:pPr>
              <w:pStyle w:val="ListParagraph"/>
              <w:ind w:left="0"/>
              <w:jc w:val="both"/>
              <w:rPr>
                <w:rFonts w:ascii="Times New Roman" w:hAnsi="Times New Roman"/>
                <w:i/>
                <w:sz w:val="24"/>
                <w:szCs w:val="24"/>
              </w:rPr>
            </w:pPr>
          </w:p>
          <w:p w14:paraId="221078B0" w14:textId="77777777" w:rsidR="00A672C6" w:rsidRPr="00317643" w:rsidRDefault="00A672C6" w:rsidP="00722C16">
            <w:pPr>
              <w:pStyle w:val="ListParagraph"/>
              <w:ind w:left="0"/>
              <w:jc w:val="both"/>
              <w:rPr>
                <w:rFonts w:ascii="Times New Roman" w:hAnsi="Times New Roman"/>
                <w:i/>
                <w:sz w:val="24"/>
                <w:szCs w:val="24"/>
              </w:rPr>
            </w:pPr>
          </w:p>
          <w:p w14:paraId="6CF2CBEE" w14:textId="77777777" w:rsidR="00A672C6" w:rsidRPr="00317643" w:rsidRDefault="00A672C6" w:rsidP="00722C16">
            <w:pPr>
              <w:pStyle w:val="ListParagraph"/>
              <w:ind w:left="0"/>
              <w:jc w:val="both"/>
              <w:rPr>
                <w:rFonts w:ascii="Times New Roman" w:hAnsi="Times New Roman"/>
                <w:i/>
                <w:sz w:val="24"/>
                <w:szCs w:val="24"/>
              </w:rPr>
            </w:pPr>
          </w:p>
          <w:p w14:paraId="39865B0E" w14:textId="77777777" w:rsidR="00A672C6" w:rsidRPr="00317643" w:rsidRDefault="00A672C6" w:rsidP="00722C16">
            <w:pPr>
              <w:pStyle w:val="ListParagraph"/>
              <w:ind w:left="0"/>
              <w:jc w:val="both"/>
              <w:rPr>
                <w:rFonts w:ascii="Times New Roman" w:hAnsi="Times New Roman"/>
                <w:i/>
                <w:sz w:val="24"/>
                <w:szCs w:val="24"/>
              </w:rPr>
            </w:pPr>
          </w:p>
          <w:p w14:paraId="725FE9A5" w14:textId="77777777" w:rsidR="00A672C6" w:rsidRPr="00317643" w:rsidRDefault="00A672C6" w:rsidP="00722C16">
            <w:pPr>
              <w:pStyle w:val="ListParagraph"/>
              <w:ind w:left="0"/>
              <w:jc w:val="both"/>
              <w:rPr>
                <w:rFonts w:ascii="Times New Roman" w:hAnsi="Times New Roman"/>
                <w:i/>
                <w:sz w:val="24"/>
                <w:szCs w:val="24"/>
              </w:rPr>
            </w:pPr>
          </w:p>
          <w:p w14:paraId="64935CAB" w14:textId="77777777" w:rsidR="00A672C6" w:rsidRPr="00317643" w:rsidRDefault="00A672C6" w:rsidP="00722C16">
            <w:pPr>
              <w:pStyle w:val="ListParagraph"/>
              <w:ind w:left="0"/>
              <w:jc w:val="both"/>
              <w:rPr>
                <w:rFonts w:ascii="Times New Roman" w:hAnsi="Times New Roman"/>
                <w:i/>
                <w:sz w:val="24"/>
                <w:szCs w:val="24"/>
              </w:rPr>
            </w:pPr>
          </w:p>
          <w:p w14:paraId="04570489" w14:textId="77777777" w:rsidR="00A672C6" w:rsidRPr="00317643" w:rsidRDefault="00A672C6" w:rsidP="00722C16">
            <w:pPr>
              <w:pStyle w:val="ListParagraph"/>
              <w:ind w:left="0"/>
              <w:jc w:val="both"/>
              <w:rPr>
                <w:rFonts w:ascii="Times New Roman" w:hAnsi="Times New Roman"/>
                <w:i/>
                <w:sz w:val="24"/>
                <w:szCs w:val="24"/>
              </w:rPr>
            </w:pPr>
          </w:p>
          <w:p w14:paraId="1955AB47" w14:textId="77777777" w:rsidR="00A672C6" w:rsidRPr="00317643" w:rsidRDefault="00A672C6" w:rsidP="00722C16">
            <w:pPr>
              <w:pStyle w:val="ListParagraph"/>
              <w:ind w:left="0"/>
              <w:jc w:val="both"/>
              <w:rPr>
                <w:rFonts w:ascii="Times New Roman" w:hAnsi="Times New Roman"/>
                <w:i/>
                <w:sz w:val="24"/>
                <w:szCs w:val="24"/>
              </w:rPr>
            </w:pPr>
          </w:p>
          <w:p w14:paraId="06987C6B" w14:textId="77777777" w:rsidR="00A672C6" w:rsidRPr="00317643" w:rsidRDefault="00A672C6" w:rsidP="00722C16">
            <w:pPr>
              <w:pStyle w:val="ListParagraph"/>
              <w:ind w:left="0"/>
              <w:jc w:val="both"/>
              <w:rPr>
                <w:rFonts w:ascii="Times New Roman" w:hAnsi="Times New Roman"/>
                <w:i/>
                <w:sz w:val="24"/>
                <w:szCs w:val="24"/>
              </w:rPr>
            </w:pPr>
          </w:p>
          <w:p w14:paraId="22E9BC23" w14:textId="77777777" w:rsidR="00A672C6" w:rsidRPr="00317643" w:rsidRDefault="00A672C6" w:rsidP="00722C16">
            <w:pPr>
              <w:pStyle w:val="ListParagraph"/>
              <w:ind w:left="0"/>
              <w:jc w:val="both"/>
              <w:rPr>
                <w:rFonts w:ascii="Times New Roman" w:hAnsi="Times New Roman"/>
                <w:i/>
                <w:sz w:val="24"/>
                <w:szCs w:val="24"/>
              </w:rPr>
            </w:pPr>
          </w:p>
          <w:p w14:paraId="7BE34515" w14:textId="77777777" w:rsidR="00A672C6" w:rsidRPr="00317643" w:rsidRDefault="00A672C6" w:rsidP="00722C16">
            <w:pPr>
              <w:pStyle w:val="ListParagraph"/>
              <w:ind w:left="0"/>
              <w:jc w:val="both"/>
              <w:rPr>
                <w:rFonts w:ascii="Times New Roman" w:hAnsi="Times New Roman"/>
                <w:i/>
                <w:sz w:val="24"/>
                <w:szCs w:val="24"/>
              </w:rPr>
            </w:pPr>
          </w:p>
          <w:p w14:paraId="58DE2393" w14:textId="77777777" w:rsidR="00A672C6" w:rsidRPr="00317643" w:rsidRDefault="00A672C6" w:rsidP="00722C16">
            <w:pPr>
              <w:pStyle w:val="ListParagraph"/>
              <w:ind w:left="0"/>
              <w:jc w:val="both"/>
              <w:rPr>
                <w:rFonts w:ascii="Times New Roman" w:hAnsi="Times New Roman"/>
                <w:i/>
                <w:sz w:val="24"/>
                <w:szCs w:val="24"/>
              </w:rPr>
            </w:pPr>
          </w:p>
          <w:p w14:paraId="5D079C70" w14:textId="77777777" w:rsidR="00A672C6" w:rsidRPr="00317643" w:rsidRDefault="00A672C6" w:rsidP="00722C16">
            <w:pPr>
              <w:pStyle w:val="ListParagraph"/>
              <w:ind w:left="0"/>
              <w:jc w:val="both"/>
              <w:rPr>
                <w:rFonts w:ascii="Times New Roman" w:hAnsi="Times New Roman"/>
                <w:i/>
                <w:sz w:val="24"/>
                <w:szCs w:val="24"/>
              </w:rPr>
            </w:pPr>
          </w:p>
          <w:p w14:paraId="08094CF5" w14:textId="77777777" w:rsidR="00A672C6" w:rsidRPr="00317643" w:rsidRDefault="00A672C6" w:rsidP="00722C16">
            <w:pPr>
              <w:pStyle w:val="ListParagraph"/>
              <w:ind w:left="0"/>
              <w:jc w:val="both"/>
              <w:rPr>
                <w:rFonts w:ascii="Times New Roman" w:hAnsi="Times New Roman"/>
                <w:i/>
                <w:sz w:val="24"/>
                <w:szCs w:val="24"/>
              </w:rPr>
            </w:pPr>
          </w:p>
          <w:p w14:paraId="67DA056E" w14:textId="77777777" w:rsidR="00A672C6" w:rsidRPr="00317643" w:rsidRDefault="00A672C6" w:rsidP="00722C16">
            <w:pPr>
              <w:pStyle w:val="ListParagraph"/>
              <w:ind w:left="0"/>
              <w:jc w:val="both"/>
              <w:rPr>
                <w:rFonts w:ascii="Times New Roman" w:hAnsi="Times New Roman"/>
                <w:i/>
                <w:sz w:val="24"/>
                <w:szCs w:val="24"/>
              </w:rPr>
            </w:pPr>
          </w:p>
          <w:p w14:paraId="320F302B" w14:textId="77777777" w:rsidR="00A672C6" w:rsidRPr="00317643" w:rsidRDefault="00A672C6" w:rsidP="00722C16">
            <w:pPr>
              <w:pStyle w:val="ListParagraph"/>
              <w:ind w:left="0"/>
              <w:jc w:val="both"/>
              <w:rPr>
                <w:rFonts w:ascii="Times New Roman" w:hAnsi="Times New Roman"/>
                <w:i/>
                <w:sz w:val="24"/>
                <w:szCs w:val="24"/>
              </w:rPr>
            </w:pPr>
          </w:p>
          <w:p w14:paraId="0BB7A7FB" w14:textId="77777777" w:rsidR="00A672C6" w:rsidRPr="00317643" w:rsidRDefault="00A672C6" w:rsidP="00722C16">
            <w:pPr>
              <w:pStyle w:val="ListParagraph"/>
              <w:ind w:left="0"/>
              <w:jc w:val="both"/>
              <w:rPr>
                <w:rFonts w:ascii="Times New Roman" w:hAnsi="Times New Roman"/>
                <w:i/>
                <w:sz w:val="24"/>
                <w:szCs w:val="24"/>
              </w:rPr>
            </w:pPr>
          </w:p>
          <w:p w14:paraId="1FB4112B" w14:textId="77777777" w:rsidR="00A672C6" w:rsidRPr="00317643" w:rsidRDefault="00A672C6" w:rsidP="00722C16">
            <w:pPr>
              <w:pStyle w:val="ListParagraph"/>
              <w:ind w:left="0"/>
              <w:jc w:val="both"/>
              <w:rPr>
                <w:rFonts w:ascii="Times New Roman" w:hAnsi="Times New Roman"/>
                <w:i/>
                <w:sz w:val="24"/>
                <w:szCs w:val="24"/>
              </w:rPr>
            </w:pPr>
          </w:p>
          <w:p w14:paraId="5A034EF3" w14:textId="77777777" w:rsidR="00A672C6" w:rsidRPr="00317643" w:rsidRDefault="00A672C6" w:rsidP="00722C16">
            <w:pPr>
              <w:pStyle w:val="ListParagraph"/>
              <w:ind w:left="0"/>
              <w:jc w:val="both"/>
              <w:rPr>
                <w:rFonts w:ascii="Times New Roman" w:hAnsi="Times New Roman"/>
                <w:i/>
                <w:sz w:val="24"/>
                <w:szCs w:val="24"/>
              </w:rPr>
            </w:pPr>
          </w:p>
          <w:p w14:paraId="4BF8A02F" w14:textId="77777777" w:rsidR="00A672C6" w:rsidRPr="00317643" w:rsidRDefault="00A672C6" w:rsidP="00722C16">
            <w:pPr>
              <w:pStyle w:val="ListParagraph"/>
              <w:ind w:left="0"/>
              <w:jc w:val="both"/>
              <w:rPr>
                <w:rFonts w:ascii="Times New Roman" w:hAnsi="Times New Roman"/>
                <w:i/>
                <w:sz w:val="24"/>
                <w:szCs w:val="24"/>
              </w:rPr>
            </w:pPr>
          </w:p>
          <w:p w14:paraId="1C261819" w14:textId="77777777" w:rsidR="00A672C6" w:rsidRPr="00317643" w:rsidRDefault="00A672C6" w:rsidP="00722C16">
            <w:pPr>
              <w:pStyle w:val="ListParagraph"/>
              <w:ind w:left="0"/>
              <w:jc w:val="both"/>
              <w:rPr>
                <w:rFonts w:ascii="Times New Roman" w:hAnsi="Times New Roman"/>
                <w:i/>
                <w:sz w:val="24"/>
                <w:szCs w:val="24"/>
              </w:rPr>
            </w:pPr>
          </w:p>
          <w:p w14:paraId="7C773592" w14:textId="77777777" w:rsidR="00A672C6" w:rsidRPr="00317643" w:rsidRDefault="00A672C6" w:rsidP="00722C16">
            <w:pPr>
              <w:pStyle w:val="ListParagraph"/>
              <w:ind w:left="0"/>
              <w:jc w:val="both"/>
              <w:rPr>
                <w:rFonts w:ascii="Times New Roman" w:hAnsi="Times New Roman"/>
                <w:i/>
                <w:sz w:val="24"/>
                <w:szCs w:val="24"/>
              </w:rPr>
            </w:pPr>
          </w:p>
          <w:p w14:paraId="044F0E9D" w14:textId="77777777" w:rsidR="00A672C6" w:rsidRPr="00317643" w:rsidRDefault="00A672C6" w:rsidP="00722C16">
            <w:pPr>
              <w:pStyle w:val="ListParagraph"/>
              <w:ind w:left="0"/>
              <w:jc w:val="both"/>
              <w:rPr>
                <w:rFonts w:ascii="Times New Roman" w:hAnsi="Times New Roman"/>
                <w:i/>
                <w:sz w:val="24"/>
                <w:szCs w:val="24"/>
              </w:rPr>
            </w:pPr>
          </w:p>
          <w:p w14:paraId="67F05827" w14:textId="77777777" w:rsidR="00A672C6" w:rsidRPr="00317643" w:rsidRDefault="00A672C6" w:rsidP="00722C16">
            <w:pPr>
              <w:pStyle w:val="ListParagraph"/>
              <w:ind w:left="0"/>
              <w:jc w:val="both"/>
              <w:rPr>
                <w:rFonts w:ascii="Times New Roman" w:hAnsi="Times New Roman"/>
                <w:i/>
                <w:sz w:val="24"/>
                <w:szCs w:val="24"/>
              </w:rPr>
            </w:pPr>
          </w:p>
          <w:p w14:paraId="0A72B613" w14:textId="77777777" w:rsidR="00A672C6" w:rsidRPr="00317643" w:rsidRDefault="00A672C6" w:rsidP="00722C16">
            <w:pPr>
              <w:pStyle w:val="ListParagraph"/>
              <w:ind w:left="0"/>
              <w:jc w:val="both"/>
              <w:rPr>
                <w:rFonts w:ascii="Times New Roman" w:hAnsi="Times New Roman"/>
                <w:i/>
                <w:sz w:val="24"/>
                <w:szCs w:val="24"/>
              </w:rPr>
            </w:pPr>
          </w:p>
          <w:p w14:paraId="6DBFAB93" w14:textId="77777777" w:rsidR="00A672C6" w:rsidRPr="00317643" w:rsidRDefault="00A672C6" w:rsidP="00722C16">
            <w:pPr>
              <w:pStyle w:val="ListParagraph"/>
              <w:ind w:left="0"/>
              <w:jc w:val="both"/>
              <w:rPr>
                <w:rFonts w:ascii="Times New Roman" w:hAnsi="Times New Roman"/>
                <w:i/>
                <w:sz w:val="24"/>
                <w:szCs w:val="24"/>
              </w:rPr>
            </w:pPr>
          </w:p>
          <w:p w14:paraId="6D261AD7" w14:textId="77777777" w:rsidR="00A672C6" w:rsidRPr="00317643" w:rsidRDefault="00A672C6" w:rsidP="00722C16">
            <w:pPr>
              <w:pStyle w:val="ListParagraph"/>
              <w:ind w:left="0"/>
              <w:jc w:val="both"/>
              <w:rPr>
                <w:rFonts w:ascii="Times New Roman" w:hAnsi="Times New Roman"/>
                <w:i/>
                <w:sz w:val="24"/>
                <w:szCs w:val="24"/>
              </w:rPr>
            </w:pPr>
          </w:p>
          <w:p w14:paraId="69E08E6F" w14:textId="77777777" w:rsidR="00A672C6" w:rsidRPr="00317643" w:rsidRDefault="00A672C6" w:rsidP="00722C16">
            <w:pPr>
              <w:pStyle w:val="ListParagraph"/>
              <w:ind w:left="0"/>
              <w:jc w:val="both"/>
              <w:rPr>
                <w:rFonts w:ascii="Times New Roman" w:hAnsi="Times New Roman"/>
                <w:i/>
                <w:sz w:val="24"/>
                <w:szCs w:val="24"/>
              </w:rPr>
            </w:pPr>
          </w:p>
          <w:p w14:paraId="66C51A8E" w14:textId="77777777" w:rsidR="00A672C6" w:rsidRPr="00317643" w:rsidRDefault="00A672C6" w:rsidP="00722C16">
            <w:pPr>
              <w:pStyle w:val="ListParagraph"/>
              <w:ind w:left="0"/>
              <w:jc w:val="both"/>
              <w:rPr>
                <w:rFonts w:ascii="Times New Roman" w:hAnsi="Times New Roman"/>
                <w:i/>
                <w:sz w:val="24"/>
                <w:szCs w:val="24"/>
              </w:rPr>
            </w:pPr>
          </w:p>
          <w:p w14:paraId="32989872" w14:textId="77777777" w:rsidR="00A672C6" w:rsidRPr="00317643" w:rsidRDefault="00A672C6" w:rsidP="00722C16">
            <w:pPr>
              <w:pStyle w:val="ListParagraph"/>
              <w:ind w:left="0"/>
              <w:jc w:val="both"/>
              <w:rPr>
                <w:rFonts w:ascii="Times New Roman" w:hAnsi="Times New Roman"/>
                <w:i/>
                <w:sz w:val="24"/>
                <w:szCs w:val="24"/>
              </w:rPr>
            </w:pPr>
          </w:p>
          <w:p w14:paraId="30387D22" w14:textId="61532480" w:rsidR="00A672C6" w:rsidRPr="00317643" w:rsidRDefault="00597993" w:rsidP="00722C16">
            <w:pPr>
              <w:pStyle w:val="ListParagraph"/>
              <w:ind w:left="0"/>
              <w:jc w:val="both"/>
              <w:rPr>
                <w:rFonts w:ascii="Times New Roman" w:hAnsi="Times New Roman"/>
                <w:i/>
                <w:sz w:val="24"/>
                <w:szCs w:val="24"/>
              </w:rPr>
            </w:pPr>
            <w:r w:rsidRPr="00597993">
              <w:rPr>
                <w:rFonts w:ascii="Times New Roman" w:hAnsi="Times New Roman"/>
                <w:i/>
                <w:sz w:val="24"/>
                <w:szCs w:val="24"/>
              </w:rPr>
              <w:t xml:space="preserve">Service of Application for financial remedy </w:t>
            </w:r>
          </w:p>
          <w:p w14:paraId="02254252" w14:textId="77777777" w:rsidR="00A672C6" w:rsidRPr="00317643" w:rsidRDefault="00A672C6" w:rsidP="00722C16">
            <w:pPr>
              <w:pStyle w:val="ListParagraph"/>
              <w:ind w:left="0"/>
              <w:jc w:val="both"/>
              <w:rPr>
                <w:rFonts w:ascii="Times New Roman" w:hAnsi="Times New Roman"/>
                <w:i/>
                <w:sz w:val="24"/>
                <w:szCs w:val="24"/>
              </w:rPr>
            </w:pPr>
          </w:p>
          <w:p w14:paraId="6A6DE368" w14:textId="77777777" w:rsidR="00A672C6" w:rsidRPr="00317643" w:rsidRDefault="00A672C6" w:rsidP="00722C16">
            <w:pPr>
              <w:pStyle w:val="ListParagraph"/>
              <w:ind w:left="0"/>
              <w:jc w:val="both"/>
              <w:rPr>
                <w:rFonts w:ascii="Times New Roman" w:hAnsi="Times New Roman"/>
                <w:i/>
                <w:sz w:val="24"/>
                <w:szCs w:val="24"/>
              </w:rPr>
            </w:pPr>
          </w:p>
          <w:p w14:paraId="14B9FFA7" w14:textId="77777777" w:rsidR="00A672C6" w:rsidRPr="00317643" w:rsidRDefault="00A672C6" w:rsidP="00722C16">
            <w:pPr>
              <w:pStyle w:val="ListParagraph"/>
              <w:ind w:left="0"/>
              <w:jc w:val="both"/>
              <w:rPr>
                <w:rFonts w:ascii="Times New Roman" w:hAnsi="Times New Roman"/>
                <w:i/>
                <w:sz w:val="24"/>
                <w:szCs w:val="24"/>
              </w:rPr>
            </w:pPr>
          </w:p>
          <w:p w14:paraId="3E915F3E" w14:textId="77777777" w:rsidR="00A672C6" w:rsidRPr="00317643" w:rsidRDefault="00A672C6" w:rsidP="00722C16">
            <w:pPr>
              <w:pStyle w:val="ListParagraph"/>
              <w:ind w:left="0"/>
              <w:jc w:val="both"/>
              <w:rPr>
                <w:rFonts w:ascii="Times New Roman" w:hAnsi="Times New Roman"/>
                <w:i/>
                <w:sz w:val="24"/>
                <w:szCs w:val="24"/>
              </w:rPr>
            </w:pPr>
          </w:p>
          <w:p w14:paraId="69FFA27D" w14:textId="77777777" w:rsidR="00A672C6" w:rsidRPr="00317643" w:rsidRDefault="00A672C6" w:rsidP="00722C16">
            <w:pPr>
              <w:pStyle w:val="ListParagraph"/>
              <w:ind w:left="0"/>
              <w:jc w:val="both"/>
              <w:rPr>
                <w:rFonts w:ascii="Times New Roman" w:hAnsi="Times New Roman"/>
                <w:i/>
                <w:sz w:val="24"/>
                <w:szCs w:val="24"/>
              </w:rPr>
            </w:pPr>
          </w:p>
          <w:p w14:paraId="0F0994DE" w14:textId="77777777" w:rsidR="00A672C6" w:rsidRPr="00317643" w:rsidRDefault="00A672C6" w:rsidP="00722C16">
            <w:pPr>
              <w:pStyle w:val="ListParagraph"/>
              <w:ind w:left="0"/>
              <w:jc w:val="both"/>
              <w:rPr>
                <w:rFonts w:ascii="Times New Roman" w:hAnsi="Times New Roman"/>
                <w:i/>
                <w:sz w:val="24"/>
                <w:szCs w:val="24"/>
              </w:rPr>
            </w:pPr>
          </w:p>
          <w:p w14:paraId="7DA0BAFF" w14:textId="77777777" w:rsidR="00A672C6" w:rsidRPr="00317643" w:rsidRDefault="00A672C6" w:rsidP="00722C16">
            <w:pPr>
              <w:pStyle w:val="ListParagraph"/>
              <w:ind w:left="0"/>
              <w:jc w:val="both"/>
              <w:rPr>
                <w:rFonts w:ascii="Times New Roman" w:hAnsi="Times New Roman"/>
                <w:i/>
                <w:sz w:val="24"/>
                <w:szCs w:val="24"/>
              </w:rPr>
            </w:pPr>
          </w:p>
          <w:p w14:paraId="1A32CB3D" w14:textId="77777777" w:rsidR="00A672C6" w:rsidRPr="00317643" w:rsidRDefault="00A672C6" w:rsidP="00722C16">
            <w:pPr>
              <w:pStyle w:val="ListParagraph"/>
              <w:ind w:left="0"/>
              <w:jc w:val="both"/>
              <w:rPr>
                <w:rFonts w:ascii="Times New Roman" w:hAnsi="Times New Roman"/>
                <w:i/>
                <w:sz w:val="24"/>
                <w:szCs w:val="24"/>
              </w:rPr>
            </w:pPr>
          </w:p>
          <w:p w14:paraId="29ABADB7" w14:textId="77777777" w:rsidR="00A672C6" w:rsidRPr="00317643" w:rsidRDefault="00A672C6" w:rsidP="00722C16">
            <w:pPr>
              <w:pStyle w:val="ListParagraph"/>
              <w:ind w:left="0"/>
              <w:jc w:val="both"/>
              <w:rPr>
                <w:rFonts w:ascii="Times New Roman" w:hAnsi="Times New Roman"/>
                <w:i/>
                <w:sz w:val="24"/>
                <w:szCs w:val="24"/>
              </w:rPr>
            </w:pPr>
          </w:p>
          <w:p w14:paraId="3A34150E" w14:textId="77777777" w:rsidR="00A672C6" w:rsidRPr="00317643" w:rsidRDefault="00A672C6" w:rsidP="00722C16">
            <w:pPr>
              <w:pStyle w:val="ListParagraph"/>
              <w:ind w:left="0"/>
              <w:jc w:val="both"/>
              <w:rPr>
                <w:rFonts w:ascii="Times New Roman" w:hAnsi="Times New Roman"/>
                <w:i/>
                <w:sz w:val="24"/>
                <w:szCs w:val="24"/>
              </w:rPr>
            </w:pPr>
          </w:p>
          <w:p w14:paraId="7B18902D" w14:textId="77777777" w:rsidR="00A672C6" w:rsidRPr="00317643" w:rsidRDefault="00A672C6" w:rsidP="00722C16">
            <w:pPr>
              <w:pStyle w:val="ListParagraph"/>
              <w:ind w:left="0"/>
              <w:jc w:val="both"/>
              <w:rPr>
                <w:rFonts w:ascii="Times New Roman" w:hAnsi="Times New Roman"/>
                <w:i/>
                <w:sz w:val="24"/>
                <w:szCs w:val="24"/>
              </w:rPr>
            </w:pPr>
          </w:p>
          <w:p w14:paraId="7860033C" w14:textId="77777777" w:rsidR="00A672C6" w:rsidRPr="00317643" w:rsidRDefault="00A672C6" w:rsidP="00722C16">
            <w:pPr>
              <w:pStyle w:val="ListParagraph"/>
              <w:ind w:left="0"/>
              <w:jc w:val="both"/>
              <w:rPr>
                <w:rFonts w:ascii="Times New Roman" w:hAnsi="Times New Roman"/>
                <w:i/>
                <w:sz w:val="24"/>
                <w:szCs w:val="24"/>
              </w:rPr>
            </w:pPr>
          </w:p>
          <w:p w14:paraId="1668FC6D" w14:textId="77777777" w:rsidR="00A672C6" w:rsidRPr="00317643" w:rsidRDefault="00A672C6" w:rsidP="00722C16">
            <w:pPr>
              <w:pStyle w:val="ListParagraph"/>
              <w:ind w:left="0"/>
              <w:jc w:val="both"/>
              <w:rPr>
                <w:rFonts w:ascii="Times New Roman" w:hAnsi="Times New Roman"/>
                <w:i/>
                <w:sz w:val="24"/>
                <w:szCs w:val="24"/>
              </w:rPr>
            </w:pPr>
          </w:p>
          <w:p w14:paraId="54A89D2A" w14:textId="77777777" w:rsidR="00A672C6" w:rsidRPr="00317643" w:rsidRDefault="00A672C6" w:rsidP="00722C16">
            <w:pPr>
              <w:pStyle w:val="ListParagraph"/>
              <w:ind w:left="0"/>
              <w:jc w:val="both"/>
              <w:rPr>
                <w:rFonts w:ascii="Times New Roman" w:hAnsi="Times New Roman"/>
                <w:i/>
                <w:sz w:val="24"/>
                <w:szCs w:val="24"/>
              </w:rPr>
            </w:pPr>
          </w:p>
          <w:p w14:paraId="63A23D9B" w14:textId="77777777" w:rsidR="00A672C6" w:rsidRPr="00317643" w:rsidRDefault="00A672C6" w:rsidP="00722C16">
            <w:pPr>
              <w:pStyle w:val="ListParagraph"/>
              <w:ind w:left="0"/>
              <w:jc w:val="both"/>
              <w:rPr>
                <w:rFonts w:ascii="Times New Roman" w:hAnsi="Times New Roman"/>
                <w:i/>
                <w:sz w:val="24"/>
                <w:szCs w:val="24"/>
              </w:rPr>
            </w:pPr>
          </w:p>
          <w:p w14:paraId="62224BFB" w14:textId="77777777" w:rsidR="00A672C6" w:rsidRPr="00317643" w:rsidRDefault="00A672C6" w:rsidP="00722C16">
            <w:pPr>
              <w:pStyle w:val="ListParagraph"/>
              <w:ind w:left="0"/>
              <w:jc w:val="both"/>
              <w:rPr>
                <w:rFonts w:ascii="Times New Roman" w:hAnsi="Times New Roman"/>
                <w:i/>
                <w:sz w:val="24"/>
                <w:szCs w:val="24"/>
              </w:rPr>
            </w:pPr>
          </w:p>
          <w:p w14:paraId="58C9D2DE" w14:textId="77777777" w:rsidR="00A672C6" w:rsidRPr="00317643" w:rsidRDefault="00A672C6" w:rsidP="00722C16">
            <w:pPr>
              <w:pStyle w:val="ListParagraph"/>
              <w:ind w:left="0"/>
              <w:jc w:val="both"/>
              <w:rPr>
                <w:rFonts w:ascii="Times New Roman" w:hAnsi="Times New Roman"/>
                <w:i/>
                <w:sz w:val="24"/>
                <w:szCs w:val="24"/>
              </w:rPr>
            </w:pPr>
          </w:p>
          <w:p w14:paraId="51AB840F" w14:textId="77777777" w:rsidR="00A672C6" w:rsidRPr="00317643" w:rsidRDefault="00A672C6" w:rsidP="00722C16">
            <w:pPr>
              <w:pStyle w:val="ListParagraph"/>
              <w:ind w:left="0"/>
              <w:jc w:val="both"/>
              <w:rPr>
                <w:rFonts w:ascii="Times New Roman" w:hAnsi="Times New Roman"/>
                <w:i/>
                <w:sz w:val="24"/>
                <w:szCs w:val="24"/>
              </w:rPr>
            </w:pPr>
          </w:p>
          <w:p w14:paraId="3BF6257E" w14:textId="77777777" w:rsidR="00A672C6" w:rsidRPr="00317643" w:rsidRDefault="00A672C6" w:rsidP="00722C16">
            <w:pPr>
              <w:pStyle w:val="ListParagraph"/>
              <w:ind w:left="0"/>
              <w:jc w:val="both"/>
              <w:rPr>
                <w:rFonts w:ascii="Times New Roman" w:hAnsi="Times New Roman"/>
                <w:i/>
                <w:sz w:val="24"/>
                <w:szCs w:val="24"/>
              </w:rPr>
            </w:pPr>
          </w:p>
          <w:p w14:paraId="6D0917C8" w14:textId="77777777" w:rsidR="00A672C6" w:rsidRPr="00317643" w:rsidRDefault="00A672C6" w:rsidP="00722C16">
            <w:pPr>
              <w:pStyle w:val="ListParagraph"/>
              <w:ind w:left="0"/>
              <w:jc w:val="both"/>
              <w:rPr>
                <w:rFonts w:ascii="Times New Roman" w:hAnsi="Times New Roman"/>
                <w:i/>
                <w:sz w:val="24"/>
                <w:szCs w:val="24"/>
              </w:rPr>
            </w:pPr>
          </w:p>
          <w:p w14:paraId="10E238AA" w14:textId="77777777" w:rsidR="00A672C6" w:rsidRPr="00317643" w:rsidRDefault="00A672C6" w:rsidP="00722C16">
            <w:pPr>
              <w:pStyle w:val="ListParagraph"/>
              <w:ind w:left="0"/>
              <w:jc w:val="both"/>
              <w:rPr>
                <w:rFonts w:ascii="Times New Roman" w:hAnsi="Times New Roman"/>
                <w:i/>
                <w:sz w:val="24"/>
                <w:szCs w:val="24"/>
              </w:rPr>
            </w:pPr>
          </w:p>
          <w:p w14:paraId="51A47F8A" w14:textId="77777777" w:rsidR="00A672C6" w:rsidRPr="00317643" w:rsidRDefault="00A672C6" w:rsidP="00722C16">
            <w:pPr>
              <w:pStyle w:val="ListParagraph"/>
              <w:ind w:left="0"/>
              <w:jc w:val="both"/>
              <w:rPr>
                <w:rFonts w:ascii="Times New Roman" w:hAnsi="Times New Roman"/>
                <w:i/>
                <w:sz w:val="24"/>
                <w:szCs w:val="24"/>
              </w:rPr>
            </w:pPr>
          </w:p>
          <w:p w14:paraId="2EBDAA4D" w14:textId="77777777" w:rsidR="00A672C6" w:rsidRPr="00317643" w:rsidRDefault="00A672C6" w:rsidP="00722C16">
            <w:pPr>
              <w:pStyle w:val="ListParagraph"/>
              <w:ind w:left="0"/>
              <w:jc w:val="both"/>
              <w:rPr>
                <w:rFonts w:ascii="Times New Roman" w:hAnsi="Times New Roman"/>
                <w:i/>
                <w:sz w:val="24"/>
                <w:szCs w:val="24"/>
              </w:rPr>
            </w:pPr>
          </w:p>
          <w:p w14:paraId="3D3B054B" w14:textId="77777777" w:rsidR="00A672C6" w:rsidRPr="00317643" w:rsidRDefault="00A672C6" w:rsidP="00722C16">
            <w:pPr>
              <w:pStyle w:val="ListParagraph"/>
              <w:ind w:left="0"/>
              <w:jc w:val="both"/>
              <w:rPr>
                <w:rFonts w:ascii="Times New Roman" w:hAnsi="Times New Roman"/>
                <w:i/>
                <w:sz w:val="24"/>
                <w:szCs w:val="24"/>
              </w:rPr>
            </w:pPr>
          </w:p>
          <w:p w14:paraId="1C46E65D" w14:textId="77777777" w:rsidR="00A672C6" w:rsidRPr="00317643" w:rsidRDefault="00A672C6" w:rsidP="00722C16">
            <w:pPr>
              <w:pStyle w:val="ListParagraph"/>
              <w:ind w:left="0"/>
              <w:jc w:val="both"/>
              <w:rPr>
                <w:rFonts w:ascii="Times New Roman" w:hAnsi="Times New Roman"/>
                <w:i/>
                <w:sz w:val="24"/>
                <w:szCs w:val="24"/>
              </w:rPr>
            </w:pPr>
          </w:p>
          <w:p w14:paraId="670048A3" w14:textId="77777777" w:rsidR="00A672C6" w:rsidRPr="00317643" w:rsidRDefault="00A672C6" w:rsidP="00722C16">
            <w:pPr>
              <w:pStyle w:val="ListParagraph"/>
              <w:ind w:left="0"/>
              <w:jc w:val="both"/>
              <w:rPr>
                <w:rFonts w:ascii="Times New Roman" w:hAnsi="Times New Roman"/>
                <w:i/>
                <w:sz w:val="24"/>
                <w:szCs w:val="24"/>
              </w:rPr>
            </w:pPr>
          </w:p>
          <w:p w14:paraId="10EF80AA" w14:textId="77777777" w:rsidR="00A672C6" w:rsidRPr="00317643" w:rsidRDefault="00A672C6" w:rsidP="00722C16">
            <w:pPr>
              <w:pStyle w:val="ListParagraph"/>
              <w:ind w:left="0"/>
              <w:jc w:val="both"/>
              <w:rPr>
                <w:rFonts w:ascii="Times New Roman" w:hAnsi="Times New Roman"/>
                <w:i/>
                <w:sz w:val="24"/>
                <w:szCs w:val="24"/>
              </w:rPr>
            </w:pPr>
          </w:p>
          <w:p w14:paraId="4F27BF5E" w14:textId="77777777" w:rsidR="00A672C6" w:rsidRPr="00317643" w:rsidRDefault="00A672C6" w:rsidP="00722C16">
            <w:pPr>
              <w:pStyle w:val="ListParagraph"/>
              <w:ind w:left="0"/>
              <w:jc w:val="both"/>
              <w:rPr>
                <w:rFonts w:ascii="Times New Roman" w:hAnsi="Times New Roman"/>
                <w:i/>
                <w:sz w:val="24"/>
                <w:szCs w:val="24"/>
              </w:rPr>
            </w:pPr>
          </w:p>
          <w:p w14:paraId="42E5492C" w14:textId="77777777" w:rsidR="00A672C6" w:rsidRPr="00317643" w:rsidRDefault="00A672C6" w:rsidP="00722C16">
            <w:pPr>
              <w:pStyle w:val="ListParagraph"/>
              <w:ind w:left="0"/>
              <w:jc w:val="both"/>
              <w:rPr>
                <w:rFonts w:ascii="Times New Roman" w:hAnsi="Times New Roman"/>
                <w:i/>
                <w:sz w:val="24"/>
                <w:szCs w:val="24"/>
              </w:rPr>
            </w:pPr>
          </w:p>
          <w:p w14:paraId="7134F685" w14:textId="77777777" w:rsidR="00A672C6" w:rsidRPr="00317643" w:rsidRDefault="00A672C6" w:rsidP="00722C16">
            <w:pPr>
              <w:pStyle w:val="ListParagraph"/>
              <w:ind w:left="0"/>
              <w:jc w:val="both"/>
              <w:rPr>
                <w:rFonts w:ascii="Times New Roman" w:hAnsi="Times New Roman"/>
                <w:i/>
                <w:sz w:val="24"/>
                <w:szCs w:val="24"/>
              </w:rPr>
            </w:pPr>
          </w:p>
          <w:p w14:paraId="17E24ED8" w14:textId="77777777" w:rsidR="00A672C6" w:rsidRPr="00317643" w:rsidRDefault="00A672C6" w:rsidP="00722C16">
            <w:pPr>
              <w:pStyle w:val="ListParagraph"/>
              <w:ind w:left="0"/>
              <w:jc w:val="both"/>
              <w:rPr>
                <w:rFonts w:ascii="Times New Roman" w:hAnsi="Times New Roman"/>
                <w:i/>
                <w:sz w:val="24"/>
                <w:szCs w:val="24"/>
              </w:rPr>
            </w:pPr>
          </w:p>
          <w:p w14:paraId="5FF77821" w14:textId="77777777" w:rsidR="00A672C6" w:rsidRPr="00317643" w:rsidRDefault="00A672C6" w:rsidP="00722C16">
            <w:pPr>
              <w:pStyle w:val="ListParagraph"/>
              <w:ind w:left="0"/>
              <w:jc w:val="both"/>
              <w:rPr>
                <w:rFonts w:ascii="Times New Roman" w:hAnsi="Times New Roman"/>
                <w:i/>
                <w:sz w:val="24"/>
                <w:szCs w:val="24"/>
              </w:rPr>
            </w:pPr>
          </w:p>
          <w:p w14:paraId="33C864A7" w14:textId="77777777" w:rsidR="00A672C6" w:rsidRPr="00317643" w:rsidRDefault="00A672C6" w:rsidP="00722C16">
            <w:pPr>
              <w:pStyle w:val="ListParagraph"/>
              <w:ind w:left="0"/>
              <w:jc w:val="both"/>
              <w:rPr>
                <w:rFonts w:ascii="Times New Roman" w:hAnsi="Times New Roman"/>
                <w:i/>
                <w:sz w:val="24"/>
                <w:szCs w:val="24"/>
              </w:rPr>
            </w:pPr>
          </w:p>
          <w:p w14:paraId="29CA2C44" w14:textId="77777777" w:rsidR="00A672C6" w:rsidRPr="00317643" w:rsidRDefault="00A672C6" w:rsidP="00722C16">
            <w:pPr>
              <w:pStyle w:val="ListParagraph"/>
              <w:ind w:left="0"/>
              <w:jc w:val="both"/>
              <w:rPr>
                <w:rFonts w:ascii="Times New Roman" w:hAnsi="Times New Roman"/>
                <w:i/>
                <w:sz w:val="24"/>
                <w:szCs w:val="24"/>
              </w:rPr>
            </w:pPr>
          </w:p>
          <w:p w14:paraId="4C10FF20" w14:textId="77777777" w:rsidR="00A672C6" w:rsidRPr="00317643" w:rsidRDefault="00A672C6" w:rsidP="00722C16">
            <w:pPr>
              <w:pStyle w:val="ListParagraph"/>
              <w:ind w:left="0"/>
              <w:jc w:val="both"/>
              <w:rPr>
                <w:rFonts w:ascii="Times New Roman" w:hAnsi="Times New Roman"/>
                <w:i/>
                <w:sz w:val="24"/>
                <w:szCs w:val="24"/>
              </w:rPr>
            </w:pPr>
          </w:p>
          <w:p w14:paraId="431840F9" w14:textId="77777777" w:rsidR="00A672C6" w:rsidRPr="00317643" w:rsidRDefault="00A672C6" w:rsidP="00722C16">
            <w:pPr>
              <w:pStyle w:val="ListParagraph"/>
              <w:ind w:left="0"/>
              <w:jc w:val="both"/>
              <w:rPr>
                <w:rFonts w:ascii="Times New Roman" w:hAnsi="Times New Roman"/>
                <w:i/>
                <w:sz w:val="24"/>
                <w:szCs w:val="24"/>
              </w:rPr>
            </w:pPr>
          </w:p>
          <w:p w14:paraId="14815BD6" w14:textId="77777777" w:rsidR="00A672C6" w:rsidRPr="00317643" w:rsidRDefault="00A672C6" w:rsidP="00722C16">
            <w:pPr>
              <w:pStyle w:val="ListParagraph"/>
              <w:ind w:left="0"/>
              <w:jc w:val="both"/>
              <w:rPr>
                <w:rFonts w:ascii="Times New Roman" w:hAnsi="Times New Roman"/>
                <w:i/>
                <w:sz w:val="24"/>
                <w:szCs w:val="24"/>
              </w:rPr>
            </w:pPr>
          </w:p>
          <w:p w14:paraId="41ACF03E" w14:textId="77777777" w:rsidR="00A672C6" w:rsidRPr="00317643" w:rsidRDefault="00A672C6" w:rsidP="00722C16">
            <w:pPr>
              <w:pStyle w:val="ListParagraph"/>
              <w:ind w:left="0"/>
              <w:jc w:val="both"/>
              <w:rPr>
                <w:rFonts w:ascii="Times New Roman" w:hAnsi="Times New Roman"/>
                <w:i/>
                <w:sz w:val="24"/>
                <w:szCs w:val="24"/>
              </w:rPr>
            </w:pPr>
          </w:p>
          <w:p w14:paraId="228949A6" w14:textId="77777777" w:rsidR="00A672C6" w:rsidRPr="00317643" w:rsidRDefault="00A672C6" w:rsidP="00722C16">
            <w:pPr>
              <w:pStyle w:val="ListParagraph"/>
              <w:ind w:left="0"/>
              <w:jc w:val="both"/>
              <w:rPr>
                <w:rFonts w:ascii="Times New Roman" w:hAnsi="Times New Roman"/>
                <w:i/>
                <w:sz w:val="24"/>
                <w:szCs w:val="24"/>
              </w:rPr>
            </w:pPr>
          </w:p>
          <w:p w14:paraId="07DB37F4" w14:textId="77777777" w:rsidR="00A672C6" w:rsidRPr="00317643" w:rsidRDefault="00A672C6" w:rsidP="00722C16">
            <w:pPr>
              <w:pStyle w:val="ListParagraph"/>
              <w:ind w:left="0"/>
              <w:jc w:val="both"/>
              <w:rPr>
                <w:rFonts w:ascii="Times New Roman" w:hAnsi="Times New Roman"/>
                <w:i/>
                <w:sz w:val="24"/>
                <w:szCs w:val="24"/>
              </w:rPr>
            </w:pPr>
          </w:p>
          <w:p w14:paraId="7FFE4C86" w14:textId="77777777" w:rsidR="00A672C6" w:rsidRPr="00317643" w:rsidRDefault="00A672C6" w:rsidP="00722C16">
            <w:pPr>
              <w:pStyle w:val="ListParagraph"/>
              <w:ind w:left="0"/>
              <w:jc w:val="both"/>
              <w:rPr>
                <w:rFonts w:ascii="Times New Roman" w:hAnsi="Times New Roman"/>
                <w:i/>
                <w:sz w:val="24"/>
                <w:szCs w:val="24"/>
              </w:rPr>
            </w:pPr>
          </w:p>
          <w:p w14:paraId="59CABC6B" w14:textId="77777777" w:rsidR="00A672C6" w:rsidRPr="00317643" w:rsidRDefault="00A672C6" w:rsidP="00722C16">
            <w:pPr>
              <w:pStyle w:val="ListParagraph"/>
              <w:ind w:left="0"/>
              <w:jc w:val="both"/>
              <w:rPr>
                <w:rFonts w:ascii="Times New Roman" w:hAnsi="Times New Roman"/>
                <w:i/>
                <w:sz w:val="24"/>
                <w:szCs w:val="24"/>
              </w:rPr>
            </w:pPr>
          </w:p>
          <w:p w14:paraId="51AB4BEE" w14:textId="77777777" w:rsidR="00A672C6" w:rsidRPr="00317643" w:rsidRDefault="00A672C6" w:rsidP="00722C16">
            <w:pPr>
              <w:pStyle w:val="ListParagraph"/>
              <w:ind w:left="0"/>
              <w:jc w:val="both"/>
              <w:rPr>
                <w:rFonts w:ascii="Times New Roman" w:hAnsi="Times New Roman"/>
                <w:i/>
                <w:sz w:val="24"/>
                <w:szCs w:val="24"/>
              </w:rPr>
            </w:pPr>
          </w:p>
          <w:p w14:paraId="338CDB5A" w14:textId="77777777" w:rsidR="00A672C6" w:rsidRPr="00317643" w:rsidRDefault="00A672C6" w:rsidP="00722C16">
            <w:pPr>
              <w:pStyle w:val="ListParagraph"/>
              <w:ind w:left="0"/>
              <w:jc w:val="both"/>
              <w:rPr>
                <w:rFonts w:ascii="Times New Roman" w:hAnsi="Times New Roman"/>
                <w:i/>
                <w:sz w:val="24"/>
                <w:szCs w:val="24"/>
              </w:rPr>
            </w:pPr>
          </w:p>
          <w:p w14:paraId="3DC7E922" w14:textId="10529531" w:rsidR="00A672C6" w:rsidRPr="00317643" w:rsidRDefault="0030005F" w:rsidP="00722C16">
            <w:pPr>
              <w:pStyle w:val="ListParagraph"/>
              <w:ind w:left="0"/>
              <w:jc w:val="both"/>
              <w:rPr>
                <w:rFonts w:ascii="Times New Roman" w:hAnsi="Times New Roman"/>
                <w:i/>
                <w:sz w:val="24"/>
                <w:szCs w:val="24"/>
              </w:rPr>
            </w:pPr>
            <w:r>
              <w:rPr>
                <w:rFonts w:ascii="Times New Roman" w:hAnsi="Times New Roman"/>
                <w:i/>
                <w:sz w:val="24"/>
                <w:szCs w:val="24"/>
              </w:rPr>
              <w:t>Application for separate representation</w:t>
            </w:r>
            <w:r w:rsidR="006523B6">
              <w:rPr>
                <w:rFonts w:ascii="Times New Roman" w:hAnsi="Times New Roman"/>
                <w:i/>
                <w:sz w:val="24"/>
                <w:szCs w:val="24"/>
              </w:rPr>
              <w:t xml:space="preserve"> for financial remedy</w:t>
            </w:r>
          </w:p>
          <w:p w14:paraId="3947843C" w14:textId="77777777" w:rsidR="00A672C6" w:rsidRPr="00317643" w:rsidRDefault="00A672C6" w:rsidP="00722C16">
            <w:pPr>
              <w:pStyle w:val="ListParagraph"/>
              <w:ind w:left="0"/>
              <w:jc w:val="both"/>
              <w:rPr>
                <w:rFonts w:ascii="Times New Roman" w:hAnsi="Times New Roman"/>
                <w:i/>
                <w:sz w:val="24"/>
                <w:szCs w:val="24"/>
              </w:rPr>
            </w:pPr>
          </w:p>
          <w:p w14:paraId="07A8C532" w14:textId="77777777" w:rsidR="00A672C6" w:rsidRPr="00317643" w:rsidRDefault="00A672C6" w:rsidP="00722C16">
            <w:pPr>
              <w:pStyle w:val="ListParagraph"/>
              <w:ind w:left="0"/>
              <w:jc w:val="both"/>
              <w:rPr>
                <w:rFonts w:ascii="Times New Roman" w:hAnsi="Times New Roman"/>
                <w:i/>
                <w:sz w:val="24"/>
                <w:szCs w:val="24"/>
              </w:rPr>
            </w:pPr>
          </w:p>
          <w:p w14:paraId="70A1C902" w14:textId="77777777" w:rsidR="00A672C6" w:rsidRPr="00317643" w:rsidRDefault="00A672C6" w:rsidP="00722C16">
            <w:pPr>
              <w:pStyle w:val="ListParagraph"/>
              <w:ind w:left="0"/>
              <w:jc w:val="both"/>
              <w:rPr>
                <w:rFonts w:ascii="Times New Roman" w:hAnsi="Times New Roman"/>
                <w:i/>
                <w:sz w:val="24"/>
                <w:szCs w:val="24"/>
              </w:rPr>
            </w:pPr>
          </w:p>
          <w:p w14:paraId="09A93443" w14:textId="77777777" w:rsidR="00A672C6" w:rsidRPr="00317643" w:rsidRDefault="00A672C6" w:rsidP="00722C16">
            <w:pPr>
              <w:pStyle w:val="ListParagraph"/>
              <w:ind w:left="0"/>
              <w:jc w:val="both"/>
              <w:rPr>
                <w:rFonts w:ascii="Times New Roman" w:hAnsi="Times New Roman"/>
                <w:i/>
                <w:sz w:val="24"/>
                <w:szCs w:val="24"/>
              </w:rPr>
            </w:pPr>
          </w:p>
          <w:p w14:paraId="3B469C6C" w14:textId="77777777" w:rsidR="00A672C6" w:rsidRPr="00317643" w:rsidRDefault="00A672C6" w:rsidP="00722C16">
            <w:pPr>
              <w:pStyle w:val="ListParagraph"/>
              <w:ind w:left="0"/>
              <w:jc w:val="both"/>
              <w:rPr>
                <w:rFonts w:ascii="Times New Roman" w:hAnsi="Times New Roman"/>
                <w:i/>
                <w:sz w:val="24"/>
                <w:szCs w:val="24"/>
              </w:rPr>
            </w:pPr>
          </w:p>
          <w:p w14:paraId="1EEBA9E9" w14:textId="77777777" w:rsidR="00A672C6" w:rsidRPr="00317643" w:rsidRDefault="00A672C6" w:rsidP="00722C16">
            <w:pPr>
              <w:pStyle w:val="ListParagraph"/>
              <w:ind w:left="0"/>
              <w:jc w:val="both"/>
              <w:rPr>
                <w:rFonts w:ascii="Times New Roman" w:hAnsi="Times New Roman"/>
                <w:i/>
                <w:sz w:val="24"/>
                <w:szCs w:val="24"/>
              </w:rPr>
            </w:pPr>
          </w:p>
          <w:p w14:paraId="51E21ED8" w14:textId="77777777" w:rsidR="00A672C6" w:rsidRPr="00317643" w:rsidRDefault="00A672C6" w:rsidP="00722C16">
            <w:pPr>
              <w:pStyle w:val="ListParagraph"/>
              <w:ind w:left="0"/>
              <w:jc w:val="both"/>
              <w:rPr>
                <w:rFonts w:ascii="Times New Roman" w:hAnsi="Times New Roman"/>
                <w:i/>
                <w:sz w:val="24"/>
                <w:szCs w:val="24"/>
              </w:rPr>
            </w:pPr>
          </w:p>
          <w:p w14:paraId="6AC61E15" w14:textId="77777777" w:rsidR="00A672C6" w:rsidRPr="00317643" w:rsidRDefault="00A672C6" w:rsidP="00722C16">
            <w:pPr>
              <w:pStyle w:val="ListParagraph"/>
              <w:ind w:left="0"/>
              <w:jc w:val="both"/>
              <w:rPr>
                <w:rFonts w:ascii="Times New Roman" w:hAnsi="Times New Roman"/>
                <w:i/>
                <w:sz w:val="24"/>
                <w:szCs w:val="24"/>
              </w:rPr>
            </w:pPr>
          </w:p>
          <w:p w14:paraId="4D7CEEC2" w14:textId="77777777" w:rsidR="00A672C6" w:rsidRPr="00317643" w:rsidRDefault="00A672C6" w:rsidP="00722C16">
            <w:pPr>
              <w:pStyle w:val="ListParagraph"/>
              <w:ind w:left="0"/>
              <w:jc w:val="both"/>
              <w:rPr>
                <w:rFonts w:ascii="Times New Roman" w:hAnsi="Times New Roman"/>
                <w:i/>
                <w:sz w:val="24"/>
                <w:szCs w:val="24"/>
              </w:rPr>
            </w:pPr>
          </w:p>
          <w:p w14:paraId="4CE06E4E" w14:textId="77777777" w:rsidR="00A672C6" w:rsidRPr="00317643" w:rsidRDefault="00A672C6" w:rsidP="00722C16">
            <w:pPr>
              <w:pStyle w:val="ListParagraph"/>
              <w:ind w:left="0"/>
              <w:jc w:val="both"/>
              <w:rPr>
                <w:rFonts w:ascii="Times New Roman" w:hAnsi="Times New Roman"/>
                <w:i/>
                <w:sz w:val="24"/>
                <w:szCs w:val="24"/>
              </w:rPr>
            </w:pPr>
          </w:p>
          <w:p w14:paraId="58F47A67" w14:textId="77777777" w:rsidR="00A672C6" w:rsidRPr="00317643" w:rsidRDefault="00A672C6" w:rsidP="00722C16">
            <w:pPr>
              <w:pStyle w:val="ListParagraph"/>
              <w:ind w:left="0"/>
              <w:jc w:val="both"/>
              <w:rPr>
                <w:rFonts w:ascii="Times New Roman" w:hAnsi="Times New Roman"/>
                <w:i/>
                <w:sz w:val="24"/>
                <w:szCs w:val="24"/>
              </w:rPr>
            </w:pPr>
          </w:p>
          <w:p w14:paraId="3608B9FB" w14:textId="77777777" w:rsidR="00A672C6" w:rsidRPr="00317643" w:rsidRDefault="00A672C6" w:rsidP="00722C16">
            <w:pPr>
              <w:pStyle w:val="ListParagraph"/>
              <w:ind w:left="0"/>
              <w:jc w:val="both"/>
              <w:rPr>
                <w:rFonts w:ascii="Times New Roman" w:hAnsi="Times New Roman"/>
                <w:i/>
                <w:sz w:val="24"/>
                <w:szCs w:val="24"/>
              </w:rPr>
            </w:pPr>
          </w:p>
          <w:p w14:paraId="07D38FA1" w14:textId="77777777" w:rsidR="00A672C6" w:rsidRPr="00317643" w:rsidRDefault="00A672C6" w:rsidP="00722C16">
            <w:pPr>
              <w:pStyle w:val="ListParagraph"/>
              <w:ind w:left="0"/>
              <w:jc w:val="both"/>
              <w:rPr>
                <w:rFonts w:ascii="Times New Roman" w:hAnsi="Times New Roman"/>
                <w:i/>
                <w:sz w:val="24"/>
                <w:szCs w:val="24"/>
              </w:rPr>
            </w:pPr>
          </w:p>
          <w:p w14:paraId="5A39C4DD" w14:textId="77777777" w:rsidR="00A672C6" w:rsidRPr="00317643" w:rsidRDefault="00A672C6" w:rsidP="00722C16">
            <w:pPr>
              <w:pStyle w:val="ListParagraph"/>
              <w:ind w:left="0"/>
              <w:jc w:val="both"/>
              <w:rPr>
                <w:rFonts w:ascii="Times New Roman" w:hAnsi="Times New Roman"/>
                <w:i/>
                <w:sz w:val="24"/>
                <w:szCs w:val="24"/>
              </w:rPr>
            </w:pPr>
          </w:p>
          <w:p w14:paraId="75424705" w14:textId="77777777" w:rsidR="00A672C6" w:rsidRPr="00317643" w:rsidRDefault="00A672C6" w:rsidP="00722C16">
            <w:pPr>
              <w:pStyle w:val="ListParagraph"/>
              <w:ind w:left="0"/>
              <w:jc w:val="both"/>
              <w:rPr>
                <w:rFonts w:ascii="Times New Roman" w:hAnsi="Times New Roman"/>
                <w:i/>
                <w:sz w:val="24"/>
                <w:szCs w:val="24"/>
              </w:rPr>
            </w:pPr>
          </w:p>
          <w:p w14:paraId="0AAB8ADF" w14:textId="5F63799D" w:rsidR="00A672C6" w:rsidRPr="00317643" w:rsidRDefault="00B173D7" w:rsidP="00722C16">
            <w:pPr>
              <w:pStyle w:val="ListParagraph"/>
              <w:ind w:left="0"/>
              <w:jc w:val="both"/>
              <w:rPr>
                <w:rFonts w:ascii="Times New Roman" w:hAnsi="Times New Roman"/>
                <w:i/>
                <w:sz w:val="24"/>
                <w:szCs w:val="24"/>
              </w:rPr>
            </w:pPr>
            <w:r w:rsidRPr="00B173D7">
              <w:rPr>
                <w:rFonts w:ascii="Times New Roman" w:hAnsi="Times New Roman"/>
                <w:i/>
                <w:sz w:val="24"/>
                <w:szCs w:val="24"/>
              </w:rPr>
              <w:t xml:space="preserve">Power of court to direct a </w:t>
            </w:r>
            <w:r>
              <w:rPr>
                <w:rFonts w:ascii="Times New Roman" w:hAnsi="Times New Roman"/>
                <w:i/>
                <w:sz w:val="24"/>
                <w:szCs w:val="24"/>
              </w:rPr>
              <w:t>person who has access to</w:t>
            </w:r>
            <w:r w:rsidRPr="00B173D7">
              <w:rPr>
                <w:rFonts w:ascii="Times New Roman" w:hAnsi="Times New Roman"/>
                <w:i/>
                <w:sz w:val="24"/>
                <w:szCs w:val="24"/>
              </w:rPr>
              <w:t xml:space="preserve"> Information</w:t>
            </w:r>
          </w:p>
          <w:p w14:paraId="71FB50D2" w14:textId="77777777" w:rsidR="00A672C6" w:rsidRPr="00317643" w:rsidRDefault="00A672C6" w:rsidP="00722C16">
            <w:pPr>
              <w:pStyle w:val="ListParagraph"/>
              <w:ind w:left="0"/>
              <w:jc w:val="both"/>
              <w:rPr>
                <w:rFonts w:ascii="Times New Roman" w:hAnsi="Times New Roman"/>
                <w:i/>
                <w:sz w:val="24"/>
                <w:szCs w:val="24"/>
              </w:rPr>
            </w:pPr>
          </w:p>
          <w:p w14:paraId="515870E3" w14:textId="77777777" w:rsidR="00A672C6" w:rsidRPr="00317643" w:rsidRDefault="00A672C6" w:rsidP="00722C16">
            <w:pPr>
              <w:pStyle w:val="ListParagraph"/>
              <w:ind w:left="0"/>
              <w:jc w:val="both"/>
              <w:rPr>
                <w:rFonts w:ascii="Times New Roman" w:hAnsi="Times New Roman"/>
                <w:i/>
                <w:sz w:val="24"/>
                <w:szCs w:val="24"/>
              </w:rPr>
            </w:pPr>
          </w:p>
          <w:p w14:paraId="48EFA42F" w14:textId="77777777" w:rsidR="00A672C6" w:rsidRPr="00317643" w:rsidRDefault="00A672C6" w:rsidP="00722C16">
            <w:pPr>
              <w:pStyle w:val="ListParagraph"/>
              <w:ind w:left="0"/>
              <w:jc w:val="both"/>
              <w:rPr>
                <w:rFonts w:ascii="Times New Roman" w:hAnsi="Times New Roman"/>
                <w:i/>
                <w:sz w:val="24"/>
                <w:szCs w:val="24"/>
              </w:rPr>
            </w:pPr>
          </w:p>
          <w:p w14:paraId="2C7A723F" w14:textId="77777777" w:rsidR="00A672C6" w:rsidRPr="00317643" w:rsidRDefault="00A672C6" w:rsidP="00722C16">
            <w:pPr>
              <w:pStyle w:val="ListParagraph"/>
              <w:ind w:left="0"/>
              <w:jc w:val="both"/>
              <w:rPr>
                <w:rFonts w:ascii="Times New Roman" w:hAnsi="Times New Roman"/>
                <w:i/>
                <w:sz w:val="24"/>
                <w:szCs w:val="24"/>
              </w:rPr>
            </w:pPr>
          </w:p>
          <w:p w14:paraId="707DA630" w14:textId="77777777" w:rsidR="00A672C6" w:rsidRPr="00317643" w:rsidRDefault="00A672C6" w:rsidP="00722C16">
            <w:pPr>
              <w:pStyle w:val="ListParagraph"/>
              <w:ind w:left="0"/>
              <w:jc w:val="both"/>
              <w:rPr>
                <w:rFonts w:ascii="Times New Roman" w:hAnsi="Times New Roman"/>
                <w:i/>
                <w:sz w:val="24"/>
                <w:szCs w:val="24"/>
              </w:rPr>
            </w:pPr>
          </w:p>
          <w:p w14:paraId="1F5D6E55" w14:textId="77777777" w:rsidR="00A672C6" w:rsidRPr="00317643" w:rsidRDefault="00A672C6" w:rsidP="00722C16">
            <w:pPr>
              <w:pStyle w:val="ListParagraph"/>
              <w:ind w:left="0"/>
              <w:jc w:val="both"/>
              <w:rPr>
                <w:rFonts w:ascii="Times New Roman" w:hAnsi="Times New Roman"/>
                <w:i/>
                <w:sz w:val="24"/>
                <w:szCs w:val="24"/>
              </w:rPr>
            </w:pPr>
          </w:p>
          <w:p w14:paraId="5E5E861F" w14:textId="77777777" w:rsidR="00A672C6" w:rsidRPr="00317643" w:rsidRDefault="00A672C6" w:rsidP="00722C16">
            <w:pPr>
              <w:pStyle w:val="ListParagraph"/>
              <w:ind w:left="0"/>
              <w:jc w:val="both"/>
              <w:rPr>
                <w:rFonts w:ascii="Times New Roman" w:hAnsi="Times New Roman"/>
                <w:i/>
                <w:sz w:val="24"/>
                <w:szCs w:val="24"/>
              </w:rPr>
            </w:pPr>
          </w:p>
          <w:p w14:paraId="6B4C4BE5" w14:textId="77777777" w:rsidR="00A672C6" w:rsidRPr="00317643" w:rsidRDefault="00A672C6" w:rsidP="00722C16">
            <w:pPr>
              <w:pStyle w:val="ListParagraph"/>
              <w:ind w:left="0"/>
              <w:jc w:val="both"/>
              <w:rPr>
                <w:rFonts w:ascii="Times New Roman" w:hAnsi="Times New Roman"/>
                <w:i/>
                <w:sz w:val="24"/>
                <w:szCs w:val="24"/>
              </w:rPr>
            </w:pPr>
          </w:p>
          <w:p w14:paraId="69087AF6" w14:textId="77777777" w:rsidR="00A672C6" w:rsidRPr="00317643" w:rsidRDefault="00A672C6" w:rsidP="00722C16">
            <w:pPr>
              <w:pStyle w:val="ListParagraph"/>
              <w:ind w:left="0"/>
              <w:jc w:val="both"/>
              <w:rPr>
                <w:rFonts w:ascii="Times New Roman" w:hAnsi="Times New Roman"/>
                <w:i/>
                <w:sz w:val="24"/>
                <w:szCs w:val="24"/>
              </w:rPr>
            </w:pPr>
          </w:p>
          <w:p w14:paraId="0562296E" w14:textId="77777777" w:rsidR="00A672C6" w:rsidRPr="00317643" w:rsidRDefault="00A672C6" w:rsidP="00722C16">
            <w:pPr>
              <w:pStyle w:val="ListParagraph"/>
              <w:ind w:left="0"/>
              <w:jc w:val="both"/>
              <w:rPr>
                <w:rFonts w:ascii="Times New Roman" w:hAnsi="Times New Roman"/>
                <w:i/>
                <w:sz w:val="24"/>
                <w:szCs w:val="24"/>
              </w:rPr>
            </w:pPr>
          </w:p>
          <w:p w14:paraId="21DC1051" w14:textId="77777777" w:rsidR="00A672C6" w:rsidRPr="00317643" w:rsidRDefault="00A672C6" w:rsidP="00722C16">
            <w:pPr>
              <w:pStyle w:val="ListParagraph"/>
              <w:ind w:left="0"/>
              <w:jc w:val="both"/>
              <w:rPr>
                <w:rFonts w:ascii="Times New Roman" w:hAnsi="Times New Roman"/>
                <w:i/>
                <w:sz w:val="24"/>
                <w:szCs w:val="24"/>
              </w:rPr>
            </w:pPr>
          </w:p>
          <w:p w14:paraId="126AC57A" w14:textId="77777777" w:rsidR="00A672C6" w:rsidRPr="00317643" w:rsidRDefault="00A672C6" w:rsidP="00722C16">
            <w:pPr>
              <w:pStyle w:val="ListParagraph"/>
              <w:ind w:left="0"/>
              <w:jc w:val="both"/>
              <w:rPr>
                <w:rFonts w:ascii="Times New Roman" w:hAnsi="Times New Roman"/>
                <w:i/>
                <w:sz w:val="24"/>
                <w:szCs w:val="24"/>
              </w:rPr>
            </w:pPr>
          </w:p>
          <w:p w14:paraId="252688D4" w14:textId="77777777" w:rsidR="00A672C6" w:rsidRPr="00317643" w:rsidRDefault="00A672C6" w:rsidP="00722C16">
            <w:pPr>
              <w:pStyle w:val="ListParagraph"/>
              <w:ind w:left="0"/>
              <w:jc w:val="both"/>
              <w:rPr>
                <w:rFonts w:ascii="Times New Roman" w:hAnsi="Times New Roman"/>
                <w:i/>
                <w:sz w:val="24"/>
                <w:szCs w:val="24"/>
              </w:rPr>
            </w:pPr>
          </w:p>
          <w:p w14:paraId="525BE6A2" w14:textId="77777777" w:rsidR="00A672C6" w:rsidRPr="00317643" w:rsidRDefault="00A672C6" w:rsidP="00722C16">
            <w:pPr>
              <w:pStyle w:val="ListParagraph"/>
              <w:ind w:left="0"/>
              <w:jc w:val="both"/>
              <w:rPr>
                <w:rFonts w:ascii="Times New Roman" w:hAnsi="Times New Roman"/>
                <w:i/>
                <w:sz w:val="24"/>
                <w:szCs w:val="24"/>
              </w:rPr>
            </w:pPr>
          </w:p>
          <w:p w14:paraId="2AABC8D8" w14:textId="77777777" w:rsidR="00A672C6" w:rsidRPr="00317643" w:rsidRDefault="00A672C6" w:rsidP="00722C16">
            <w:pPr>
              <w:pStyle w:val="ListParagraph"/>
              <w:ind w:left="0"/>
              <w:jc w:val="both"/>
              <w:rPr>
                <w:rFonts w:ascii="Times New Roman" w:hAnsi="Times New Roman"/>
                <w:i/>
                <w:sz w:val="24"/>
                <w:szCs w:val="24"/>
              </w:rPr>
            </w:pPr>
          </w:p>
          <w:p w14:paraId="1B44C0D7" w14:textId="4F3790DD" w:rsidR="00A672C6" w:rsidRPr="00317643" w:rsidRDefault="00EB3AB8" w:rsidP="00722C16">
            <w:pPr>
              <w:pStyle w:val="ListParagraph"/>
              <w:ind w:left="0"/>
              <w:jc w:val="both"/>
              <w:rPr>
                <w:rFonts w:ascii="Times New Roman" w:hAnsi="Times New Roman"/>
                <w:i/>
                <w:sz w:val="24"/>
                <w:szCs w:val="24"/>
              </w:rPr>
            </w:pPr>
            <w:r>
              <w:rPr>
                <w:rFonts w:ascii="Times New Roman" w:hAnsi="Times New Roman"/>
                <w:i/>
                <w:sz w:val="24"/>
                <w:szCs w:val="24"/>
              </w:rPr>
              <w:t>Duties of the Registrar where Application on Notice is accepted for filing</w:t>
            </w:r>
          </w:p>
          <w:p w14:paraId="37A6BEB0" w14:textId="77777777" w:rsidR="00A672C6" w:rsidRPr="00317643" w:rsidRDefault="00A672C6" w:rsidP="00722C16">
            <w:pPr>
              <w:pStyle w:val="ListParagraph"/>
              <w:ind w:left="0"/>
              <w:jc w:val="both"/>
              <w:rPr>
                <w:rFonts w:ascii="Times New Roman" w:hAnsi="Times New Roman"/>
                <w:i/>
                <w:sz w:val="24"/>
                <w:szCs w:val="24"/>
              </w:rPr>
            </w:pPr>
          </w:p>
          <w:p w14:paraId="12EE43D3" w14:textId="77777777" w:rsidR="00A672C6" w:rsidRPr="00317643" w:rsidRDefault="00A672C6" w:rsidP="00722C16">
            <w:pPr>
              <w:pStyle w:val="ListParagraph"/>
              <w:ind w:left="0"/>
              <w:jc w:val="both"/>
              <w:rPr>
                <w:rFonts w:ascii="Times New Roman" w:hAnsi="Times New Roman"/>
                <w:i/>
                <w:sz w:val="24"/>
                <w:szCs w:val="24"/>
              </w:rPr>
            </w:pPr>
          </w:p>
          <w:p w14:paraId="59ACBFFB" w14:textId="77777777" w:rsidR="00A672C6" w:rsidRPr="00317643" w:rsidRDefault="00A672C6" w:rsidP="00722C16">
            <w:pPr>
              <w:pStyle w:val="ListParagraph"/>
              <w:ind w:left="0"/>
              <w:jc w:val="both"/>
              <w:rPr>
                <w:rFonts w:ascii="Times New Roman" w:hAnsi="Times New Roman"/>
                <w:i/>
                <w:sz w:val="24"/>
                <w:szCs w:val="24"/>
              </w:rPr>
            </w:pPr>
          </w:p>
          <w:p w14:paraId="534DE137" w14:textId="77777777" w:rsidR="00A672C6" w:rsidRPr="00317643" w:rsidRDefault="00A672C6" w:rsidP="00722C16">
            <w:pPr>
              <w:pStyle w:val="ListParagraph"/>
              <w:ind w:left="0"/>
              <w:jc w:val="both"/>
              <w:rPr>
                <w:rFonts w:ascii="Times New Roman" w:hAnsi="Times New Roman"/>
                <w:i/>
                <w:sz w:val="24"/>
                <w:szCs w:val="24"/>
              </w:rPr>
            </w:pPr>
          </w:p>
          <w:p w14:paraId="6DC5DD6F" w14:textId="77777777" w:rsidR="00A672C6" w:rsidRPr="00317643" w:rsidRDefault="00A672C6" w:rsidP="00722C16">
            <w:pPr>
              <w:pStyle w:val="ListParagraph"/>
              <w:ind w:left="0"/>
              <w:jc w:val="both"/>
              <w:rPr>
                <w:rFonts w:ascii="Times New Roman" w:hAnsi="Times New Roman"/>
                <w:i/>
                <w:sz w:val="24"/>
                <w:szCs w:val="24"/>
              </w:rPr>
            </w:pPr>
          </w:p>
          <w:p w14:paraId="5ACCDF16" w14:textId="77777777" w:rsidR="00A672C6" w:rsidRPr="00317643" w:rsidRDefault="00A672C6" w:rsidP="00722C16">
            <w:pPr>
              <w:pStyle w:val="ListParagraph"/>
              <w:ind w:left="0"/>
              <w:jc w:val="both"/>
              <w:rPr>
                <w:rFonts w:ascii="Times New Roman" w:hAnsi="Times New Roman"/>
                <w:i/>
                <w:sz w:val="24"/>
                <w:szCs w:val="24"/>
              </w:rPr>
            </w:pPr>
          </w:p>
          <w:p w14:paraId="00974143" w14:textId="77777777" w:rsidR="00A672C6" w:rsidRPr="00317643" w:rsidRDefault="00A672C6" w:rsidP="00722C16">
            <w:pPr>
              <w:pStyle w:val="ListParagraph"/>
              <w:ind w:left="0"/>
              <w:jc w:val="both"/>
              <w:rPr>
                <w:rFonts w:ascii="Times New Roman" w:hAnsi="Times New Roman"/>
                <w:i/>
                <w:sz w:val="24"/>
                <w:szCs w:val="24"/>
              </w:rPr>
            </w:pPr>
          </w:p>
          <w:p w14:paraId="45AF5AE4" w14:textId="77777777" w:rsidR="00A672C6" w:rsidRPr="00317643" w:rsidRDefault="00A672C6" w:rsidP="00722C16">
            <w:pPr>
              <w:pStyle w:val="ListParagraph"/>
              <w:ind w:left="0"/>
              <w:jc w:val="both"/>
              <w:rPr>
                <w:rFonts w:ascii="Times New Roman" w:hAnsi="Times New Roman"/>
                <w:i/>
                <w:sz w:val="24"/>
                <w:szCs w:val="24"/>
              </w:rPr>
            </w:pPr>
          </w:p>
          <w:p w14:paraId="733EB577" w14:textId="77777777" w:rsidR="00A672C6" w:rsidRPr="00317643" w:rsidRDefault="00A672C6" w:rsidP="00722C16">
            <w:pPr>
              <w:pStyle w:val="ListParagraph"/>
              <w:ind w:left="0"/>
              <w:jc w:val="both"/>
              <w:rPr>
                <w:rFonts w:ascii="Times New Roman" w:hAnsi="Times New Roman"/>
                <w:i/>
                <w:sz w:val="24"/>
                <w:szCs w:val="24"/>
              </w:rPr>
            </w:pPr>
          </w:p>
          <w:p w14:paraId="47C49D53" w14:textId="77777777" w:rsidR="00A672C6" w:rsidRPr="00317643" w:rsidRDefault="00A672C6" w:rsidP="00722C16">
            <w:pPr>
              <w:pStyle w:val="ListParagraph"/>
              <w:ind w:left="0"/>
              <w:jc w:val="both"/>
              <w:rPr>
                <w:rFonts w:ascii="Times New Roman" w:hAnsi="Times New Roman"/>
                <w:i/>
                <w:sz w:val="24"/>
                <w:szCs w:val="24"/>
              </w:rPr>
            </w:pPr>
          </w:p>
          <w:p w14:paraId="5CD4662C" w14:textId="77777777" w:rsidR="00A672C6" w:rsidRPr="00317643" w:rsidRDefault="00A672C6" w:rsidP="00722C16">
            <w:pPr>
              <w:pStyle w:val="ListParagraph"/>
              <w:ind w:left="0"/>
              <w:jc w:val="both"/>
              <w:rPr>
                <w:rFonts w:ascii="Times New Roman" w:hAnsi="Times New Roman"/>
                <w:i/>
                <w:sz w:val="24"/>
                <w:szCs w:val="24"/>
              </w:rPr>
            </w:pPr>
          </w:p>
          <w:p w14:paraId="5B608AD6" w14:textId="77777777" w:rsidR="00A672C6" w:rsidRPr="00317643" w:rsidRDefault="00A672C6" w:rsidP="00722C16">
            <w:pPr>
              <w:pStyle w:val="ListParagraph"/>
              <w:ind w:left="0"/>
              <w:jc w:val="both"/>
              <w:rPr>
                <w:rFonts w:ascii="Times New Roman" w:hAnsi="Times New Roman"/>
                <w:i/>
                <w:sz w:val="24"/>
                <w:szCs w:val="24"/>
              </w:rPr>
            </w:pPr>
          </w:p>
          <w:p w14:paraId="21BB2051" w14:textId="77777777" w:rsidR="00A672C6" w:rsidRPr="00317643" w:rsidRDefault="00A672C6" w:rsidP="00722C16">
            <w:pPr>
              <w:pStyle w:val="ListParagraph"/>
              <w:ind w:left="0"/>
              <w:jc w:val="both"/>
              <w:rPr>
                <w:rFonts w:ascii="Times New Roman" w:hAnsi="Times New Roman"/>
                <w:i/>
                <w:sz w:val="24"/>
                <w:szCs w:val="24"/>
              </w:rPr>
            </w:pPr>
          </w:p>
          <w:p w14:paraId="22D37E79" w14:textId="77777777" w:rsidR="00A672C6" w:rsidRPr="00317643" w:rsidRDefault="00A672C6" w:rsidP="00722C16">
            <w:pPr>
              <w:pStyle w:val="ListParagraph"/>
              <w:ind w:left="0"/>
              <w:jc w:val="both"/>
              <w:rPr>
                <w:rFonts w:ascii="Times New Roman" w:hAnsi="Times New Roman"/>
                <w:i/>
                <w:sz w:val="24"/>
                <w:szCs w:val="24"/>
              </w:rPr>
            </w:pPr>
          </w:p>
          <w:p w14:paraId="26A7A088" w14:textId="77777777" w:rsidR="00A672C6" w:rsidRPr="00317643" w:rsidRDefault="00A672C6" w:rsidP="00722C16">
            <w:pPr>
              <w:pStyle w:val="ListParagraph"/>
              <w:ind w:left="0"/>
              <w:jc w:val="both"/>
              <w:rPr>
                <w:rFonts w:ascii="Times New Roman" w:hAnsi="Times New Roman"/>
                <w:i/>
                <w:sz w:val="24"/>
                <w:szCs w:val="24"/>
              </w:rPr>
            </w:pPr>
          </w:p>
          <w:p w14:paraId="07C63A35" w14:textId="77777777" w:rsidR="00A672C6" w:rsidRPr="00317643" w:rsidRDefault="00A672C6" w:rsidP="00722C16">
            <w:pPr>
              <w:pStyle w:val="ListParagraph"/>
              <w:ind w:left="0"/>
              <w:jc w:val="both"/>
              <w:rPr>
                <w:rFonts w:ascii="Times New Roman" w:hAnsi="Times New Roman"/>
                <w:i/>
                <w:sz w:val="24"/>
                <w:szCs w:val="24"/>
              </w:rPr>
            </w:pPr>
          </w:p>
          <w:p w14:paraId="5AB3AA97" w14:textId="77777777" w:rsidR="00A672C6" w:rsidRPr="00317643" w:rsidRDefault="00A672C6" w:rsidP="00722C16">
            <w:pPr>
              <w:pStyle w:val="ListParagraph"/>
              <w:ind w:left="0"/>
              <w:jc w:val="both"/>
              <w:rPr>
                <w:rFonts w:ascii="Times New Roman" w:hAnsi="Times New Roman"/>
                <w:i/>
                <w:sz w:val="24"/>
                <w:szCs w:val="24"/>
              </w:rPr>
            </w:pPr>
          </w:p>
          <w:p w14:paraId="39A44A8F" w14:textId="77777777" w:rsidR="00A672C6" w:rsidRPr="00317643" w:rsidRDefault="00A672C6" w:rsidP="00722C16">
            <w:pPr>
              <w:pStyle w:val="ListParagraph"/>
              <w:ind w:left="0"/>
              <w:jc w:val="both"/>
              <w:rPr>
                <w:rFonts w:ascii="Times New Roman" w:hAnsi="Times New Roman"/>
                <w:i/>
                <w:sz w:val="24"/>
                <w:szCs w:val="24"/>
              </w:rPr>
            </w:pPr>
          </w:p>
          <w:p w14:paraId="6ECD1268" w14:textId="77777777" w:rsidR="00A672C6" w:rsidRPr="00317643" w:rsidRDefault="00A672C6" w:rsidP="00722C16">
            <w:pPr>
              <w:pStyle w:val="ListParagraph"/>
              <w:ind w:left="0"/>
              <w:jc w:val="both"/>
              <w:rPr>
                <w:rFonts w:ascii="Times New Roman" w:hAnsi="Times New Roman"/>
                <w:i/>
                <w:sz w:val="24"/>
                <w:szCs w:val="24"/>
              </w:rPr>
            </w:pPr>
          </w:p>
          <w:p w14:paraId="4C482467" w14:textId="77777777" w:rsidR="00A672C6" w:rsidRPr="00317643" w:rsidRDefault="00A672C6" w:rsidP="00722C16">
            <w:pPr>
              <w:pStyle w:val="ListParagraph"/>
              <w:ind w:left="0"/>
              <w:jc w:val="both"/>
              <w:rPr>
                <w:rFonts w:ascii="Times New Roman" w:hAnsi="Times New Roman"/>
                <w:i/>
                <w:sz w:val="24"/>
                <w:szCs w:val="24"/>
              </w:rPr>
            </w:pPr>
          </w:p>
          <w:p w14:paraId="06A970BE" w14:textId="77777777" w:rsidR="00A672C6" w:rsidRPr="00317643" w:rsidRDefault="00A672C6" w:rsidP="00722C16">
            <w:pPr>
              <w:pStyle w:val="ListParagraph"/>
              <w:ind w:left="0"/>
              <w:jc w:val="both"/>
              <w:rPr>
                <w:rFonts w:ascii="Times New Roman" w:hAnsi="Times New Roman"/>
                <w:i/>
                <w:sz w:val="24"/>
                <w:szCs w:val="24"/>
              </w:rPr>
            </w:pPr>
          </w:p>
          <w:p w14:paraId="2D56DD06" w14:textId="77777777" w:rsidR="00A672C6" w:rsidRPr="00317643" w:rsidRDefault="00A672C6" w:rsidP="00722C16">
            <w:pPr>
              <w:pStyle w:val="ListParagraph"/>
              <w:ind w:left="0"/>
              <w:jc w:val="both"/>
              <w:rPr>
                <w:rFonts w:ascii="Times New Roman" w:hAnsi="Times New Roman"/>
                <w:i/>
                <w:sz w:val="24"/>
                <w:szCs w:val="24"/>
              </w:rPr>
            </w:pPr>
          </w:p>
          <w:p w14:paraId="786A0B43" w14:textId="77777777" w:rsidR="00A672C6" w:rsidRPr="00317643" w:rsidRDefault="00A672C6" w:rsidP="00722C16">
            <w:pPr>
              <w:pStyle w:val="ListParagraph"/>
              <w:ind w:left="0"/>
              <w:jc w:val="both"/>
              <w:rPr>
                <w:rFonts w:ascii="Times New Roman" w:hAnsi="Times New Roman"/>
                <w:i/>
                <w:sz w:val="24"/>
                <w:szCs w:val="24"/>
              </w:rPr>
            </w:pPr>
          </w:p>
          <w:p w14:paraId="173F129C" w14:textId="77777777" w:rsidR="00A672C6" w:rsidRPr="00317643" w:rsidRDefault="00A672C6" w:rsidP="00722C16">
            <w:pPr>
              <w:pStyle w:val="ListParagraph"/>
              <w:ind w:left="0"/>
              <w:jc w:val="both"/>
              <w:rPr>
                <w:rFonts w:ascii="Times New Roman" w:hAnsi="Times New Roman"/>
                <w:i/>
                <w:sz w:val="24"/>
                <w:szCs w:val="24"/>
              </w:rPr>
            </w:pPr>
          </w:p>
          <w:p w14:paraId="69B9BB84" w14:textId="77777777" w:rsidR="00A672C6" w:rsidRPr="00317643" w:rsidRDefault="00A672C6" w:rsidP="00722C16">
            <w:pPr>
              <w:pStyle w:val="ListParagraph"/>
              <w:ind w:left="0"/>
              <w:jc w:val="both"/>
              <w:rPr>
                <w:rFonts w:ascii="Times New Roman" w:hAnsi="Times New Roman"/>
                <w:i/>
                <w:sz w:val="24"/>
                <w:szCs w:val="24"/>
              </w:rPr>
            </w:pPr>
          </w:p>
          <w:p w14:paraId="155BB6C9" w14:textId="77777777" w:rsidR="00A672C6" w:rsidRPr="00317643" w:rsidRDefault="00A672C6" w:rsidP="00722C16">
            <w:pPr>
              <w:pStyle w:val="ListParagraph"/>
              <w:ind w:left="0"/>
              <w:jc w:val="both"/>
              <w:rPr>
                <w:rFonts w:ascii="Times New Roman" w:hAnsi="Times New Roman"/>
                <w:i/>
                <w:sz w:val="24"/>
                <w:szCs w:val="24"/>
              </w:rPr>
            </w:pPr>
          </w:p>
          <w:p w14:paraId="7A7FEBD9" w14:textId="77777777" w:rsidR="00A672C6" w:rsidRPr="00317643" w:rsidRDefault="00A672C6" w:rsidP="00722C16">
            <w:pPr>
              <w:pStyle w:val="ListParagraph"/>
              <w:ind w:left="0"/>
              <w:jc w:val="both"/>
              <w:rPr>
                <w:rFonts w:ascii="Times New Roman" w:hAnsi="Times New Roman"/>
                <w:i/>
                <w:sz w:val="24"/>
                <w:szCs w:val="24"/>
              </w:rPr>
            </w:pPr>
          </w:p>
          <w:p w14:paraId="1887D1D4" w14:textId="77777777" w:rsidR="00A672C6" w:rsidRPr="00317643" w:rsidRDefault="00A672C6" w:rsidP="00722C16">
            <w:pPr>
              <w:pStyle w:val="ListParagraph"/>
              <w:ind w:left="0"/>
              <w:jc w:val="both"/>
              <w:rPr>
                <w:rFonts w:ascii="Times New Roman" w:hAnsi="Times New Roman"/>
                <w:i/>
                <w:sz w:val="24"/>
                <w:szCs w:val="24"/>
              </w:rPr>
            </w:pPr>
          </w:p>
          <w:p w14:paraId="790F34AB" w14:textId="0189F76F" w:rsidR="001D4FED" w:rsidRPr="00317643" w:rsidRDefault="001D4FED" w:rsidP="001D4FED">
            <w:pPr>
              <w:pStyle w:val="ListParagraph"/>
              <w:ind w:left="0"/>
              <w:jc w:val="both"/>
              <w:rPr>
                <w:rFonts w:ascii="Times New Roman" w:hAnsi="Times New Roman"/>
                <w:i/>
                <w:sz w:val="24"/>
                <w:szCs w:val="24"/>
              </w:rPr>
            </w:pPr>
            <w:r>
              <w:rPr>
                <w:rFonts w:ascii="Times New Roman" w:hAnsi="Times New Roman"/>
                <w:i/>
                <w:sz w:val="24"/>
                <w:szCs w:val="24"/>
              </w:rPr>
              <w:t>Duties of the Registrar where Application without Notice is accepted for filing</w:t>
            </w:r>
          </w:p>
          <w:p w14:paraId="2D897E5E" w14:textId="77777777" w:rsidR="00A672C6" w:rsidRPr="00317643" w:rsidRDefault="00A672C6" w:rsidP="00722C16">
            <w:pPr>
              <w:pStyle w:val="ListParagraph"/>
              <w:ind w:left="0"/>
              <w:jc w:val="both"/>
              <w:rPr>
                <w:rFonts w:ascii="Times New Roman" w:hAnsi="Times New Roman"/>
                <w:i/>
                <w:sz w:val="24"/>
                <w:szCs w:val="24"/>
              </w:rPr>
            </w:pPr>
          </w:p>
          <w:p w14:paraId="0EC1B983" w14:textId="77777777" w:rsidR="00A672C6" w:rsidRPr="00317643" w:rsidRDefault="00A672C6" w:rsidP="00722C16">
            <w:pPr>
              <w:pStyle w:val="ListParagraph"/>
              <w:ind w:left="0"/>
              <w:jc w:val="both"/>
              <w:rPr>
                <w:rFonts w:ascii="Times New Roman" w:hAnsi="Times New Roman"/>
                <w:i/>
                <w:sz w:val="24"/>
                <w:szCs w:val="24"/>
              </w:rPr>
            </w:pPr>
          </w:p>
          <w:p w14:paraId="38F69681" w14:textId="77777777" w:rsidR="00A672C6" w:rsidRPr="00317643" w:rsidRDefault="00A672C6" w:rsidP="00722C16">
            <w:pPr>
              <w:pStyle w:val="ListParagraph"/>
              <w:ind w:left="0"/>
              <w:jc w:val="both"/>
              <w:rPr>
                <w:rFonts w:ascii="Times New Roman" w:hAnsi="Times New Roman"/>
                <w:i/>
                <w:sz w:val="24"/>
                <w:szCs w:val="24"/>
              </w:rPr>
            </w:pPr>
          </w:p>
          <w:p w14:paraId="66F8AA61" w14:textId="77777777" w:rsidR="00A672C6" w:rsidRPr="00317643" w:rsidRDefault="00A672C6" w:rsidP="00722C16">
            <w:pPr>
              <w:pStyle w:val="ListParagraph"/>
              <w:ind w:left="0"/>
              <w:jc w:val="both"/>
              <w:rPr>
                <w:rFonts w:ascii="Times New Roman" w:hAnsi="Times New Roman"/>
                <w:i/>
                <w:sz w:val="24"/>
                <w:szCs w:val="24"/>
              </w:rPr>
            </w:pPr>
          </w:p>
          <w:p w14:paraId="6CAD2B12" w14:textId="77777777" w:rsidR="00A672C6" w:rsidRPr="00317643" w:rsidRDefault="00A672C6" w:rsidP="00722C16">
            <w:pPr>
              <w:pStyle w:val="ListParagraph"/>
              <w:ind w:left="0"/>
              <w:jc w:val="both"/>
              <w:rPr>
                <w:rFonts w:ascii="Times New Roman" w:hAnsi="Times New Roman"/>
                <w:i/>
                <w:sz w:val="24"/>
                <w:szCs w:val="24"/>
              </w:rPr>
            </w:pPr>
          </w:p>
          <w:p w14:paraId="4A5A3797" w14:textId="77777777" w:rsidR="00A672C6" w:rsidRPr="00317643" w:rsidRDefault="00A672C6" w:rsidP="00722C16">
            <w:pPr>
              <w:pStyle w:val="ListParagraph"/>
              <w:ind w:left="0"/>
              <w:jc w:val="both"/>
              <w:rPr>
                <w:rFonts w:ascii="Times New Roman" w:hAnsi="Times New Roman"/>
                <w:i/>
                <w:sz w:val="24"/>
                <w:szCs w:val="24"/>
              </w:rPr>
            </w:pPr>
          </w:p>
          <w:p w14:paraId="021384FC" w14:textId="77777777" w:rsidR="00A672C6" w:rsidRPr="00317643" w:rsidRDefault="00A672C6" w:rsidP="00722C16">
            <w:pPr>
              <w:pStyle w:val="ListParagraph"/>
              <w:ind w:left="0"/>
              <w:jc w:val="both"/>
              <w:rPr>
                <w:rFonts w:ascii="Times New Roman" w:hAnsi="Times New Roman"/>
                <w:i/>
                <w:sz w:val="24"/>
                <w:szCs w:val="24"/>
              </w:rPr>
            </w:pPr>
          </w:p>
          <w:p w14:paraId="41E164F4" w14:textId="77777777" w:rsidR="00A672C6" w:rsidRPr="00317643" w:rsidRDefault="00A672C6" w:rsidP="00722C16">
            <w:pPr>
              <w:pStyle w:val="ListParagraph"/>
              <w:ind w:left="0"/>
              <w:jc w:val="both"/>
              <w:rPr>
                <w:rFonts w:ascii="Times New Roman" w:hAnsi="Times New Roman"/>
                <w:i/>
                <w:sz w:val="24"/>
                <w:szCs w:val="24"/>
              </w:rPr>
            </w:pPr>
          </w:p>
          <w:p w14:paraId="7EEAC153" w14:textId="77777777" w:rsidR="00A672C6" w:rsidRPr="00317643" w:rsidRDefault="00A672C6" w:rsidP="00722C16">
            <w:pPr>
              <w:pStyle w:val="ListParagraph"/>
              <w:ind w:left="0"/>
              <w:jc w:val="both"/>
              <w:rPr>
                <w:rFonts w:ascii="Times New Roman" w:hAnsi="Times New Roman"/>
                <w:i/>
                <w:sz w:val="24"/>
                <w:szCs w:val="24"/>
              </w:rPr>
            </w:pPr>
          </w:p>
          <w:p w14:paraId="0F079873" w14:textId="77777777" w:rsidR="00A672C6" w:rsidRPr="00317643" w:rsidRDefault="00A672C6" w:rsidP="00722C16">
            <w:pPr>
              <w:pStyle w:val="ListParagraph"/>
              <w:ind w:left="0"/>
              <w:jc w:val="both"/>
              <w:rPr>
                <w:rFonts w:ascii="Times New Roman" w:hAnsi="Times New Roman"/>
                <w:i/>
                <w:sz w:val="24"/>
                <w:szCs w:val="24"/>
              </w:rPr>
            </w:pPr>
          </w:p>
          <w:p w14:paraId="31701AAB" w14:textId="77777777" w:rsidR="00A672C6" w:rsidRPr="00317643" w:rsidRDefault="00A672C6" w:rsidP="00722C16">
            <w:pPr>
              <w:pStyle w:val="ListParagraph"/>
              <w:ind w:left="0"/>
              <w:jc w:val="both"/>
              <w:rPr>
                <w:rFonts w:ascii="Times New Roman" w:hAnsi="Times New Roman"/>
                <w:i/>
                <w:sz w:val="24"/>
                <w:szCs w:val="24"/>
              </w:rPr>
            </w:pPr>
          </w:p>
          <w:p w14:paraId="34BBD003" w14:textId="77777777" w:rsidR="00A672C6" w:rsidRPr="00317643" w:rsidRDefault="00A672C6" w:rsidP="00722C16">
            <w:pPr>
              <w:pStyle w:val="ListParagraph"/>
              <w:ind w:left="0"/>
              <w:jc w:val="both"/>
              <w:rPr>
                <w:rFonts w:ascii="Times New Roman" w:hAnsi="Times New Roman"/>
                <w:i/>
                <w:sz w:val="24"/>
                <w:szCs w:val="24"/>
              </w:rPr>
            </w:pPr>
          </w:p>
          <w:p w14:paraId="2427DE48" w14:textId="77777777" w:rsidR="00A672C6" w:rsidRPr="00317643" w:rsidRDefault="00A672C6" w:rsidP="00722C16">
            <w:pPr>
              <w:pStyle w:val="ListParagraph"/>
              <w:ind w:left="0"/>
              <w:jc w:val="both"/>
              <w:rPr>
                <w:rFonts w:ascii="Times New Roman" w:hAnsi="Times New Roman"/>
                <w:i/>
                <w:sz w:val="24"/>
                <w:szCs w:val="24"/>
              </w:rPr>
            </w:pPr>
          </w:p>
          <w:p w14:paraId="288725CF" w14:textId="77777777" w:rsidR="00A672C6" w:rsidRPr="00317643" w:rsidRDefault="00A672C6" w:rsidP="00722C16">
            <w:pPr>
              <w:pStyle w:val="ListParagraph"/>
              <w:ind w:left="0"/>
              <w:jc w:val="both"/>
              <w:rPr>
                <w:rFonts w:ascii="Times New Roman" w:hAnsi="Times New Roman"/>
                <w:i/>
                <w:sz w:val="24"/>
                <w:szCs w:val="24"/>
              </w:rPr>
            </w:pPr>
          </w:p>
          <w:p w14:paraId="63C22BC5" w14:textId="77777777" w:rsidR="00A672C6" w:rsidRPr="00317643" w:rsidRDefault="00A672C6" w:rsidP="00722C16">
            <w:pPr>
              <w:pStyle w:val="ListParagraph"/>
              <w:ind w:left="0"/>
              <w:jc w:val="both"/>
              <w:rPr>
                <w:rFonts w:ascii="Times New Roman" w:hAnsi="Times New Roman"/>
                <w:i/>
                <w:sz w:val="24"/>
                <w:szCs w:val="24"/>
              </w:rPr>
            </w:pPr>
          </w:p>
          <w:p w14:paraId="2B161FE6" w14:textId="77777777" w:rsidR="00A672C6" w:rsidRPr="00317643" w:rsidRDefault="00A672C6" w:rsidP="00722C16">
            <w:pPr>
              <w:pStyle w:val="ListParagraph"/>
              <w:ind w:left="0"/>
              <w:jc w:val="both"/>
              <w:rPr>
                <w:rFonts w:ascii="Times New Roman" w:hAnsi="Times New Roman"/>
                <w:i/>
                <w:sz w:val="24"/>
                <w:szCs w:val="24"/>
              </w:rPr>
            </w:pPr>
          </w:p>
          <w:p w14:paraId="0AD293A6" w14:textId="77777777" w:rsidR="00A672C6" w:rsidRPr="00317643" w:rsidRDefault="00A672C6" w:rsidP="00722C16">
            <w:pPr>
              <w:pStyle w:val="ListParagraph"/>
              <w:ind w:left="0"/>
              <w:jc w:val="both"/>
              <w:rPr>
                <w:rFonts w:ascii="Times New Roman" w:hAnsi="Times New Roman"/>
                <w:i/>
                <w:sz w:val="24"/>
                <w:szCs w:val="24"/>
              </w:rPr>
            </w:pPr>
          </w:p>
          <w:p w14:paraId="4B76F9A8" w14:textId="77777777" w:rsidR="00A672C6" w:rsidRPr="00317643" w:rsidRDefault="00A672C6" w:rsidP="00722C16">
            <w:pPr>
              <w:pStyle w:val="ListParagraph"/>
              <w:ind w:left="0"/>
              <w:jc w:val="both"/>
              <w:rPr>
                <w:rFonts w:ascii="Times New Roman" w:hAnsi="Times New Roman"/>
                <w:i/>
                <w:sz w:val="24"/>
                <w:szCs w:val="24"/>
              </w:rPr>
            </w:pPr>
          </w:p>
          <w:p w14:paraId="2E547E45" w14:textId="77777777" w:rsidR="00A672C6" w:rsidRPr="00317643" w:rsidRDefault="00A672C6" w:rsidP="00722C16">
            <w:pPr>
              <w:pStyle w:val="ListParagraph"/>
              <w:ind w:left="0"/>
              <w:jc w:val="both"/>
              <w:rPr>
                <w:rFonts w:ascii="Times New Roman" w:hAnsi="Times New Roman"/>
                <w:i/>
                <w:sz w:val="24"/>
                <w:szCs w:val="24"/>
              </w:rPr>
            </w:pPr>
          </w:p>
          <w:p w14:paraId="7A7CE78B" w14:textId="77777777" w:rsidR="00A672C6" w:rsidRPr="00317643" w:rsidRDefault="00A672C6" w:rsidP="00722C16">
            <w:pPr>
              <w:pStyle w:val="ListParagraph"/>
              <w:ind w:left="0"/>
              <w:jc w:val="both"/>
              <w:rPr>
                <w:rFonts w:ascii="Times New Roman" w:hAnsi="Times New Roman"/>
                <w:i/>
                <w:sz w:val="24"/>
                <w:szCs w:val="24"/>
              </w:rPr>
            </w:pPr>
          </w:p>
          <w:p w14:paraId="24CBAE78" w14:textId="77777777" w:rsidR="00A672C6" w:rsidRPr="00317643" w:rsidRDefault="00A672C6" w:rsidP="00722C16">
            <w:pPr>
              <w:pStyle w:val="ListParagraph"/>
              <w:ind w:left="0"/>
              <w:jc w:val="both"/>
              <w:rPr>
                <w:rFonts w:ascii="Times New Roman" w:hAnsi="Times New Roman"/>
                <w:i/>
                <w:sz w:val="24"/>
                <w:szCs w:val="24"/>
              </w:rPr>
            </w:pPr>
          </w:p>
          <w:p w14:paraId="34F0E585" w14:textId="77777777" w:rsidR="00A672C6" w:rsidRPr="00317643" w:rsidRDefault="00A672C6" w:rsidP="00722C16">
            <w:pPr>
              <w:pStyle w:val="ListParagraph"/>
              <w:ind w:left="0"/>
              <w:jc w:val="both"/>
              <w:rPr>
                <w:rFonts w:ascii="Times New Roman" w:hAnsi="Times New Roman"/>
                <w:i/>
                <w:sz w:val="24"/>
                <w:szCs w:val="24"/>
              </w:rPr>
            </w:pPr>
          </w:p>
          <w:p w14:paraId="18A1F470" w14:textId="77777777" w:rsidR="00A672C6" w:rsidRPr="00317643" w:rsidRDefault="00A672C6" w:rsidP="00722C16">
            <w:pPr>
              <w:pStyle w:val="ListParagraph"/>
              <w:ind w:left="0"/>
              <w:jc w:val="both"/>
              <w:rPr>
                <w:rFonts w:ascii="Times New Roman" w:hAnsi="Times New Roman"/>
                <w:i/>
                <w:sz w:val="24"/>
                <w:szCs w:val="24"/>
              </w:rPr>
            </w:pPr>
          </w:p>
          <w:p w14:paraId="1CCE11C9" w14:textId="77777777" w:rsidR="00A672C6" w:rsidRPr="00317643" w:rsidRDefault="00A672C6" w:rsidP="00722C16">
            <w:pPr>
              <w:pStyle w:val="ListParagraph"/>
              <w:ind w:left="0"/>
              <w:jc w:val="both"/>
              <w:rPr>
                <w:rFonts w:ascii="Times New Roman" w:hAnsi="Times New Roman"/>
                <w:i/>
                <w:sz w:val="24"/>
                <w:szCs w:val="24"/>
              </w:rPr>
            </w:pPr>
          </w:p>
          <w:p w14:paraId="15228417" w14:textId="27C4BFE5" w:rsidR="00A672C6" w:rsidRPr="00317643" w:rsidRDefault="003801DB" w:rsidP="00722C16">
            <w:pPr>
              <w:pStyle w:val="ListParagraph"/>
              <w:ind w:left="0"/>
              <w:jc w:val="both"/>
              <w:rPr>
                <w:rFonts w:ascii="Times New Roman" w:hAnsi="Times New Roman"/>
                <w:i/>
                <w:sz w:val="24"/>
                <w:szCs w:val="24"/>
              </w:rPr>
            </w:pPr>
            <w:r>
              <w:rPr>
                <w:rFonts w:ascii="Times New Roman" w:hAnsi="Times New Roman"/>
                <w:i/>
                <w:sz w:val="24"/>
                <w:szCs w:val="24"/>
              </w:rPr>
              <w:t>A</w:t>
            </w:r>
            <w:r w:rsidR="00A672C6" w:rsidRPr="00317643">
              <w:rPr>
                <w:rFonts w:ascii="Times New Roman" w:hAnsi="Times New Roman"/>
                <w:i/>
                <w:sz w:val="24"/>
                <w:szCs w:val="24"/>
              </w:rPr>
              <w:t>pplications for Discontinuance or Withdrawal</w:t>
            </w:r>
          </w:p>
          <w:p w14:paraId="68321A6E" w14:textId="77777777" w:rsidR="00A672C6" w:rsidRPr="00317643" w:rsidRDefault="00A672C6" w:rsidP="00722C16">
            <w:pPr>
              <w:pStyle w:val="ListParagraph"/>
              <w:ind w:left="0"/>
              <w:jc w:val="both"/>
              <w:rPr>
                <w:rFonts w:ascii="Times New Roman" w:hAnsi="Times New Roman"/>
                <w:i/>
                <w:sz w:val="24"/>
                <w:szCs w:val="24"/>
              </w:rPr>
            </w:pPr>
          </w:p>
          <w:p w14:paraId="652CD104" w14:textId="77777777" w:rsidR="00A672C6" w:rsidRPr="00317643" w:rsidRDefault="00A672C6" w:rsidP="00722C16">
            <w:pPr>
              <w:pStyle w:val="ListParagraph"/>
              <w:ind w:left="0"/>
              <w:jc w:val="both"/>
              <w:rPr>
                <w:rFonts w:ascii="Times New Roman" w:hAnsi="Times New Roman"/>
                <w:i/>
                <w:sz w:val="24"/>
                <w:szCs w:val="24"/>
              </w:rPr>
            </w:pPr>
          </w:p>
          <w:p w14:paraId="035B653E" w14:textId="77777777" w:rsidR="00A672C6" w:rsidRPr="00317643" w:rsidRDefault="00A672C6" w:rsidP="00722C16">
            <w:pPr>
              <w:pStyle w:val="ListParagraph"/>
              <w:ind w:left="0"/>
              <w:jc w:val="both"/>
              <w:rPr>
                <w:rFonts w:ascii="Times New Roman" w:hAnsi="Times New Roman"/>
                <w:i/>
                <w:sz w:val="24"/>
                <w:szCs w:val="24"/>
              </w:rPr>
            </w:pPr>
          </w:p>
          <w:p w14:paraId="6447A661" w14:textId="77777777" w:rsidR="00A672C6" w:rsidRPr="00317643" w:rsidRDefault="00A672C6" w:rsidP="00722C16">
            <w:pPr>
              <w:pStyle w:val="ListParagraph"/>
              <w:ind w:left="0"/>
              <w:jc w:val="both"/>
              <w:rPr>
                <w:rFonts w:ascii="Times New Roman" w:hAnsi="Times New Roman"/>
                <w:i/>
                <w:sz w:val="24"/>
                <w:szCs w:val="24"/>
              </w:rPr>
            </w:pPr>
          </w:p>
          <w:p w14:paraId="2BC6D38C" w14:textId="77777777" w:rsidR="00A672C6" w:rsidRPr="00317643" w:rsidRDefault="00A672C6" w:rsidP="00722C16">
            <w:pPr>
              <w:pStyle w:val="ListParagraph"/>
              <w:ind w:left="0"/>
              <w:jc w:val="both"/>
              <w:rPr>
                <w:rFonts w:ascii="Times New Roman" w:hAnsi="Times New Roman"/>
                <w:i/>
                <w:sz w:val="24"/>
                <w:szCs w:val="24"/>
              </w:rPr>
            </w:pPr>
          </w:p>
          <w:p w14:paraId="05AE6274" w14:textId="77777777" w:rsidR="00A672C6" w:rsidRPr="00317643" w:rsidRDefault="00A672C6" w:rsidP="00722C16">
            <w:pPr>
              <w:pStyle w:val="ListParagraph"/>
              <w:ind w:left="0"/>
              <w:jc w:val="both"/>
              <w:rPr>
                <w:rFonts w:ascii="Times New Roman" w:hAnsi="Times New Roman"/>
                <w:i/>
                <w:sz w:val="24"/>
                <w:szCs w:val="24"/>
              </w:rPr>
            </w:pPr>
          </w:p>
          <w:p w14:paraId="0E039F49" w14:textId="77777777" w:rsidR="00A672C6" w:rsidRPr="00317643" w:rsidRDefault="00A672C6" w:rsidP="00722C16">
            <w:pPr>
              <w:pStyle w:val="ListParagraph"/>
              <w:ind w:left="0"/>
              <w:jc w:val="both"/>
              <w:rPr>
                <w:rFonts w:ascii="Times New Roman" w:hAnsi="Times New Roman"/>
                <w:i/>
                <w:sz w:val="24"/>
                <w:szCs w:val="24"/>
              </w:rPr>
            </w:pPr>
          </w:p>
          <w:p w14:paraId="3C026E44" w14:textId="77777777" w:rsidR="00A672C6" w:rsidRPr="00317643" w:rsidRDefault="00A672C6" w:rsidP="00722C16">
            <w:pPr>
              <w:pStyle w:val="ListParagraph"/>
              <w:ind w:left="0"/>
              <w:jc w:val="both"/>
              <w:rPr>
                <w:rFonts w:ascii="Times New Roman" w:hAnsi="Times New Roman"/>
                <w:i/>
                <w:sz w:val="24"/>
                <w:szCs w:val="24"/>
              </w:rPr>
            </w:pPr>
          </w:p>
          <w:p w14:paraId="444CE9C4" w14:textId="77777777" w:rsidR="00A672C6" w:rsidRPr="00317643" w:rsidRDefault="00A672C6" w:rsidP="00722C16">
            <w:pPr>
              <w:pStyle w:val="ListParagraph"/>
              <w:ind w:left="0"/>
              <w:jc w:val="both"/>
              <w:rPr>
                <w:rFonts w:ascii="Times New Roman" w:hAnsi="Times New Roman"/>
                <w:i/>
                <w:sz w:val="24"/>
                <w:szCs w:val="24"/>
              </w:rPr>
            </w:pPr>
          </w:p>
          <w:p w14:paraId="55B0CD7B" w14:textId="77777777" w:rsidR="00A672C6" w:rsidRPr="00317643" w:rsidRDefault="00A672C6" w:rsidP="00722C16">
            <w:pPr>
              <w:pStyle w:val="ListParagraph"/>
              <w:ind w:left="0"/>
              <w:jc w:val="both"/>
              <w:rPr>
                <w:rFonts w:ascii="Times New Roman" w:hAnsi="Times New Roman"/>
                <w:i/>
                <w:sz w:val="24"/>
                <w:szCs w:val="24"/>
              </w:rPr>
            </w:pPr>
          </w:p>
          <w:p w14:paraId="7AC7DA3F" w14:textId="77777777" w:rsidR="00A672C6" w:rsidRPr="00317643" w:rsidRDefault="00A672C6" w:rsidP="00722C16">
            <w:pPr>
              <w:pStyle w:val="ListParagraph"/>
              <w:ind w:left="0"/>
              <w:jc w:val="both"/>
              <w:rPr>
                <w:rFonts w:ascii="Times New Roman" w:hAnsi="Times New Roman"/>
                <w:i/>
                <w:sz w:val="24"/>
                <w:szCs w:val="24"/>
              </w:rPr>
            </w:pPr>
          </w:p>
          <w:p w14:paraId="600C98AC" w14:textId="77777777" w:rsidR="00A672C6" w:rsidRPr="00317643" w:rsidRDefault="00A672C6" w:rsidP="00722C16">
            <w:pPr>
              <w:pStyle w:val="ListParagraph"/>
              <w:ind w:left="0"/>
              <w:jc w:val="both"/>
              <w:rPr>
                <w:rFonts w:ascii="Times New Roman" w:hAnsi="Times New Roman"/>
                <w:i/>
                <w:sz w:val="24"/>
                <w:szCs w:val="24"/>
              </w:rPr>
            </w:pPr>
          </w:p>
          <w:p w14:paraId="5E49ED01" w14:textId="77777777" w:rsidR="00A672C6" w:rsidRPr="00317643" w:rsidRDefault="00A672C6" w:rsidP="00722C16">
            <w:pPr>
              <w:pStyle w:val="ListParagraph"/>
              <w:ind w:left="0"/>
              <w:jc w:val="both"/>
              <w:rPr>
                <w:rFonts w:ascii="Times New Roman" w:hAnsi="Times New Roman"/>
                <w:i/>
                <w:sz w:val="24"/>
                <w:szCs w:val="24"/>
              </w:rPr>
            </w:pPr>
          </w:p>
          <w:p w14:paraId="55161621" w14:textId="77777777" w:rsidR="00A672C6" w:rsidRPr="00317643" w:rsidRDefault="00A672C6" w:rsidP="00722C16">
            <w:pPr>
              <w:pStyle w:val="ListParagraph"/>
              <w:ind w:left="0"/>
              <w:jc w:val="both"/>
              <w:rPr>
                <w:rFonts w:ascii="Times New Roman" w:hAnsi="Times New Roman"/>
                <w:i/>
                <w:sz w:val="24"/>
                <w:szCs w:val="24"/>
              </w:rPr>
            </w:pPr>
          </w:p>
          <w:p w14:paraId="4B5BD6DD" w14:textId="77777777" w:rsidR="00A672C6" w:rsidRPr="00317643" w:rsidRDefault="00A672C6" w:rsidP="00722C16">
            <w:pPr>
              <w:pStyle w:val="ListParagraph"/>
              <w:ind w:left="0"/>
              <w:jc w:val="both"/>
              <w:rPr>
                <w:rFonts w:ascii="Times New Roman" w:hAnsi="Times New Roman"/>
                <w:i/>
                <w:sz w:val="24"/>
                <w:szCs w:val="24"/>
              </w:rPr>
            </w:pPr>
          </w:p>
          <w:p w14:paraId="1D4EC530" w14:textId="77777777" w:rsidR="00A672C6" w:rsidRPr="00317643" w:rsidRDefault="00A672C6" w:rsidP="00722C16">
            <w:pPr>
              <w:pStyle w:val="ListParagraph"/>
              <w:ind w:left="0"/>
              <w:jc w:val="both"/>
              <w:rPr>
                <w:rFonts w:ascii="Times New Roman" w:hAnsi="Times New Roman"/>
                <w:i/>
                <w:sz w:val="24"/>
                <w:szCs w:val="24"/>
              </w:rPr>
            </w:pPr>
          </w:p>
          <w:p w14:paraId="71EF814D" w14:textId="77777777" w:rsidR="00A672C6" w:rsidRPr="00317643" w:rsidRDefault="00A672C6" w:rsidP="00722C16">
            <w:pPr>
              <w:pStyle w:val="ListParagraph"/>
              <w:ind w:left="0"/>
              <w:jc w:val="both"/>
              <w:rPr>
                <w:rFonts w:ascii="Times New Roman" w:hAnsi="Times New Roman"/>
                <w:i/>
                <w:sz w:val="24"/>
                <w:szCs w:val="24"/>
              </w:rPr>
            </w:pPr>
          </w:p>
          <w:p w14:paraId="24EE6A58" w14:textId="41150B26" w:rsidR="00A672C6" w:rsidRPr="003E44C4" w:rsidRDefault="003E44C4" w:rsidP="003E44C4">
            <w:pPr>
              <w:jc w:val="both"/>
              <w:rPr>
                <w:rFonts w:ascii="Times New Roman" w:hAnsi="Times New Roman"/>
                <w:i/>
                <w:sz w:val="24"/>
                <w:szCs w:val="24"/>
              </w:rPr>
            </w:pPr>
            <w:r>
              <w:rPr>
                <w:rFonts w:ascii="Times New Roman" w:hAnsi="Times New Roman"/>
                <w:i/>
                <w:sz w:val="24"/>
                <w:szCs w:val="24"/>
              </w:rPr>
              <w:t>P</w:t>
            </w:r>
            <w:r w:rsidR="00A672C6" w:rsidRPr="003E44C4">
              <w:rPr>
                <w:rFonts w:ascii="Times New Roman" w:hAnsi="Times New Roman"/>
                <w:i/>
                <w:sz w:val="24"/>
                <w:szCs w:val="24"/>
              </w:rPr>
              <w:t>ower of court to control evidence</w:t>
            </w:r>
          </w:p>
          <w:p w14:paraId="69727D6B" w14:textId="77777777" w:rsidR="00A672C6" w:rsidRPr="00317643" w:rsidRDefault="00A672C6" w:rsidP="00722C16">
            <w:pPr>
              <w:pStyle w:val="ListParagraph"/>
              <w:jc w:val="both"/>
              <w:rPr>
                <w:rFonts w:ascii="Times New Roman" w:hAnsi="Times New Roman"/>
                <w:i/>
                <w:sz w:val="24"/>
                <w:szCs w:val="24"/>
              </w:rPr>
            </w:pPr>
          </w:p>
          <w:p w14:paraId="68426EB3" w14:textId="77777777" w:rsidR="00A672C6" w:rsidRPr="00317643" w:rsidRDefault="00A672C6" w:rsidP="00722C16">
            <w:pPr>
              <w:pStyle w:val="ListParagraph"/>
              <w:jc w:val="both"/>
              <w:rPr>
                <w:rFonts w:ascii="Times New Roman" w:hAnsi="Times New Roman"/>
                <w:i/>
                <w:sz w:val="24"/>
                <w:szCs w:val="24"/>
              </w:rPr>
            </w:pPr>
          </w:p>
          <w:p w14:paraId="579DBA65" w14:textId="77777777" w:rsidR="00A672C6" w:rsidRPr="00317643" w:rsidRDefault="00A672C6" w:rsidP="00722C16">
            <w:pPr>
              <w:pStyle w:val="ListParagraph"/>
              <w:jc w:val="both"/>
              <w:rPr>
                <w:rFonts w:ascii="Times New Roman" w:hAnsi="Times New Roman"/>
                <w:i/>
                <w:sz w:val="24"/>
                <w:szCs w:val="24"/>
              </w:rPr>
            </w:pPr>
          </w:p>
          <w:p w14:paraId="590487B6" w14:textId="77777777" w:rsidR="00A672C6" w:rsidRPr="00317643" w:rsidRDefault="00A672C6" w:rsidP="00722C16">
            <w:pPr>
              <w:pStyle w:val="ListParagraph"/>
              <w:jc w:val="both"/>
              <w:rPr>
                <w:rFonts w:ascii="Times New Roman" w:hAnsi="Times New Roman"/>
                <w:i/>
                <w:sz w:val="24"/>
                <w:szCs w:val="24"/>
              </w:rPr>
            </w:pPr>
          </w:p>
          <w:p w14:paraId="1DD734D9" w14:textId="77777777" w:rsidR="00A672C6" w:rsidRPr="00317643" w:rsidRDefault="00A672C6" w:rsidP="00722C16">
            <w:pPr>
              <w:pStyle w:val="ListParagraph"/>
              <w:jc w:val="both"/>
              <w:rPr>
                <w:rFonts w:ascii="Times New Roman" w:hAnsi="Times New Roman"/>
                <w:i/>
                <w:sz w:val="24"/>
                <w:szCs w:val="24"/>
              </w:rPr>
            </w:pPr>
          </w:p>
          <w:p w14:paraId="6413399A" w14:textId="77777777" w:rsidR="00A672C6" w:rsidRPr="00317643" w:rsidRDefault="00A672C6" w:rsidP="00722C16">
            <w:pPr>
              <w:pStyle w:val="ListParagraph"/>
              <w:jc w:val="both"/>
              <w:rPr>
                <w:rFonts w:ascii="Times New Roman" w:hAnsi="Times New Roman"/>
                <w:i/>
                <w:sz w:val="24"/>
                <w:szCs w:val="24"/>
              </w:rPr>
            </w:pPr>
          </w:p>
          <w:p w14:paraId="5095C1CE" w14:textId="77777777" w:rsidR="00A672C6" w:rsidRPr="00317643" w:rsidRDefault="00A672C6" w:rsidP="00722C16">
            <w:pPr>
              <w:pStyle w:val="ListParagraph"/>
              <w:jc w:val="both"/>
              <w:rPr>
                <w:rFonts w:ascii="Times New Roman" w:hAnsi="Times New Roman"/>
                <w:i/>
                <w:sz w:val="24"/>
                <w:szCs w:val="24"/>
              </w:rPr>
            </w:pPr>
          </w:p>
          <w:p w14:paraId="4B56006D" w14:textId="77777777" w:rsidR="00A672C6" w:rsidRPr="00317643" w:rsidRDefault="00A672C6" w:rsidP="00722C16">
            <w:pPr>
              <w:jc w:val="both"/>
              <w:rPr>
                <w:rFonts w:ascii="Times New Roman" w:hAnsi="Times New Roman"/>
                <w:i/>
                <w:sz w:val="24"/>
                <w:szCs w:val="24"/>
              </w:rPr>
            </w:pPr>
            <w:r w:rsidRPr="00317643">
              <w:rPr>
                <w:rFonts w:ascii="Times New Roman" w:hAnsi="Times New Roman"/>
                <w:i/>
                <w:sz w:val="24"/>
                <w:szCs w:val="24"/>
              </w:rPr>
              <w:t>Power of court to exclude evidence</w:t>
            </w:r>
          </w:p>
          <w:p w14:paraId="6CB95E8F" w14:textId="0C9D2D5A" w:rsidR="00A672C6" w:rsidRPr="00317643" w:rsidRDefault="00A672C6" w:rsidP="00722C16">
            <w:pPr>
              <w:jc w:val="both"/>
              <w:rPr>
                <w:rFonts w:ascii="Times New Roman" w:hAnsi="Times New Roman"/>
                <w:i/>
                <w:sz w:val="24"/>
                <w:szCs w:val="24"/>
              </w:rPr>
            </w:pPr>
            <w:r w:rsidRPr="00317643">
              <w:rPr>
                <w:rFonts w:ascii="Times New Roman" w:hAnsi="Times New Roman"/>
                <w:i/>
                <w:sz w:val="24"/>
                <w:szCs w:val="24"/>
              </w:rPr>
              <w:t xml:space="preserve">Proceedings to </w:t>
            </w:r>
            <w:r w:rsidR="003E44C4">
              <w:rPr>
                <w:rFonts w:ascii="Times New Roman" w:hAnsi="Times New Roman"/>
                <w:i/>
                <w:sz w:val="24"/>
                <w:szCs w:val="24"/>
              </w:rPr>
              <w:t xml:space="preserve">be conducted on affidavits and </w:t>
            </w:r>
            <w:r w:rsidRPr="00317643">
              <w:rPr>
                <w:rFonts w:ascii="Times New Roman" w:hAnsi="Times New Roman"/>
                <w:i/>
                <w:sz w:val="24"/>
                <w:szCs w:val="24"/>
              </w:rPr>
              <w:t>written addresses</w:t>
            </w:r>
          </w:p>
          <w:p w14:paraId="68AEFDD1" w14:textId="77777777" w:rsidR="00A672C6" w:rsidRPr="00317643" w:rsidRDefault="00A672C6" w:rsidP="00722C16">
            <w:pPr>
              <w:jc w:val="both"/>
              <w:rPr>
                <w:rFonts w:ascii="Times New Roman" w:hAnsi="Times New Roman"/>
                <w:i/>
                <w:sz w:val="24"/>
                <w:szCs w:val="24"/>
              </w:rPr>
            </w:pPr>
            <w:r w:rsidRPr="00317643">
              <w:rPr>
                <w:rFonts w:ascii="Times New Roman" w:hAnsi="Times New Roman"/>
                <w:i/>
                <w:sz w:val="24"/>
                <w:szCs w:val="24"/>
              </w:rPr>
              <w:t xml:space="preserve">Oral evidence </w:t>
            </w:r>
          </w:p>
          <w:p w14:paraId="1C4C3510" w14:textId="77777777" w:rsidR="00A672C6" w:rsidRPr="00317643" w:rsidRDefault="00A672C6" w:rsidP="00722C16">
            <w:pPr>
              <w:pStyle w:val="ListParagraph"/>
              <w:jc w:val="both"/>
              <w:rPr>
                <w:rFonts w:ascii="Times New Roman" w:hAnsi="Times New Roman"/>
                <w:i/>
                <w:sz w:val="24"/>
                <w:szCs w:val="24"/>
              </w:rPr>
            </w:pPr>
          </w:p>
          <w:p w14:paraId="329C5D23" w14:textId="1203E734" w:rsidR="00A672C6" w:rsidRPr="00317643" w:rsidRDefault="00A672C6" w:rsidP="00722C16">
            <w:pPr>
              <w:jc w:val="both"/>
              <w:rPr>
                <w:rFonts w:ascii="Times New Roman" w:hAnsi="Times New Roman"/>
                <w:i/>
                <w:sz w:val="24"/>
                <w:szCs w:val="24"/>
              </w:rPr>
            </w:pPr>
            <w:r w:rsidRPr="00317643">
              <w:rPr>
                <w:rFonts w:ascii="Times New Roman" w:hAnsi="Times New Roman"/>
                <w:i/>
                <w:sz w:val="24"/>
                <w:szCs w:val="24"/>
              </w:rPr>
              <w:t>Use of Uns</w:t>
            </w:r>
            <w:r w:rsidR="00D55AE2" w:rsidRPr="00317643">
              <w:rPr>
                <w:rFonts w:ascii="Times New Roman" w:hAnsi="Times New Roman"/>
                <w:i/>
                <w:sz w:val="24"/>
                <w:szCs w:val="24"/>
              </w:rPr>
              <w:t>w</w:t>
            </w:r>
            <w:r w:rsidRPr="00317643">
              <w:rPr>
                <w:rFonts w:ascii="Times New Roman" w:hAnsi="Times New Roman"/>
                <w:i/>
                <w:sz w:val="24"/>
                <w:szCs w:val="24"/>
              </w:rPr>
              <w:t xml:space="preserve">orn Evidence of a Child </w:t>
            </w:r>
          </w:p>
          <w:p w14:paraId="4BFA7F57" w14:textId="4C1B0261" w:rsidR="00A672C6" w:rsidRPr="00317643" w:rsidRDefault="00A672C6" w:rsidP="00722C16">
            <w:pPr>
              <w:jc w:val="both"/>
              <w:rPr>
                <w:rFonts w:ascii="Times New Roman" w:hAnsi="Times New Roman"/>
                <w:i/>
                <w:sz w:val="24"/>
                <w:szCs w:val="24"/>
              </w:rPr>
            </w:pPr>
            <w:r w:rsidRPr="00317643">
              <w:rPr>
                <w:rFonts w:ascii="Times New Roman" w:hAnsi="Times New Roman"/>
                <w:i/>
                <w:sz w:val="24"/>
                <w:szCs w:val="24"/>
              </w:rPr>
              <w:t>Medical psychiatric examination or assessment of a child</w:t>
            </w:r>
          </w:p>
          <w:p w14:paraId="63F416A1" w14:textId="77777777" w:rsidR="00A672C6" w:rsidRPr="00317643" w:rsidRDefault="00A672C6" w:rsidP="00722C16">
            <w:pPr>
              <w:pStyle w:val="ListParagraph"/>
              <w:jc w:val="both"/>
              <w:rPr>
                <w:rFonts w:ascii="Times New Roman" w:hAnsi="Times New Roman"/>
                <w:i/>
                <w:sz w:val="24"/>
                <w:szCs w:val="24"/>
              </w:rPr>
            </w:pPr>
          </w:p>
          <w:p w14:paraId="2614F927" w14:textId="77777777" w:rsidR="00A672C6" w:rsidRPr="00317643" w:rsidRDefault="00A672C6" w:rsidP="00722C16">
            <w:pPr>
              <w:pStyle w:val="ListParagraph"/>
              <w:jc w:val="both"/>
              <w:rPr>
                <w:rFonts w:ascii="Times New Roman" w:hAnsi="Times New Roman"/>
                <w:i/>
                <w:sz w:val="24"/>
                <w:szCs w:val="24"/>
              </w:rPr>
            </w:pPr>
          </w:p>
          <w:p w14:paraId="0DA71EC5" w14:textId="77777777" w:rsidR="00A672C6" w:rsidRPr="00317643" w:rsidRDefault="00A672C6" w:rsidP="00722C16">
            <w:pPr>
              <w:pStyle w:val="ListParagraph"/>
              <w:jc w:val="both"/>
              <w:rPr>
                <w:rFonts w:ascii="Times New Roman" w:hAnsi="Times New Roman"/>
                <w:i/>
                <w:sz w:val="24"/>
                <w:szCs w:val="24"/>
              </w:rPr>
            </w:pPr>
          </w:p>
          <w:p w14:paraId="5F54179F" w14:textId="77777777" w:rsidR="00A672C6" w:rsidRPr="00317643" w:rsidRDefault="00A672C6" w:rsidP="00722C16">
            <w:pPr>
              <w:pStyle w:val="ListParagraph"/>
              <w:jc w:val="both"/>
              <w:rPr>
                <w:rFonts w:ascii="Times New Roman" w:hAnsi="Times New Roman"/>
                <w:i/>
                <w:sz w:val="24"/>
                <w:szCs w:val="24"/>
              </w:rPr>
            </w:pPr>
          </w:p>
          <w:p w14:paraId="381B2779" w14:textId="77777777" w:rsidR="00A672C6" w:rsidRPr="00317643" w:rsidRDefault="00A672C6" w:rsidP="00722C16">
            <w:pPr>
              <w:pStyle w:val="ListParagraph"/>
              <w:jc w:val="both"/>
              <w:rPr>
                <w:rFonts w:ascii="Times New Roman" w:hAnsi="Times New Roman"/>
                <w:i/>
                <w:sz w:val="24"/>
                <w:szCs w:val="24"/>
              </w:rPr>
            </w:pPr>
          </w:p>
          <w:p w14:paraId="04C61857" w14:textId="77777777" w:rsidR="00A672C6" w:rsidRPr="00317643" w:rsidRDefault="00A672C6" w:rsidP="00722C16">
            <w:pPr>
              <w:pStyle w:val="ListParagraph"/>
              <w:jc w:val="both"/>
              <w:rPr>
                <w:rFonts w:ascii="Times New Roman" w:hAnsi="Times New Roman"/>
                <w:i/>
                <w:sz w:val="24"/>
                <w:szCs w:val="24"/>
              </w:rPr>
            </w:pPr>
          </w:p>
          <w:p w14:paraId="3EA06ABE" w14:textId="77777777" w:rsidR="00A672C6" w:rsidRPr="00317643" w:rsidRDefault="00A672C6" w:rsidP="00722C16">
            <w:pPr>
              <w:pStyle w:val="ListParagraph"/>
              <w:jc w:val="both"/>
              <w:rPr>
                <w:rFonts w:ascii="Times New Roman" w:hAnsi="Times New Roman"/>
                <w:i/>
                <w:sz w:val="24"/>
                <w:szCs w:val="24"/>
              </w:rPr>
            </w:pPr>
          </w:p>
          <w:p w14:paraId="2B2BCA26" w14:textId="77777777" w:rsidR="00A672C6" w:rsidRPr="00317643" w:rsidRDefault="00A672C6" w:rsidP="00722C16">
            <w:pPr>
              <w:pStyle w:val="ListParagraph"/>
              <w:jc w:val="both"/>
              <w:rPr>
                <w:rFonts w:ascii="Times New Roman" w:hAnsi="Times New Roman"/>
                <w:i/>
                <w:sz w:val="24"/>
                <w:szCs w:val="24"/>
              </w:rPr>
            </w:pPr>
          </w:p>
          <w:p w14:paraId="49F6E673" w14:textId="77777777" w:rsidR="00A672C6" w:rsidRPr="00317643" w:rsidRDefault="00A672C6" w:rsidP="00722C16">
            <w:pPr>
              <w:pStyle w:val="ListParagraph"/>
              <w:jc w:val="both"/>
              <w:rPr>
                <w:rFonts w:ascii="Times New Roman" w:hAnsi="Times New Roman"/>
                <w:i/>
                <w:sz w:val="24"/>
                <w:szCs w:val="24"/>
              </w:rPr>
            </w:pPr>
          </w:p>
          <w:p w14:paraId="1FF3B108" w14:textId="77777777" w:rsidR="00A672C6" w:rsidRPr="00317643" w:rsidRDefault="00A672C6" w:rsidP="00722C16">
            <w:pPr>
              <w:pStyle w:val="ListParagraph"/>
              <w:jc w:val="both"/>
              <w:rPr>
                <w:rFonts w:ascii="Times New Roman" w:hAnsi="Times New Roman"/>
                <w:i/>
                <w:sz w:val="24"/>
                <w:szCs w:val="24"/>
              </w:rPr>
            </w:pPr>
          </w:p>
          <w:p w14:paraId="62DB3EEB" w14:textId="77777777" w:rsidR="00A672C6" w:rsidRPr="00317643" w:rsidRDefault="00A672C6" w:rsidP="00722C16">
            <w:pPr>
              <w:pStyle w:val="ListParagraph"/>
              <w:jc w:val="both"/>
              <w:rPr>
                <w:rFonts w:ascii="Times New Roman" w:hAnsi="Times New Roman"/>
                <w:i/>
                <w:sz w:val="24"/>
                <w:szCs w:val="24"/>
              </w:rPr>
            </w:pPr>
          </w:p>
          <w:p w14:paraId="1009B45C" w14:textId="77777777" w:rsidR="00A672C6" w:rsidRPr="00317643" w:rsidRDefault="00A672C6" w:rsidP="00722C16">
            <w:pPr>
              <w:pStyle w:val="ListParagraph"/>
              <w:jc w:val="both"/>
              <w:rPr>
                <w:rFonts w:ascii="Times New Roman" w:hAnsi="Times New Roman"/>
                <w:i/>
                <w:sz w:val="24"/>
                <w:szCs w:val="24"/>
              </w:rPr>
            </w:pPr>
          </w:p>
          <w:p w14:paraId="5F58F1FB" w14:textId="77777777" w:rsidR="00A672C6" w:rsidRPr="0046429B" w:rsidRDefault="00A672C6" w:rsidP="0046429B">
            <w:pPr>
              <w:jc w:val="both"/>
              <w:rPr>
                <w:rFonts w:ascii="Times New Roman" w:hAnsi="Times New Roman"/>
                <w:i/>
                <w:sz w:val="24"/>
                <w:szCs w:val="24"/>
              </w:rPr>
            </w:pPr>
            <w:r w:rsidRPr="0046429B">
              <w:rPr>
                <w:rFonts w:ascii="Times New Roman" w:hAnsi="Times New Roman"/>
                <w:i/>
                <w:sz w:val="24"/>
                <w:szCs w:val="24"/>
              </w:rPr>
              <w:t>Scientific tests</w:t>
            </w:r>
          </w:p>
          <w:p w14:paraId="72480BBD" w14:textId="77777777" w:rsidR="00A672C6" w:rsidRPr="00317643" w:rsidRDefault="00A672C6" w:rsidP="00722C16">
            <w:pPr>
              <w:pStyle w:val="ListParagraph"/>
              <w:jc w:val="both"/>
              <w:rPr>
                <w:rFonts w:ascii="Times New Roman" w:hAnsi="Times New Roman"/>
                <w:i/>
                <w:sz w:val="24"/>
                <w:szCs w:val="24"/>
              </w:rPr>
            </w:pPr>
          </w:p>
          <w:p w14:paraId="50F73E88" w14:textId="77777777" w:rsidR="00A672C6" w:rsidRPr="00317643" w:rsidRDefault="00A672C6" w:rsidP="00722C16">
            <w:pPr>
              <w:pStyle w:val="ListParagraph"/>
              <w:jc w:val="both"/>
              <w:rPr>
                <w:rFonts w:ascii="Times New Roman" w:hAnsi="Times New Roman"/>
                <w:i/>
                <w:sz w:val="24"/>
                <w:szCs w:val="24"/>
              </w:rPr>
            </w:pPr>
          </w:p>
          <w:p w14:paraId="3826BE66" w14:textId="77777777" w:rsidR="00A672C6" w:rsidRPr="00317643" w:rsidRDefault="00A672C6" w:rsidP="00722C16">
            <w:pPr>
              <w:pStyle w:val="ListParagraph"/>
              <w:jc w:val="both"/>
              <w:rPr>
                <w:rFonts w:ascii="Times New Roman" w:hAnsi="Times New Roman"/>
                <w:i/>
                <w:sz w:val="24"/>
                <w:szCs w:val="24"/>
              </w:rPr>
            </w:pPr>
          </w:p>
          <w:p w14:paraId="41632479" w14:textId="77777777" w:rsidR="00A672C6" w:rsidRPr="00317643" w:rsidRDefault="00A672C6" w:rsidP="00722C16">
            <w:pPr>
              <w:pStyle w:val="ListParagraph"/>
              <w:jc w:val="both"/>
              <w:rPr>
                <w:rFonts w:ascii="Times New Roman" w:hAnsi="Times New Roman"/>
                <w:i/>
                <w:sz w:val="24"/>
                <w:szCs w:val="24"/>
              </w:rPr>
            </w:pPr>
          </w:p>
          <w:p w14:paraId="4338741C" w14:textId="77777777" w:rsidR="00A672C6" w:rsidRPr="00317643" w:rsidRDefault="00A672C6" w:rsidP="00722C16">
            <w:pPr>
              <w:jc w:val="both"/>
              <w:rPr>
                <w:rFonts w:ascii="Times New Roman" w:hAnsi="Times New Roman"/>
                <w:i/>
                <w:sz w:val="24"/>
                <w:szCs w:val="24"/>
              </w:rPr>
            </w:pPr>
            <w:r w:rsidRPr="00317643">
              <w:rPr>
                <w:rFonts w:ascii="Times New Roman" w:hAnsi="Times New Roman"/>
                <w:i/>
                <w:sz w:val="24"/>
                <w:szCs w:val="24"/>
              </w:rPr>
              <w:t xml:space="preserve">Use of Expert Evidence  </w:t>
            </w:r>
          </w:p>
          <w:p w14:paraId="67CB31F5" w14:textId="77777777" w:rsidR="00A672C6" w:rsidRPr="00317643" w:rsidRDefault="00A672C6" w:rsidP="00722C16">
            <w:pPr>
              <w:jc w:val="both"/>
              <w:rPr>
                <w:rFonts w:ascii="Times New Roman" w:hAnsi="Times New Roman"/>
                <w:i/>
                <w:sz w:val="24"/>
                <w:szCs w:val="24"/>
              </w:rPr>
            </w:pPr>
          </w:p>
          <w:p w14:paraId="26E0A902" w14:textId="77777777" w:rsidR="00A672C6" w:rsidRPr="00317643" w:rsidRDefault="00A672C6" w:rsidP="00722C16">
            <w:pPr>
              <w:jc w:val="both"/>
              <w:rPr>
                <w:rFonts w:ascii="Times New Roman" w:hAnsi="Times New Roman"/>
                <w:i/>
                <w:sz w:val="24"/>
                <w:szCs w:val="24"/>
              </w:rPr>
            </w:pPr>
            <w:r w:rsidRPr="00317643">
              <w:rPr>
                <w:rFonts w:ascii="Times New Roman" w:hAnsi="Times New Roman"/>
                <w:i/>
                <w:sz w:val="24"/>
                <w:szCs w:val="24"/>
              </w:rPr>
              <w:t xml:space="preserve">Leave required for use of Expert evidence by a party </w:t>
            </w:r>
          </w:p>
          <w:p w14:paraId="7CA604B9" w14:textId="77777777" w:rsidR="00736C9D" w:rsidRDefault="00736C9D" w:rsidP="00722C16">
            <w:pPr>
              <w:jc w:val="both"/>
              <w:rPr>
                <w:rFonts w:ascii="Times New Roman" w:hAnsi="Times New Roman"/>
                <w:i/>
                <w:sz w:val="24"/>
                <w:szCs w:val="24"/>
              </w:rPr>
            </w:pPr>
          </w:p>
          <w:p w14:paraId="06005410" w14:textId="77777777" w:rsidR="00736C9D" w:rsidRDefault="00736C9D" w:rsidP="00722C16">
            <w:pPr>
              <w:jc w:val="both"/>
              <w:rPr>
                <w:rFonts w:ascii="Times New Roman" w:hAnsi="Times New Roman"/>
                <w:i/>
                <w:sz w:val="24"/>
                <w:szCs w:val="24"/>
              </w:rPr>
            </w:pPr>
          </w:p>
          <w:p w14:paraId="07AC7AFB" w14:textId="77777777" w:rsidR="00736C9D" w:rsidRDefault="00736C9D" w:rsidP="00722C16">
            <w:pPr>
              <w:jc w:val="both"/>
              <w:rPr>
                <w:rFonts w:ascii="Times New Roman" w:hAnsi="Times New Roman"/>
                <w:i/>
                <w:sz w:val="24"/>
                <w:szCs w:val="24"/>
              </w:rPr>
            </w:pPr>
          </w:p>
          <w:p w14:paraId="070415AF" w14:textId="77777777" w:rsidR="00736C9D" w:rsidRDefault="00736C9D" w:rsidP="00722C16">
            <w:pPr>
              <w:jc w:val="both"/>
              <w:rPr>
                <w:rFonts w:ascii="Times New Roman" w:hAnsi="Times New Roman"/>
                <w:i/>
                <w:sz w:val="24"/>
                <w:szCs w:val="24"/>
              </w:rPr>
            </w:pPr>
          </w:p>
          <w:p w14:paraId="1EADF499" w14:textId="77777777" w:rsidR="00736C9D" w:rsidRDefault="00736C9D" w:rsidP="00722C16">
            <w:pPr>
              <w:jc w:val="both"/>
              <w:rPr>
                <w:rFonts w:ascii="Times New Roman" w:hAnsi="Times New Roman"/>
                <w:i/>
                <w:sz w:val="24"/>
                <w:szCs w:val="24"/>
              </w:rPr>
            </w:pPr>
          </w:p>
          <w:p w14:paraId="35B04C74" w14:textId="7DAADB5A" w:rsidR="00A672C6" w:rsidRPr="00317643" w:rsidRDefault="00A672C6" w:rsidP="00722C16">
            <w:pPr>
              <w:jc w:val="both"/>
              <w:rPr>
                <w:rFonts w:ascii="Times New Roman" w:hAnsi="Times New Roman"/>
                <w:i/>
                <w:sz w:val="24"/>
                <w:szCs w:val="24"/>
              </w:rPr>
            </w:pPr>
            <w:r w:rsidRPr="00317643">
              <w:rPr>
                <w:rFonts w:ascii="Times New Roman" w:hAnsi="Times New Roman"/>
                <w:i/>
                <w:sz w:val="24"/>
                <w:szCs w:val="24"/>
              </w:rPr>
              <w:t xml:space="preserve">Use of single Joint Expert  </w:t>
            </w:r>
          </w:p>
          <w:p w14:paraId="4771E17F" w14:textId="77777777" w:rsidR="00A672C6" w:rsidRPr="00317643" w:rsidRDefault="00A672C6" w:rsidP="00722C16">
            <w:pPr>
              <w:jc w:val="both"/>
              <w:rPr>
                <w:rFonts w:ascii="Times New Roman" w:hAnsi="Times New Roman"/>
                <w:i/>
                <w:sz w:val="24"/>
                <w:szCs w:val="24"/>
              </w:rPr>
            </w:pPr>
          </w:p>
          <w:p w14:paraId="76E4996E" w14:textId="77777777" w:rsidR="00A672C6" w:rsidRPr="00317643" w:rsidRDefault="00A672C6" w:rsidP="00722C16">
            <w:pPr>
              <w:jc w:val="both"/>
              <w:rPr>
                <w:rFonts w:ascii="Times New Roman" w:hAnsi="Times New Roman"/>
                <w:i/>
                <w:sz w:val="24"/>
                <w:szCs w:val="24"/>
              </w:rPr>
            </w:pPr>
          </w:p>
          <w:p w14:paraId="3ADEF810" w14:textId="77777777" w:rsidR="00A672C6" w:rsidRPr="00317643" w:rsidRDefault="00A672C6" w:rsidP="00722C16">
            <w:pPr>
              <w:jc w:val="both"/>
              <w:rPr>
                <w:rFonts w:ascii="Times New Roman" w:hAnsi="Times New Roman"/>
                <w:i/>
                <w:sz w:val="24"/>
                <w:szCs w:val="24"/>
              </w:rPr>
            </w:pPr>
          </w:p>
          <w:p w14:paraId="16DF5542" w14:textId="77777777" w:rsidR="00A672C6" w:rsidRPr="00317643" w:rsidRDefault="00A672C6" w:rsidP="00722C16">
            <w:pPr>
              <w:jc w:val="both"/>
              <w:rPr>
                <w:rFonts w:ascii="Times New Roman" w:hAnsi="Times New Roman"/>
                <w:i/>
                <w:sz w:val="24"/>
                <w:szCs w:val="24"/>
              </w:rPr>
            </w:pPr>
          </w:p>
          <w:p w14:paraId="10D6777B" w14:textId="77777777" w:rsidR="00A672C6" w:rsidRPr="00317643" w:rsidRDefault="00A672C6" w:rsidP="00722C16">
            <w:pPr>
              <w:jc w:val="both"/>
              <w:rPr>
                <w:rFonts w:ascii="Times New Roman" w:hAnsi="Times New Roman"/>
                <w:i/>
                <w:sz w:val="24"/>
                <w:szCs w:val="24"/>
              </w:rPr>
            </w:pPr>
          </w:p>
          <w:p w14:paraId="0EB26D7F" w14:textId="77777777" w:rsidR="00A672C6" w:rsidRPr="00317643" w:rsidRDefault="00A672C6" w:rsidP="00722C16">
            <w:pPr>
              <w:jc w:val="both"/>
              <w:rPr>
                <w:rFonts w:ascii="Times New Roman" w:hAnsi="Times New Roman"/>
                <w:i/>
                <w:sz w:val="24"/>
                <w:szCs w:val="24"/>
              </w:rPr>
            </w:pPr>
          </w:p>
          <w:p w14:paraId="6E1F635F" w14:textId="77777777" w:rsidR="00A672C6" w:rsidRPr="00317643" w:rsidRDefault="00A672C6" w:rsidP="00722C16">
            <w:pPr>
              <w:jc w:val="both"/>
              <w:rPr>
                <w:rFonts w:ascii="Times New Roman" w:hAnsi="Times New Roman"/>
                <w:i/>
                <w:sz w:val="24"/>
                <w:szCs w:val="24"/>
              </w:rPr>
            </w:pPr>
          </w:p>
          <w:p w14:paraId="4534233B" w14:textId="77777777" w:rsidR="00A672C6" w:rsidRPr="00317643" w:rsidRDefault="00A672C6" w:rsidP="00722C16">
            <w:pPr>
              <w:jc w:val="both"/>
              <w:rPr>
                <w:rFonts w:ascii="Times New Roman" w:hAnsi="Times New Roman"/>
                <w:i/>
                <w:sz w:val="24"/>
                <w:szCs w:val="24"/>
              </w:rPr>
            </w:pPr>
          </w:p>
          <w:p w14:paraId="7C3861AD" w14:textId="77777777" w:rsidR="00A672C6" w:rsidRPr="00317643" w:rsidRDefault="00A672C6" w:rsidP="00722C16">
            <w:pPr>
              <w:jc w:val="both"/>
              <w:rPr>
                <w:rFonts w:ascii="Times New Roman" w:hAnsi="Times New Roman"/>
                <w:i/>
                <w:sz w:val="24"/>
                <w:szCs w:val="24"/>
              </w:rPr>
            </w:pPr>
          </w:p>
          <w:p w14:paraId="1A08227C" w14:textId="77777777" w:rsidR="00A672C6" w:rsidRPr="00317643" w:rsidRDefault="00A672C6" w:rsidP="00722C16">
            <w:pPr>
              <w:jc w:val="both"/>
              <w:rPr>
                <w:rFonts w:ascii="Times New Roman" w:hAnsi="Times New Roman"/>
                <w:i/>
                <w:sz w:val="24"/>
                <w:szCs w:val="24"/>
              </w:rPr>
            </w:pPr>
          </w:p>
          <w:p w14:paraId="74DAEEB2" w14:textId="77777777" w:rsidR="00D973C5" w:rsidRDefault="00D973C5" w:rsidP="00722C16">
            <w:pPr>
              <w:spacing w:after="0"/>
              <w:jc w:val="both"/>
              <w:rPr>
                <w:rFonts w:ascii="Times New Roman" w:hAnsi="Times New Roman"/>
                <w:i/>
                <w:sz w:val="24"/>
                <w:szCs w:val="24"/>
              </w:rPr>
            </w:pPr>
          </w:p>
          <w:p w14:paraId="636D1ABF" w14:textId="77777777" w:rsidR="00D973C5" w:rsidRDefault="00D973C5" w:rsidP="00722C16">
            <w:pPr>
              <w:spacing w:after="0"/>
              <w:jc w:val="both"/>
              <w:rPr>
                <w:rFonts w:ascii="Times New Roman" w:hAnsi="Times New Roman"/>
                <w:i/>
                <w:sz w:val="24"/>
                <w:szCs w:val="24"/>
              </w:rPr>
            </w:pPr>
          </w:p>
          <w:p w14:paraId="34D60F0B" w14:textId="77777777" w:rsidR="00D973C5" w:rsidRDefault="00D973C5" w:rsidP="00722C16">
            <w:pPr>
              <w:spacing w:after="0"/>
              <w:jc w:val="both"/>
              <w:rPr>
                <w:rFonts w:ascii="Times New Roman" w:hAnsi="Times New Roman"/>
                <w:i/>
                <w:sz w:val="24"/>
                <w:szCs w:val="24"/>
              </w:rPr>
            </w:pPr>
          </w:p>
          <w:p w14:paraId="2501FC8A" w14:textId="77777777" w:rsidR="00D973C5" w:rsidRDefault="00D973C5" w:rsidP="00722C16">
            <w:pPr>
              <w:spacing w:after="0"/>
              <w:jc w:val="both"/>
              <w:rPr>
                <w:rFonts w:ascii="Times New Roman" w:hAnsi="Times New Roman"/>
                <w:i/>
                <w:sz w:val="24"/>
                <w:szCs w:val="24"/>
              </w:rPr>
            </w:pPr>
          </w:p>
          <w:p w14:paraId="548E9819" w14:textId="77777777" w:rsidR="00A672C6" w:rsidRPr="00317643" w:rsidRDefault="00A672C6" w:rsidP="00722C16">
            <w:pPr>
              <w:jc w:val="both"/>
              <w:rPr>
                <w:rFonts w:ascii="Times New Roman" w:hAnsi="Times New Roman"/>
                <w:i/>
                <w:sz w:val="24"/>
                <w:szCs w:val="24"/>
              </w:rPr>
            </w:pPr>
          </w:p>
          <w:p w14:paraId="6246B662" w14:textId="77777777" w:rsidR="00A672C6" w:rsidRPr="00317643" w:rsidRDefault="00A672C6" w:rsidP="00722C16">
            <w:pPr>
              <w:jc w:val="both"/>
              <w:rPr>
                <w:rFonts w:ascii="Times New Roman" w:hAnsi="Times New Roman"/>
                <w:i/>
                <w:sz w:val="24"/>
                <w:szCs w:val="24"/>
              </w:rPr>
            </w:pPr>
          </w:p>
          <w:p w14:paraId="4DCFB753" w14:textId="77777777" w:rsidR="00A672C6" w:rsidRPr="00317643" w:rsidRDefault="00A672C6" w:rsidP="00722C16">
            <w:pPr>
              <w:jc w:val="both"/>
              <w:rPr>
                <w:rFonts w:ascii="Times New Roman" w:hAnsi="Times New Roman"/>
                <w:i/>
                <w:sz w:val="24"/>
                <w:szCs w:val="24"/>
              </w:rPr>
            </w:pPr>
          </w:p>
          <w:p w14:paraId="34B8D04E" w14:textId="02AEC6CD" w:rsidR="00A672C6" w:rsidRDefault="00A672C6" w:rsidP="00722C16">
            <w:pPr>
              <w:jc w:val="both"/>
              <w:rPr>
                <w:rFonts w:ascii="Times New Roman" w:hAnsi="Times New Roman"/>
                <w:i/>
                <w:sz w:val="24"/>
                <w:szCs w:val="24"/>
              </w:rPr>
            </w:pPr>
          </w:p>
          <w:p w14:paraId="060D4F63" w14:textId="64F94EA8" w:rsidR="000F687B" w:rsidRDefault="000F687B" w:rsidP="00722C16">
            <w:pPr>
              <w:jc w:val="both"/>
              <w:rPr>
                <w:rFonts w:ascii="Times New Roman" w:hAnsi="Times New Roman"/>
                <w:i/>
                <w:sz w:val="24"/>
                <w:szCs w:val="24"/>
              </w:rPr>
            </w:pPr>
          </w:p>
          <w:p w14:paraId="4B4B7991" w14:textId="20004519" w:rsidR="000F687B" w:rsidRDefault="000F687B" w:rsidP="00722C16">
            <w:pPr>
              <w:jc w:val="both"/>
              <w:rPr>
                <w:rFonts w:ascii="Times New Roman" w:hAnsi="Times New Roman"/>
                <w:i/>
                <w:sz w:val="24"/>
                <w:szCs w:val="24"/>
              </w:rPr>
            </w:pPr>
          </w:p>
          <w:p w14:paraId="45678F3F" w14:textId="5AB65EA1" w:rsidR="000F687B" w:rsidRDefault="000F687B" w:rsidP="00722C16">
            <w:pPr>
              <w:jc w:val="both"/>
              <w:rPr>
                <w:rFonts w:ascii="Times New Roman" w:hAnsi="Times New Roman"/>
                <w:i/>
                <w:sz w:val="24"/>
                <w:szCs w:val="24"/>
              </w:rPr>
            </w:pPr>
          </w:p>
          <w:p w14:paraId="21593084" w14:textId="786CBCD4" w:rsidR="000F687B" w:rsidRDefault="000F687B" w:rsidP="00722C16">
            <w:pPr>
              <w:jc w:val="both"/>
              <w:rPr>
                <w:rFonts w:ascii="Times New Roman" w:hAnsi="Times New Roman"/>
                <w:i/>
                <w:sz w:val="24"/>
                <w:szCs w:val="24"/>
              </w:rPr>
            </w:pPr>
          </w:p>
          <w:p w14:paraId="7E950BF8" w14:textId="39A361B8" w:rsidR="000F687B" w:rsidRDefault="000F687B" w:rsidP="00722C16">
            <w:pPr>
              <w:jc w:val="both"/>
              <w:rPr>
                <w:rFonts w:ascii="Times New Roman" w:hAnsi="Times New Roman"/>
                <w:i/>
                <w:sz w:val="24"/>
                <w:szCs w:val="24"/>
              </w:rPr>
            </w:pPr>
          </w:p>
          <w:p w14:paraId="4BE89A66" w14:textId="557D03D0" w:rsidR="000F687B" w:rsidRDefault="000F687B" w:rsidP="00722C16">
            <w:pPr>
              <w:jc w:val="both"/>
              <w:rPr>
                <w:rFonts w:ascii="Times New Roman" w:hAnsi="Times New Roman"/>
                <w:i/>
                <w:sz w:val="24"/>
                <w:szCs w:val="24"/>
              </w:rPr>
            </w:pPr>
          </w:p>
          <w:p w14:paraId="38081343" w14:textId="4A36FC88" w:rsidR="000F687B" w:rsidRDefault="000F687B" w:rsidP="00722C16">
            <w:pPr>
              <w:jc w:val="both"/>
              <w:rPr>
                <w:rFonts w:ascii="Times New Roman" w:hAnsi="Times New Roman"/>
                <w:i/>
                <w:sz w:val="24"/>
                <w:szCs w:val="24"/>
              </w:rPr>
            </w:pPr>
          </w:p>
          <w:p w14:paraId="3A82C7EC" w14:textId="644F784F" w:rsidR="000F687B" w:rsidRDefault="000F687B" w:rsidP="00722C16">
            <w:pPr>
              <w:jc w:val="both"/>
              <w:rPr>
                <w:rFonts w:ascii="Times New Roman" w:hAnsi="Times New Roman"/>
                <w:i/>
                <w:sz w:val="24"/>
                <w:szCs w:val="24"/>
              </w:rPr>
            </w:pPr>
          </w:p>
          <w:p w14:paraId="085261F2" w14:textId="77777777" w:rsidR="00D973C5" w:rsidRPr="00317643" w:rsidRDefault="00D973C5" w:rsidP="00D973C5">
            <w:pPr>
              <w:jc w:val="both"/>
              <w:rPr>
                <w:rFonts w:ascii="Times New Roman" w:hAnsi="Times New Roman"/>
                <w:i/>
                <w:sz w:val="24"/>
                <w:szCs w:val="24"/>
              </w:rPr>
            </w:pPr>
            <w:r w:rsidRPr="00317643">
              <w:rPr>
                <w:rFonts w:ascii="Times New Roman" w:hAnsi="Times New Roman"/>
                <w:i/>
                <w:sz w:val="24"/>
                <w:szCs w:val="24"/>
              </w:rPr>
              <w:t>Request for direction by Experts</w:t>
            </w:r>
          </w:p>
          <w:p w14:paraId="57C765AF" w14:textId="4EAF43C0" w:rsidR="000F687B" w:rsidRDefault="000F687B" w:rsidP="00722C16">
            <w:pPr>
              <w:jc w:val="both"/>
              <w:rPr>
                <w:rFonts w:ascii="Times New Roman" w:hAnsi="Times New Roman"/>
                <w:i/>
                <w:sz w:val="24"/>
                <w:szCs w:val="24"/>
              </w:rPr>
            </w:pPr>
          </w:p>
          <w:p w14:paraId="34C70A85" w14:textId="06DB68D2" w:rsidR="000F687B" w:rsidRDefault="000F687B" w:rsidP="00722C16">
            <w:pPr>
              <w:jc w:val="both"/>
              <w:rPr>
                <w:rFonts w:ascii="Times New Roman" w:hAnsi="Times New Roman"/>
                <w:i/>
                <w:sz w:val="24"/>
                <w:szCs w:val="24"/>
              </w:rPr>
            </w:pPr>
          </w:p>
          <w:p w14:paraId="2A50FF3B" w14:textId="01099572" w:rsidR="000F687B" w:rsidRDefault="000F687B" w:rsidP="00722C16">
            <w:pPr>
              <w:jc w:val="both"/>
              <w:rPr>
                <w:rFonts w:ascii="Times New Roman" w:hAnsi="Times New Roman"/>
                <w:i/>
                <w:sz w:val="24"/>
                <w:szCs w:val="24"/>
              </w:rPr>
            </w:pPr>
          </w:p>
          <w:p w14:paraId="6B090865" w14:textId="77777777" w:rsidR="00D973C5" w:rsidRDefault="00D973C5" w:rsidP="00D973C5">
            <w:pPr>
              <w:spacing w:after="0"/>
              <w:jc w:val="both"/>
              <w:rPr>
                <w:rFonts w:ascii="Times New Roman" w:hAnsi="Times New Roman"/>
                <w:i/>
                <w:sz w:val="24"/>
                <w:szCs w:val="24"/>
              </w:rPr>
            </w:pPr>
          </w:p>
          <w:p w14:paraId="5EBD689D" w14:textId="77777777" w:rsidR="007461F7" w:rsidRPr="00317643" w:rsidRDefault="007461F7" w:rsidP="007461F7">
            <w:pPr>
              <w:jc w:val="both"/>
              <w:rPr>
                <w:rFonts w:ascii="Times New Roman" w:hAnsi="Times New Roman"/>
                <w:i/>
                <w:sz w:val="24"/>
                <w:szCs w:val="24"/>
              </w:rPr>
            </w:pPr>
            <w:r w:rsidRPr="00317643">
              <w:rPr>
                <w:rFonts w:ascii="Times New Roman" w:hAnsi="Times New Roman"/>
                <w:i/>
                <w:sz w:val="24"/>
                <w:szCs w:val="24"/>
              </w:rPr>
              <w:t>Use of Expert Reports</w:t>
            </w:r>
          </w:p>
          <w:p w14:paraId="67B6E2FF" w14:textId="220D575B" w:rsidR="000F687B" w:rsidRDefault="000F687B" w:rsidP="00722C16">
            <w:pPr>
              <w:jc w:val="both"/>
              <w:rPr>
                <w:rFonts w:ascii="Times New Roman" w:hAnsi="Times New Roman"/>
                <w:i/>
                <w:sz w:val="24"/>
                <w:szCs w:val="24"/>
              </w:rPr>
            </w:pPr>
          </w:p>
          <w:p w14:paraId="74DD1366" w14:textId="2EB2ED66" w:rsidR="000F687B" w:rsidRDefault="000F687B" w:rsidP="00722C16">
            <w:pPr>
              <w:jc w:val="both"/>
              <w:rPr>
                <w:rFonts w:ascii="Times New Roman" w:hAnsi="Times New Roman"/>
                <w:i/>
                <w:sz w:val="24"/>
                <w:szCs w:val="24"/>
              </w:rPr>
            </w:pPr>
          </w:p>
          <w:p w14:paraId="214A3A06" w14:textId="4E8713F1" w:rsidR="000F687B" w:rsidRDefault="000F687B" w:rsidP="00722C16">
            <w:pPr>
              <w:jc w:val="both"/>
              <w:rPr>
                <w:rFonts w:ascii="Times New Roman" w:hAnsi="Times New Roman"/>
                <w:i/>
                <w:sz w:val="24"/>
                <w:szCs w:val="24"/>
              </w:rPr>
            </w:pPr>
          </w:p>
          <w:p w14:paraId="2F14E37C" w14:textId="2B917D89" w:rsidR="000F687B" w:rsidRDefault="000F687B" w:rsidP="00722C16">
            <w:pPr>
              <w:jc w:val="both"/>
              <w:rPr>
                <w:rFonts w:ascii="Times New Roman" w:hAnsi="Times New Roman"/>
                <w:i/>
                <w:sz w:val="24"/>
                <w:szCs w:val="24"/>
              </w:rPr>
            </w:pPr>
          </w:p>
          <w:p w14:paraId="0789B09D" w14:textId="55673BD8" w:rsidR="000F687B" w:rsidRDefault="000F687B" w:rsidP="00722C16">
            <w:pPr>
              <w:jc w:val="both"/>
              <w:rPr>
                <w:rFonts w:ascii="Times New Roman" w:hAnsi="Times New Roman"/>
                <w:i/>
                <w:sz w:val="24"/>
                <w:szCs w:val="24"/>
              </w:rPr>
            </w:pPr>
          </w:p>
          <w:p w14:paraId="746FA01D" w14:textId="5259FE76" w:rsidR="000F687B" w:rsidRDefault="000F687B" w:rsidP="00722C16">
            <w:pPr>
              <w:jc w:val="both"/>
              <w:rPr>
                <w:rFonts w:ascii="Times New Roman" w:hAnsi="Times New Roman"/>
                <w:i/>
                <w:sz w:val="24"/>
                <w:szCs w:val="24"/>
              </w:rPr>
            </w:pPr>
          </w:p>
          <w:p w14:paraId="6183D081" w14:textId="7CD8C838" w:rsidR="000F687B" w:rsidRDefault="000F687B" w:rsidP="00722C16">
            <w:pPr>
              <w:jc w:val="both"/>
              <w:rPr>
                <w:rFonts w:ascii="Times New Roman" w:hAnsi="Times New Roman"/>
                <w:i/>
                <w:sz w:val="24"/>
                <w:szCs w:val="24"/>
              </w:rPr>
            </w:pPr>
          </w:p>
          <w:p w14:paraId="23861923" w14:textId="57209EEE" w:rsidR="000F687B" w:rsidRDefault="000F687B" w:rsidP="00722C16">
            <w:pPr>
              <w:jc w:val="both"/>
              <w:rPr>
                <w:rFonts w:ascii="Times New Roman" w:hAnsi="Times New Roman"/>
                <w:i/>
                <w:sz w:val="24"/>
                <w:szCs w:val="24"/>
              </w:rPr>
            </w:pPr>
          </w:p>
          <w:p w14:paraId="197E00C8" w14:textId="79929B80" w:rsidR="000F687B" w:rsidRDefault="000F687B" w:rsidP="00722C16">
            <w:pPr>
              <w:jc w:val="both"/>
              <w:rPr>
                <w:rFonts w:ascii="Times New Roman" w:hAnsi="Times New Roman"/>
                <w:i/>
                <w:sz w:val="24"/>
                <w:szCs w:val="24"/>
              </w:rPr>
            </w:pPr>
          </w:p>
          <w:p w14:paraId="086477DD" w14:textId="47B53F1D" w:rsidR="000F687B" w:rsidRDefault="000F687B" w:rsidP="00722C16">
            <w:pPr>
              <w:jc w:val="both"/>
              <w:rPr>
                <w:rFonts w:ascii="Times New Roman" w:hAnsi="Times New Roman"/>
                <w:i/>
                <w:sz w:val="24"/>
                <w:szCs w:val="24"/>
              </w:rPr>
            </w:pPr>
          </w:p>
          <w:p w14:paraId="0F4320D7" w14:textId="55C22427" w:rsidR="000F687B" w:rsidRDefault="000F687B" w:rsidP="00722C16">
            <w:pPr>
              <w:jc w:val="both"/>
              <w:rPr>
                <w:rFonts w:ascii="Times New Roman" w:hAnsi="Times New Roman"/>
                <w:i/>
                <w:sz w:val="24"/>
                <w:szCs w:val="24"/>
              </w:rPr>
            </w:pPr>
          </w:p>
          <w:p w14:paraId="13F1D213" w14:textId="46FA5234" w:rsidR="000F687B" w:rsidRDefault="000F687B" w:rsidP="00722C16">
            <w:pPr>
              <w:jc w:val="both"/>
              <w:rPr>
                <w:rFonts w:ascii="Times New Roman" w:hAnsi="Times New Roman"/>
                <w:i/>
                <w:sz w:val="24"/>
                <w:szCs w:val="24"/>
              </w:rPr>
            </w:pPr>
          </w:p>
          <w:p w14:paraId="0C305F26" w14:textId="2CF5B106" w:rsidR="000F687B" w:rsidRDefault="000F687B" w:rsidP="00722C16">
            <w:pPr>
              <w:jc w:val="both"/>
              <w:rPr>
                <w:rFonts w:ascii="Times New Roman" w:hAnsi="Times New Roman"/>
                <w:i/>
                <w:sz w:val="24"/>
                <w:szCs w:val="24"/>
              </w:rPr>
            </w:pPr>
          </w:p>
          <w:p w14:paraId="6894EF58" w14:textId="17A7956D" w:rsidR="000F687B" w:rsidRDefault="000F687B" w:rsidP="00722C16">
            <w:pPr>
              <w:jc w:val="both"/>
              <w:rPr>
                <w:rFonts w:ascii="Times New Roman" w:hAnsi="Times New Roman"/>
                <w:i/>
                <w:sz w:val="24"/>
                <w:szCs w:val="24"/>
              </w:rPr>
            </w:pPr>
          </w:p>
          <w:p w14:paraId="131C2309" w14:textId="23D77C27" w:rsidR="000F687B" w:rsidRDefault="000F687B" w:rsidP="00722C16">
            <w:pPr>
              <w:jc w:val="both"/>
              <w:rPr>
                <w:rFonts w:ascii="Times New Roman" w:hAnsi="Times New Roman"/>
                <w:i/>
                <w:sz w:val="24"/>
                <w:szCs w:val="24"/>
              </w:rPr>
            </w:pPr>
          </w:p>
          <w:p w14:paraId="1CC2A8CE" w14:textId="276447E6" w:rsidR="000F687B" w:rsidRDefault="000F687B" w:rsidP="00722C16">
            <w:pPr>
              <w:jc w:val="both"/>
              <w:rPr>
                <w:rFonts w:ascii="Times New Roman" w:hAnsi="Times New Roman"/>
                <w:i/>
                <w:sz w:val="24"/>
                <w:szCs w:val="24"/>
              </w:rPr>
            </w:pPr>
          </w:p>
          <w:p w14:paraId="4D270A56" w14:textId="46C71810" w:rsidR="000F687B" w:rsidRDefault="000F687B" w:rsidP="00722C16">
            <w:pPr>
              <w:jc w:val="both"/>
              <w:rPr>
                <w:rFonts w:ascii="Times New Roman" w:hAnsi="Times New Roman"/>
                <w:i/>
                <w:sz w:val="24"/>
                <w:szCs w:val="24"/>
              </w:rPr>
            </w:pPr>
          </w:p>
          <w:p w14:paraId="5EF3055D" w14:textId="10FF3923" w:rsidR="000F687B" w:rsidRDefault="000F687B" w:rsidP="00722C16">
            <w:pPr>
              <w:jc w:val="both"/>
              <w:rPr>
                <w:rFonts w:ascii="Times New Roman" w:hAnsi="Times New Roman"/>
                <w:i/>
                <w:sz w:val="24"/>
                <w:szCs w:val="24"/>
              </w:rPr>
            </w:pPr>
          </w:p>
          <w:p w14:paraId="2A3FB85A" w14:textId="29C7571A" w:rsidR="000F687B" w:rsidRDefault="000F687B" w:rsidP="00722C16">
            <w:pPr>
              <w:jc w:val="both"/>
              <w:rPr>
                <w:rFonts w:ascii="Times New Roman" w:hAnsi="Times New Roman"/>
                <w:i/>
                <w:sz w:val="24"/>
                <w:szCs w:val="24"/>
              </w:rPr>
            </w:pPr>
          </w:p>
          <w:p w14:paraId="5F654A66" w14:textId="664254B7" w:rsidR="000F687B" w:rsidRDefault="000F687B" w:rsidP="00722C16">
            <w:pPr>
              <w:jc w:val="both"/>
              <w:rPr>
                <w:rFonts w:ascii="Times New Roman" w:hAnsi="Times New Roman"/>
                <w:i/>
                <w:sz w:val="24"/>
                <w:szCs w:val="24"/>
              </w:rPr>
            </w:pPr>
          </w:p>
          <w:p w14:paraId="19B8CFB8" w14:textId="3E0E9390" w:rsidR="000F687B" w:rsidRDefault="000F687B" w:rsidP="00722C16">
            <w:pPr>
              <w:jc w:val="both"/>
              <w:rPr>
                <w:rFonts w:ascii="Times New Roman" w:hAnsi="Times New Roman"/>
                <w:i/>
                <w:sz w:val="24"/>
                <w:szCs w:val="24"/>
              </w:rPr>
            </w:pPr>
          </w:p>
          <w:p w14:paraId="503FC557" w14:textId="4A2B7AD9" w:rsidR="000F687B" w:rsidRDefault="000F687B" w:rsidP="00722C16">
            <w:pPr>
              <w:jc w:val="both"/>
              <w:rPr>
                <w:rFonts w:ascii="Times New Roman" w:hAnsi="Times New Roman"/>
                <w:i/>
                <w:sz w:val="24"/>
                <w:szCs w:val="24"/>
              </w:rPr>
            </w:pPr>
          </w:p>
          <w:p w14:paraId="63552CBE" w14:textId="77777777" w:rsidR="00287A80" w:rsidRPr="00317643" w:rsidRDefault="00287A80" w:rsidP="00287A80">
            <w:pPr>
              <w:spacing w:after="0"/>
              <w:jc w:val="both"/>
              <w:rPr>
                <w:rFonts w:ascii="Times New Roman" w:hAnsi="Times New Roman"/>
                <w:i/>
                <w:sz w:val="24"/>
                <w:szCs w:val="24"/>
              </w:rPr>
            </w:pPr>
            <w:r w:rsidRPr="00317643">
              <w:rPr>
                <w:rFonts w:ascii="Times New Roman" w:hAnsi="Times New Roman"/>
                <w:i/>
                <w:sz w:val="24"/>
                <w:szCs w:val="24"/>
              </w:rPr>
              <w:t>Direction on</w:t>
            </w:r>
          </w:p>
          <w:p w14:paraId="55A25469" w14:textId="77777777" w:rsidR="00287A80" w:rsidRPr="00317643" w:rsidRDefault="00287A80" w:rsidP="00287A80">
            <w:pPr>
              <w:spacing w:after="0"/>
              <w:jc w:val="both"/>
              <w:rPr>
                <w:rFonts w:ascii="Times New Roman" w:hAnsi="Times New Roman"/>
                <w:i/>
                <w:sz w:val="24"/>
                <w:szCs w:val="24"/>
              </w:rPr>
            </w:pPr>
            <w:r w:rsidRPr="00317643">
              <w:rPr>
                <w:rFonts w:ascii="Times New Roman" w:hAnsi="Times New Roman"/>
                <w:i/>
                <w:sz w:val="24"/>
                <w:szCs w:val="24"/>
              </w:rPr>
              <w:t xml:space="preserve">Expert fees and </w:t>
            </w:r>
          </w:p>
          <w:p w14:paraId="4F8D1364" w14:textId="77777777" w:rsidR="00287A80" w:rsidRPr="00317643" w:rsidRDefault="00287A80" w:rsidP="00287A80">
            <w:pPr>
              <w:spacing w:after="0"/>
              <w:jc w:val="both"/>
              <w:rPr>
                <w:rFonts w:ascii="Times New Roman" w:hAnsi="Times New Roman"/>
                <w:i/>
                <w:sz w:val="24"/>
                <w:szCs w:val="24"/>
              </w:rPr>
            </w:pPr>
            <w:r w:rsidRPr="00317643">
              <w:rPr>
                <w:rFonts w:ascii="Times New Roman" w:hAnsi="Times New Roman"/>
                <w:i/>
                <w:sz w:val="24"/>
                <w:szCs w:val="24"/>
              </w:rPr>
              <w:t xml:space="preserve">Expenses and on inspection, examination or assessment </w:t>
            </w:r>
          </w:p>
          <w:p w14:paraId="0114B03A" w14:textId="7467E475" w:rsidR="000F687B" w:rsidRDefault="000F687B" w:rsidP="00722C16">
            <w:pPr>
              <w:jc w:val="both"/>
              <w:rPr>
                <w:rFonts w:ascii="Times New Roman" w:hAnsi="Times New Roman"/>
                <w:i/>
                <w:sz w:val="24"/>
                <w:szCs w:val="24"/>
              </w:rPr>
            </w:pPr>
          </w:p>
          <w:p w14:paraId="50B444BA" w14:textId="70065C31" w:rsidR="000F687B" w:rsidRDefault="000F687B" w:rsidP="00722C16">
            <w:pPr>
              <w:jc w:val="both"/>
              <w:rPr>
                <w:rFonts w:ascii="Times New Roman" w:hAnsi="Times New Roman"/>
                <w:i/>
                <w:sz w:val="24"/>
                <w:szCs w:val="24"/>
              </w:rPr>
            </w:pPr>
          </w:p>
          <w:p w14:paraId="3F0BB5C4" w14:textId="73FD6D25" w:rsidR="000F687B" w:rsidRDefault="000F687B" w:rsidP="00722C16">
            <w:pPr>
              <w:jc w:val="both"/>
              <w:rPr>
                <w:rFonts w:ascii="Times New Roman" w:hAnsi="Times New Roman"/>
                <w:i/>
                <w:sz w:val="24"/>
                <w:szCs w:val="24"/>
              </w:rPr>
            </w:pPr>
          </w:p>
          <w:p w14:paraId="5C511117" w14:textId="7F3EFC48" w:rsidR="000F687B" w:rsidRDefault="000F687B" w:rsidP="00722C16">
            <w:pPr>
              <w:jc w:val="both"/>
              <w:rPr>
                <w:rFonts w:ascii="Times New Roman" w:hAnsi="Times New Roman"/>
                <w:i/>
                <w:sz w:val="24"/>
                <w:szCs w:val="24"/>
              </w:rPr>
            </w:pPr>
          </w:p>
          <w:p w14:paraId="2E614068" w14:textId="1056C2B4" w:rsidR="000F687B" w:rsidRDefault="000F687B" w:rsidP="00722C16">
            <w:pPr>
              <w:jc w:val="both"/>
              <w:rPr>
                <w:rFonts w:ascii="Times New Roman" w:hAnsi="Times New Roman"/>
                <w:i/>
                <w:sz w:val="24"/>
                <w:szCs w:val="24"/>
              </w:rPr>
            </w:pPr>
          </w:p>
          <w:p w14:paraId="311C226B" w14:textId="15193384" w:rsidR="00A672C6" w:rsidRPr="00317643" w:rsidRDefault="00A672C6" w:rsidP="00722C16">
            <w:pPr>
              <w:jc w:val="both"/>
              <w:rPr>
                <w:rFonts w:ascii="Times New Roman" w:hAnsi="Times New Roman"/>
                <w:i/>
                <w:sz w:val="24"/>
                <w:szCs w:val="24"/>
              </w:rPr>
            </w:pPr>
            <w:r w:rsidRPr="00317643">
              <w:rPr>
                <w:rFonts w:ascii="Times New Roman" w:hAnsi="Times New Roman"/>
                <w:i/>
                <w:sz w:val="24"/>
                <w:szCs w:val="24"/>
              </w:rPr>
              <w:t>Duty of Experts</w:t>
            </w:r>
          </w:p>
          <w:p w14:paraId="1F6133CC" w14:textId="77777777" w:rsidR="00A672C6" w:rsidRPr="00317643" w:rsidRDefault="00A672C6" w:rsidP="00722C16">
            <w:pPr>
              <w:jc w:val="both"/>
              <w:rPr>
                <w:rFonts w:ascii="Times New Roman" w:hAnsi="Times New Roman"/>
                <w:i/>
                <w:sz w:val="24"/>
                <w:szCs w:val="24"/>
              </w:rPr>
            </w:pPr>
          </w:p>
          <w:p w14:paraId="6F0CD32D" w14:textId="77777777" w:rsidR="00A672C6" w:rsidRPr="00317643" w:rsidRDefault="00A672C6" w:rsidP="00722C16">
            <w:pPr>
              <w:jc w:val="both"/>
              <w:rPr>
                <w:rFonts w:ascii="Times New Roman" w:hAnsi="Times New Roman"/>
                <w:i/>
                <w:sz w:val="24"/>
                <w:szCs w:val="24"/>
              </w:rPr>
            </w:pPr>
          </w:p>
          <w:p w14:paraId="5A0E5CC8" w14:textId="77777777" w:rsidR="00A672C6" w:rsidRPr="00317643" w:rsidRDefault="00A672C6" w:rsidP="00722C16">
            <w:pPr>
              <w:jc w:val="both"/>
              <w:rPr>
                <w:rFonts w:ascii="Times New Roman" w:hAnsi="Times New Roman"/>
                <w:i/>
                <w:sz w:val="24"/>
                <w:szCs w:val="24"/>
              </w:rPr>
            </w:pPr>
          </w:p>
          <w:p w14:paraId="4B25BC1D" w14:textId="77777777" w:rsidR="00A672C6" w:rsidRPr="00317643" w:rsidRDefault="00A672C6" w:rsidP="00722C16">
            <w:pPr>
              <w:jc w:val="both"/>
              <w:rPr>
                <w:rFonts w:ascii="Times New Roman" w:hAnsi="Times New Roman"/>
                <w:i/>
                <w:sz w:val="24"/>
                <w:szCs w:val="24"/>
              </w:rPr>
            </w:pPr>
          </w:p>
          <w:p w14:paraId="457A12F2" w14:textId="77777777" w:rsidR="00A672C6" w:rsidRPr="00317643" w:rsidRDefault="00A672C6" w:rsidP="00722C16">
            <w:pPr>
              <w:jc w:val="both"/>
              <w:rPr>
                <w:rFonts w:ascii="Times New Roman" w:hAnsi="Times New Roman"/>
                <w:i/>
                <w:sz w:val="24"/>
                <w:szCs w:val="24"/>
              </w:rPr>
            </w:pPr>
          </w:p>
          <w:p w14:paraId="7735A43A" w14:textId="77777777" w:rsidR="00A672C6" w:rsidRPr="00317643" w:rsidRDefault="00A672C6" w:rsidP="00722C16">
            <w:pPr>
              <w:jc w:val="both"/>
              <w:rPr>
                <w:rFonts w:ascii="Times New Roman" w:hAnsi="Times New Roman"/>
                <w:i/>
                <w:sz w:val="24"/>
                <w:szCs w:val="24"/>
              </w:rPr>
            </w:pPr>
          </w:p>
          <w:p w14:paraId="5FEA4EDD" w14:textId="77777777" w:rsidR="00A672C6" w:rsidRPr="00317643" w:rsidRDefault="00A672C6" w:rsidP="00722C16">
            <w:pPr>
              <w:jc w:val="both"/>
              <w:rPr>
                <w:rFonts w:ascii="Times New Roman" w:hAnsi="Times New Roman"/>
                <w:i/>
                <w:sz w:val="24"/>
                <w:szCs w:val="24"/>
              </w:rPr>
            </w:pPr>
          </w:p>
          <w:p w14:paraId="3AE04FA0" w14:textId="77777777" w:rsidR="00A672C6" w:rsidRPr="00317643" w:rsidRDefault="00A672C6" w:rsidP="00722C16">
            <w:pPr>
              <w:jc w:val="both"/>
              <w:rPr>
                <w:rFonts w:ascii="Times New Roman" w:hAnsi="Times New Roman"/>
                <w:i/>
                <w:sz w:val="24"/>
                <w:szCs w:val="24"/>
              </w:rPr>
            </w:pPr>
          </w:p>
          <w:p w14:paraId="4A5B70B6" w14:textId="77777777" w:rsidR="00A672C6" w:rsidRPr="00317643" w:rsidRDefault="00A672C6" w:rsidP="00722C16">
            <w:pPr>
              <w:jc w:val="both"/>
              <w:rPr>
                <w:rFonts w:ascii="Times New Roman" w:hAnsi="Times New Roman"/>
                <w:i/>
                <w:sz w:val="24"/>
                <w:szCs w:val="24"/>
              </w:rPr>
            </w:pPr>
          </w:p>
          <w:p w14:paraId="30FFC9D0" w14:textId="77777777" w:rsidR="00A672C6" w:rsidRPr="00317643" w:rsidRDefault="00A672C6" w:rsidP="00722C16">
            <w:pPr>
              <w:jc w:val="both"/>
              <w:rPr>
                <w:rFonts w:ascii="Times New Roman" w:hAnsi="Times New Roman"/>
                <w:i/>
                <w:sz w:val="24"/>
                <w:szCs w:val="24"/>
              </w:rPr>
            </w:pPr>
          </w:p>
          <w:p w14:paraId="4973CA34" w14:textId="77777777" w:rsidR="00A672C6" w:rsidRPr="00317643" w:rsidRDefault="00A672C6" w:rsidP="00722C16">
            <w:pPr>
              <w:jc w:val="both"/>
              <w:rPr>
                <w:rFonts w:ascii="Times New Roman" w:hAnsi="Times New Roman"/>
                <w:i/>
                <w:sz w:val="24"/>
                <w:szCs w:val="24"/>
              </w:rPr>
            </w:pPr>
          </w:p>
          <w:p w14:paraId="7A2102C1" w14:textId="77777777" w:rsidR="00A672C6" w:rsidRPr="00317643" w:rsidRDefault="00A672C6" w:rsidP="00722C16">
            <w:pPr>
              <w:jc w:val="both"/>
              <w:rPr>
                <w:rFonts w:ascii="Times New Roman" w:hAnsi="Times New Roman"/>
                <w:i/>
                <w:sz w:val="24"/>
                <w:szCs w:val="24"/>
              </w:rPr>
            </w:pPr>
          </w:p>
          <w:p w14:paraId="5F73AC75" w14:textId="77777777" w:rsidR="00A672C6" w:rsidRPr="00317643" w:rsidRDefault="00A672C6" w:rsidP="00722C16">
            <w:pPr>
              <w:jc w:val="both"/>
              <w:rPr>
                <w:rFonts w:ascii="Times New Roman" w:hAnsi="Times New Roman"/>
                <w:i/>
                <w:sz w:val="24"/>
                <w:szCs w:val="24"/>
              </w:rPr>
            </w:pPr>
          </w:p>
          <w:p w14:paraId="73ABF891" w14:textId="77777777" w:rsidR="00A672C6" w:rsidRPr="00317643" w:rsidRDefault="00A672C6" w:rsidP="00722C16">
            <w:pPr>
              <w:jc w:val="both"/>
              <w:rPr>
                <w:rFonts w:ascii="Times New Roman" w:hAnsi="Times New Roman"/>
                <w:i/>
                <w:sz w:val="24"/>
                <w:szCs w:val="24"/>
              </w:rPr>
            </w:pPr>
          </w:p>
          <w:p w14:paraId="6AD9DDB3" w14:textId="77777777" w:rsidR="00A672C6" w:rsidRPr="00317643" w:rsidRDefault="00A672C6" w:rsidP="00722C16">
            <w:pPr>
              <w:jc w:val="both"/>
              <w:rPr>
                <w:rFonts w:ascii="Times New Roman" w:hAnsi="Times New Roman"/>
                <w:i/>
                <w:sz w:val="24"/>
                <w:szCs w:val="24"/>
              </w:rPr>
            </w:pPr>
          </w:p>
          <w:p w14:paraId="431AFA4A" w14:textId="77777777" w:rsidR="00A672C6" w:rsidRPr="00317643" w:rsidRDefault="00A672C6" w:rsidP="00722C16">
            <w:pPr>
              <w:jc w:val="both"/>
              <w:rPr>
                <w:rFonts w:ascii="Times New Roman" w:hAnsi="Times New Roman"/>
                <w:i/>
                <w:sz w:val="24"/>
                <w:szCs w:val="24"/>
              </w:rPr>
            </w:pPr>
          </w:p>
          <w:p w14:paraId="7D00AFD6" w14:textId="77777777" w:rsidR="00A672C6" w:rsidRPr="00317643" w:rsidRDefault="00A672C6" w:rsidP="00722C16">
            <w:pPr>
              <w:jc w:val="both"/>
              <w:rPr>
                <w:rFonts w:ascii="Times New Roman" w:hAnsi="Times New Roman"/>
                <w:i/>
                <w:sz w:val="24"/>
                <w:szCs w:val="24"/>
              </w:rPr>
            </w:pPr>
          </w:p>
          <w:p w14:paraId="1E66A579" w14:textId="77777777" w:rsidR="00A672C6" w:rsidRPr="00317643" w:rsidRDefault="00A672C6" w:rsidP="00722C16">
            <w:pPr>
              <w:jc w:val="both"/>
              <w:rPr>
                <w:rFonts w:ascii="Times New Roman" w:hAnsi="Times New Roman"/>
                <w:i/>
                <w:sz w:val="24"/>
                <w:szCs w:val="24"/>
              </w:rPr>
            </w:pPr>
          </w:p>
          <w:p w14:paraId="62E6C8D4" w14:textId="77777777" w:rsidR="00A672C6" w:rsidRPr="00317643" w:rsidRDefault="00A672C6" w:rsidP="00722C16">
            <w:pPr>
              <w:jc w:val="both"/>
              <w:rPr>
                <w:rFonts w:ascii="Times New Roman" w:hAnsi="Times New Roman"/>
                <w:i/>
                <w:sz w:val="24"/>
                <w:szCs w:val="24"/>
              </w:rPr>
            </w:pPr>
          </w:p>
          <w:p w14:paraId="4AB35DDB" w14:textId="77777777" w:rsidR="00A672C6" w:rsidRPr="00317643" w:rsidRDefault="00A672C6" w:rsidP="00722C16">
            <w:pPr>
              <w:jc w:val="both"/>
              <w:rPr>
                <w:rFonts w:ascii="Times New Roman" w:hAnsi="Times New Roman"/>
                <w:i/>
                <w:sz w:val="24"/>
                <w:szCs w:val="24"/>
              </w:rPr>
            </w:pPr>
          </w:p>
          <w:p w14:paraId="0E9612CC" w14:textId="77777777" w:rsidR="00A672C6" w:rsidRPr="00317643" w:rsidRDefault="00A672C6" w:rsidP="00722C16">
            <w:pPr>
              <w:jc w:val="both"/>
              <w:rPr>
                <w:rFonts w:ascii="Times New Roman" w:hAnsi="Times New Roman"/>
                <w:i/>
                <w:sz w:val="24"/>
                <w:szCs w:val="24"/>
              </w:rPr>
            </w:pPr>
          </w:p>
          <w:p w14:paraId="027BD045" w14:textId="77777777" w:rsidR="007949BB" w:rsidRDefault="007949BB" w:rsidP="00722C16">
            <w:pPr>
              <w:jc w:val="both"/>
              <w:rPr>
                <w:rFonts w:ascii="Times New Roman" w:hAnsi="Times New Roman"/>
                <w:i/>
                <w:sz w:val="24"/>
                <w:szCs w:val="24"/>
              </w:rPr>
            </w:pPr>
          </w:p>
          <w:p w14:paraId="571721F5" w14:textId="77777777" w:rsidR="007949BB" w:rsidRDefault="007949BB" w:rsidP="00722C16">
            <w:pPr>
              <w:jc w:val="both"/>
              <w:rPr>
                <w:rFonts w:ascii="Times New Roman" w:hAnsi="Times New Roman"/>
                <w:i/>
                <w:sz w:val="24"/>
                <w:szCs w:val="24"/>
              </w:rPr>
            </w:pPr>
          </w:p>
          <w:p w14:paraId="73761510" w14:textId="77777777" w:rsidR="007949BB" w:rsidRDefault="007949BB" w:rsidP="00722C16">
            <w:pPr>
              <w:jc w:val="both"/>
              <w:rPr>
                <w:rFonts w:ascii="Times New Roman" w:hAnsi="Times New Roman"/>
                <w:i/>
                <w:sz w:val="24"/>
                <w:szCs w:val="24"/>
              </w:rPr>
            </w:pPr>
          </w:p>
          <w:p w14:paraId="7D6835BA" w14:textId="77777777" w:rsidR="007949BB" w:rsidRDefault="007949BB" w:rsidP="00722C16">
            <w:pPr>
              <w:jc w:val="both"/>
              <w:rPr>
                <w:rFonts w:ascii="Times New Roman" w:hAnsi="Times New Roman"/>
                <w:i/>
                <w:sz w:val="24"/>
                <w:szCs w:val="24"/>
              </w:rPr>
            </w:pPr>
          </w:p>
          <w:p w14:paraId="514EFFC1" w14:textId="77777777" w:rsidR="007949BB" w:rsidRDefault="007949BB" w:rsidP="00722C16">
            <w:pPr>
              <w:jc w:val="both"/>
              <w:rPr>
                <w:rFonts w:ascii="Times New Roman" w:hAnsi="Times New Roman"/>
                <w:i/>
                <w:sz w:val="24"/>
                <w:szCs w:val="24"/>
              </w:rPr>
            </w:pPr>
          </w:p>
          <w:p w14:paraId="3174404E" w14:textId="77777777" w:rsidR="007949BB" w:rsidRDefault="007949BB" w:rsidP="00722C16">
            <w:pPr>
              <w:jc w:val="both"/>
              <w:rPr>
                <w:rFonts w:ascii="Times New Roman" w:hAnsi="Times New Roman"/>
                <w:i/>
                <w:sz w:val="24"/>
                <w:szCs w:val="24"/>
              </w:rPr>
            </w:pPr>
          </w:p>
          <w:p w14:paraId="21F7DB6F" w14:textId="77777777" w:rsidR="007949BB" w:rsidRDefault="007949BB" w:rsidP="00722C16">
            <w:pPr>
              <w:jc w:val="both"/>
              <w:rPr>
                <w:rFonts w:ascii="Times New Roman" w:hAnsi="Times New Roman"/>
                <w:i/>
                <w:sz w:val="24"/>
                <w:szCs w:val="24"/>
              </w:rPr>
            </w:pPr>
          </w:p>
          <w:p w14:paraId="7C65913A" w14:textId="77777777" w:rsidR="007949BB" w:rsidRDefault="007949BB" w:rsidP="00722C16">
            <w:pPr>
              <w:jc w:val="both"/>
              <w:rPr>
                <w:rFonts w:ascii="Times New Roman" w:hAnsi="Times New Roman"/>
                <w:i/>
                <w:sz w:val="24"/>
                <w:szCs w:val="24"/>
              </w:rPr>
            </w:pPr>
          </w:p>
          <w:p w14:paraId="16295505" w14:textId="77777777" w:rsidR="007949BB" w:rsidRDefault="007949BB" w:rsidP="00722C16">
            <w:pPr>
              <w:jc w:val="both"/>
              <w:rPr>
                <w:rFonts w:ascii="Times New Roman" w:hAnsi="Times New Roman"/>
                <w:i/>
                <w:sz w:val="24"/>
                <w:szCs w:val="24"/>
              </w:rPr>
            </w:pPr>
          </w:p>
          <w:p w14:paraId="43C10DCC" w14:textId="77777777" w:rsidR="007949BB" w:rsidRDefault="007949BB" w:rsidP="00722C16">
            <w:pPr>
              <w:jc w:val="both"/>
              <w:rPr>
                <w:rFonts w:ascii="Times New Roman" w:hAnsi="Times New Roman"/>
                <w:i/>
                <w:sz w:val="24"/>
                <w:szCs w:val="24"/>
              </w:rPr>
            </w:pPr>
          </w:p>
          <w:p w14:paraId="7B2C3EB3" w14:textId="77777777" w:rsidR="007949BB" w:rsidRDefault="007949BB" w:rsidP="00722C16">
            <w:pPr>
              <w:jc w:val="both"/>
              <w:rPr>
                <w:rFonts w:ascii="Times New Roman" w:hAnsi="Times New Roman"/>
                <w:i/>
                <w:sz w:val="24"/>
                <w:szCs w:val="24"/>
              </w:rPr>
            </w:pPr>
          </w:p>
          <w:p w14:paraId="73D58B9A" w14:textId="77777777" w:rsidR="007949BB" w:rsidRDefault="007949BB" w:rsidP="00722C16">
            <w:pPr>
              <w:jc w:val="both"/>
              <w:rPr>
                <w:rFonts w:ascii="Times New Roman" w:hAnsi="Times New Roman"/>
                <w:i/>
                <w:sz w:val="24"/>
                <w:szCs w:val="24"/>
              </w:rPr>
            </w:pPr>
          </w:p>
          <w:p w14:paraId="59E6200B" w14:textId="77777777" w:rsidR="007949BB" w:rsidRDefault="007949BB" w:rsidP="00722C16">
            <w:pPr>
              <w:jc w:val="both"/>
              <w:rPr>
                <w:rFonts w:ascii="Times New Roman" w:hAnsi="Times New Roman"/>
                <w:i/>
                <w:sz w:val="24"/>
                <w:szCs w:val="24"/>
              </w:rPr>
            </w:pPr>
          </w:p>
          <w:p w14:paraId="041D6CA1" w14:textId="77777777" w:rsidR="007949BB" w:rsidRDefault="007949BB" w:rsidP="00722C16">
            <w:pPr>
              <w:jc w:val="both"/>
              <w:rPr>
                <w:rFonts w:ascii="Times New Roman" w:hAnsi="Times New Roman"/>
                <w:i/>
                <w:sz w:val="24"/>
                <w:szCs w:val="24"/>
              </w:rPr>
            </w:pPr>
          </w:p>
          <w:p w14:paraId="3B5517B3" w14:textId="77777777" w:rsidR="007949BB" w:rsidRDefault="007949BB" w:rsidP="00722C16">
            <w:pPr>
              <w:jc w:val="both"/>
              <w:rPr>
                <w:rFonts w:ascii="Times New Roman" w:hAnsi="Times New Roman"/>
                <w:i/>
                <w:sz w:val="24"/>
                <w:szCs w:val="24"/>
              </w:rPr>
            </w:pPr>
          </w:p>
          <w:p w14:paraId="529A8856" w14:textId="77777777" w:rsidR="007949BB" w:rsidRDefault="007949BB" w:rsidP="00722C16">
            <w:pPr>
              <w:jc w:val="both"/>
              <w:rPr>
                <w:rFonts w:ascii="Times New Roman" w:hAnsi="Times New Roman"/>
                <w:i/>
                <w:sz w:val="24"/>
                <w:szCs w:val="24"/>
              </w:rPr>
            </w:pPr>
          </w:p>
          <w:p w14:paraId="505AC853" w14:textId="77777777" w:rsidR="007949BB" w:rsidRDefault="007949BB" w:rsidP="00722C16">
            <w:pPr>
              <w:jc w:val="both"/>
              <w:rPr>
                <w:rFonts w:ascii="Times New Roman" w:hAnsi="Times New Roman"/>
                <w:i/>
                <w:sz w:val="24"/>
                <w:szCs w:val="24"/>
              </w:rPr>
            </w:pPr>
          </w:p>
          <w:p w14:paraId="2805679A" w14:textId="77777777" w:rsidR="007949BB" w:rsidRDefault="007949BB" w:rsidP="00722C16">
            <w:pPr>
              <w:jc w:val="both"/>
              <w:rPr>
                <w:rFonts w:ascii="Times New Roman" w:hAnsi="Times New Roman"/>
                <w:i/>
                <w:sz w:val="24"/>
                <w:szCs w:val="24"/>
              </w:rPr>
            </w:pPr>
          </w:p>
          <w:p w14:paraId="3A209911" w14:textId="77777777" w:rsidR="007949BB" w:rsidRDefault="007949BB" w:rsidP="00722C16">
            <w:pPr>
              <w:jc w:val="both"/>
              <w:rPr>
                <w:rFonts w:ascii="Times New Roman" w:hAnsi="Times New Roman"/>
                <w:i/>
                <w:sz w:val="24"/>
                <w:szCs w:val="24"/>
              </w:rPr>
            </w:pPr>
          </w:p>
          <w:p w14:paraId="6C514CA8" w14:textId="77777777" w:rsidR="007949BB" w:rsidRDefault="007949BB" w:rsidP="00722C16">
            <w:pPr>
              <w:jc w:val="both"/>
              <w:rPr>
                <w:rFonts w:ascii="Times New Roman" w:hAnsi="Times New Roman"/>
                <w:i/>
                <w:sz w:val="24"/>
                <w:szCs w:val="24"/>
              </w:rPr>
            </w:pPr>
          </w:p>
          <w:p w14:paraId="3A78F6EE" w14:textId="77777777" w:rsidR="007949BB" w:rsidRDefault="007949BB" w:rsidP="00722C16">
            <w:pPr>
              <w:jc w:val="both"/>
              <w:rPr>
                <w:rFonts w:ascii="Times New Roman" w:hAnsi="Times New Roman"/>
                <w:i/>
                <w:sz w:val="24"/>
                <w:szCs w:val="24"/>
              </w:rPr>
            </w:pPr>
          </w:p>
          <w:p w14:paraId="55500286" w14:textId="77777777" w:rsidR="007949BB" w:rsidRDefault="007949BB" w:rsidP="00722C16">
            <w:pPr>
              <w:jc w:val="both"/>
              <w:rPr>
                <w:rFonts w:ascii="Times New Roman" w:hAnsi="Times New Roman"/>
                <w:i/>
                <w:sz w:val="24"/>
                <w:szCs w:val="24"/>
              </w:rPr>
            </w:pPr>
          </w:p>
          <w:p w14:paraId="5B2DDC56" w14:textId="77777777" w:rsidR="007949BB" w:rsidRDefault="007949BB" w:rsidP="00722C16">
            <w:pPr>
              <w:jc w:val="both"/>
              <w:rPr>
                <w:rFonts w:ascii="Times New Roman" w:hAnsi="Times New Roman"/>
                <w:i/>
                <w:sz w:val="24"/>
                <w:szCs w:val="24"/>
              </w:rPr>
            </w:pPr>
          </w:p>
          <w:p w14:paraId="2D28992E" w14:textId="77777777" w:rsidR="007949BB" w:rsidRDefault="007949BB" w:rsidP="00722C16">
            <w:pPr>
              <w:jc w:val="both"/>
              <w:rPr>
                <w:rFonts w:ascii="Times New Roman" w:hAnsi="Times New Roman"/>
                <w:i/>
                <w:sz w:val="24"/>
                <w:szCs w:val="24"/>
              </w:rPr>
            </w:pPr>
          </w:p>
          <w:p w14:paraId="0754E034" w14:textId="77777777" w:rsidR="007949BB" w:rsidRDefault="007949BB" w:rsidP="00722C16">
            <w:pPr>
              <w:jc w:val="both"/>
              <w:rPr>
                <w:rFonts w:ascii="Times New Roman" w:hAnsi="Times New Roman"/>
                <w:i/>
                <w:sz w:val="24"/>
                <w:szCs w:val="24"/>
              </w:rPr>
            </w:pPr>
          </w:p>
          <w:p w14:paraId="6F0DC2C3" w14:textId="77777777" w:rsidR="007949BB" w:rsidRDefault="007949BB" w:rsidP="00722C16">
            <w:pPr>
              <w:jc w:val="both"/>
              <w:rPr>
                <w:rFonts w:ascii="Times New Roman" w:hAnsi="Times New Roman"/>
                <w:i/>
                <w:sz w:val="24"/>
                <w:szCs w:val="24"/>
              </w:rPr>
            </w:pPr>
          </w:p>
          <w:p w14:paraId="6CF821D9" w14:textId="77777777" w:rsidR="007949BB" w:rsidRDefault="007949BB" w:rsidP="00722C16">
            <w:pPr>
              <w:jc w:val="both"/>
              <w:rPr>
                <w:rFonts w:ascii="Times New Roman" w:hAnsi="Times New Roman"/>
                <w:i/>
                <w:sz w:val="24"/>
                <w:szCs w:val="24"/>
              </w:rPr>
            </w:pPr>
          </w:p>
          <w:p w14:paraId="3B5439FE" w14:textId="77777777" w:rsidR="007949BB" w:rsidRDefault="007949BB" w:rsidP="00722C16">
            <w:pPr>
              <w:jc w:val="both"/>
              <w:rPr>
                <w:rFonts w:ascii="Times New Roman" w:hAnsi="Times New Roman"/>
                <w:i/>
                <w:sz w:val="24"/>
                <w:szCs w:val="24"/>
              </w:rPr>
            </w:pPr>
          </w:p>
          <w:p w14:paraId="33F51FC2" w14:textId="77777777" w:rsidR="007949BB" w:rsidRDefault="007949BB" w:rsidP="00722C16">
            <w:pPr>
              <w:jc w:val="both"/>
              <w:rPr>
                <w:rFonts w:ascii="Times New Roman" w:hAnsi="Times New Roman"/>
                <w:i/>
                <w:sz w:val="24"/>
                <w:szCs w:val="24"/>
              </w:rPr>
            </w:pPr>
          </w:p>
          <w:p w14:paraId="61F32B8A" w14:textId="77777777" w:rsidR="007949BB" w:rsidRDefault="007949BB" w:rsidP="00722C16">
            <w:pPr>
              <w:jc w:val="both"/>
              <w:rPr>
                <w:rFonts w:ascii="Times New Roman" w:hAnsi="Times New Roman"/>
                <w:i/>
                <w:sz w:val="24"/>
                <w:szCs w:val="24"/>
              </w:rPr>
            </w:pPr>
          </w:p>
          <w:p w14:paraId="7245520E" w14:textId="77777777" w:rsidR="007949BB" w:rsidRDefault="007949BB" w:rsidP="00722C16">
            <w:pPr>
              <w:jc w:val="both"/>
              <w:rPr>
                <w:rFonts w:ascii="Times New Roman" w:hAnsi="Times New Roman"/>
                <w:i/>
                <w:sz w:val="24"/>
                <w:szCs w:val="24"/>
              </w:rPr>
            </w:pPr>
          </w:p>
          <w:p w14:paraId="0D957753" w14:textId="77777777" w:rsidR="007949BB" w:rsidRDefault="007949BB" w:rsidP="00722C16">
            <w:pPr>
              <w:jc w:val="both"/>
              <w:rPr>
                <w:rFonts w:ascii="Times New Roman" w:hAnsi="Times New Roman"/>
                <w:i/>
                <w:sz w:val="24"/>
                <w:szCs w:val="24"/>
              </w:rPr>
            </w:pPr>
          </w:p>
          <w:p w14:paraId="51DA006B" w14:textId="77777777" w:rsidR="007949BB" w:rsidRDefault="007949BB" w:rsidP="00722C16">
            <w:pPr>
              <w:jc w:val="both"/>
              <w:rPr>
                <w:rFonts w:ascii="Times New Roman" w:hAnsi="Times New Roman"/>
                <w:i/>
                <w:sz w:val="24"/>
                <w:szCs w:val="24"/>
              </w:rPr>
            </w:pPr>
          </w:p>
          <w:p w14:paraId="4E7F3944" w14:textId="77777777" w:rsidR="007949BB" w:rsidRDefault="007949BB" w:rsidP="00722C16">
            <w:pPr>
              <w:jc w:val="both"/>
              <w:rPr>
                <w:rFonts w:ascii="Times New Roman" w:hAnsi="Times New Roman"/>
                <w:i/>
                <w:sz w:val="24"/>
                <w:szCs w:val="24"/>
              </w:rPr>
            </w:pPr>
          </w:p>
          <w:p w14:paraId="772EBD07" w14:textId="77777777" w:rsidR="007949BB" w:rsidRDefault="007949BB" w:rsidP="00722C16">
            <w:pPr>
              <w:jc w:val="both"/>
              <w:rPr>
                <w:rFonts w:ascii="Times New Roman" w:hAnsi="Times New Roman"/>
                <w:i/>
                <w:sz w:val="24"/>
                <w:szCs w:val="24"/>
              </w:rPr>
            </w:pPr>
          </w:p>
          <w:p w14:paraId="323FACFF" w14:textId="19A0A0AD" w:rsidR="00A672C6" w:rsidRPr="00317643" w:rsidRDefault="00A672C6" w:rsidP="00722C16">
            <w:pPr>
              <w:jc w:val="both"/>
              <w:rPr>
                <w:rFonts w:ascii="Times New Roman" w:hAnsi="Times New Roman"/>
                <w:i/>
                <w:sz w:val="24"/>
                <w:szCs w:val="24"/>
              </w:rPr>
            </w:pPr>
            <w:r w:rsidRPr="00317643">
              <w:rPr>
                <w:rFonts w:ascii="Times New Roman" w:hAnsi="Times New Roman"/>
                <w:i/>
                <w:sz w:val="24"/>
                <w:szCs w:val="24"/>
              </w:rPr>
              <w:t>Compliance with Part XX of the Law</w:t>
            </w:r>
          </w:p>
          <w:p w14:paraId="4FDC81AF" w14:textId="77777777" w:rsidR="00A672C6" w:rsidRPr="00317643" w:rsidRDefault="00A672C6" w:rsidP="00722C16">
            <w:pPr>
              <w:jc w:val="both"/>
              <w:rPr>
                <w:rFonts w:ascii="Times New Roman" w:hAnsi="Times New Roman"/>
                <w:i/>
                <w:sz w:val="24"/>
                <w:szCs w:val="24"/>
              </w:rPr>
            </w:pPr>
          </w:p>
          <w:p w14:paraId="5968089D" w14:textId="77777777" w:rsidR="00A672C6" w:rsidRPr="00317643" w:rsidRDefault="00A672C6" w:rsidP="00722C16">
            <w:pPr>
              <w:jc w:val="both"/>
              <w:rPr>
                <w:rFonts w:ascii="Times New Roman" w:hAnsi="Times New Roman"/>
                <w:i/>
                <w:sz w:val="24"/>
                <w:szCs w:val="24"/>
              </w:rPr>
            </w:pPr>
          </w:p>
          <w:p w14:paraId="071F5A69" w14:textId="77777777" w:rsidR="00A672C6" w:rsidRPr="00317643" w:rsidRDefault="00A672C6" w:rsidP="00722C16">
            <w:pPr>
              <w:jc w:val="both"/>
              <w:rPr>
                <w:rFonts w:ascii="Times New Roman" w:hAnsi="Times New Roman"/>
                <w:i/>
                <w:sz w:val="24"/>
                <w:szCs w:val="24"/>
              </w:rPr>
            </w:pPr>
            <w:r w:rsidRPr="00317643">
              <w:rPr>
                <w:rFonts w:ascii="Times New Roman" w:hAnsi="Times New Roman"/>
                <w:i/>
                <w:sz w:val="24"/>
                <w:szCs w:val="24"/>
              </w:rPr>
              <w:t>Use of diversionary measures.</w:t>
            </w:r>
          </w:p>
          <w:p w14:paraId="58DC2CC9" w14:textId="77777777" w:rsidR="00A672C6" w:rsidRPr="00317643" w:rsidRDefault="00A672C6" w:rsidP="00722C16">
            <w:pPr>
              <w:jc w:val="both"/>
              <w:rPr>
                <w:rFonts w:ascii="Times New Roman" w:hAnsi="Times New Roman"/>
                <w:i/>
                <w:sz w:val="24"/>
                <w:szCs w:val="24"/>
              </w:rPr>
            </w:pPr>
          </w:p>
          <w:p w14:paraId="4889D208" w14:textId="77777777" w:rsidR="001A2F2B" w:rsidRDefault="001A2F2B" w:rsidP="00722C16">
            <w:pPr>
              <w:jc w:val="both"/>
              <w:rPr>
                <w:rFonts w:ascii="Times New Roman" w:hAnsi="Times New Roman"/>
                <w:i/>
                <w:sz w:val="24"/>
                <w:szCs w:val="24"/>
              </w:rPr>
            </w:pPr>
          </w:p>
          <w:p w14:paraId="7F19F76B" w14:textId="78090E86" w:rsidR="00A672C6" w:rsidRPr="00317643" w:rsidRDefault="001A2F2B" w:rsidP="00722C16">
            <w:pPr>
              <w:jc w:val="both"/>
              <w:rPr>
                <w:rFonts w:ascii="Times New Roman" w:hAnsi="Times New Roman"/>
                <w:i/>
                <w:sz w:val="24"/>
                <w:szCs w:val="24"/>
              </w:rPr>
            </w:pPr>
            <w:r>
              <w:rPr>
                <w:rFonts w:ascii="Times New Roman" w:hAnsi="Times New Roman"/>
                <w:i/>
                <w:sz w:val="24"/>
                <w:szCs w:val="24"/>
              </w:rPr>
              <w:t>I</w:t>
            </w:r>
            <w:r w:rsidR="00D83C6F">
              <w:rPr>
                <w:rFonts w:ascii="Times New Roman" w:hAnsi="Times New Roman"/>
                <w:i/>
                <w:sz w:val="24"/>
                <w:szCs w:val="24"/>
              </w:rPr>
              <w:t>ssuan</w:t>
            </w:r>
            <w:r w:rsidR="00F775DE">
              <w:rPr>
                <w:rFonts w:ascii="Times New Roman" w:hAnsi="Times New Roman"/>
                <w:i/>
                <w:sz w:val="24"/>
                <w:szCs w:val="24"/>
              </w:rPr>
              <w:t xml:space="preserve">ce of summons </w:t>
            </w:r>
            <w:r>
              <w:rPr>
                <w:rFonts w:ascii="Times New Roman" w:hAnsi="Times New Roman"/>
                <w:i/>
                <w:sz w:val="24"/>
                <w:szCs w:val="24"/>
              </w:rPr>
              <w:t>by the Prosecutor</w:t>
            </w:r>
          </w:p>
          <w:p w14:paraId="04901491" w14:textId="27D94B6C" w:rsidR="00A672C6" w:rsidRPr="00317643" w:rsidRDefault="007E2481" w:rsidP="00722C16">
            <w:pPr>
              <w:jc w:val="both"/>
              <w:rPr>
                <w:rFonts w:ascii="Times New Roman" w:hAnsi="Times New Roman"/>
                <w:i/>
                <w:sz w:val="24"/>
                <w:szCs w:val="24"/>
              </w:rPr>
            </w:pPr>
            <w:r>
              <w:rPr>
                <w:rFonts w:ascii="Times New Roman" w:hAnsi="Times New Roman"/>
                <w:i/>
                <w:sz w:val="24"/>
                <w:szCs w:val="24"/>
              </w:rPr>
              <w:t>Content</w:t>
            </w:r>
            <w:r w:rsidR="000203EC">
              <w:rPr>
                <w:rFonts w:ascii="Times New Roman" w:hAnsi="Times New Roman"/>
                <w:i/>
                <w:sz w:val="24"/>
                <w:szCs w:val="24"/>
              </w:rPr>
              <w:t>s</w:t>
            </w:r>
            <w:r>
              <w:rPr>
                <w:rFonts w:ascii="Times New Roman" w:hAnsi="Times New Roman"/>
                <w:i/>
                <w:sz w:val="24"/>
                <w:szCs w:val="24"/>
              </w:rPr>
              <w:t xml:space="preserve"> of an application for summons</w:t>
            </w:r>
          </w:p>
          <w:p w14:paraId="7198C1AD" w14:textId="77777777" w:rsidR="00A672C6" w:rsidRPr="00317643" w:rsidRDefault="00A672C6" w:rsidP="00722C16">
            <w:pPr>
              <w:jc w:val="both"/>
              <w:rPr>
                <w:rFonts w:ascii="Times New Roman" w:hAnsi="Times New Roman"/>
                <w:i/>
                <w:sz w:val="24"/>
                <w:szCs w:val="24"/>
              </w:rPr>
            </w:pPr>
          </w:p>
          <w:p w14:paraId="7D002CCB" w14:textId="44A2365C" w:rsidR="00A672C6" w:rsidRPr="00317643" w:rsidRDefault="00A672C6" w:rsidP="00722C16">
            <w:pPr>
              <w:jc w:val="both"/>
              <w:rPr>
                <w:rFonts w:ascii="Times New Roman" w:hAnsi="Times New Roman"/>
                <w:i/>
                <w:sz w:val="24"/>
                <w:szCs w:val="24"/>
              </w:rPr>
            </w:pPr>
          </w:p>
          <w:p w14:paraId="0AC363E8" w14:textId="77777777" w:rsidR="00A672C6" w:rsidRPr="00317643" w:rsidRDefault="00A672C6" w:rsidP="00722C16">
            <w:pPr>
              <w:jc w:val="both"/>
              <w:rPr>
                <w:rFonts w:ascii="Times New Roman" w:hAnsi="Times New Roman"/>
                <w:i/>
                <w:sz w:val="24"/>
                <w:szCs w:val="24"/>
              </w:rPr>
            </w:pPr>
          </w:p>
          <w:p w14:paraId="04DC6E03" w14:textId="77777777" w:rsidR="00A672C6" w:rsidRPr="00317643" w:rsidRDefault="00A672C6" w:rsidP="00722C16">
            <w:pPr>
              <w:jc w:val="both"/>
              <w:rPr>
                <w:rFonts w:ascii="Times New Roman" w:hAnsi="Times New Roman"/>
                <w:i/>
                <w:sz w:val="24"/>
                <w:szCs w:val="24"/>
              </w:rPr>
            </w:pPr>
          </w:p>
          <w:p w14:paraId="17751B72" w14:textId="77777777" w:rsidR="00A672C6" w:rsidRPr="00317643" w:rsidRDefault="00A672C6" w:rsidP="00722C16">
            <w:pPr>
              <w:jc w:val="both"/>
              <w:rPr>
                <w:rFonts w:ascii="Times New Roman" w:hAnsi="Times New Roman"/>
                <w:i/>
                <w:sz w:val="24"/>
                <w:szCs w:val="24"/>
              </w:rPr>
            </w:pPr>
          </w:p>
          <w:p w14:paraId="02AA9A4B" w14:textId="77777777" w:rsidR="00A672C6" w:rsidRPr="00317643" w:rsidRDefault="00A672C6" w:rsidP="00722C16">
            <w:pPr>
              <w:jc w:val="both"/>
              <w:rPr>
                <w:rFonts w:ascii="Times New Roman" w:hAnsi="Times New Roman"/>
                <w:i/>
                <w:sz w:val="24"/>
                <w:szCs w:val="24"/>
              </w:rPr>
            </w:pPr>
          </w:p>
          <w:p w14:paraId="6FD25F64" w14:textId="77777777" w:rsidR="00A672C6" w:rsidRPr="00317643" w:rsidRDefault="00A672C6" w:rsidP="00722C16">
            <w:pPr>
              <w:jc w:val="both"/>
              <w:rPr>
                <w:rFonts w:ascii="Times New Roman" w:hAnsi="Times New Roman"/>
                <w:i/>
                <w:sz w:val="24"/>
                <w:szCs w:val="24"/>
              </w:rPr>
            </w:pPr>
          </w:p>
          <w:p w14:paraId="74A2708B" w14:textId="77777777" w:rsidR="00A672C6" w:rsidRPr="00317643" w:rsidRDefault="00A672C6" w:rsidP="00722C16">
            <w:pPr>
              <w:jc w:val="both"/>
              <w:rPr>
                <w:rFonts w:ascii="Times New Roman" w:hAnsi="Times New Roman"/>
                <w:i/>
                <w:sz w:val="24"/>
                <w:szCs w:val="24"/>
              </w:rPr>
            </w:pPr>
          </w:p>
          <w:p w14:paraId="16C47005" w14:textId="77777777" w:rsidR="00A672C6" w:rsidRPr="00317643" w:rsidRDefault="00A672C6" w:rsidP="00722C16">
            <w:pPr>
              <w:jc w:val="both"/>
              <w:rPr>
                <w:rFonts w:ascii="Times New Roman" w:hAnsi="Times New Roman"/>
                <w:i/>
                <w:sz w:val="24"/>
                <w:szCs w:val="24"/>
              </w:rPr>
            </w:pPr>
          </w:p>
          <w:p w14:paraId="68BE9A76" w14:textId="77777777" w:rsidR="00A672C6" w:rsidRPr="00317643" w:rsidRDefault="00A672C6" w:rsidP="00722C16">
            <w:pPr>
              <w:jc w:val="both"/>
              <w:rPr>
                <w:rFonts w:ascii="Times New Roman" w:hAnsi="Times New Roman"/>
                <w:i/>
                <w:sz w:val="24"/>
                <w:szCs w:val="24"/>
              </w:rPr>
            </w:pPr>
          </w:p>
          <w:p w14:paraId="73389D05" w14:textId="77777777" w:rsidR="00A672C6" w:rsidRPr="00317643" w:rsidRDefault="00A672C6" w:rsidP="00722C16">
            <w:pPr>
              <w:jc w:val="both"/>
              <w:rPr>
                <w:rFonts w:ascii="Times New Roman" w:hAnsi="Times New Roman"/>
                <w:i/>
                <w:sz w:val="24"/>
                <w:szCs w:val="24"/>
              </w:rPr>
            </w:pPr>
          </w:p>
          <w:p w14:paraId="5DECC831" w14:textId="77777777" w:rsidR="00A672C6" w:rsidRPr="00317643" w:rsidRDefault="00A672C6" w:rsidP="00722C16">
            <w:pPr>
              <w:jc w:val="both"/>
              <w:rPr>
                <w:rFonts w:ascii="Times New Roman" w:hAnsi="Times New Roman"/>
                <w:i/>
                <w:sz w:val="24"/>
                <w:szCs w:val="24"/>
              </w:rPr>
            </w:pPr>
          </w:p>
          <w:p w14:paraId="5FC8F7E9" w14:textId="77777777" w:rsidR="00A672C6" w:rsidRPr="00317643" w:rsidRDefault="00A672C6" w:rsidP="00722C16">
            <w:pPr>
              <w:jc w:val="both"/>
              <w:rPr>
                <w:rFonts w:ascii="Times New Roman" w:hAnsi="Times New Roman"/>
                <w:i/>
                <w:sz w:val="24"/>
                <w:szCs w:val="24"/>
              </w:rPr>
            </w:pPr>
          </w:p>
          <w:p w14:paraId="6FB09E77" w14:textId="24943C31" w:rsidR="00A672C6" w:rsidRPr="00317643" w:rsidRDefault="004C0CC4" w:rsidP="00722C16">
            <w:pPr>
              <w:jc w:val="both"/>
              <w:rPr>
                <w:rFonts w:ascii="Times New Roman" w:hAnsi="Times New Roman"/>
                <w:i/>
                <w:sz w:val="24"/>
                <w:szCs w:val="24"/>
              </w:rPr>
            </w:pPr>
            <w:r>
              <w:rPr>
                <w:rFonts w:ascii="Times New Roman" w:hAnsi="Times New Roman"/>
                <w:i/>
                <w:sz w:val="24"/>
                <w:szCs w:val="24"/>
              </w:rPr>
              <w:t>Persons against whom summons may be issued</w:t>
            </w:r>
          </w:p>
          <w:p w14:paraId="65BC2DB8" w14:textId="77777777" w:rsidR="00A672C6" w:rsidRPr="00317643" w:rsidRDefault="00A672C6" w:rsidP="00722C16">
            <w:pPr>
              <w:jc w:val="both"/>
              <w:rPr>
                <w:rFonts w:ascii="Times New Roman" w:hAnsi="Times New Roman"/>
                <w:i/>
                <w:sz w:val="24"/>
                <w:szCs w:val="24"/>
              </w:rPr>
            </w:pPr>
          </w:p>
          <w:p w14:paraId="5CFB7809" w14:textId="77777777" w:rsidR="00A672C6" w:rsidRPr="00317643" w:rsidRDefault="00A672C6" w:rsidP="00722C16">
            <w:pPr>
              <w:jc w:val="both"/>
              <w:rPr>
                <w:rFonts w:ascii="Times New Roman" w:hAnsi="Times New Roman"/>
                <w:i/>
                <w:sz w:val="24"/>
                <w:szCs w:val="24"/>
              </w:rPr>
            </w:pPr>
          </w:p>
          <w:p w14:paraId="3638C7D0" w14:textId="77777777" w:rsidR="00A672C6" w:rsidRPr="00317643" w:rsidRDefault="00A672C6" w:rsidP="00722C16">
            <w:pPr>
              <w:jc w:val="both"/>
              <w:rPr>
                <w:rFonts w:ascii="Times New Roman" w:hAnsi="Times New Roman"/>
                <w:i/>
                <w:sz w:val="24"/>
                <w:szCs w:val="24"/>
              </w:rPr>
            </w:pPr>
          </w:p>
          <w:p w14:paraId="3B564889" w14:textId="77777777" w:rsidR="00A672C6" w:rsidRPr="00317643" w:rsidRDefault="00A672C6" w:rsidP="00722C16">
            <w:pPr>
              <w:jc w:val="both"/>
              <w:rPr>
                <w:rFonts w:ascii="Times New Roman" w:hAnsi="Times New Roman"/>
                <w:i/>
                <w:sz w:val="24"/>
                <w:szCs w:val="24"/>
              </w:rPr>
            </w:pPr>
          </w:p>
          <w:p w14:paraId="633EE1F1" w14:textId="4C576298" w:rsidR="00FD3F9C" w:rsidRDefault="009B7ECE" w:rsidP="00722C16">
            <w:pPr>
              <w:jc w:val="both"/>
              <w:rPr>
                <w:rFonts w:ascii="Times New Roman" w:hAnsi="Times New Roman"/>
                <w:i/>
                <w:sz w:val="24"/>
                <w:szCs w:val="24"/>
              </w:rPr>
            </w:pPr>
            <w:r>
              <w:rPr>
                <w:rFonts w:ascii="Times New Roman" w:hAnsi="Times New Roman"/>
                <w:i/>
                <w:sz w:val="24"/>
                <w:szCs w:val="24"/>
              </w:rPr>
              <w:t>Power of court to issue or withdraw summons</w:t>
            </w:r>
          </w:p>
          <w:p w14:paraId="4400B6A9" w14:textId="77777777" w:rsidR="00FD3F9C" w:rsidRDefault="00FD3F9C" w:rsidP="00722C16">
            <w:pPr>
              <w:jc w:val="both"/>
              <w:rPr>
                <w:rFonts w:ascii="Times New Roman" w:hAnsi="Times New Roman"/>
                <w:i/>
                <w:sz w:val="24"/>
                <w:szCs w:val="24"/>
              </w:rPr>
            </w:pPr>
          </w:p>
          <w:p w14:paraId="6AED4A39" w14:textId="77777777" w:rsidR="00A672C6" w:rsidRPr="00317643" w:rsidRDefault="00A672C6" w:rsidP="00722C16">
            <w:pPr>
              <w:jc w:val="both"/>
              <w:rPr>
                <w:rFonts w:ascii="Times New Roman" w:hAnsi="Times New Roman"/>
                <w:i/>
                <w:sz w:val="24"/>
                <w:szCs w:val="24"/>
              </w:rPr>
            </w:pPr>
          </w:p>
          <w:p w14:paraId="2C456053" w14:textId="77777777" w:rsidR="00A672C6" w:rsidRPr="00317643" w:rsidRDefault="00A672C6" w:rsidP="00722C16">
            <w:pPr>
              <w:jc w:val="both"/>
              <w:rPr>
                <w:rFonts w:ascii="Times New Roman" w:hAnsi="Times New Roman"/>
                <w:i/>
                <w:sz w:val="24"/>
                <w:szCs w:val="24"/>
              </w:rPr>
            </w:pPr>
          </w:p>
          <w:p w14:paraId="7C8D0E1D" w14:textId="77777777" w:rsidR="00A672C6" w:rsidRPr="00317643" w:rsidRDefault="00A672C6" w:rsidP="00722C16">
            <w:pPr>
              <w:jc w:val="both"/>
              <w:rPr>
                <w:rFonts w:ascii="Times New Roman" w:hAnsi="Times New Roman"/>
                <w:i/>
                <w:sz w:val="24"/>
                <w:szCs w:val="24"/>
              </w:rPr>
            </w:pPr>
          </w:p>
          <w:p w14:paraId="4A63770E" w14:textId="77777777" w:rsidR="00A672C6" w:rsidRPr="00317643" w:rsidRDefault="00A672C6" w:rsidP="00722C16">
            <w:pPr>
              <w:jc w:val="both"/>
              <w:rPr>
                <w:rFonts w:ascii="Times New Roman" w:hAnsi="Times New Roman"/>
                <w:i/>
                <w:sz w:val="24"/>
                <w:szCs w:val="24"/>
              </w:rPr>
            </w:pPr>
          </w:p>
          <w:p w14:paraId="64DB2C20" w14:textId="77777777" w:rsidR="00A672C6" w:rsidRPr="00317643" w:rsidRDefault="00A672C6" w:rsidP="00722C16">
            <w:pPr>
              <w:jc w:val="both"/>
              <w:rPr>
                <w:rFonts w:ascii="Times New Roman" w:hAnsi="Times New Roman"/>
                <w:i/>
                <w:sz w:val="24"/>
                <w:szCs w:val="24"/>
              </w:rPr>
            </w:pPr>
          </w:p>
          <w:p w14:paraId="650CA794" w14:textId="77777777" w:rsidR="00A672C6" w:rsidRPr="00317643" w:rsidRDefault="00A672C6" w:rsidP="00722C16">
            <w:pPr>
              <w:jc w:val="both"/>
              <w:rPr>
                <w:rFonts w:ascii="Times New Roman" w:hAnsi="Times New Roman"/>
                <w:i/>
                <w:sz w:val="24"/>
                <w:szCs w:val="24"/>
              </w:rPr>
            </w:pPr>
          </w:p>
          <w:p w14:paraId="3185C45D" w14:textId="77777777" w:rsidR="00A672C6" w:rsidRPr="00317643" w:rsidRDefault="00A672C6" w:rsidP="00722C16">
            <w:pPr>
              <w:jc w:val="both"/>
              <w:rPr>
                <w:rFonts w:ascii="Times New Roman" w:hAnsi="Times New Roman"/>
                <w:i/>
                <w:sz w:val="24"/>
                <w:szCs w:val="24"/>
              </w:rPr>
            </w:pPr>
          </w:p>
          <w:p w14:paraId="73CAF754" w14:textId="77777777" w:rsidR="00A672C6" w:rsidRPr="00317643" w:rsidRDefault="00A672C6" w:rsidP="00722C16">
            <w:pPr>
              <w:jc w:val="both"/>
              <w:rPr>
                <w:rFonts w:ascii="Times New Roman" w:hAnsi="Times New Roman"/>
                <w:i/>
                <w:sz w:val="24"/>
                <w:szCs w:val="24"/>
              </w:rPr>
            </w:pPr>
          </w:p>
          <w:p w14:paraId="4C7F3FA9" w14:textId="77777777" w:rsidR="00A672C6" w:rsidRPr="00317643" w:rsidRDefault="00A672C6" w:rsidP="00722C16">
            <w:pPr>
              <w:jc w:val="both"/>
              <w:rPr>
                <w:rFonts w:ascii="Times New Roman" w:hAnsi="Times New Roman"/>
                <w:i/>
                <w:sz w:val="24"/>
                <w:szCs w:val="24"/>
              </w:rPr>
            </w:pPr>
          </w:p>
          <w:p w14:paraId="48BA10D5" w14:textId="77777777" w:rsidR="00A672C6" w:rsidRPr="00317643" w:rsidRDefault="00A672C6" w:rsidP="00722C16">
            <w:pPr>
              <w:jc w:val="both"/>
              <w:rPr>
                <w:rFonts w:ascii="Times New Roman" w:hAnsi="Times New Roman"/>
                <w:i/>
                <w:sz w:val="24"/>
                <w:szCs w:val="24"/>
              </w:rPr>
            </w:pPr>
          </w:p>
          <w:p w14:paraId="08DEE71D" w14:textId="77777777" w:rsidR="00A672C6" w:rsidRPr="00317643" w:rsidRDefault="00A672C6" w:rsidP="00722C16">
            <w:pPr>
              <w:jc w:val="both"/>
              <w:rPr>
                <w:rFonts w:ascii="Times New Roman" w:hAnsi="Times New Roman"/>
                <w:i/>
                <w:sz w:val="24"/>
                <w:szCs w:val="24"/>
              </w:rPr>
            </w:pPr>
          </w:p>
          <w:p w14:paraId="6A54EE64" w14:textId="77777777" w:rsidR="00A672C6" w:rsidRPr="00317643" w:rsidRDefault="00A672C6" w:rsidP="00722C16">
            <w:pPr>
              <w:jc w:val="both"/>
              <w:rPr>
                <w:rFonts w:ascii="Times New Roman" w:hAnsi="Times New Roman"/>
                <w:i/>
                <w:sz w:val="24"/>
                <w:szCs w:val="24"/>
              </w:rPr>
            </w:pPr>
          </w:p>
          <w:p w14:paraId="5D8323CD" w14:textId="77777777" w:rsidR="00A672C6" w:rsidRPr="00317643" w:rsidRDefault="00A672C6" w:rsidP="00722C16">
            <w:pPr>
              <w:jc w:val="both"/>
              <w:rPr>
                <w:rFonts w:ascii="Times New Roman" w:hAnsi="Times New Roman"/>
                <w:i/>
                <w:sz w:val="24"/>
                <w:szCs w:val="24"/>
              </w:rPr>
            </w:pPr>
          </w:p>
          <w:p w14:paraId="0B015F58" w14:textId="77777777" w:rsidR="00A672C6" w:rsidRPr="00317643" w:rsidRDefault="00A672C6" w:rsidP="00722C16">
            <w:pPr>
              <w:jc w:val="both"/>
              <w:rPr>
                <w:rFonts w:ascii="Times New Roman" w:hAnsi="Times New Roman"/>
                <w:i/>
                <w:sz w:val="24"/>
                <w:szCs w:val="24"/>
              </w:rPr>
            </w:pPr>
          </w:p>
          <w:p w14:paraId="4EB36DB6" w14:textId="77777777" w:rsidR="00A672C6" w:rsidRPr="00317643" w:rsidRDefault="00A672C6" w:rsidP="00722C16">
            <w:pPr>
              <w:jc w:val="both"/>
              <w:rPr>
                <w:rFonts w:ascii="Times New Roman" w:hAnsi="Times New Roman"/>
                <w:i/>
                <w:sz w:val="24"/>
                <w:szCs w:val="24"/>
              </w:rPr>
            </w:pPr>
          </w:p>
          <w:p w14:paraId="050E45C8" w14:textId="77777777" w:rsidR="00A672C6" w:rsidRPr="00317643" w:rsidRDefault="00A672C6" w:rsidP="00722C16">
            <w:pPr>
              <w:jc w:val="both"/>
              <w:rPr>
                <w:rFonts w:ascii="Times New Roman" w:hAnsi="Times New Roman"/>
                <w:i/>
                <w:sz w:val="24"/>
                <w:szCs w:val="24"/>
              </w:rPr>
            </w:pPr>
          </w:p>
          <w:p w14:paraId="0F97AF80" w14:textId="77777777" w:rsidR="00A672C6" w:rsidRPr="00317643" w:rsidRDefault="00A672C6" w:rsidP="00722C16">
            <w:pPr>
              <w:jc w:val="both"/>
              <w:rPr>
                <w:rFonts w:ascii="Times New Roman" w:hAnsi="Times New Roman"/>
                <w:i/>
                <w:sz w:val="24"/>
                <w:szCs w:val="24"/>
              </w:rPr>
            </w:pPr>
          </w:p>
          <w:p w14:paraId="49346A8F" w14:textId="77777777" w:rsidR="00A672C6" w:rsidRPr="00317643" w:rsidRDefault="00A672C6" w:rsidP="00722C16">
            <w:pPr>
              <w:jc w:val="both"/>
              <w:rPr>
                <w:rFonts w:ascii="Times New Roman" w:hAnsi="Times New Roman"/>
                <w:i/>
                <w:sz w:val="24"/>
                <w:szCs w:val="24"/>
              </w:rPr>
            </w:pPr>
          </w:p>
          <w:p w14:paraId="7AE8DE77" w14:textId="77777777" w:rsidR="00A672C6" w:rsidRPr="00317643" w:rsidRDefault="00A672C6" w:rsidP="00722C16">
            <w:pPr>
              <w:jc w:val="both"/>
              <w:rPr>
                <w:rFonts w:ascii="Times New Roman" w:hAnsi="Times New Roman"/>
                <w:i/>
                <w:sz w:val="24"/>
                <w:szCs w:val="24"/>
              </w:rPr>
            </w:pPr>
          </w:p>
          <w:p w14:paraId="52AB785C" w14:textId="77777777" w:rsidR="00A672C6" w:rsidRPr="00317643" w:rsidRDefault="00A672C6" w:rsidP="00722C16">
            <w:pPr>
              <w:jc w:val="both"/>
              <w:rPr>
                <w:rFonts w:ascii="Times New Roman" w:hAnsi="Times New Roman"/>
                <w:i/>
                <w:sz w:val="24"/>
                <w:szCs w:val="24"/>
              </w:rPr>
            </w:pPr>
          </w:p>
          <w:p w14:paraId="17354873" w14:textId="63CAF1F0" w:rsidR="00A672C6" w:rsidRPr="00317643" w:rsidRDefault="004440E5" w:rsidP="00722C16">
            <w:pPr>
              <w:jc w:val="both"/>
              <w:rPr>
                <w:rFonts w:ascii="Times New Roman" w:hAnsi="Times New Roman"/>
                <w:i/>
                <w:sz w:val="24"/>
                <w:szCs w:val="24"/>
              </w:rPr>
            </w:pPr>
            <w:r>
              <w:rPr>
                <w:rFonts w:ascii="Times New Roman" w:hAnsi="Times New Roman"/>
                <w:i/>
                <w:sz w:val="24"/>
                <w:szCs w:val="24"/>
              </w:rPr>
              <w:t>Initial details of the summons</w:t>
            </w:r>
            <w:r w:rsidR="008609DE">
              <w:rPr>
                <w:rFonts w:ascii="Times New Roman" w:hAnsi="Times New Roman"/>
                <w:i/>
                <w:sz w:val="24"/>
                <w:szCs w:val="24"/>
              </w:rPr>
              <w:t xml:space="preserve"> where the child is released on police bail</w:t>
            </w:r>
          </w:p>
          <w:p w14:paraId="7229343F" w14:textId="77777777" w:rsidR="00A672C6" w:rsidRPr="00317643" w:rsidRDefault="00A672C6" w:rsidP="00722C16">
            <w:pPr>
              <w:jc w:val="both"/>
              <w:rPr>
                <w:rFonts w:ascii="Times New Roman" w:hAnsi="Times New Roman"/>
                <w:i/>
                <w:sz w:val="24"/>
                <w:szCs w:val="24"/>
              </w:rPr>
            </w:pPr>
          </w:p>
          <w:p w14:paraId="31C6583D" w14:textId="6F2728E9" w:rsidR="00A672C6" w:rsidRDefault="00A672C6" w:rsidP="00722C16">
            <w:pPr>
              <w:jc w:val="both"/>
              <w:rPr>
                <w:rFonts w:ascii="Times New Roman" w:hAnsi="Times New Roman"/>
                <w:i/>
                <w:sz w:val="24"/>
                <w:szCs w:val="24"/>
              </w:rPr>
            </w:pPr>
          </w:p>
          <w:p w14:paraId="4C59595F" w14:textId="5E45BA1A" w:rsidR="004440E5" w:rsidRDefault="004440E5" w:rsidP="00722C16">
            <w:pPr>
              <w:jc w:val="both"/>
              <w:rPr>
                <w:rFonts w:ascii="Times New Roman" w:hAnsi="Times New Roman"/>
                <w:i/>
                <w:sz w:val="24"/>
                <w:szCs w:val="24"/>
              </w:rPr>
            </w:pPr>
          </w:p>
          <w:p w14:paraId="34014D77" w14:textId="69CEFB48" w:rsidR="004440E5" w:rsidRDefault="004440E5" w:rsidP="00722C16">
            <w:pPr>
              <w:jc w:val="both"/>
              <w:rPr>
                <w:rFonts w:ascii="Times New Roman" w:hAnsi="Times New Roman"/>
                <w:i/>
                <w:sz w:val="24"/>
                <w:szCs w:val="24"/>
              </w:rPr>
            </w:pPr>
          </w:p>
          <w:p w14:paraId="448AE50E" w14:textId="59859BFF" w:rsidR="004440E5" w:rsidRDefault="004440E5" w:rsidP="00722C16">
            <w:pPr>
              <w:jc w:val="both"/>
              <w:rPr>
                <w:rFonts w:ascii="Times New Roman" w:hAnsi="Times New Roman"/>
                <w:i/>
                <w:sz w:val="24"/>
                <w:szCs w:val="24"/>
              </w:rPr>
            </w:pPr>
          </w:p>
          <w:p w14:paraId="75BE6026" w14:textId="77777777" w:rsidR="004440E5" w:rsidRPr="00317643" w:rsidRDefault="004440E5" w:rsidP="00722C16">
            <w:pPr>
              <w:jc w:val="both"/>
              <w:rPr>
                <w:rFonts w:ascii="Times New Roman" w:hAnsi="Times New Roman"/>
                <w:i/>
                <w:sz w:val="24"/>
                <w:szCs w:val="24"/>
              </w:rPr>
            </w:pPr>
          </w:p>
          <w:p w14:paraId="2133DFAC" w14:textId="77777777" w:rsidR="00A672C6" w:rsidRPr="00317643" w:rsidRDefault="00A672C6" w:rsidP="00722C16">
            <w:pPr>
              <w:jc w:val="both"/>
              <w:rPr>
                <w:rFonts w:ascii="Times New Roman" w:hAnsi="Times New Roman"/>
                <w:i/>
                <w:sz w:val="24"/>
                <w:szCs w:val="24"/>
              </w:rPr>
            </w:pPr>
          </w:p>
          <w:p w14:paraId="6ADE4AE4" w14:textId="77777777" w:rsidR="000E2690" w:rsidRDefault="000E2690" w:rsidP="00722C16">
            <w:pPr>
              <w:jc w:val="both"/>
              <w:rPr>
                <w:rFonts w:ascii="Times New Roman" w:hAnsi="Times New Roman"/>
                <w:i/>
                <w:sz w:val="24"/>
                <w:szCs w:val="24"/>
              </w:rPr>
            </w:pPr>
          </w:p>
          <w:p w14:paraId="129429EA" w14:textId="13DA3A41" w:rsidR="000E2690" w:rsidRDefault="00EC5086" w:rsidP="00722C16">
            <w:pPr>
              <w:jc w:val="both"/>
              <w:rPr>
                <w:rFonts w:ascii="Times New Roman" w:hAnsi="Times New Roman"/>
                <w:i/>
                <w:sz w:val="24"/>
                <w:szCs w:val="24"/>
              </w:rPr>
            </w:pPr>
            <w:r>
              <w:rPr>
                <w:rFonts w:ascii="Times New Roman" w:hAnsi="Times New Roman"/>
                <w:i/>
                <w:sz w:val="24"/>
                <w:szCs w:val="24"/>
              </w:rPr>
              <w:t xml:space="preserve">Issuance of warrant for failure to comply with </w:t>
            </w:r>
            <w:r w:rsidR="007A3105">
              <w:rPr>
                <w:rFonts w:ascii="Times New Roman" w:hAnsi="Times New Roman"/>
                <w:i/>
                <w:sz w:val="24"/>
                <w:szCs w:val="24"/>
              </w:rPr>
              <w:t>summons</w:t>
            </w:r>
          </w:p>
          <w:p w14:paraId="5FC810DF" w14:textId="77777777" w:rsidR="000E2690" w:rsidRDefault="000E2690" w:rsidP="00722C16">
            <w:pPr>
              <w:jc w:val="both"/>
              <w:rPr>
                <w:rFonts w:ascii="Times New Roman" w:hAnsi="Times New Roman"/>
                <w:i/>
                <w:sz w:val="24"/>
                <w:szCs w:val="24"/>
              </w:rPr>
            </w:pPr>
          </w:p>
          <w:p w14:paraId="5A706120" w14:textId="77777777" w:rsidR="000E2690" w:rsidRDefault="000E2690" w:rsidP="00722C16">
            <w:pPr>
              <w:jc w:val="both"/>
              <w:rPr>
                <w:rFonts w:ascii="Times New Roman" w:hAnsi="Times New Roman"/>
                <w:i/>
                <w:sz w:val="24"/>
                <w:szCs w:val="24"/>
              </w:rPr>
            </w:pPr>
          </w:p>
          <w:p w14:paraId="5B11B238" w14:textId="77777777" w:rsidR="000E2690" w:rsidRDefault="000E2690" w:rsidP="00722C16">
            <w:pPr>
              <w:jc w:val="both"/>
              <w:rPr>
                <w:rFonts w:ascii="Times New Roman" w:hAnsi="Times New Roman"/>
                <w:i/>
                <w:sz w:val="24"/>
                <w:szCs w:val="24"/>
              </w:rPr>
            </w:pPr>
          </w:p>
          <w:p w14:paraId="7D1CFB00" w14:textId="77777777" w:rsidR="00E528AE" w:rsidRDefault="00E528AE" w:rsidP="00722C16">
            <w:pPr>
              <w:jc w:val="both"/>
              <w:rPr>
                <w:rFonts w:ascii="Times New Roman" w:hAnsi="Times New Roman"/>
                <w:i/>
                <w:sz w:val="24"/>
                <w:szCs w:val="24"/>
              </w:rPr>
            </w:pPr>
          </w:p>
          <w:p w14:paraId="2BD7BA9A" w14:textId="77777777" w:rsidR="00E528AE" w:rsidRDefault="00E528AE" w:rsidP="00722C16">
            <w:pPr>
              <w:jc w:val="both"/>
              <w:rPr>
                <w:rFonts w:ascii="Times New Roman" w:hAnsi="Times New Roman"/>
                <w:i/>
                <w:sz w:val="24"/>
                <w:szCs w:val="24"/>
              </w:rPr>
            </w:pPr>
          </w:p>
          <w:p w14:paraId="08B3DFCF" w14:textId="77777777" w:rsidR="00E528AE" w:rsidRDefault="00E528AE" w:rsidP="00722C16">
            <w:pPr>
              <w:jc w:val="both"/>
              <w:rPr>
                <w:rFonts w:ascii="Times New Roman" w:hAnsi="Times New Roman"/>
                <w:i/>
                <w:sz w:val="24"/>
                <w:szCs w:val="24"/>
              </w:rPr>
            </w:pPr>
          </w:p>
          <w:p w14:paraId="70AF705D" w14:textId="77777777" w:rsidR="00E528AE" w:rsidRDefault="00E528AE" w:rsidP="00722C16">
            <w:pPr>
              <w:jc w:val="both"/>
              <w:rPr>
                <w:rFonts w:ascii="Times New Roman" w:hAnsi="Times New Roman"/>
                <w:i/>
                <w:sz w:val="24"/>
                <w:szCs w:val="24"/>
              </w:rPr>
            </w:pPr>
          </w:p>
          <w:p w14:paraId="363300A4" w14:textId="77777777" w:rsidR="00E528AE" w:rsidRDefault="00E528AE" w:rsidP="00722C16">
            <w:pPr>
              <w:jc w:val="both"/>
              <w:rPr>
                <w:rFonts w:ascii="Times New Roman" w:hAnsi="Times New Roman"/>
                <w:i/>
                <w:sz w:val="24"/>
                <w:szCs w:val="24"/>
              </w:rPr>
            </w:pPr>
          </w:p>
          <w:p w14:paraId="7FE84CA8" w14:textId="70846A86" w:rsidR="00E528AE" w:rsidRDefault="00994A94" w:rsidP="00722C16">
            <w:pPr>
              <w:jc w:val="both"/>
              <w:rPr>
                <w:rFonts w:ascii="Times New Roman" w:hAnsi="Times New Roman"/>
                <w:i/>
                <w:sz w:val="24"/>
                <w:szCs w:val="24"/>
              </w:rPr>
            </w:pPr>
            <w:r>
              <w:rPr>
                <w:rFonts w:ascii="Times New Roman" w:hAnsi="Times New Roman"/>
                <w:i/>
                <w:sz w:val="24"/>
                <w:szCs w:val="24"/>
              </w:rPr>
              <w:t>Notification to parents after arrest of child</w:t>
            </w:r>
          </w:p>
          <w:p w14:paraId="4594F472" w14:textId="77777777" w:rsidR="00E528AE" w:rsidRDefault="00E528AE" w:rsidP="00722C16">
            <w:pPr>
              <w:jc w:val="both"/>
              <w:rPr>
                <w:rFonts w:ascii="Times New Roman" w:hAnsi="Times New Roman"/>
                <w:i/>
                <w:sz w:val="24"/>
                <w:szCs w:val="24"/>
              </w:rPr>
            </w:pPr>
          </w:p>
          <w:p w14:paraId="4E4B76F9" w14:textId="77777777" w:rsidR="00E528AE" w:rsidRDefault="00E528AE" w:rsidP="00722C16">
            <w:pPr>
              <w:jc w:val="both"/>
              <w:rPr>
                <w:rFonts w:ascii="Times New Roman" w:hAnsi="Times New Roman"/>
                <w:i/>
                <w:sz w:val="24"/>
                <w:szCs w:val="24"/>
              </w:rPr>
            </w:pPr>
          </w:p>
          <w:p w14:paraId="4AA0854C" w14:textId="77777777" w:rsidR="00E528AE" w:rsidRDefault="00E528AE" w:rsidP="00722C16">
            <w:pPr>
              <w:jc w:val="both"/>
              <w:rPr>
                <w:rFonts w:ascii="Times New Roman" w:hAnsi="Times New Roman"/>
                <w:i/>
                <w:sz w:val="24"/>
                <w:szCs w:val="24"/>
              </w:rPr>
            </w:pPr>
          </w:p>
          <w:p w14:paraId="362566CB" w14:textId="77777777" w:rsidR="00E528AE" w:rsidRDefault="00E528AE" w:rsidP="00722C16">
            <w:pPr>
              <w:jc w:val="both"/>
              <w:rPr>
                <w:rFonts w:ascii="Times New Roman" w:hAnsi="Times New Roman"/>
                <w:i/>
                <w:sz w:val="24"/>
                <w:szCs w:val="24"/>
              </w:rPr>
            </w:pPr>
          </w:p>
          <w:p w14:paraId="70476F74" w14:textId="1271B3D7" w:rsidR="00A672C6" w:rsidRDefault="00A672C6" w:rsidP="00722C16">
            <w:pPr>
              <w:jc w:val="both"/>
              <w:rPr>
                <w:rFonts w:ascii="Times New Roman" w:hAnsi="Times New Roman"/>
                <w:i/>
                <w:sz w:val="24"/>
                <w:szCs w:val="24"/>
              </w:rPr>
            </w:pPr>
          </w:p>
          <w:p w14:paraId="2F0D0098" w14:textId="4C634EC7" w:rsidR="00994A94" w:rsidRPr="00317643" w:rsidRDefault="00994A94" w:rsidP="00722C16">
            <w:pPr>
              <w:jc w:val="both"/>
              <w:rPr>
                <w:rFonts w:ascii="Times New Roman" w:hAnsi="Times New Roman"/>
                <w:i/>
                <w:sz w:val="24"/>
                <w:szCs w:val="24"/>
              </w:rPr>
            </w:pPr>
            <w:r>
              <w:rPr>
                <w:rFonts w:ascii="Times New Roman" w:hAnsi="Times New Roman"/>
                <w:i/>
                <w:sz w:val="24"/>
                <w:szCs w:val="24"/>
              </w:rPr>
              <w:t xml:space="preserve">Arraignment of child </w:t>
            </w:r>
            <w:r w:rsidR="00817E42">
              <w:rPr>
                <w:rFonts w:ascii="Times New Roman" w:hAnsi="Times New Roman"/>
                <w:i/>
                <w:sz w:val="24"/>
                <w:szCs w:val="24"/>
              </w:rPr>
              <w:t xml:space="preserve">where arrested with warrant </w:t>
            </w:r>
            <w:r w:rsidR="00C622C8">
              <w:rPr>
                <w:rFonts w:ascii="Times New Roman" w:hAnsi="Times New Roman"/>
                <w:i/>
                <w:sz w:val="24"/>
                <w:szCs w:val="24"/>
              </w:rPr>
              <w:t xml:space="preserve"> </w:t>
            </w:r>
            <w:r>
              <w:rPr>
                <w:rFonts w:ascii="Times New Roman" w:hAnsi="Times New Roman"/>
                <w:i/>
                <w:sz w:val="24"/>
                <w:szCs w:val="24"/>
              </w:rPr>
              <w:t xml:space="preserve"> </w:t>
            </w:r>
          </w:p>
          <w:p w14:paraId="7F8BAD2C" w14:textId="73F163DF" w:rsidR="00A672C6" w:rsidRDefault="00A672C6" w:rsidP="00722C16">
            <w:pPr>
              <w:jc w:val="both"/>
              <w:rPr>
                <w:rFonts w:ascii="Times New Roman" w:hAnsi="Times New Roman"/>
                <w:i/>
                <w:sz w:val="24"/>
                <w:szCs w:val="24"/>
              </w:rPr>
            </w:pPr>
          </w:p>
          <w:p w14:paraId="0E91666A" w14:textId="2B4798AC" w:rsidR="00C622C8" w:rsidRDefault="00C622C8" w:rsidP="00722C16">
            <w:pPr>
              <w:jc w:val="both"/>
              <w:rPr>
                <w:rFonts w:ascii="Times New Roman" w:hAnsi="Times New Roman"/>
                <w:i/>
                <w:sz w:val="24"/>
                <w:szCs w:val="24"/>
              </w:rPr>
            </w:pPr>
          </w:p>
          <w:p w14:paraId="74B8B960" w14:textId="68B9703D" w:rsidR="00C622C8" w:rsidRDefault="00C622C8" w:rsidP="00722C16">
            <w:pPr>
              <w:jc w:val="both"/>
              <w:rPr>
                <w:rFonts w:ascii="Times New Roman" w:hAnsi="Times New Roman"/>
                <w:i/>
                <w:sz w:val="24"/>
                <w:szCs w:val="24"/>
              </w:rPr>
            </w:pPr>
          </w:p>
          <w:p w14:paraId="2D13B378" w14:textId="049283CA" w:rsidR="00C622C8" w:rsidRDefault="00C622C8" w:rsidP="00722C16">
            <w:pPr>
              <w:jc w:val="both"/>
              <w:rPr>
                <w:rFonts w:ascii="Times New Roman" w:hAnsi="Times New Roman"/>
                <w:i/>
                <w:sz w:val="24"/>
                <w:szCs w:val="24"/>
              </w:rPr>
            </w:pPr>
          </w:p>
          <w:p w14:paraId="44665420" w14:textId="310BAF13" w:rsidR="00E66EF4" w:rsidRPr="00317643" w:rsidRDefault="00E66EF4" w:rsidP="00E66EF4">
            <w:pPr>
              <w:jc w:val="both"/>
              <w:rPr>
                <w:rFonts w:ascii="Times New Roman" w:hAnsi="Times New Roman"/>
                <w:i/>
                <w:sz w:val="24"/>
                <w:szCs w:val="24"/>
              </w:rPr>
            </w:pPr>
            <w:r>
              <w:rPr>
                <w:rFonts w:ascii="Times New Roman" w:hAnsi="Times New Roman"/>
                <w:i/>
                <w:sz w:val="24"/>
                <w:szCs w:val="24"/>
              </w:rPr>
              <w:t xml:space="preserve">Arraignment of child where arrested without warrant   </w:t>
            </w:r>
          </w:p>
          <w:p w14:paraId="03D69F13" w14:textId="63D76D8D" w:rsidR="00C622C8" w:rsidRDefault="00C622C8" w:rsidP="00722C16">
            <w:pPr>
              <w:jc w:val="both"/>
              <w:rPr>
                <w:rFonts w:ascii="Times New Roman" w:hAnsi="Times New Roman"/>
                <w:i/>
                <w:sz w:val="24"/>
                <w:szCs w:val="24"/>
              </w:rPr>
            </w:pPr>
          </w:p>
          <w:p w14:paraId="5A92AA2A" w14:textId="24D8DE42" w:rsidR="00C622C8" w:rsidRDefault="00C622C8" w:rsidP="00722C16">
            <w:pPr>
              <w:jc w:val="both"/>
              <w:rPr>
                <w:rFonts w:ascii="Times New Roman" w:hAnsi="Times New Roman"/>
                <w:i/>
                <w:sz w:val="24"/>
                <w:szCs w:val="24"/>
              </w:rPr>
            </w:pPr>
          </w:p>
          <w:p w14:paraId="2ED35F3F" w14:textId="5A6EBD20" w:rsidR="00C622C8" w:rsidRDefault="00C622C8" w:rsidP="00722C16">
            <w:pPr>
              <w:jc w:val="both"/>
              <w:rPr>
                <w:rFonts w:ascii="Times New Roman" w:hAnsi="Times New Roman"/>
                <w:i/>
                <w:sz w:val="24"/>
                <w:szCs w:val="24"/>
              </w:rPr>
            </w:pPr>
          </w:p>
          <w:p w14:paraId="655A56A1" w14:textId="3AD4BF56" w:rsidR="00C622C8" w:rsidRDefault="00C622C8" w:rsidP="00722C16">
            <w:pPr>
              <w:jc w:val="both"/>
              <w:rPr>
                <w:rFonts w:ascii="Times New Roman" w:hAnsi="Times New Roman"/>
                <w:i/>
                <w:sz w:val="24"/>
                <w:szCs w:val="24"/>
              </w:rPr>
            </w:pPr>
          </w:p>
          <w:p w14:paraId="0EBD1632" w14:textId="228BC782" w:rsidR="00C622C8" w:rsidRDefault="00C622C8" w:rsidP="00722C16">
            <w:pPr>
              <w:jc w:val="both"/>
              <w:rPr>
                <w:rFonts w:ascii="Times New Roman" w:hAnsi="Times New Roman"/>
                <w:i/>
                <w:sz w:val="24"/>
                <w:szCs w:val="24"/>
              </w:rPr>
            </w:pPr>
          </w:p>
          <w:p w14:paraId="67719247" w14:textId="156D7696" w:rsidR="00C622C8" w:rsidRDefault="00C622C8" w:rsidP="00722C16">
            <w:pPr>
              <w:jc w:val="both"/>
              <w:rPr>
                <w:rFonts w:ascii="Times New Roman" w:hAnsi="Times New Roman"/>
                <w:i/>
                <w:sz w:val="24"/>
                <w:szCs w:val="24"/>
              </w:rPr>
            </w:pPr>
          </w:p>
          <w:p w14:paraId="236B2718" w14:textId="596F9386" w:rsidR="00C622C8" w:rsidRDefault="00C622C8" w:rsidP="00722C16">
            <w:pPr>
              <w:jc w:val="both"/>
              <w:rPr>
                <w:rFonts w:ascii="Times New Roman" w:hAnsi="Times New Roman"/>
                <w:i/>
                <w:sz w:val="24"/>
                <w:szCs w:val="24"/>
              </w:rPr>
            </w:pPr>
          </w:p>
          <w:p w14:paraId="287B6F12" w14:textId="17226B27" w:rsidR="00C622C8" w:rsidRDefault="00E66EF4" w:rsidP="00722C16">
            <w:pPr>
              <w:jc w:val="both"/>
              <w:rPr>
                <w:rFonts w:ascii="Times New Roman" w:hAnsi="Times New Roman"/>
                <w:i/>
                <w:sz w:val="24"/>
                <w:szCs w:val="24"/>
              </w:rPr>
            </w:pPr>
            <w:r>
              <w:rPr>
                <w:rFonts w:ascii="Times New Roman" w:hAnsi="Times New Roman"/>
                <w:i/>
                <w:sz w:val="24"/>
                <w:szCs w:val="24"/>
              </w:rPr>
              <w:t>Prohibition of detention with adult</w:t>
            </w:r>
          </w:p>
          <w:p w14:paraId="60BCACC0" w14:textId="565F2625" w:rsidR="00C622C8" w:rsidRDefault="00C622C8" w:rsidP="00722C16">
            <w:pPr>
              <w:jc w:val="both"/>
              <w:rPr>
                <w:rFonts w:ascii="Times New Roman" w:hAnsi="Times New Roman"/>
                <w:i/>
                <w:sz w:val="24"/>
                <w:szCs w:val="24"/>
              </w:rPr>
            </w:pPr>
          </w:p>
          <w:p w14:paraId="1B473588" w14:textId="00661C47" w:rsidR="00C622C8" w:rsidRDefault="00C622C8" w:rsidP="00722C16">
            <w:pPr>
              <w:jc w:val="both"/>
              <w:rPr>
                <w:rFonts w:ascii="Times New Roman" w:hAnsi="Times New Roman"/>
                <w:i/>
                <w:sz w:val="24"/>
                <w:szCs w:val="24"/>
              </w:rPr>
            </w:pPr>
          </w:p>
          <w:p w14:paraId="68579267" w14:textId="77777777" w:rsidR="00C622C8" w:rsidRPr="00317643" w:rsidRDefault="00C622C8" w:rsidP="00722C16">
            <w:pPr>
              <w:jc w:val="both"/>
              <w:rPr>
                <w:rFonts w:ascii="Times New Roman" w:hAnsi="Times New Roman"/>
                <w:i/>
                <w:sz w:val="24"/>
                <w:szCs w:val="24"/>
              </w:rPr>
            </w:pPr>
          </w:p>
          <w:p w14:paraId="2C7F70E3" w14:textId="77777777" w:rsidR="00A672C6" w:rsidRPr="00317643" w:rsidRDefault="00A672C6" w:rsidP="00722C16">
            <w:pPr>
              <w:jc w:val="both"/>
              <w:rPr>
                <w:rFonts w:ascii="Times New Roman" w:hAnsi="Times New Roman"/>
                <w:i/>
                <w:sz w:val="24"/>
                <w:szCs w:val="24"/>
              </w:rPr>
            </w:pPr>
          </w:p>
          <w:p w14:paraId="6E4FF829" w14:textId="77777777" w:rsidR="00E66EF4" w:rsidRDefault="00E66EF4" w:rsidP="00722C16">
            <w:pPr>
              <w:jc w:val="both"/>
              <w:rPr>
                <w:rFonts w:ascii="Times New Roman" w:hAnsi="Times New Roman"/>
                <w:i/>
                <w:sz w:val="24"/>
                <w:szCs w:val="24"/>
              </w:rPr>
            </w:pPr>
          </w:p>
          <w:p w14:paraId="3828F8AF" w14:textId="77777777" w:rsidR="00E66EF4" w:rsidRDefault="00E66EF4" w:rsidP="00722C16">
            <w:pPr>
              <w:jc w:val="both"/>
              <w:rPr>
                <w:rFonts w:ascii="Times New Roman" w:hAnsi="Times New Roman"/>
                <w:i/>
                <w:sz w:val="24"/>
                <w:szCs w:val="24"/>
              </w:rPr>
            </w:pPr>
          </w:p>
          <w:p w14:paraId="2F525820" w14:textId="77777777" w:rsidR="00E66EF4" w:rsidRDefault="00E66EF4" w:rsidP="00722C16">
            <w:pPr>
              <w:jc w:val="both"/>
              <w:rPr>
                <w:rFonts w:ascii="Times New Roman" w:hAnsi="Times New Roman"/>
                <w:i/>
                <w:sz w:val="24"/>
                <w:szCs w:val="24"/>
              </w:rPr>
            </w:pPr>
          </w:p>
          <w:p w14:paraId="7C5C1815" w14:textId="77777777" w:rsidR="00E66EF4" w:rsidRDefault="00E66EF4" w:rsidP="00722C16">
            <w:pPr>
              <w:jc w:val="both"/>
              <w:rPr>
                <w:rFonts w:ascii="Times New Roman" w:hAnsi="Times New Roman"/>
                <w:i/>
                <w:sz w:val="24"/>
                <w:szCs w:val="24"/>
              </w:rPr>
            </w:pPr>
          </w:p>
          <w:p w14:paraId="445F31AB" w14:textId="77777777" w:rsidR="00E66EF4" w:rsidRDefault="00E66EF4" w:rsidP="00722C16">
            <w:pPr>
              <w:jc w:val="both"/>
              <w:rPr>
                <w:rFonts w:ascii="Times New Roman" w:hAnsi="Times New Roman"/>
                <w:i/>
                <w:sz w:val="24"/>
                <w:szCs w:val="24"/>
              </w:rPr>
            </w:pPr>
          </w:p>
          <w:p w14:paraId="76D681A5" w14:textId="6702AB93" w:rsidR="00E66EF4" w:rsidRDefault="00E66EF4" w:rsidP="00722C16">
            <w:pPr>
              <w:jc w:val="both"/>
              <w:rPr>
                <w:rFonts w:ascii="Times New Roman" w:hAnsi="Times New Roman"/>
                <w:i/>
                <w:sz w:val="24"/>
                <w:szCs w:val="24"/>
              </w:rPr>
            </w:pPr>
            <w:r>
              <w:rPr>
                <w:rFonts w:ascii="Times New Roman" w:hAnsi="Times New Roman"/>
                <w:i/>
                <w:sz w:val="24"/>
                <w:szCs w:val="24"/>
              </w:rPr>
              <w:t>Power of court to summon parents, guardians or care-givers</w:t>
            </w:r>
          </w:p>
          <w:p w14:paraId="75CDE94E" w14:textId="578F7DE7" w:rsidR="00E66EF4" w:rsidRDefault="00E66EF4" w:rsidP="00722C16">
            <w:pPr>
              <w:jc w:val="both"/>
              <w:rPr>
                <w:rFonts w:ascii="Times New Roman" w:hAnsi="Times New Roman"/>
                <w:i/>
                <w:sz w:val="24"/>
                <w:szCs w:val="24"/>
              </w:rPr>
            </w:pPr>
          </w:p>
          <w:p w14:paraId="36DDD8AA" w14:textId="74544B07" w:rsidR="00E66EF4" w:rsidRDefault="00E66EF4" w:rsidP="00722C16">
            <w:pPr>
              <w:jc w:val="both"/>
              <w:rPr>
                <w:rFonts w:ascii="Times New Roman" w:hAnsi="Times New Roman"/>
                <w:i/>
                <w:sz w:val="24"/>
                <w:szCs w:val="24"/>
              </w:rPr>
            </w:pPr>
          </w:p>
          <w:p w14:paraId="60CF2F45" w14:textId="77777777" w:rsidR="00E66EF4" w:rsidRDefault="00E66EF4" w:rsidP="00722C16">
            <w:pPr>
              <w:jc w:val="both"/>
              <w:rPr>
                <w:rFonts w:ascii="Times New Roman" w:hAnsi="Times New Roman"/>
                <w:i/>
                <w:sz w:val="24"/>
                <w:szCs w:val="24"/>
              </w:rPr>
            </w:pPr>
          </w:p>
          <w:p w14:paraId="67DBA67F" w14:textId="4E88C0EC" w:rsidR="00A672C6" w:rsidRDefault="00A672C6" w:rsidP="00722C16">
            <w:pPr>
              <w:jc w:val="both"/>
              <w:rPr>
                <w:rFonts w:ascii="Times New Roman" w:hAnsi="Times New Roman"/>
                <w:i/>
                <w:sz w:val="24"/>
                <w:szCs w:val="24"/>
              </w:rPr>
            </w:pPr>
          </w:p>
          <w:p w14:paraId="6F5DF88B" w14:textId="02EA7FBF" w:rsidR="00E66EF4" w:rsidRDefault="00E66EF4" w:rsidP="00722C16">
            <w:pPr>
              <w:jc w:val="both"/>
              <w:rPr>
                <w:rFonts w:ascii="Times New Roman" w:hAnsi="Times New Roman"/>
                <w:i/>
                <w:sz w:val="24"/>
                <w:szCs w:val="24"/>
              </w:rPr>
            </w:pPr>
          </w:p>
          <w:p w14:paraId="79337BC7" w14:textId="7BAE4872" w:rsidR="00E66EF4" w:rsidRDefault="00E66EF4" w:rsidP="00722C16">
            <w:pPr>
              <w:jc w:val="both"/>
              <w:rPr>
                <w:rFonts w:ascii="Times New Roman" w:hAnsi="Times New Roman"/>
                <w:i/>
                <w:sz w:val="24"/>
                <w:szCs w:val="24"/>
              </w:rPr>
            </w:pPr>
          </w:p>
          <w:p w14:paraId="681E2F87" w14:textId="4FB9ED63" w:rsidR="00E66EF4" w:rsidRDefault="00E66EF4" w:rsidP="00722C16">
            <w:pPr>
              <w:jc w:val="both"/>
              <w:rPr>
                <w:rFonts w:ascii="Times New Roman" w:hAnsi="Times New Roman"/>
                <w:i/>
                <w:sz w:val="24"/>
                <w:szCs w:val="24"/>
              </w:rPr>
            </w:pPr>
          </w:p>
          <w:p w14:paraId="2AD4C2D0" w14:textId="52D83441" w:rsidR="00E66EF4" w:rsidRDefault="00E66EF4" w:rsidP="00722C16">
            <w:pPr>
              <w:jc w:val="both"/>
              <w:rPr>
                <w:rFonts w:ascii="Times New Roman" w:hAnsi="Times New Roman"/>
                <w:i/>
                <w:sz w:val="24"/>
                <w:szCs w:val="24"/>
              </w:rPr>
            </w:pPr>
          </w:p>
          <w:p w14:paraId="4B5994ED" w14:textId="6595986A" w:rsidR="00E66EF4" w:rsidRDefault="00E66EF4" w:rsidP="00722C16">
            <w:pPr>
              <w:jc w:val="both"/>
              <w:rPr>
                <w:rFonts w:ascii="Times New Roman" w:hAnsi="Times New Roman"/>
                <w:i/>
                <w:sz w:val="24"/>
                <w:szCs w:val="24"/>
              </w:rPr>
            </w:pPr>
          </w:p>
          <w:p w14:paraId="3704F6D2" w14:textId="06E26C50" w:rsidR="00E66EF4" w:rsidRDefault="00E66EF4" w:rsidP="00722C16">
            <w:pPr>
              <w:jc w:val="both"/>
              <w:rPr>
                <w:rFonts w:ascii="Times New Roman" w:hAnsi="Times New Roman"/>
                <w:i/>
                <w:sz w:val="24"/>
                <w:szCs w:val="24"/>
              </w:rPr>
            </w:pPr>
          </w:p>
          <w:p w14:paraId="3761EA24" w14:textId="434371A2" w:rsidR="00E66EF4" w:rsidRDefault="00E66EF4" w:rsidP="00722C16">
            <w:pPr>
              <w:jc w:val="both"/>
              <w:rPr>
                <w:rFonts w:ascii="Times New Roman" w:hAnsi="Times New Roman"/>
                <w:i/>
                <w:sz w:val="24"/>
                <w:szCs w:val="24"/>
              </w:rPr>
            </w:pPr>
          </w:p>
          <w:p w14:paraId="0D6B2347" w14:textId="6FC0A18C" w:rsidR="00E66EF4" w:rsidRDefault="00E66EF4" w:rsidP="00722C16">
            <w:pPr>
              <w:jc w:val="both"/>
              <w:rPr>
                <w:rFonts w:ascii="Times New Roman" w:hAnsi="Times New Roman"/>
                <w:i/>
                <w:sz w:val="24"/>
                <w:szCs w:val="24"/>
              </w:rPr>
            </w:pPr>
          </w:p>
          <w:p w14:paraId="4C026960" w14:textId="764C3A50" w:rsidR="00E66EF4" w:rsidRDefault="00E66EF4" w:rsidP="00722C16">
            <w:pPr>
              <w:jc w:val="both"/>
              <w:rPr>
                <w:rFonts w:ascii="Times New Roman" w:hAnsi="Times New Roman"/>
                <w:i/>
                <w:sz w:val="24"/>
                <w:szCs w:val="24"/>
              </w:rPr>
            </w:pPr>
          </w:p>
          <w:p w14:paraId="6566152F" w14:textId="26F3D254" w:rsidR="00E66EF4" w:rsidRDefault="00E66EF4" w:rsidP="00722C16">
            <w:pPr>
              <w:jc w:val="both"/>
              <w:rPr>
                <w:rFonts w:ascii="Times New Roman" w:hAnsi="Times New Roman"/>
                <w:i/>
                <w:sz w:val="24"/>
                <w:szCs w:val="24"/>
              </w:rPr>
            </w:pPr>
          </w:p>
          <w:p w14:paraId="72D8B4F5" w14:textId="4F00BFDE" w:rsidR="00E66EF4" w:rsidRDefault="00E66EF4" w:rsidP="00722C16">
            <w:pPr>
              <w:jc w:val="both"/>
              <w:rPr>
                <w:rFonts w:ascii="Times New Roman" w:hAnsi="Times New Roman"/>
                <w:i/>
                <w:sz w:val="24"/>
                <w:szCs w:val="24"/>
              </w:rPr>
            </w:pPr>
          </w:p>
          <w:p w14:paraId="6ACD92A5" w14:textId="4E77B986" w:rsidR="00E66EF4" w:rsidRDefault="00E66EF4" w:rsidP="00722C16">
            <w:pPr>
              <w:jc w:val="both"/>
              <w:rPr>
                <w:rFonts w:ascii="Times New Roman" w:hAnsi="Times New Roman"/>
                <w:i/>
                <w:sz w:val="24"/>
                <w:szCs w:val="24"/>
              </w:rPr>
            </w:pPr>
          </w:p>
          <w:p w14:paraId="62152B03" w14:textId="5BB0D021" w:rsidR="00E66EF4" w:rsidRDefault="00E66EF4" w:rsidP="00722C16">
            <w:pPr>
              <w:jc w:val="both"/>
              <w:rPr>
                <w:rFonts w:ascii="Times New Roman" w:hAnsi="Times New Roman"/>
                <w:i/>
                <w:sz w:val="24"/>
                <w:szCs w:val="24"/>
              </w:rPr>
            </w:pPr>
          </w:p>
          <w:p w14:paraId="292D680B" w14:textId="2E981E80" w:rsidR="00E66EF4" w:rsidRDefault="00E66EF4" w:rsidP="00722C16">
            <w:pPr>
              <w:jc w:val="both"/>
              <w:rPr>
                <w:rFonts w:ascii="Times New Roman" w:hAnsi="Times New Roman"/>
                <w:i/>
                <w:sz w:val="24"/>
                <w:szCs w:val="24"/>
              </w:rPr>
            </w:pPr>
          </w:p>
          <w:p w14:paraId="1CD6CE46" w14:textId="332EA359" w:rsidR="00E66EF4" w:rsidRDefault="00E66EF4" w:rsidP="00722C16">
            <w:pPr>
              <w:jc w:val="both"/>
              <w:rPr>
                <w:rFonts w:ascii="Times New Roman" w:hAnsi="Times New Roman"/>
                <w:i/>
                <w:sz w:val="24"/>
                <w:szCs w:val="24"/>
              </w:rPr>
            </w:pPr>
            <w:r>
              <w:rPr>
                <w:rFonts w:ascii="Times New Roman" w:hAnsi="Times New Roman"/>
                <w:i/>
                <w:sz w:val="24"/>
                <w:szCs w:val="24"/>
              </w:rPr>
              <w:t xml:space="preserve">Power of court to disqualify parent, guardian or care-giver </w:t>
            </w:r>
          </w:p>
          <w:p w14:paraId="3D0BD835" w14:textId="527192DE" w:rsidR="00E66EF4" w:rsidRDefault="00E66EF4" w:rsidP="00722C16">
            <w:pPr>
              <w:jc w:val="both"/>
              <w:rPr>
                <w:rFonts w:ascii="Times New Roman" w:hAnsi="Times New Roman"/>
                <w:i/>
                <w:sz w:val="24"/>
                <w:szCs w:val="24"/>
              </w:rPr>
            </w:pPr>
          </w:p>
          <w:p w14:paraId="6A1C238A" w14:textId="312FD7DC" w:rsidR="00E66EF4" w:rsidRDefault="00E66EF4" w:rsidP="00722C16">
            <w:pPr>
              <w:jc w:val="both"/>
              <w:rPr>
                <w:rFonts w:ascii="Times New Roman" w:hAnsi="Times New Roman"/>
                <w:i/>
                <w:sz w:val="24"/>
                <w:szCs w:val="24"/>
              </w:rPr>
            </w:pPr>
          </w:p>
          <w:p w14:paraId="1378DD7B" w14:textId="645FE626" w:rsidR="00E66EF4" w:rsidRDefault="00E66EF4" w:rsidP="00722C16">
            <w:pPr>
              <w:jc w:val="both"/>
              <w:rPr>
                <w:rFonts w:ascii="Times New Roman" w:hAnsi="Times New Roman"/>
                <w:i/>
                <w:sz w:val="24"/>
                <w:szCs w:val="24"/>
              </w:rPr>
            </w:pPr>
          </w:p>
          <w:p w14:paraId="4E0D3A9D" w14:textId="27E0339B" w:rsidR="00E66EF4" w:rsidRDefault="00E66EF4" w:rsidP="00722C16">
            <w:pPr>
              <w:jc w:val="both"/>
              <w:rPr>
                <w:rFonts w:ascii="Times New Roman" w:hAnsi="Times New Roman"/>
                <w:i/>
                <w:sz w:val="24"/>
                <w:szCs w:val="24"/>
              </w:rPr>
            </w:pPr>
          </w:p>
          <w:p w14:paraId="5F289B25" w14:textId="0B4D3286" w:rsidR="00E66EF4" w:rsidRDefault="00E66EF4" w:rsidP="00722C16">
            <w:pPr>
              <w:jc w:val="both"/>
              <w:rPr>
                <w:rFonts w:ascii="Times New Roman" w:hAnsi="Times New Roman"/>
                <w:i/>
                <w:sz w:val="24"/>
                <w:szCs w:val="24"/>
              </w:rPr>
            </w:pPr>
          </w:p>
          <w:p w14:paraId="2B97F262" w14:textId="7A9776E6" w:rsidR="00E66EF4" w:rsidRDefault="00E66EF4" w:rsidP="00722C16">
            <w:pPr>
              <w:jc w:val="both"/>
              <w:rPr>
                <w:rFonts w:ascii="Times New Roman" w:hAnsi="Times New Roman"/>
                <w:i/>
                <w:sz w:val="24"/>
                <w:szCs w:val="24"/>
              </w:rPr>
            </w:pPr>
          </w:p>
          <w:p w14:paraId="1FB94BB8" w14:textId="68CE3C47" w:rsidR="00E66EF4" w:rsidRDefault="00E66EF4" w:rsidP="00722C16">
            <w:pPr>
              <w:jc w:val="both"/>
              <w:rPr>
                <w:rFonts w:ascii="Times New Roman" w:hAnsi="Times New Roman"/>
                <w:i/>
                <w:sz w:val="24"/>
                <w:szCs w:val="24"/>
              </w:rPr>
            </w:pPr>
          </w:p>
          <w:p w14:paraId="4AEB5BB0" w14:textId="6FF25D01" w:rsidR="00E66EF4" w:rsidRDefault="00E66EF4" w:rsidP="00722C16">
            <w:pPr>
              <w:jc w:val="both"/>
              <w:rPr>
                <w:rFonts w:ascii="Times New Roman" w:hAnsi="Times New Roman"/>
                <w:i/>
                <w:sz w:val="24"/>
                <w:szCs w:val="24"/>
              </w:rPr>
            </w:pPr>
          </w:p>
          <w:p w14:paraId="3FE6F4F6" w14:textId="2DA8F8E8" w:rsidR="00E66EF4" w:rsidRDefault="00E66EF4" w:rsidP="00722C16">
            <w:pPr>
              <w:jc w:val="both"/>
              <w:rPr>
                <w:rFonts w:ascii="Times New Roman" w:hAnsi="Times New Roman"/>
                <w:i/>
                <w:sz w:val="24"/>
                <w:szCs w:val="24"/>
              </w:rPr>
            </w:pPr>
          </w:p>
          <w:p w14:paraId="4661AB5E" w14:textId="7DE17DE3" w:rsidR="00E66EF4" w:rsidRDefault="00E66EF4" w:rsidP="00722C16">
            <w:pPr>
              <w:jc w:val="both"/>
              <w:rPr>
                <w:rFonts w:ascii="Times New Roman" w:hAnsi="Times New Roman"/>
                <w:i/>
                <w:sz w:val="24"/>
                <w:szCs w:val="24"/>
              </w:rPr>
            </w:pPr>
          </w:p>
          <w:p w14:paraId="4EA75A56" w14:textId="563E6130" w:rsidR="00E66EF4" w:rsidRDefault="001B56B6" w:rsidP="00722C16">
            <w:pPr>
              <w:jc w:val="both"/>
              <w:rPr>
                <w:rFonts w:ascii="Times New Roman" w:hAnsi="Times New Roman"/>
                <w:i/>
                <w:sz w:val="24"/>
                <w:szCs w:val="24"/>
              </w:rPr>
            </w:pPr>
            <w:r>
              <w:rPr>
                <w:rFonts w:ascii="Times New Roman" w:hAnsi="Times New Roman"/>
                <w:i/>
                <w:sz w:val="24"/>
                <w:szCs w:val="24"/>
              </w:rPr>
              <w:t>Duty of court to provide legal representation in criminal proceedings</w:t>
            </w:r>
          </w:p>
          <w:p w14:paraId="0C41C921" w14:textId="56C00122" w:rsidR="00E66EF4" w:rsidRDefault="00E66EF4" w:rsidP="00722C16">
            <w:pPr>
              <w:jc w:val="both"/>
              <w:rPr>
                <w:rFonts w:ascii="Times New Roman" w:hAnsi="Times New Roman"/>
                <w:i/>
                <w:sz w:val="24"/>
                <w:szCs w:val="24"/>
              </w:rPr>
            </w:pPr>
          </w:p>
          <w:p w14:paraId="1EF854AA" w14:textId="7EC23005" w:rsidR="00E66EF4" w:rsidRDefault="00E66EF4" w:rsidP="00722C16">
            <w:pPr>
              <w:jc w:val="both"/>
              <w:rPr>
                <w:rFonts w:ascii="Times New Roman" w:hAnsi="Times New Roman"/>
                <w:i/>
                <w:sz w:val="24"/>
                <w:szCs w:val="24"/>
              </w:rPr>
            </w:pPr>
          </w:p>
          <w:p w14:paraId="7AB93A95" w14:textId="456ED4CE" w:rsidR="00E66EF4" w:rsidRDefault="00E66EF4" w:rsidP="00722C16">
            <w:pPr>
              <w:jc w:val="both"/>
              <w:rPr>
                <w:rFonts w:ascii="Times New Roman" w:hAnsi="Times New Roman"/>
                <w:i/>
                <w:sz w:val="24"/>
                <w:szCs w:val="24"/>
              </w:rPr>
            </w:pPr>
          </w:p>
          <w:p w14:paraId="47E6BDE0" w14:textId="6328507F" w:rsidR="00E66EF4" w:rsidRDefault="00E66EF4" w:rsidP="00722C16">
            <w:pPr>
              <w:jc w:val="both"/>
              <w:rPr>
                <w:rFonts w:ascii="Times New Roman" w:hAnsi="Times New Roman"/>
                <w:i/>
                <w:sz w:val="24"/>
                <w:szCs w:val="24"/>
              </w:rPr>
            </w:pPr>
          </w:p>
          <w:p w14:paraId="1CA50336" w14:textId="7EFDB7EB" w:rsidR="00E66EF4" w:rsidRDefault="00E66EF4" w:rsidP="00722C16">
            <w:pPr>
              <w:jc w:val="both"/>
              <w:rPr>
                <w:rFonts w:ascii="Times New Roman" w:hAnsi="Times New Roman"/>
                <w:i/>
                <w:sz w:val="24"/>
                <w:szCs w:val="24"/>
              </w:rPr>
            </w:pPr>
          </w:p>
          <w:p w14:paraId="6685AA7B" w14:textId="01CDC855" w:rsidR="00E66EF4" w:rsidRDefault="00E66EF4" w:rsidP="00722C16">
            <w:pPr>
              <w:jc w:val="both"/>
              <w:rPr>
                <w:rFonts w:ascii="Times New Roman" w:hAnsi="Times New Roman"/>
                <w:i/>
                <w:sz w:val="24"/>
                <w:szCs w:val="24"/>
              </w:rPr>
            </w:pPr>
          </w:p>
          <w:p w14:paraId="4E8B174E" w14:textId="7E2813E4" w:rsidR="00E66EF4" w:rsidRDefault="00E66EF4" w:rsidP="00722C16">
            <w:pPr>
              <w:jc w:val="both"/>
              <w:rPr>
                <w:rFonts w:ascii="Times New Roman" w:hAnsi="Times New Roman"/>
                <w:i/>
                <w:sz w:val="24"/>
                <w:szCs w:val="24"/>
              </w:rPr>
            </w:pPr>
          </w:p>
          <w:p w14:paraId="62901420" w14:textId="17A5B439" w:rsidR="00E66EF4" w:rsidRDefault="00E66EF4" w:rsidP="00722C16">
            <w:pPr>
              <w:jc w:val="both"/>
              <w:rPr>
                <w:rFonts w:ascii="Times New Roman" w:hAnsi="Times New Roman"/>
                <w:i/>
                <w:sz w:val="24"/>
                <w:szCs w:val="24"/>
              </w:rPr>
            </w:pPr>
          </w:p>
          <w:p w14:paraId="4AFFB477" w14:textId="5A7B5CE2" w:rsidR="00E66EF4" w:rsidRDefault="00E66EF4" w:rsidP="00722C16">
            <w:pPr>
              <w:jc w:val="both"/>
              <w:rPr>
                <w:rFonts w:ascii="Times New Roman" w:hAnsi="Times New Roman"/>
                <w:i/>
                <w:sz w:val="24"/>
                <w:szCs w:val="24"/>
              </w:rPr>
            </w:pPr>
          </w:p>
          <w:p w14:paraId="49A73B9E" w14:textId="7F8BBC92" w:rsidR="00E66EF4" w:rsidRDefault="00E66EF4" w:rsidP="00722C16">
            <w:pPr>
              <w:jc w:val="both"/>
              <w:rPr>
                <w:rFonts w:ascii="Times New Roman" w:hAnsi="Times New Roman"/>
                <w:i/>
                <w:sz w:val="24"/>
                <w:szCs w:val="24"/>
              </w:rPr>
            </w:pPr>
          </w:p>
          <w:p w14:paraId="2ECE1F02" w14:textId="0DB967EF" w:rsidR="00E66EF4" w:rsidRDefault="00E66EF4" w:rsidP="00722C16">
            <w:pPr>
              <w:jc w:val="both"/>
              <w:rPr>
                <w:rFonts w:ascii="Times New Roman" w:hAnsi="Times New Roman"/>
                <w:i/>
                <w:sz w:val="24"/>
                <w:szCs w:val="24"/>
              </w:rPr>
            </w:pPr>
          </w:p>
          <w:p w14:paraId="1CD4F872" w14:textId="65210880" w:rsidR="00E66EF4" w:rsidRDefault="00E66EF4" w:rsidP="00722C16">
            <w:pPr>
              <w:jc w:val="both"/>
              <w:rPr>
                <w:rFonts w:ascii="Times New Roman" w:hAnsi="Times New Roman"/>
                <w:i/>
                <w:sz w:val="24"/>
                <w:szCs w:val="24"/>
              </w:rPr>
            </w:pPr>
          </w:p>
          <w:p w14:paraId="3F500445" w14:textId="77777777" w:rsidR="00E66EF4" w:rsidRPr="00317643" w:rsidRDefault="00E66EF4" w:rsidP="00722C16">
            <w:pPr>
              <w:jc w:val="both"/>
              <w:rPr>
                <w:rFonts w:ascii="Times New Roman" w:hAnsi="Times New Roman"/>
                <w:i/>
                <w:sz w:val="24"/>
                <w:szCs w:val="24"/>
              </w:rPr>
            </w:pPr>
          </w:p>
          <w:p w14:paraId="2BD4ECC7" w14:textId="77777777" w:rsidR="00D741A5" w:rsidRDefault="00D741A5" w:rsidP="00722C16">
            <w:pPr>
              <w:jc w:val="both"/>
              <w:rPr>
                <w:rFonts w:ascii="Times New Roman" w:hAnsi="Times New Roman"/>
                <w:i/>
                <w:sz w:val="24"/>
                <w:szCs w:val="24"/>
              </w:rPr>
            </w:pPr>
          </w:p>
          <w:p w14:paraId="1F52A3A2" w14:textId="77777777" w:rsidR="00D741A5" w:rsidRDefault="00D741A5" w:rsidP="00722C16">
            <w:pPr>
              <w:jc w:val="both"/>
              <w:rPr>
                <w:rFonts w:ascii="Times New Roman" w:hAnsi="Times New Roman"/>
                <w:i/>
                <w:sz w:val="24"/>
                <w:szCs w:val="24"/>
              </w:rPr>
            </w:pPr>
          </w:p>
          <w:p w14:paraId="1C85AE67" w14:textId="77777777" w:rsidR="00D741A5" w:rsidRDefault="00D741A5" w:rsidP="00722C16">
            <w:pPr>
              <w:jc w:val="both"/>
              <w:rPr>
                <w:rFonts w:ascii="Times New Roman" w:hAnsi="Times New Roman"/>
                <w:i/>
                <w:sz w:val="24"/>
                <w:szCs w:val="24"/>
              </w:rPr>
            </w:pPr>
          </w:p>
          <w:p w14:paraId="50EBAB7D" w14:textId="77777777" w:rsidR="00D741A5" w:rsidRDefault="00D741A5" w:rsidP="00722C16">
            <w:pPr>
              <w:jc w:val="both"/>
              <w:rPr>
                <w:rFonts w:ascii="Times New Roman" w:hAnsi="Times New Roman"/>
                <w:i/>
                <w:sz w:val="24"/>
                <w:szCs w:val="24"/>
              </w:rPr>
            </w:pPr>
          </w:p>
          <w:p w14:paraId="22243CAD" w14:textId="75B8E30F" w:rsidR="00A672C6" w:rsidRPr="00317643" w:rsidRDefault="00A672C6" w:rsidP="00722C16">
            <w:pPr>
              <w:jc w:val="both"/>
              <w:rPr>
                <w:rFonts w:ascii="Times New Roman" w:hAnsi="Times New Roman"/>
                <w:i/>
                <w:sz w:val="24"/>
                <w:szCs w:val="24"/>
              </w:rPr>
            </w:pPr>
            <w:r w:rsidRPr="00317643">
              <w:rPr>
                <w:rFonts w:ascii="Times New Roman" w:hAnsi="Times New Roman"/>
                <w:i/>
                <w:sz w:val="24"/>
                <w:szCs w:val="24"/>
              </w:rPr>
              <w:t xml:space="preserve"> </w:t>
            </w:r>
          </w:p>
          <w:p w14:paraId="63389070" w14:textId="5C94119E" w:rsidR="00A672C6" w:rsidRPr="00317643" w:rsidRDefault="00D741A5" w:rsidP="00722C16">
            <w:pPr>
              <w:jc w:val="both"/>
              <w:rPr>
                <w:rFonts w:ascii="Times New Roman" w:hAnsi="Times New Roman"/>
                <w:i/>
                <w:sz w:val="24"/>
                <w:szCs w:val="24"/>
              </w:rPr>
            </w:pPr>
            <w:r>
              <w:rPr>
                <w:rFonts w:ascii="Times New Roman" w:hAnsi="Times New Roman"/>
                <w:i/>
                <w:sz w:val="24"/>
                <w:szCs w:val="24"/>
              </w:rPr>
              <w:t xml:space="preserve">Duty of the Court to explain </w:t>
            </w:r>
            <w:r w:rsidR="007208B2">
              <w:rPr>
                <w:rFonts w:ascii="Times New Roman" w:hAnsi="Times New Roman"/>
                <w:i/>
                <w:sz w:val="24"/>
                <w:szCs w:val="24"/>
              </w:rPr>
              <w:t>to the child his rights on arraignment</w:t>
            </w:r>
          </w:p>
          <w:p w14:paraId="0C09FF7E" w14:textId="77777777" w:rsidR="00A672C6" w:rsidRPr="00317643" w:rsidRDefault="00A672C6" w:rsidP="00722C16">
            <w:pPr>
              <w:jc w:val="both"/>
              <w:rPr>
                <w:rFonts w:ascii="Times New Roman" w:hAnsi="Times New Roman"/>
                <w:i/>
                <w:sz w:val="24"/>
                <w:szCs w:val="24"/>
              </w:rPr>
            </w:pPr>
          </w:p>
          <w:p w14:paraId="769B4057" w14:textId="77777777" w:rsidR="00A672C6" w:rsidRPr="00317643" w:rsidRDefault="00A672C6" w:rsidP="00722C16">
            <w:pPr>
              <w:jc w:val="both"/>
              <w:rPr>
                <w:rFonts w:ascii="Times New Roman" w:hAnsi="Times New Roman"/>
                <w:i/>
                <w:sz w:val="24"/>
                <w:szCs w:val="24"/>
              </w:rPr>
            </w:pPr>
          </w:p>
          <w:p w14:paraId="3D0032F5" w14:textId="77777777" w:rsidR="00A672C6" w:rsidRPr="00317643" w:rsidRDefault="00A672C6" w:rsidP="00722C16">
            <w:pPr>
              <w:jc w:val="both"/>
              <w:rPr>
                <w:rFonts w:ascii="Times New Roman" w:hAnsi="Times New Roman"/>
                <w:i/>
                <w:sz w:val="24"/>
                <w:szCs w:val="24"/>
              </w:rPr>
            </w:pPr>
          </w:p>
          <w:p w14:paraId="4BAFA377" w14:textId="77777777" w:rsidR="00A672C6" w:rsidRPr="00317643" w:rsidRDefault="00A672C6" w:rsidP="00722C16">
            <w:pPr>
              <w:jc w:val="both"/>
              <w:rPr>
                <w:rFonts w:ascii="Times New Roman" w:hAnsi="Times New Roman"/>
                <w:i/>
                <w:sz w:val="24"/>
                <w:szCs w:val="24"/>
              </w:rPr>
            </w:pPr>
          </w:p>
          <w:p w14:paraId="2C1EEA7E" w14:textId="77777777" w:rsidR="00A672C6" w:rsidRPr="00317643" w:rsidRDefault="00A672C6" w:rsidP="00722C16">
            <w:pPr>
              <w:jc w:val="both"/>
              <w:rPr>
                <w:rFonts w:ascii="Times New Roman" w:hAnsi="Times New Roman"/>
                <w:i/>
                <w:sz w:val="24"/>
                <w:szCs w:val="24"/>
              </w:rPr>
            </w:pPr>
          </w:p>
          <w:p w14:paraId="3916AA95" w14:textId="77777777" w:rsidR="00A672C6" w:rsidRPr="00317643" w:rsidRDefault="00A672C6" w:rsidP="00722C16">
            <w:pPr>
              <w:jc w:val="both"/>
              <w:rPr>
                <w:rFonts w:ascii="Times New Roman" w:hAnsi="Times New Roman"/>
                <w:i/>
                <w:sz w:val="24"/>
                <w:szCs w:val="24"/>
              </w:rPr>
            </w:pPr>
          </w:p>
          <w:p w14:paraId="359AE28F" w14:textId="77777777" w:rsidR="00A672C6" w:rsidRPr="00317643" w:rsidRDefault="00A672C6" w:rsidP="00722C16">
            <w:pPr>
              <w:jc w:val="both"/>
              <w:rPr>
                <w:rFonts w:ascii="Times New Roman" w:hAnsi="Times New Roman"/>
                <w:i/>
                <w:sz w:val="24"/>
                <w:szCs w:val="24"/>
              </w:rPr>
            </w:pPr>
          </w:p>
          <w:p w14:paraId="1671042B" w14:textId="77777777" w:rsidR="00A672C6" w:rsidRPr="00317643" w:rsidRDefault="00A672C6" w:rsidP="00722C16">
            <w:pPr>
              <w:jc w:val="both"/>
              <w:rPr>
                <w:rFonts w:ascii="Times New Roman" w:hAnsi="Times New Roman"/>
                <w:i/>
                <w:sz w:val="24"/>
                <w:szCs w:val="24"/>
              </w:rPr>
            </w:pPr>
          </w:p>
          <w:p w14:paraId="08B99727" w14:textId="77777777" w:rsidR="00A672C6" w:rsidRPr="00317643" w:rsidRDefault="00A672C6" w:rsidP="00722C16">
            <w:pPr>
              <w:jc w:val="both"/>
              <w:rPr>
                <w:rFonts w:ascii="Times New Roman" w:hAnsi="Times New Roman"/>
                <w:i/>
                <w:sz w:val="24"/>
                <w:szCs w:val="24"/>
              </w:rPr>
            </w:pPr>
          </w:p>
          <w:p w14:paraId="52E8691E" w14:textId="77777777" w:rsidR="00A672C6" w:rsidRPr="00317643" w:rsidRDefault="00A672C6" w:rsidP="00722C16">
            <w:pPr>
              <w:jc w:val="both"/>
              <w:rPr>
                <w:rFonts w:ascii="Times New Roman" w:hAnsi="Times New Roman"/>
                <w:i/>
                <w:sz w:val="24"/>
                <w:szCs w:val="24"/>
              </w:rPr>
            </w:pPr>
          </w:p>
          <w:p w14:paraId="39157559" w14:textId="1C22C482" w:rsidR="00A672C6" w:rsidRPr="00317643" w:rsidRDefault="00B92AB1" w:rsidP="00722C16">
            <w:pPr>
              <w:jc w:val="both"/>
              <w:rPr>
                <w:rFonts w:ascii="Times New Roman" w:hAnsi="Times New Roman"/>
                <w:i/>
                <w:sz w:val="24"/>
                <w:szCs w:val="24"/>
              </w:rPr>
            </w:pPr>
            <w:r>
              <w:rPr>
                <w:rFonts w:ascii="Times New Roman" w:hAnsi="Times New Roman"/>
                <w:i/>
                <w:sz w:val="24"/>
                <w:szCs w:val="24"/>
              </w:rPr>
              <w:t>Duty of the court to consider Bail</w:t>
            </w:r>
          </w:p>
          <w:p w14:paraId="07439BD2" w14:textId="77777777" w:rsidR="00A672C6" w:rsidRPr="00317643" w:rsidRDefault="00A672C6" w:rsidP="00722C16">
            <w:pPr>
              <w:jc w:val="both"/>
              <w:rPr>
                <w:rFonts w:ascii="Times New Roman" w:hAnsi="Times New Roman"/>
                <w:i/>
                <w:sz w:val="24"/>
                <w:szCs w:val="24"/>
              </w:rPr>
            </w:pPr>
          </w:p>
          <w:p w14:paraId="47BD7B84" w14:textId="77777777" w:rsidR="00A672C6" w:rsidRPr="00317643" w:rsidRDefault="00A672C6" w:rsidP="00722C16">
            <w:pPr>
              <w:jc w:val="both"/>
              <w:rPr>
                <w:rFonts w:ascii="Times New Roman" w:hAnsi="Times New Roman"/>
                <w:i/>
                <w:sz w:val="24"/>
                <w:szCs w:val="24"/>
              </w:rPr>
            </w:pPr>
          </w:p>
          <w:p w14:paraId="4B384195" w14:textId="77777777" w:rsidR="00A672C6" w:rsidRPr="00317643" w:rsidRDefault="00A672C6" w:rsidP="00722C16">
            <w:pPr>
              <w:jc w:val="both"/>
              <w:rPr>
                <w:rFonts w:ascii="Times New Roman" w:hAnsi="Times New Roman"/>
                <w:i/>
                <w:sz w:val="24"/>
                <w:szCs w:val="24"/>
              </w:rPr>
            </w:pPr>
          </w:p>
          <w:p w14:paraId="4550E375" w14:textId="77777777" w:rsidR="00A672C6" w:rsidRPr="00317643" w:rsidRDefault="00A672C6" w:rsidP="00722C16">
            <w:pPr>
              <w:jc w:val="both"/>
              <w:rPr>
                <w:rFonts w:ascii="Times New Roman" w:hAnsi="Times New Roman"/>
                <w:i/>
                <w:sz w:val="24"/>
                <w:szCs w:val="24"/>
              </w:rPr>
            </w:pPr>
          </w:p>
          <w:p w14:paraId="4B32CE67" w14:textId="2502457D" w:rsidR="00A672C6" w:rsidRPr="00317643" w:rsidRDefault="00DA2207" w:rsidP="00722C16">
            <w:pPr>
              <w:jc w:val="both"/>
              <w:rPr>
                <w:rFonts w:ascii="Times New Roman" w:hAnsi="Times New Roman"/>
                <w:i/>
                <w:sz w:val="24"/>
                <w:szCs w:val="24"/>
              </w:rPr>
            </w:pPr>
            <w:r>
              <w:rPr>
                <w:rFonts w:ascii="Times New Roman" w:hAnsi="Times New Roman"/>
                <w:i/>
                <w:sz w:val="24"/>
                <w:szCs w:val="24"/>
              </w:rPr>
              <w:lastRenderedPageBreak/>
              <w:t>Bail for a child without</w:t>
            </w:r>
            <w:r w:rsidR="00F90FBC">
              <w:rPr>
                <w:rFonts w:ascii="Times New Roman" w:hAnsi="Times New Roman"/>
                <w:i/>
                <w:sz w:val="24"/>
                <w:szCs w:val="24"/>
              </w:rPr>
              <w:t xml:space="preserve"> parental care or a fixed abode</w:t>
            </w:r>
          </w:p>
          <w:p w14:paraId="77252985" w14:textId="77777777" w:rsidR="00A672C6" w:rsidRPr="00317643" w:rsidRDefault="00A672C6" w:rsidP="00722C16">
            <w:pPr>
              <w:jc w:val="both"/>
              <w:rPr>
                <w:rFonts w:ascii="Times New Roman" w:hAnsi="Times New Roman"/>
                <w:i/>
                <w:sz w:val="24"/>
                <w:szCs w:val="24"/>
              </w:rPr>
            </w:pPr>
          </w:p>
          <w:p w14:paraId="67B6C6EE" w14:textId="77777777" w:rsidR="00A672C6" w:rsidRPr="00317643" w:rsidRDefault="00A672C6" w:rsidP="00722C16">
            <w:pPr>
              <w:jc w:val="both"/>
              <w:rPr>
                <w:rFonts w:ascii="Times New Roman" w:hAnsi="Times New Roman"/>
                <w:i/>
                <w:sz w:val="24"/>
                <w:szCs w:val="24"/>
              </w:rPr>
            </w:pPr>
          </w:p>
          <w:p w14:paraId="69FA7CCA" w14:textId="77777777" w:rsidR="00A672C6" w:rsidRPr="00317643" w:rsidRDefault="00A672C6" w:rsidP="00722C16">
            <w:pPr>
              <w:jc w:val="both"/>
              <w:rPr>
                <w:rFonts w:ascii="Times New Roman" w:hAnsi="Times New Roman"/>
                <w:i/>
                <w:sz w:val="24"/>
                <w:szCs w:val="24"/>
              </w:rPr>
            </w:pPr>
          </w:p>
          <w:p w14:paraId="4992338A" w14:textId="77777777" w:rsidR="00A672C6" w:rsidRPr="00317643" w:rsidRDefault="00A672C6" w:rsidP="00722C16">
            <w:pPr>
              <w:jc w:val="both"/>
              <w:rPr>
                <w:rFonts w:ascii="Times New Roman" w:hAnsi="Times New Roman"/>
                <w:i/>
                <w:sz w:val="24"/>
                <w:szCs w:val="24"/>
              </w:rPr>
            </w:pPr>
          </w:p>
          <w:p w14:paraId="08D00D07" w14:textId="216C83AC" w:rsidR="00A672C6" w:rsidRPr="00317643" w:rsidRDefault="002A5037" w:rsidP="00722C16">
            <w:pPr>
              <w:jc w:val="both"/>
              <w:rPr>
                <w:rFonts w:ascii="Times New Roman" w:hAnsi="Times New Roman"/>
                <w:i/>
                <w:sz w:val="24"/>
                <w:szCs w:val="24"/>
              </w:rPr>
            </w:pPr>
            <w:r>
              <w:rPr>
                <w:rFonts w:ascii="Times New Roman" w:hAnsi="Times New Roman"/>
                <w:i/>
                <w:sz w:val="24"/>
                <w:szCs w:val="24"/>
              </w:rPr>
              <w:t xml:space="preserve">A child </w:t>
            </w:r>
            <w:r w:rsidR="00D60831">
              <w:rPr>
                <w:rFonts w:ascii="Times New Roman" w:hAnsi="Times New Roman"/>
                <w:i/>
                <w:sz w:val="24"/>
                <w:szCs w:val="24"/>
              </w:rPr>
              <w:t xml:space="preserve">on bail shall not be placed within a correctional centre, remand home, prison, or otherwise deprived of liberty. </w:t>
            </w:r>
          </w:p>
          <w:p w14:paraId="30907B7E" w14:textId="77777777" w:rsidR="00A672C6" w:rsidRPr="00317643" w:rsidRDefault="00A672C6" w:rsidP="00722C16">
            <w:pPr>
              <w:jc w:val="both"/>
              <w:rPr>
                <w:rFonts w:ascii="Times New Roman" w:hAnsi="Times New Roman"/>
                <w:i/>
                <w:sz w:val="24"/>
                <w:szCs w:val="24"/>
              </w:rPr>
            </w:pPr>
          </w:p>
          <w:p w14:paraId="31DE6239" w14:textId="77777777" w:rsidR="00A672C6" w:rsidRPr="00317643" w:rsidRDefault="00A672C6" w:rsidP="00722C16">
            <w:pPr>
              <w:jc w:val="both"/>
              <w:rPr>
                <w:rFonts w:ascii="Times New Roman" w:hAnsi="Times New Roman"/>
                <w:i/>
                <w:sz w:val="24"/>
                <w:szCs w:val="24"/>
              </w:rPr>
            </w:pPr>
          </w:p>
          <w:p w14:paraId="3B6AE931" w14:textId="77777777" w:rsidR="00A672C6" w:rsidRPr="00317643" w:rsidRDefault="00A672C6" w:rsidP="00722C16">
            <w:pPr>
              <w:jc w:val="both"/>
              <w:rPr>
                <w:rFonts w:ascii="Times New Roman" w:hAnsi="Times New Roman"/>
                <w:i/>
                <w:sz w:val="24"/>
                <w:szCs w:val="24"/>
              </w:rPr>
            </w:pPr>
          </w:p>
          <w:p w14:paraId="0F80D764" w14:textId="77777777" w:rsidR="00A672C6" w:rsidRPr="00317643" w:rsidRDefault="00A672C6" w:rsidP="00722C16">
            <w:pPr>
              <w:jc w:val="both"/>
              <w:rPr>
                <w:rFonts w:ascii="Times New Roman" w:hAnsi="Times New Roman"/>
                <w:i/>
                <w:sz w:val="24"/>
                <w:szCs w:val="24"/>
              </w:rPr>
            </w:pPr>
          </w:p>
          <w:p w14:paraId="5CD3E1F5" w14:textId="77777777" w:rsidR="00A672C6" w:rsidRPr="00317643" w:rsidRDefault="00A672C6" w:rsidP="00722C16">
            <w:pPr>
              <w:jc w:val="both"/>
              <w:rPr>
                <w:rFonts w:ascii="Times New Roman" w:hAnsi="Times New Roman"/>
                <w:i/>
                <w:sz w:val="24"/>
                <w:szCs w:val="24"/>
              </w:rPr>
            </w:pPr>
          </w:p>
          <w:p w14:paraId="47904A8C" w14:textId="77777777" w:rsidR="00A672C6" w:rsidRPr="00317643" w:rsidRDefault="00A672C6" w:rsidP="00722C16">
            <w:pPr>
              <w:jc w:val="both"/>
              <w:rPr>
                <w:rFonts w:ascii="Times New Roman" w:hAnsi="Times New Roman"/>
                <w:i/>
                <w:sz w:val="24"/>
                <w:szCs w:val="24"/>
              </w:rPr>
            </w:pPr>
          </w:p>
          <w:p w14:paraId="0588AED6" w14:textId="77777777" w:rsidR="00A672C6" w:rsidRPr="00317643" w:rsidRDefault="00A672C6" w:rsidP="00722C16">
            <w:pPr>
              <w:jc w:val="both"/>
              <w:rPr>
                <w:rFonts w:ascii="Times New Roman" w:hAnsi="Times New Roman"/>
                <w:i/>
                <w:sz w:val="24"/>
                <w:szCs w:val="24"/>
              </w:rPr>
            </w:pPr>
          </w:p>
          <w:p w14:paraId="67A7F047" w14:textId="77777777" w:rsidR="00A672C6" w:rsidRPr="00317643" w:rsidRDefault="00A672C6" w:rsidP="00722C16">
            <w:pPr>
              <w:jc w:val="both"/>
              <w:rPr>
                <w:rFonts w:ascii="Times New Roman" w:hAnsi="Times New Roman"/>
                <w:i/>
                <w:sz w:val="24"/>
                <w:szCs w:val="24"/>
              </w:rPr>
            </w:pPr>
          </w:p>
          <w:p w14:paraId="30B9B7E6" w14:textId="77777777" w:rsidR="00A672C6" w:rsidRPr="00317643" w:rsidRDefault="00A672C6" w:rsidP="00722C16">
            <w:pPr>
              <w:jc w:val="both"/>
              <w:rPr>
                <w:rFonts w:ascii="Times New Roman" w:hAnsi="Times New Roman"/>
                <w:i/>
                <w:sz w:val="24"/>
                <w:szCs w:val="24"/>
              </w:rPr>
            </w:pPr>
          </w:p>
          <w:p w14:paraId="5FD0BFCE" w14:textId="77777777" w:rsidR="00A672C6" w:rsidRPr="00317643" w:rsidRDefault="00A672C6" w:rsidP="00722C16">
            <w:pPr>
              <w:jc w:val="both"/>
              <w:rPr>
                <w:rFonts w:ascii="Times New Roman" w:hAnsi="Times New Roman"/>
                <w:i/>
                <w:sz w:val="24"/>
                <w:szCs w:val="24"/>
              </w:rPr>
            </w:pPr>
          </w:p>
          <w:p w14:paraId="665B2617" w14:textId="77777777" w:rsidR="00A672C6" w:rsidRPr="00317643" w:rsidRDefault="00A672C6" w:rsidP="00722C16">
            <w:pPr>
              <w:jc w:val="both"/>
              <w:rPr>
                <w:rFonts w:ascii="Times New Roman" w:hAnsi="Times New Roman"/>
                <w:i/>
                <w:sz w:val="24"/>
                <w:szCs w:val="24"/>
              </w:rPr>
            </w:pPr>
          </w:p>
          <w:p w14:paraId="51D11B8B" w14:textId="175B1864" w:rsidR="00A672C6" w:rsidRPr="00317643" w:rsidRDefault="00CB1CC2" w:rsidP="00722C16">
            <w:pPr>
              <w:jc w:val="both"/>
              <w:rPr>
                <w:rFonts w:ascii="Times New Roman" w:hAnsi="Times New Roman"/>
                <w:i/>
                <w:sz w:val="24"/>
                <w:szCs w:val="24"/>
              </w:rPr>
            </w:pPr>
            <w:r>
              <w:rPr>
                <w:rFonts w:ascii="Times New Roman" w:hAnsi="Times New Roman"/>
                <w:i/>
                <w:sz w:val="24"/>
                <w:szCs w:val="24"/>
              </w:rPr>
              <w:t>Instances</w:t>
            </w:r>
            <w:r w:rsidR="00F603FD">
              <w:rPr>
                <w:rFonts w:ascii="Times New Roman" w:hAnsi="Times New Roman"/>
                <w:i/>
                <w:sz w:val="24"/>
                <w:szCs w:val="24"/>
              </w:rPr>
              <w:t xml:space="preserve"> when a child can be remanded</w:t>
            </w:r>
          </w:p>
          <w:p w14:paraId="5E1A7F82" w14:textId="77777777" w:rsidR="00A672C6" w:rsidRPr="00317643" w:rsidRDefault="00A672C6" w:rsidP="00722C16">
            <w:pPr>
              <w:jc w:val="both"/>
              <w:rPr>
                <w:rFonts w:ascii="Times New Roman" w:hAnsi="Times New Roman"/>
                <w:i/>
                <w:sz w:val="24"/>
                <w:szCs w:val="24"/>
              </w:rPr>
            </w:pPr>
          </w:p>
          <w:p w14:paraId="399A7A2A" w14:textId="77777777" w:rsidR="00A672C6" w:rsidRPr="00317643" w:rsidRDefault="00A672C6" w:rsidP="00722C16">
            <w:pPr>
              <w:jc w:val="both"/>
              <w:rPr>
                <w:rFonts w:ascii="Times New Roman" w:hAnsi="Times New Roman"/>
                <w:i/>
                <w:sz w:val="24"/>
                <w:szCs w:val="24"/>
              </w:rPr>
            </w:pPr>
          </w:p>
          <w:p w14:paraId="764D7239" w14:textId="77777777" w:rsidR="00A672C6" w:rsidRPr="00317643" w:rsidRDefault="00A672C6" w:rsidP="00722C16">
            <w:pPr>
              <w:jc w:val="both"/>
              <w:rPr>
                <w:rFonts w:ascii="Times New Roman" w:hAnsi="Times New Roman"/>
                <w:i/>
                <w:sz w:val="24"/>
                <w:szCs w:val="24"/>
              </w:rPr>
            </w:pPr>
          </w:p>
          <w:p w14:paraId="1423F42A" w14:textId="77777777" w:rsidR="00A672C6" w:rsidRPr="00317643" w:rsidRDefault="00A672C6" w:rsidP="00722C16">
            <w:pPr>
              <w:jc w:val="both"/>
              <w:rPr>
                <w:rFonts w:ascii="Times New Roman" w:hAnsi="Times New Roman"/>
                <w:i/>
                <w:sz w:val="24"/>
                <w:szCs w:val="24"/>
              </w:rPr>
            </w:pPr>
          </w:p>
          <w:p w14:paraId="425AA1AF" w14:textId="77777777" w:rsidR="00A672C6" w:rsidRPr="00317643" w:rsidRDefault="00A672C6" w:rsidP="00722C16">
            <w:pPr>
              <w:jc w:val="both"/>
              <w:rPr>
                <w:rFonts w:ascii="Times New Roman" w:hAnsi="Times New Roman"/>
                <w:i/>
                <w:sz w:val="24"/>
                <w:szCs w:val="24"/>
              </w:rPr>
            </w:pPr>
          </w:p>
          <w:p w14:paraId="29F999C8" w14:textId="77777777" w:rsidR="00A672C6" w:rsidRPr="00317643" w:rsidRDefault="00A672C6" w:rsidP="00722C16">
            <w:pPr>
              <w:jc w:val="both"/>
              <w:rPr>
                <w:rFonts w:ascii="Times New Roman" w:hAnsi="Times New Roman"/>
                <w:i/>
                <w:sz w:val="24"/>
                <w:szCs w:val="24"/>
              </w:rPr>
            </w:pPr>
          </w:p>
          <w:p w14:paraId="678D5403" w14:textId="77777777" w:rsidR="00A672C6" w:rsidRPr="00317643" w:rsidRDefault="00A672C6" w:rsidP="00722C16">
            <w:pPr>
              <w:jc w:val="both"/>
              <w:rPr>
                <w:rFonts w:ascii="Times New Roman" w:hAnsi="Times New Roman"/>
                <w:i/>
                <w:sz w:val="24"/>
                <w:szCs w:val="24"/>
              </w:rPr>
            </w:pPr>
          </w:p>
          <w:p w14:paraId="33DCE66F" w14:textId="77777777" w:rsidR="00A672C6" w:rsidRPr="00317643" w:rsidRDefault="00A672C6" w:rsidP="00722C16">
            <w:pPr>
              <w:jc w:val="both"/>
              <w:rPr>
                <w:rFonts w:ascii="Times New Roman" w:hAnsi="Times New Roman"/>
                <w:i/>
                <w:sz w:val="24"/>
                <w:szCs w:val="24"/>
              </w:rPr>
            </w:pPr>
          </w:p>
          <w:p w14:paraId="3C810704" w14:textId="77777777" w:rsidR="00A672C6" w:rsidRPr="00317643" w:rsidRDefault="00A672C6" w:rsidP="00722C16">
            <w:pPr>
              <w:jc w:val="both"/>
              <w:rPr>
                <w:rFonts w:ascii="Times New Roman" w:hAnsi="Times New Roman"/>
                <w:i/>
                <w:sz w:val="24"/>
                <w:szCs w:val="24"/>
              </w:rPr>
            </w:pPr>
          </w:p>
          <w:p w14:paraId="3CF7045D" w14:textId="77777777" w:rsidR="00A672C6" w:rsidRPr="00317643" w:rsidRDefault="00A672C6" w:rsidP="00722C16">
            <w:pPr>
              <w:jc w:val="both"/>
              <w:rPr>
                <w:rFonts w:ascii="Times New Roman" w:hAnsi="Times New Roman"/>
                <w:i/>
                <w:sz w:val="24"/>
                <w:szCs w:val="24"/>
              </w:rPr>
            </w:pPr>
          </w:p>
          <w:p w14:paraId="6B6F2A71" w14:textId="77777777" w:rsidR="00A672C6" w:rsidRPr="00317643" w:rsidRDefault="00A672C6" w:rsidP="00722C16">
            <w:pPr>
              <w:jc w:val="both"/>
              <w:rPr>
                <w:rFonts w:ascii="Times New Roman" w:hAnsi="Times New Roman"/>
                <w:i/>
                <w:sz w:val="24"/>
                <w:szCs w:val="24"/>
              </w:rPr>
            </w:pPr>
          </w:p>
          <w:p w14:paraId="22BC15E8" w14:textId="77777777" w:rsidR="00A672C6" w:rsidRPr="00317643" w:rsidRDefault="00A672C6" w:rsidP="00722C16">
            <w:pPr>
              <w:jc w:val="both"/>
              <w:rPr>
                <w:rFonts w:ascii="Times New Roman" w:hAnsi="Times New Roman"/>
                <w:i/>
                <w:sz w:val="24"/>
                <w:szCs w:val="24"/>
              </w:rPr>
            </w:pPr>
          </w:p>
          <w:p w14:paraId="24A12BA4" w14:textId="77777777" w:rsidR="00A672C6" w:rsidRPr="00317643" w:rsidRDefault="00A672C6" w:rsidP="00722C16">
            <w:pPr>
              <w:jc w:val="both"/>
              <w:rPr>
                <w:rFonts w:ascii="Times New Roman" w:hAnsi="Times New Roman"/>
                <w:i/>
                <w:sz w:val="24"/>
                <w:szCs w:val="24"/>
              </w:rPr>
            </w:pPr>
          </w:p>
          <w:p w14:paraId="5613FB8F" w14:textId="77777777" w:rsidR="00A672C6" w:rsidRPr="00317643" w:rsidRDefault="00A672C6" w:rsidP="00722C16">
            <w:pPr>
              <w:jc w:val="both"/>
              <w:rPr>
                <w:rFonts w:ascii="Times New Roman" w:hAnsi="Times New Roman"/>
                <w:i/>
                <w:sz w:val="24"/>
                <w:szCs w:val="24"/>
              </w:rPr>
            </w:pPr>
          </w:p>
          <w:p w14:paraId="57A673A4" w14:textId="77777777" w:rsidR="00A672C6" w:rsidRPr="00317643" w:rsidRDefault="00A672C6" w:rsidP="00722C16">
            <w:pPr>
              <w:jc w:val="both"/>
              <w:rPr>
                <w:rFonts w:ascii="Times New Roman" w:hAnsi="Times New Roman"/>
                <w:i/>
                <w:sz w:val="24"/>
                <w:szCs w:val="24"/>
              </w:rPr>
            </w:pPr>
          </w:p>
          <w:p w14:paraId="21B07095" w14:textId="77777777" w:rsidR="00A672C6" w:rsidRPr="00317643" w:rsidRDefault="00A672C6" w:rsidP="00722C16">
            <w:pPr>
              <w:jc w:val="both"/>
              <w:rPr>
                <w:rFonts w:ascii="Times New Roman" w:hAnsi="Times New Roman"/>
                <w:i/>
                <w:sz w:val="24"/>
                <w:szCs w:val="24"/>
              </w:rPr>
            </w:pPr>
          </w:p>
          <w:p w14:paraId="08DBD43B" w14:textId="77777777" w:rsidR="00A672C6" w:rsidRPr="00317643" w:rsidRDefault="00A672C6" w:rsidP="00722C16">
            <w:pPr>
              <w:jc w:val="both"/>
              <w:rPr>
                <w:rFonts w:ascii="Times New Roman" w:hAnsi="Times New Roman"/>
                <w:i/>
                <w:sz w:val="24"/>
                <w:szCs w:val="24"/>
              </w:rPr>
            </w:pPr>
          </w:p>
          <w:p w14:paraId="74699593" w14:textId="77777777" w:rsidR="00A672C6" w:rsidRPr="00317643" w:rsidRDefault="00A672C6" w:rsidP="00722C16">
            <w:pPr>
              <w:spacing w:after="0"/>
              <w:jc w:val="both"/>
              <w:rPr>
                <w:rFonts w:ascii="Times New Roman" w:hAnsi="Times New Roman"/>
                <w:i/>
                <w:sz w:val="24"/>
                <w:szCs w:val="24"/>
              </w:rPr>
            </w:pPr>
          </w:p>
          <w:p w14:paraId="119C26CF" w14:textId="77777777" w:rsidR="00A672C6" w:rsidRPr="00317643" w:rsidRDefault="00A672C6" w:rsidP="00722C16">
            <w:pPr>
              <w:contextualSpacing/>
              <w:jc w:val="both"/>
              <w:rPr>
                <w:rFonts w:ascii="Times New Roman" w:hAnsi="Times New Roman"/>
                <w:i/>
                <w:sz w:val="24"/>
                <w:szCs w:val="24"/>
              </w:rPr>
            </w:pPr>
          </w:p>
          <w:p w14:paraId="6F78D011" w14:textId="77777777" w:rsidR="00A672C6" w:rsidRPr="00317643" w:rsidRDefault="00A672C6" w:rsidP="00722C16">
            <w:pPr>
              <w:contextualSpacing/>
              <w:jc w:val="both"/>
              <w:rPr>
                <w:rFonts w:ascii="Times New Roman" w:hAnsi="Times New Roman"/>
                <w:i/>
                <w:sz w:val="24"/>
                <w:szCs w:val="24"/>
              </w:rPr>
            </w:pPr>
          </w:p>
          <w:p w14:paraId="08D303A8" w14:textId="77777777" w:rsidR="00A672C6" w:rsidRPr="00317643" w:rsidRDefault="00A672C6" w:rsidP="00722C16">
            <w:pPr>
              <w:jc w:val="both"/>
              <w:rPr>
                <w:rFonts w:ascii="Times New Roman" w:hAnsi="Times New Roman"/>
                <w:i/>
                <w:sz w:val="24"/>
                <w:szCs w:val="24"/>
              </w:rPr>
            </w:pPr>
          </w:p>
          <w:p w14:paraId="223FF1AA" w14:textId="77777777" w:rsidR="00A672C6" w:rsidRPr="00317643" w:rsidRDefault="00A672C6" w:rsidP="00722C16">
            <w:pPr>
              <w:jc w:val="both"/>
              <w:rPr>
                <w:rFonts w:ascii="Times New Roman" w:hAnsi="Times New Roman"/>
                <w:i/>
                <w:sz w:val="24"/>
                <w:szCs w:val="24"/>
              </w:rPr>
            </w:pPr>
          </w:p>
          <w:p w14:paraId="0A26D1FD" w14:textId="77777777" w:rsidR="00A672C6" w:rsidRPr="00317643" w:rsidRDefault="00A672C6" w:rsidP="00722C16">
            <w:pPr>
              <w:jc w:val="both"/>
              <w:rPr>
                <w:rFonts w:ascii="Times New Roman" w:hAnsi="Times New Roman"/>
                <w:i/>
                <w:sz w:val="24"/>
                <w:szCs w:val="24"/>
              </w:rPr>
            </w:pPr>
          </w:p>
          <w:p w14:paraId="065F55B0" w14:textId="77777777" w:rsidR="00382A11" w:rsidRDefault="00382A11" w:rsidP="00722C16">
            <w:pPr>
              <w:jc w:val="both"/>
              <w:rPr>
                <w:rFonts w:ascii="Times New Roman" w:hAnsi="Times New Roman"/>
                <w:i/>
                <w:sz w:val="24"/>
                <w:szCs w:val="24"/>
              </w:rPr>
            </w:pPr>
          </w:p>
          <w:p w14:paraId="70DE236A" w14:textId="77777777" w:rsidR="00382A11" w:rsidRDefault="00382A11" w:rsidP="00722C16">
            <w:pPr>
              <w:jc w:val="both"/>
              <w:rPr>
                <w:rFonts w:ascii="Times New Roman" w:hAnsi="Times New Roman"/>
                <w:i/>
                <w:sz w:val="24"/>
                <w:szCs w:val="24"/>
              </w:rPr>
            </w:pPr>
          </w:p>
          <w:p w14:paraId="065A9799" w14:textId="77777777" w:rsidR="00382A11" w:rsidRDefault="00382A11" w:rsidP="00722C16">
            <w:pPr>
              <w:jc w:val="both"/>
              <w:rPr>
                <w:rFonts w:ascii="Times New Roman" w:hAnsi="Times New Roman"/>
                <w:i/>
                <w:sz w:val="24"/>
                <w:szCs w:val="24"/>
              </w:rPr>
            </w:pPr>
          </w:p>
          <w:p w14:paraId="66D9EEE9" w14:textId="77777777" w:rsidR="00382A11" w:rsidRDefault="00382A11" w:rsidP="00722C16">
            <w:pPr>
              <w:jc w:val="both"/>
              <w:rPr>
                <w:rFonts w:ascii="Times New Roman" w:hAnsi="Times New Roman"/>
                <w:i/>
                <w:sz w:val="24"/>
                <w:szCs w:val="24"/>
              </w:rPr>
            </w:pPr>
          </w:p>
          <w:p w14:paraId="0CDFE838" w14:textId="77777777" w:rsidR="00AE5B74" w:rsidRDefault="00AE5B74" w:rsidP="00722C16">
            <w:pPr>
              <w:jc w:val="both"/>
              <w:rPr>
                <w:rFonts w:ascii="Times New Roman" w:hAnsi="Times New Roman"/>
                <w:i/>
                <w:sz w:val="24"/>
                <w:szCs w:val="24"/>
              </w:rPr>
            </w:pPr>
          </w:p>
          <w:p w14:paraId="242E975E" w14:textId="77777777" w:rsidR="00AE5B74" w:rsidRDefault="00AE5B74" w:rsidP="00722C16">
            <w:pPr>
              <w:jc w:val="both"/>
              <w:rPr>
                <w:rFonts w:ascii="Times New Roman" w:hAnsi="Times New Roman"/>
                <w:i/>
                <w:sz w:val="24"/>
                <w:szCs w:val="24"/>
              </w:rPr>
            </w:pPr>
          </w:p>
          <w:p w14:paraId="4CED3B21" w14:textId="77777777" w:rsidR="00AE5B74" w:rsidRDefault="00AE5B74" w:rsidP="00722C16">
            <w:pPr>
              <w:jc w:val="both"/>
              <w:rPr>
                <w:rFonts w:ascii="Times New Roman" w:hAnsi="Times New Roman"/>
                <w:i/>
                <w:sz w:val="24"/>
                <w:szCs w:val="24"/>
              </w:rPr>
            </w:pPr>
          </w:p>
          <w:p w14:paraId="0F45679C" w14:textId="77777777" w:rsidR="00AE5B74" w:rsidRDefault="00AE5B74" w:rsidP="00722C16">
            <w:pPr>
              <w:jc w:val="both"/>
              <w:rPr>
                <w:rFonts w:ascii="Times New Roman" w:hAnsi="Times New Roman"/>
                <w:i/>
                <w:sz w:val="24"/>
                <w:szCs w:val="24"/>
              </w:rPr>
            </w:pPr>
          </w:p>
          <w:p w14:paraId="381F6D23" w14:textId="77777777" w:rsidR="00AE5B74" w:rsidRDefault="00AE5B74" w:rsidP="00722C16">
            <w:pPr>
              <w:jc w:val="both"/>
              <w:rPr>
                <w:rFonts w:ascii="Times New Roman" w:hAnsi="Times New Roman"/>
                <w:i/>
                <w:sz w:val="24"/>
                <w:szCs w:val="24"/>
              </w:rPr>
            </w:pPr>
          </w:p>
          <w:p w14:paraId="6451030F" w14:textId="77777777" w:rsidR="00AE5B74" w:rsidRDefault="00AE5B74" w:rsidP="00722C16">
            <w:pPr>
              <w:jc w:val="both"/>
              <w:rPr>
                <w:rFonts w:ascii="Times New Roman" w:hAnsi="Times New Roman"/>
                <w:i/>
                <w:sz w:val="24"/>
                <w:szCs w:val="24"/>
              </w:rPr>
            </w:pPr>
          </w:p>
          <w:p w14:paraId="7A2D0BB2" w14:textId="77777777" w:rsidR="00AE5B74" w:rsidRDefault="00AE5B74" w:rsidP="00722C16">
            <w:pPr>
              <w:jc w:val="both"/>
              <w:rPr>
                <w:rFonts w:ascii="Times New Roman" w:hAnsi="Times New Roman"/>
                <w:i/>
                <w:sz w:val="24"/>
                <w:szCs w:val="24"/>
              </w:rPr>
            </w:pPr>
          </w:p>
          <w:p w14:paraId="2AD30955" w14:textId="77777777" w:rsidR="00AE5B74" w:rsidRDefault="00AE5B74" w:rsidP="00722C16">
            <w:pPr>
              <w:jc w:val="both"/>
              <w:rPr>
                <w:rFonts w:ascii="Times New Roman" w:hAnsi="Times New Roman"/>
                <w:i/>
                <w:sz w:val="24"/>
                <w:szCs w:val="24"/>
              </w:rPr>
            </w:pPr>
          </w:p>
          <w:p w14:paraId="6E276E6E" w14:textId="77777777" w:rsidR="00033969" w:rsidRDefault="00033969" w:rsidP="00722C16">
            <w:pPr>
              <w:jc w:val="both"/>
              <w:rPr>
                <w:rFonts w:ascii="Times New Roman" w:hAnsi="Times New Roman"/>
                <w:i/>
                <w:sz w:val="24"/>
                <w:szCs w:val="24"/>
              </w:rPr>
            </w:pPr>
          </w:p>
          <w:p w14:paraId="479E3A13" w14:textId="41EAF78B" w:rsidR="00382A11" w:rsidRDefault="00382A11" w:rsidP="00722C16">
            <w:pPr>
              <w:jc w:val="both"/>
              <w:rPr>
                <w:rFonts w:ascii="Times New Roman" w:hAnsi="Times New Roman"/>
                <w:i/>
                <w:sz w:val="24"/>
                <w:szCs w:val="24"/>
              </w:rPr>
            </w:pPr>
            <w:r>
              <w:rPr>
                <w:rFonts w:ascii="Times New Roman" w:hAnsi="Times New Roman"/>
                <w:i/>
                <w:sz w:val="24"/>
                <w:szCs w:val="24"/>
              </w:rPr>
              <w:t>Instances when a child can be remanded with security</w:t>
            </w:r>
          </w:p>
          <w:p w14:paraId="4EEE4FA2" w14:textId="77777777" w:rsidR="00382A11" w:rsidRDefault="00382A11" w:rsidP="00722C16">
            <w:pPr>
              <w:jc w:val="both"/>
              <w:rPr>
                <w:rFonts w:ascii="Times New Roman" w:hAnsi="Times New Roman"/>
                <w:i/>
                <w:sz w:val="24"/>
                <w:szCs w:val="24"/>
              </w:rPr>
            </w:pPr>
          </w:p>
          <w:p w14:paraId="00AE16A9" w14:textId="77777777" w:rsidR="00382A11" w:rsidRDefault="00382A11" w:rsidP="00722C16">
            <w:pPr>
              <w:jc w:val="both"/>
              <w:rPr>
                <w:rFonts w:ascii="Times New Roman" w:hAnsi="Times New Roman"/>
                <w:i/>
                <w:sz w:val="24"/>
                <w:szCs w:val="24"/>
              </w:rPr>
            </w:pPr>
          </w:p>
          <w:p w14:paraId="09BBBDEE" w14:textId="77777777" w:rsidR="00382A11" w:rsidRDefault="00382A11" w:rsidP="00722C16">
            <w:pPr>
              <w:jc w:val="both"/>
              <w:rPr>
                <w:rFonts w:ascii="Times New Roman" w:hAnsi="Times New Roman"/>
                <w:i/>
                <w:sz w:val="24"/>
                <w:szCs w:val="24"/>
              </w:rPr>
            </w:pPr>
          </w:p>
          <w:p w14:paraId="44C08C4E" w14:textId="77777777" w:rsidR="00382A11" w:rsidRDefault="00382A11" w:rsidP="00722C16">
            <w:pPr>
              <w:jc w:val="both"/>
              <w:rPr>
                <w:rFonts w:ascii="Times New Roman" w:hAnsi="Times New Roman"/>
                <w:i/>
                <w:sz w:val="24"/>
                <w:szCs w:val="24"/>
              </w:rPr>
            </w:pPr>
          </w:p>
          <w:p w14:paraId="355C73FF" w14:textId="77777777" w:rsidR="00382A11" w:rsidRDefault="00382A11" w:rsidP="00722C16">
            <w:pPr>
              <w:jc w:val="both"/>
              <w:rPr>
                <w:rFonts w:ascii="Times New Roman" w:hAnsi="Times New Roman"/>
                <w:i/>
                <w:sz w:val="24"/>
                <w:szCs w:val="24"/>
              </w:rPr>
            </w:pPr>
          </w:p>
          <w:p w14:paraId="6E5CE094" w14:textId="77777777" w:rsidR="00382A11" w:rsidRDefault="00382A11" w:rsidP="00722C16">
            <w:pPr>
              <w:jc w:val="both"/>
              <w:rPr>
                <w:rFonts w:ascii="Times New Roman" w:hAnsi="Times New Roman"/>
                <w:i/>
                <w:sz w:val="24"/>
                <w:szCs w:val="24"/>
              </w:rPr>
            </w:pPr>
          </w:p>
          <w:p w14:paraId="7D17D3D3" w14:textId="27067FD3" w:rsidR="00382A11" w:rsidRDefault="00382A11" w:rsidP="00722C16">
            <w:pPr>
              <w:jc w:val="both"/>
              <w:rPr>
                <w:rFonts w:ascii="Times New Roman" w:hAnsi="Times New Roman"/>
                <w:i/>
                <w:sz w:val="24"/>
                <w:szCs w:val="24"/>
              </w:rPr>
            </w:pPr>
          </w:p>
          <w:p w14:paraId="3F628709" w14:textId="77777777" w:rsidR="006E2ED7" w:rsidRDefault="006E2ED7" w:rsidP="00722C16">
            <w:pPr>
              <w:jc w:val="both"/>
              <w:rPr>
                <w:rFonts w:ascii="Times New Roman" w:hAnsi="Times New Roman"/>
                <w:i/>
                <w:sz w:val="24"/>
                <w:szCs w:val="24"/>
              </w:rPr>
            </w:pPr>
          </w:p>
          <w:p w14:paraId="449AC495" w14:textId="77777777" w:rsidR="00382A11" w:rsidRDefault="00382A11" w:rsidP="00722C16">
            <w:pPr>
              <w:jc w:val="both"/>
              <w:rPr>
                <w:rFonts w:ascii="Times New Roman" w:hAnsi="Times New Roman"/>
                <w:i/>
                <w:sz w:val="24"/>
                <w:szCs w:val="24"/>
              </w:rPr>
            </w:pPr>
          </w:p>
          <w:p w14:paraId="1B67C951" w14:textId="77777777" w:rsidR="00382A11" w:rsidRDefault="00382A11" w:rsidP="00722C16">
            <w:pPr>
              <w:jc w:val="both"/>
              <w:rPr>
                <w:rFonts w:ascii="Times New Roman" w:hAnsi="Times New Roman"/>
                <w:i/>
                <w:sz w:val="24"/>
                <w:szCs w:val="24"/>
              </w:rPr>
            </w:pPr>
          </w:p>
          <w:p w14:paraId="0195F9CB" w14:textId="77777777" w:rsidR="00382A11" w:rsidRDefault="00382A11" w:rsidP="00722C16">
            <w:pPr>
              <w:jc w:val="both"/>
              <w:rPr>
                <w:rFonts w:ascii="Times New Roman" w:hAnsi="Times New Roman"/>
                <w:i/>
                <w:sz w:val="24"/>
                <w:szCs w:val="24"/>
              </w:rPr>
            </w:pPr>
          </w:p>
          <w:p w14:paraId="0B1F3B39" w14:textId="77777777" w:rsidR="00382A11" w:rsidRDefault="00382A11" w:rsidP="00722C16">
            <w:pPr>
              <w:jc w:val="both"/>
              <w:rPr>
                <w:rFonts w:ascii="Times New Roman" w:hAnsi="Times New Roman"/>
                <w:i/>
                <w:sz w:val="24"/>
                <w:szCs w:val="24"/>
              </w:rPr>
            </w:pPr>
          </w:p>
          <w:p w14:paraId="1860FD04" w14:textId="77777777" w:rsidR="00382A11" w:rsidRDefault="00382A11" w:rsidP="00722C16">
            <w:pPr>
              <w:jc w:val="both"/>
              <w:rPr>
                <w:rFonts w:ascii="Times New Roman" w:hAnsi="Times New Roman"/>
                <w:i/>
                <w:sz w:val="24"/>
                <w:szCs w:val="24"/>
              </w:rPr>
            </w:pPr>
          </w:p>
          <w:p w14:paraId="119D451D" w14:textId="77777777" w:rsidR="00382A11" w:rsidRDefault="00382A11" w:rsidP="00722C16">
            <w:pPr>
              <w:jc w:val="both"/>
              <w:rPr>
                <w:rFonts w:ascii="Times New Roman" w:hAnsi="Times New Roman"/>
                <w:i/>
                <w:sz w:val="24"/>
                <w:szCs w:val="24"/>
              </w:rPr>
            </w:pPr>
          </w:p>
          <w:p w14:paraId="644D12A7" w14:textId="77777777" w:rsidR="00382A11" w:rsidRDefault="00382A11" w:rsidP="00722C16">
            <w:pPr>
              <w:jc w:val="both"/>
              <w:rPr>
                <w:rFonts w:ascii="Times New Roman" w:hAnsi="Times New Roman"/>
                <w:i/>
                <w:sz w:val="24"/>
                <w:szCs w:val="24"/>
              </w:rPr>
            </w:pPr>
          </w:p>
          <w:p w14:paraId="175FB1AA" w14:textId="77777777" w:rsidR="00382A11" w:rsidRDefault="00382A11" w:rsidP="00722C16">
            <w:pPr>
              <w:jc w:val="both"/>
              <w:rPr>
                <w:rFonts w:ascii="Times New Roman" w:hAnsi="Times New Roman"/>
                <w:i/>
                <w:sz w:val="24"/>
                <w:szCs w:val="24"/>
              </w:rPr>
            </w:pPr>
          </w:p>
          <w:p w14:paraId="4C33C12A" w14:textId="77777777" w:rsidR="00382A11" w:rsidRDefault="00382A11" w:rsidP="00722C16">
            <w:pPr>
              <w:jc w:val="both"/>
              <w:rPr>
                <w:rFonts w:ascii="Times New Roman" w:hAnsi="Times New Roman"/>
                <w:i/>
                <w:sz w:val="24"/>
                <w:szCs w:val="24"/>
              </w:rPr>
            </w:pPr>
          </w:p>
          <w:p w14:paraId="743F7154" w14:textId="77777777" w:rsidR="00382A11" w:rsidRDefault="00382A11" w:rsidP="00722C16">
            <w:pPr>
              <w:jc w:val="both"/>
              <w:rPr>
                <w:rFonts w:ascii="Times New Roman" w:hAnsi="Times New Roman"/>
                <w:i/>
                <w:sz w:val="24"/>
                <w:szCs w:val="24"/>
              </w:rPr>
            </w:pPr>
          </w:p>
          <w:p w14:paraId="0D0241BF" w14:textId="77777777" w:rsidR="00382A11" w:rsidRDefault="00382A11" w:rsidP="00722C16">
            <w:pPr>
              <w:jc w:val="both"/>
              <w:rPr>
                <w:rFonts w:ascii="Times New Roman" w:hAnsi="Times New Roman"/>
                <w:i/>
                <w:sz w:val="24"/>
                <w:szCs w:val="24"/>
              </w:rPr>
            </w:pPr>
          </w:p>
          <w:p w14:paraId="6FBE4261" w14:textId="77777777" w:rsidR="00382A11" w:rsidRDefault="00382A11" w:rsidP="00722C16">
            <w:pPr>
              <w:jc w:val="both"/>
              <w:rPr>
                <w:rFonts w:ascii="Times New Roman" w:hAnsi="Times New Roman"/>
                <w:i/>
                <w:sz w:val="24"/>
                <w:szCs w:val="24"/>
              </w:rPr>
            </w:pPr>
          </w:p>
          <w:p w14:paraId="398B2DA8" w14:textId="77777777" w:rsidR="00A672C6" w:rsidRPr="00317643" w:rsidRDefault="00A672C6" w:rsidP="00722C16">
            <w:pPr>
              <w:jc w:val="both"/>
              <w:rPr>
                <w:rFonts w:ascii="Times New Roman" w:hAnsi="Times New Roman"/>
                <w:i/>
                <w:sz w:val="24"/>
                <w:szCs w:val="24"/>
              </w:rPr>
            </w:pPr>
          </w:p>
          <w:p w14:paraId="2B6347E5" w14:textId="77777777" w:rsidR="00A672C6" w:rsidRPr="00317643" w:rsidRDefault="00A672C6" w:rsidP="00722C16">
            <w:pPr>
              <w:jc w:val="both"/>
              <w:rPr>
                <w:rFonts w:ascii="Times New Roman" w:hAnsi="Times New Roman"/>
                <w:i/>
                <w:sz w:val="24"/>
                <w:szCs w:val="24"/>
              </w:rPr>
            </w:pPr>
          </w:p>
          <w:p w14:paraId="1AC9E912" w14:textId="77777777" w:rsidR="00A672C6" w:rsidRPr="00317643" w:rsidRDefault="00A672C6" w:rsidP="00722C16">
            <w:pPr>
              <w:jc w:val="both"/>
              <w:rPr>
                <w:rFonts w:ascii="Times New Roman" w:hAnsi="Times New Roman"/>
                <w:i/>
                <w:sz w:val="24"/>
                <w:szCs w:val="24"/>
              </w:rPr>
            </w:pPr>
          </w:p>
          <w:p w14:paraId="4EFF18F3" w14:textId="77777777" w:rsidR="00A672C6" w:rsidRPr="00317643" w:rsidRDefault="00A672C6" w:rsidP="00722C16">
            <w:pPr>
              <w:spacing w:after="0"/>
              <w:jc w:val="both"/>
              <w:rPr>
                <w:rFonts w:ascii="Times New Roman" w:hAnsi="Times New Roman"/>
                <w:i/>
                <w:sz w:val="24"/>
                <w:szCs w:val="24"/>
              </w:rPr>
            </w:pPr>
          </w:p>
          <w:p w14:paraId="2B6D1212" w14:textId="77777777" w:rsidR="00A672C6" w:rsidRPr="00317643" w:rsidRDefault="00A672C6" w:rsidP="00722C16">
            <w:pPr>
              <w:spacing w:after="0"/>
              <w:jc w:val="both"/>
              <w:rPr>
                <w:rFonts w:ascii="Times New Roman" w:hAnsi="Times New Roman"/>
                <w:i/>
                <w:sz w:val="24"/>
                <w:szCs w:val="24"/>
              </w:rPr>
            </w:pPr>
          </w:p>
          <w:p w14:paraId="125B16AE" w14:textId="77777777" w:rsidR="00A672C6" w:rsidRPr="00317643" w:rsidRDefault="00A672C6" w:rsidP="00722C16">
            <w:pPr>
              <w:spacing w:after="0"/>
              <w:jc w:val="both"/>
              <w:rPr>
                <w:rFonts w:ascii="Times New Roman" w:hAnsi="Times New Roman"/>
                <w:i/>
                <w:sz w:val="24"/>
                <w:szCs w:val="24"/>
              </w:rPr>
            </w:pPr>
          </w:p>
          <w:p w14:paraId="4B81D864" w14:textId="77777777" w:rsidR="00A672C6" w:rsidRPr="00317643" w:rsidRDefault="00A672C6" w:rsidP="00722C16">
            <w:pPr>
              <w:spacing w:after="0"/>
              <w:jc w:val="both"/>
              <w:rPr>
                <w:rFonts w:ascii="Times New Roman" w:hAnsi="Times New Roman"/>
                <w:i/>
                <w:sz w:val="24"/>
                <w:szCs w:val="24"/>
              </w:rPr>
            </w:pPr>
          </w:p>
          <w:p w14:paraId="4F576399" w14:textId="77777777" w:rsidR="00A672C6" w:rsidRPr="00317643" w:rsidRDefault="00A672C6" w:rsidP="00722C16">
            <w:pPr>
              <w:spacing w:after="0"/>
              <w:jc w:val="both"/>
              <w:rPr>
                <w:rFonts w:ascii="Times New Roman" w:hAnsi="Times New Roman"/>
                <w:i/>
                <w:sz w:val="24"/>
                <w:szCs w:val="24"/>
              </w:rPr>
            </w:pPr>
          </w:p>
          <w:p w14:paraId="2149CC54" w14:textId="77777777" w:rsidR="00A672C6" w:rsidRPr="00317643" w:rsidRDefault="00A672C6" w:rsidP="00722C16">
            <w:pPr>
              <w:spacing w:after="0"/>
              <w:jc w:val="both"/>
              <w:rPr>
                <w:rFonts w:ascii="Times New Roman" w:hAnsi="Times New Roman"/>
                <w:i/>
                <w:sz w:val="24"/>
                <w:szCs w:val="24"/>
              </w:rPr>
            </w:pPr>
          </w:p>
          <w:p w14:paraId="27306E89" w14:textId="77777777" w:rsidR="00A672C6" w:rsidRPr="00317643" w:rsidRDefault="00A672C6" w:rsidP="00722C16">
            <w:pPr>
              <w:spacing w:after="0"/>
              <w:jc w:val="both"/>
              <w:rPr>
                <w:rFonts w:ascii="Times New Roman" w:hAnsi="Times New Roman"/>
                <w:i/>
                <w:sz w:val="24"/>
                <w:szCs w:val="24"/>
              </w:rPr>
            </w:pPr>
          </w:p>
          <w:p w14:paraId="080D4435" w14:textId="77777777" w:rsidR="00A672C6" w:rsidRPr="00317643" w:rsidRDefault="00A672C6" w:rsidP="00722C16">
            <w:pPr>
              <w:spacing w:after="0"/>
              <w:jc w:val="both"/>
              <w:rPr>
                <w:rFonts w:ascii="Times New Roman" w:hAnsi="Times New Roman"/>
                <w:i/>
                <w:sz w:val="24"/>
                <w:szCs w:val="24"/>
              </w:rPr>
            </w:pPr>
          </w:p>
          <w:p w14:paraId="7FFE4ED6" w14:textId="77777777" w:rsidR="00A672C6" w:rsidRPr="00317643" w:rsidRDefault="00A672C6" w:rsidP="00722C16">
            <w:pPr>
              <w:spacing w:after="0"/>
              <w:jc w:val="both"/>
              <w:rPr>
                <w:rFonts w:ascii="Times New Roman" w:hAnsi="Times New Roman"/>
                <w:i/>
                <w:sz w:val="24"/>
                <w:szCs w:val="24"/>
              </w:rPr>
            </w:pPr>
          </w:p>
          <w:p w14:paraId="5A2360AD" w14:textId="77777777" w:rsidR="00A672C6" w:rsidRPr="00317643" w:rsidRDefault="00A672C6" w:rsidP="00722C16">
            <w:pPr>
              <w:spacing w:after="0"/>
              <w:jc w:val="both"/>
              <w:rPr>
                <w:rFonts w:ascii="Times New Roman" w:hAnsi="Times New Roman"/>
                <w:i/>
                <w:sz w:val="24"/>
                <w:szCs w:val="24"/>
              </w:rPr>
            </w:pPr>
          </w:p>
          <w:p w14:paraId="1A40AD48" w14:textId="77777777" w:rsidR="00A672C6" w:rsidRPr="00317643" w:rsidRDefault="00A672C6" w:rsidP="00722C16">
            <w:pPr>
              <w:spacing w:after="0"/>
              <w:jc w:val="both"/>
              <w:rPr>
                <w:rFonts w:ascii="Times New Roman" w:hAnsi="Times New Roman"/>
                <w:i/>
                <w:sz w:val="24"/>
                <w:szCs w:val="24"/>
              </w:rPr>
            </w:pPr>
          </w:p>
          <w:p w14:paraId="3E44743B" w14:textId="77777777" w:rsidR="00A672C6" w:rsidRPr="00317643" w:rsidRDefault="00A672C6" w:rsidP="00722C16">
            <w:pPr>
              <w:spacing w:after="0"/>
              <w:jc w:val="both"/>
              <w:rPr>
                <w:rFonts w:ascii="Times New Roman" w:hAnsi="Times New Roman"/>
                <w:i/>
                <w:sz w:val="24"/>
                <w:szCs w:val="24"/>
              </w:rPr>
            </w:pPr>
          </w:p>
          <w:p w14:paraId="632BC370" w14:textId="77777777" w:rsidR="00A672C6" w:rsidRPr="00317643" w:rsidRDefault="00A672C6" w:rsidP="00722C16">
            <w:pPr>
              <w:spacing w:after="0"/>
              <w:jc w:val="both"/>
              <w:rPr>
                <w:rFonts w:ascii="Times New Roman" w:hAnsi="Times New Roman"/>
                <w:i/>
                <w:sz w:val="24"/>
                <w:szCs w:val="24"/>
              </w:rPr>
            </w:pPr>
          </w:p>
          <w:p w14:paraId="20F58EE2" w14:textId="77777777" w:rsidR="00A672C6" w:rsidRPr="00317643" w:rsidRDefault="00A672C6" w:rsidP="00722C16">
            <w:pPr>
              <w:spacing w:after="0"/>
              <w:jc w:val="both"/>
              <w:rPr>
                <w:rFonts w:ascii="Times New Roman" w:hAnsi="Times New Roman"/>
                <w:i/>
                <w:sz w:val="24"/>
                <w:szCs w:val="24"/>
              </w:rPr>
            </w:pPr>
          </w:p>
          <w:p w14:paraId="07773CDC" w14:textId="77777777" w:rsidR="00A672C6" w:rsidRPr="00317643" w:rsidRDefault="00A672C6" w:rsidP="00722C16">
            <w:pPr>
              <w:spacing w:after="0"/>
              <w:jc w:val="both"/>
              <w:rPr>
                <w:rFonts w:ascii="Times New Roman" w:hAnsi="Times New Roman"/>
                <w:i/>
                <w:sz w:val="24"/>
                <w:szCs w:val="24"/>
              </w:rPr>
            </w:pPr>
          </w:p>
          <w:p w14:paraId="6C245D06" w14:textId="77777777" w:rsidR="00A672C6" w:rsidRPr="00317643" w:rsidRDefault="00A672C6" w:rsidP="00722C16">
            <w:pPr>
              <w:spacing w:after="0"/>
              <w:jc w:val="both"/>
              <w:rPr>
                <w:rFonts w:ascii="Times New Roman" w:hAnsi="Times New Roman"/>
                <w:i/>
                <w:sz w:val="24"/>
                <w:szCs w:val="24"/>
              </w:rPr>
            </w:pPr>
          </w:p>
          <w:p w14:paraId="4A119B13" w14:textId="77777777" w:rsidR="00A672C6" w:rsidRPr="00317643" w:rsidRDefault="00A672C6" w:rsidP="00722C16">
            <w:pPr>
              <w:spacing w:after="0"/>
              <w:jc w:val="both"/>
              <w:rPr>
                <w:rFonts w:ascii="Times New Roman" w:hAnsi="Times New Roman"/>
                <w:i/>
                <w:sz w:val="24"/>
                <w:szCs w:val="24"/>
              </w:rPr>
            </w:pPr>
          </w:p>
          <w:p w14:paraId="20771753" w14:textId="77777777" w:rsidR="00A672C6" w:rsidRPr="00317643" w:rsidRDefault="00A672C6" w:rsidP="00722C16">
            <w:pPr>
              <w:spacing w:after="0"/>
              <w:jc w:val="both"/>
              <w:rPr>
                <w:rFonts w:ascii="Times New Roman" w:hAnsi="Times New Roman"/>
                <w:i/>
                <w:sz w:val="24"/>
                <w:szCs w:val="24"/>
              </w:rPr>
            </w:pPr>
          </w:p>
          <w:p w14:paraId="13C68274" w14:textId="77777777" w:rsidR="00A672C6" w:rsidRPr="00317643" w:rsidRDefault="00A672C6" w:rsidP="00722C16">
            <w:pPr>
              <w:spacing w:after="0"/>
              <w:jc w:val="both"/>
              <w:rPr>
                <w:rFonts w:ascii="Times New Roman" w:hAnsi="Times New Roman"/>
                <w:i/>
                <w:sz w:val="24"/>
                <w:szCs w:val="24"/>
              </w:rPr>
            </w:pPr>
          </w:p>
          <w:p w14:paraId="41875191" w14:textId="77777777" w:rsidR="00A672C6" w:rsidRPr="00317643" w:rsidRDefault="00A672C6" w:rsidP="00722C16">
            <w:pPr>
              <w:spacing w:after="0"/>
              <w:jc w:val="both"/>
              <w:rPr>
                <w:rFonts w:ascii="Times New Roman" w:hAnsi="Times New Roman"/>
                <w:i/>
                <w:sz w:val="24"/>
                <w:szCs w:val="24"/>
              </w:rPr>
            </w:pPr>
          </w:p>
          <w:p w14:paraId="7F50EEB4" w14:textId="77777777" w:rsidR="00A672C6" w:rsidRPr="00317643" w:rsidRDefault="00A672C6" w:rsidP="00722C16">
            <w:pPr>
              <w:spacing w:after="0"/>
              <w:jc w:val="both"/>
              <w:rPr>
                <w:rFonts w:ascii="Times New Roman" w:hAnsi="Times New Roman"/>
                <w:i/>
                <w:sz w:val="24"/>
                <w:szCs w:val="24"/>
              </w:rPr>
            </w:pPr>
          </w:p>
          <w:p w14:paraId="5EE27716" w14:textId="77777777" w:rsidR="00A672C6" w:rsidRPr="00317643" w:rsidRDefault="00A672C6" w:rsidP="00722C16">
            <w:pPr>
              <w:spacing w:after="0"/>
              <w:jc w:val="both"/>
              <w:rPr>
                <w:rFonts w:ascii="Times New Roman" w:hAnsi="Times New Roman"/>
                <w:i/>
                <w:sz w:val="24"/>
                <w:szCs w:val="24"/>
              </w:rPr>
            </w:pPr>
          </w:p>
          <w:p w14:paraId="30FF5F09" w14:textId="77777777" w:rsidR="00A672C6" w:rsidRPr="00317643" w:rsidRDefault="00A672C6" w:rsidP="00722C16">
            <w:pPr>
              <w:spacing w:after="0"/>
              <w:jc w:val="both"/>
              <w:rPr>
                <w:rFonts w:ascii="Times New Roman" w:hAnsi="Times New Roman"/>
                <w:i/>
                <w:sz w:val="24"/>
                <w:szCs w:val="24"/>
              </w:rPr>
            </w:pPr>
          </w:p>
          <w:p w14:paraId="4FEDA027" w14:textId="77777777" w:rsidR="00A672C6" w:rsidRPr="00317643" w:rsidRDefault="00A672C6" w:rsidP="00722C16">
            <w:pPr>
              <w:spacing w:after="0"/>
              <w:jc w:val="both"/>
              <w:rPr>
                <w:rFonts w:ascii="Times New Roman" w:hAnsi="Times New Roman"/>
                <w:i/>
                <w:sz w:val="24"/>
                <w:szCs w:val="24"/>
              </w:rPr>
            </w:pPr>
          </w:p>
          <w:p w14:paraId="6A25E7BC" w14:textId="77777777" w:rsidR="00A672C6" w:rsidRPr="00317643" w:rsidRDefault="00A672C6" w:rsidP="00722C16">
            <w:pPr>
              <w:spacing w:after="0"/>
              <w:jc w:val="both"/>
              <w:rPr>
                <w:rFonts w:ascii="Times New Roman" w:hAnsi="Times New Roman"/>
                <w:i/>
                <w:sz w:val="24"/>
                <w:szCs w:val="24"/>
              </w:rPr>
            </w:pPr>
          </w:p>
          <w:p w14:paraId="4B3802E5" w14:textId="77777777" w:rsidR="00A672C6" w:rsidRPr="00317643" w:rsidRDefault="00A672C6" w:rsidP="00722C16">
            <w:pPr>
              <w:spacing w:after="0"/>
              <w:jc w:val="both"/>
              <w:rPr>
                <w:rFonts w:ascii="Times New Roman" w:hAnsi="Times New Roman"/>
                <w:i/>
                <w:sz w:val="24"/>
                <w:szCs w:val="24"/>
              </w:rPr>
            </w:pPr>
          </w:p>
          <w:p w14:paraId="3ED3DEBD" w14:textId="77777777" w:rsidR="00A672C6" w:rsidRPr="00317643" w:rsidRDefault="00A672C6" w:rsidP="00722C16">
            <w:pPr>
              <w:spacing w:after="0"/>
              <w:jc w:val="both"/>
              <w:rPr>
                <w:rFonts w:ascii="Times New Roman" w:hAnsi="Times New Roman"/>
                <w:i/>
                <w:sz w:val="24"/>
                <w:szCs w:val="24"/>
              </w:rPr>
            </w:pPr>
          </w:p>
          <w:p w14:paraId="6114C071" w14:textId="4D8BE672" w:rsidR="00A672C6" w:rsidRDefault="006E2ED7" w:rsidP="00722C16">
            <w:pPr>
              <w:spacing w:after="0"/>
              <w:jc w:val="both"/>
              <w:rPr>
                <w:rFonts w:ascii="Times New Roman" w:hAnsi="Times New Roman"/>
                <w:i/>
                <w:sz w:val="24"/>
                <w:szCs w:val="24"/>
              </w:rPr>
            </w:pPr>
            <w:r w:rsidRPr="006E2ED7">
              <w:rPr>
                <w:rFonts w:ascii="Times New Roman" w:hAnsi="Times New Roman"/>
                <w:i/>
                <w:sz w:val="24"/>
                <w:szCs w:val="24"/>
              </w:rPr>
              <w:t>Initial social inquiry report</w:t>
            </w:r>
          </w:p>
          <w:p w14:paraId="0B14807B" w14:textId="77777777" w:rsidR="006E2ED7" w:rsidRPr="00317643" w:rsidRDefault="006E2ED7" w:rsidP="00722C16">
            <w:pPr>
              <w:spacing w:after="0"/>
              <w:jc w:val="both"/>
              <w:rPr>
                <w:rFonts w:ascii="Times New Roman" w:hAnsi="Times New Roman"/>
                <w:i/>
                <w:sz w:val="24"/>
                <w:szCs w:val="24"/>
              </w:rPr>
            </w:pPr>
          </w:p>
          <w:p w14:paraId="2BCCA3BA" w14:textId="76EA1701" w:rsidR="00A672C6" w:rsidRDefault="00A672C6" w:rsidP="00722C16">
            <w:pPr>
              <w:spacing w:after="0"/>
              <w:jc w:val="both"/>
              <w:rPr>
                <w:rFonts w:ascii="Times New Roman" w:hAnsi="Times New Roman"/>
                <w:i/>
                <w:sz w:val="24"/>
                <w:szCs w:val="24"/>
              </w:rPr>
            </w:pPr>
          </w:p>
          <w:p w14:paraId="0D816C4A" w14:textId="1F84195F" w:rsidR="009F5520" w:rsidRDefault="009F5520" w:rsidP="00722C16">
            <w:pPr>
              <w:spacing w:after="0"/>
              <w:jc w:val="both"/>
              <w:rPr>
                <w:rFonts w:ascii="Times New Roman" w:hAnsi="Times New Roman"/>
                <w:i/>
                <w:sz w:val="24"/>
                <w:szCs w:val="24"/>
              </w:rPr>
            </w:pPr>
          </w:p>
          <w:p w14:paraId="29CE061D" w14:textId="1CAF119D" w:rsidR="009F5520" w:rsidRDefault="009F5520" w:rsidP="00722C16">
            <w:pPr>
              <w:spacing w:after="0"/>
              <w:jc w:val="both"/>
              <w:rPr>
                <w:rFonts w:ascii="Times New Roman" w:hAnsi="Times New Roman"/>
                <w:i/>
                <w:sz w:val="24"/>
                <w:szCs w:val="24"/>
              </w:rPr>
            </w:pPr>
          </w:p>
          <w:p w14:paraId="03436498" w14:textId="6C401F92" w:rsidR="009F5520" w:rsidRDefault="009F5520" w:rsidP="00722C16">
            <w:pPr>
              <w:spacing w:after="0"/>
              <w:jc w:val="both"/>
              <w:rPr>
                <w:rFonts w:ascii="Times New Roman" w:hAnsi="Times New Roman"/>
                <w:i/>
                <w:sz w:val="24"/>
                <w:szCs w:val="24"/>
              </w:rPr>
            </w:pPr>
          </w:p>
          <w:p w14:paraId="73081314" w14:textId="5FE90FC3" w:rsidR="009F5520" w:rsidRDefault="009F5520" w:rsidP="00722C16">
            <w:pPr>
              <w:spacing w:after="0"/>
              <w:jc w:val="both"/>
              <w:rPr>
                <w:rFonts w:ascii="Times New Roman" w:hAnsi="Times New Roman"/>
                <w:i/>
                <w:sz w:val="24"/>
                <w:szCs w:val="24"/>
              </w:rPr>
            </w:pPr>
          </w:p>
          <w:p w14:paraId="0B0E8B87" w14:textId="11D24854" w:rsidR="009F5520" w:rsidRDefault="009F5520" w:rsidP="00722C16">
            <w:pPr>
              <w:spacing w:after="0"/>
              <w:jc w:val="both"/>
              <w:rPr>
                <w:rFonts w:ascii="Times New Roman" w:hAnsi="Times New Roman"/>
                <w:i/>
                <w:sz w:val="24"/>
                <w:szCs w:val="24"/>
              </w:rPr>
            </w:pPr>
          </w:p>
          <w:p w14:paraId="4B2D809A" w14:textId="04413304" w:rsidR="009F5520" w:rsidRDefault="009F5520" w:rsidP="00722C16">
            <w:pPr>
              <w:spacing w:after="0"/>
              <w:jc w:val="both"/>
              <w:rPr>
                <w:rFonts w:ascii="Times New Roman" w:hAnsi="Times New Roman"/>
                <w:i/>
                <w:sz w:val="24"/>
                <w:szCs w:val="24"/>
              </w:rPr>
            </w:pPr>
          </w:p>
          <w:p w14:paraId="544ED56D" w14:textId="587B9D57" w:rsidR="009F5520" w:rsidRDefault="009F5520" w:rsidP="00722C16">
            <w:pPr>
              <w:spacing w:after="0"/>
              <w:jc w:val="both"/>
              <w:rPr>
                <w:rFonts w:ascii="Times New Roman" w:hAnsi="Times New Roman"/>
                <w:i/>
                <w:sz w:val="24"/>
                <w:szCs w:val="24"/>
              </w:rPr>
            </w:pPr>
          </w:p>
          <w:p w14:paraId="194FEAE0" w14:textId="47A4268F" w:rsidR="009F5520" w:rsidRDefault="009F5520" w:rsidP="00722C16">
            <w:pPr>
              <w:spacing w:after="0"/>
              <w:jc w:val="both"/>
              <w:rPr>
                <w:rFonts w:ascii="Times New Roman" w:hAnsi="Times New Roman"/>
                <w:i/>
                <w:sz w:val="24"/>
                <w:szCs w:val="24"/>
              </w:rPr>
            </w:pPr>
          </w:p>
          <w:p w14:paraId="7F682478" w14:textId="02CB3F16" w:rsidR="009F5520" w:rsidRDefault="009F5520" w:rsidP="00722C16">
            <w:pPr>
              <w:spacing w:after="0"/>
              <w:jc w:val="both"/>
              <w:rPr>
                <w:rFonts w:ascii="Times New Roman" w:hAnsi="Times New Roman"/>
                <w:i/>
                <w:sz w:val="24"/>
                <w:szCs w:val="24"/>
              </w:rPr>
            </w:pPr>
          </w:p>
          <w:p w14:paraId="4A3FEB62" w14:textId="1B167051" w:rsidR="009F5520" w:rsidRDefault="009F5520" w:rsidP="00722C16">
            <w:pPr>
              <w:spacing w:after="0"/>
              <w:jc w:val="both"/>
              <w:rPr>
                <w:rFonts w:ascii="Times New Roman" w:hAnsi="Times New Roman"/>
                <w:i/>
                <w:sz w:val="24"/>
                <w:szCs w:val="24"/>
              </w:rPr>
            </w:pPr>
          </w:p>
          <w:p w14:paraId="46DF9477" w14:textId="0047E546" w:rsidR="009F5520" w:rsidRDefault="009F5520" w:rsidP="00722C16">
            <w:pPr>
              <w:spacing w:after="0"/>
              <w:jc w:val="both"/>
              <w:rPr>
                <w:rFonts w:ascii="Times New Roman" w:hAnsi="Times New Roman"/>
                <w:i/>
                <w:sz w:val="24"/>
                <w:szCs w:val="24"/>
              </w:rPr>
            </w:pPr>
          </w:p>
          <w:p w14:paraId="613351A5" w14:textId="5C821BC1" w:rsidR="009F5520" w:rsidRDefault="009F5520" w:rsidP="00722C16">
            <w:pPr>
              <w:spacing w:after="0"/>
              <w:jc w:val="both"/>
              <w:rPr>
                <w:rFonts w:ascii="Times New Roman" w:hAnsi="Times New Roman"/>
                <w:i/>
                <w:sz w:val="24"/>
                <w:szCs w:val="24"/>
              </w:rPr>
            </w:pPr>
          </w:p>
          <w:p w14:paraId="066F90D6" w14:textId="04E5B140" w:rsidR="009F5520" w:rsidRDefault="009F5520" w:rsidP="00722C16">
            <w:pPr>
              <w:spacing w:after="0"/>
              <w:jc w:val="both"/>
              <w:rPr>
                <w:rFonts w:ascii="Times New Roman" w:hAnsi="Times New Roman"/>
                <w:i/>
                <w:sz w:val="24"/>
                <w:szCs w:val="24"/>
              </w:rPr>
            </w:pPr>
          </w:p>
          <w:p w14:paraId="7ACDA61C" w14:textId="6C7C55C1" w:rsidR="009F5520" w:rsidRDefault="009F5520" w:rsidP="00722C16">
            <w:pPr>
              <w:spacing w:after="0"/>
              <w:jc w:val="both"/>
              <w:rPr>
                <w:rFonts w:ascii="Times New Roman" w:hAnsi="Times New Roman"/>
                <w:i/>
                <w:sz w:val="24"/>
                <w:szCs w:val="24"/>
              </w:rPr>
            </w:pPr>
          </w:p>
          <w:p w14:paraId="78F2ABBF" w14:textId="229D4A68" w:rsidR="009F5520" w:rsidRDefault="009F5520" w:rsidP="00722C16">
            <w:pPr>
              <w:spacing w:after="0"/>
              <w:jc w:val="both"/>
              <w:rPr>
                <w:rFonts w:ascii="Times New Roman" w:hAnsi="Times New Roman"/>
                <w:i/>
                <w:sz w:val="24"/>
                <w:szCs w:val="24"/>
              </w:rPr>
            </w:pPr>
          </w:p>
          <w:p w14:paraId="073C3201" w14:textId="2CA49EFD" w:rsidR="009F5520" w:rsidRDefault="009F5520" w:rsidP="00722C16">
            <w:pPr>
              <w:spacing w:after="0"/>
              <w:jc w:val="both"/>
              <w:rPr>
                <w:rFonts w:ascii="Times New Roman" w:hAnsi="Times New Roman"/>
                <w:i/>
                <w:sz w:val="24"/>
                <w:szCs w:val="24"/>
              </w:rPr>
            </w:pPr>
          </w:p>
          <w:p w14:paraId="4274245B" w14:textId="785102EC" w:rsidR="009F5520" w:rsidRDefault="009F5520" w:rsidP="00722C16">
            <w:pPr>
              <w:spacing w:after="0"/>
              <w:jc w:val="both"/>
              <w:rPr>
                <w:rFonts w:ascii="Times New Roman" w:hAnsi="Times New Roman"/>
                <w:i/>
                <w:sz w:val="24"/>
                <w:szCs w:val="24"/>
              </w:rPr>
            </w:pPr>
          </w:p>
          <w:p w14:paraId="56EA18AF" w14:textId="31F85671" w:rsidR="009F5520" w:rsidRDefault="009F5520" w:rsidP="00722C16">
            <w:pPr>
              <w:spacing w:after="0"/>
              <w:jc w:val="both"/>
              <w:rPr>
                <w:rFonts w:ascii="Times New Roman" w:hAnsi="Times New Roman"/>
                <w:i/>
                <w:sz w:val="24"/>
                <w:szCs w:val="24"/>
              </w:rPr>
            </w:pPr>
          </w:p>
          <w:p w14:paraId="1F18F3DC" w14:textId="7E6217B6" w:rsidR="009F5520" w:rsidRDefault="009F5520" w:rsidP="00722C16">
            <w:pPr>
              <w:spacing w:after="0"/>
              <w:jc w:val="both"/>
              <w:rPr>
                <w:rFonts w:ascii="Times New Roman" w:hAnsi="Times New Roman"/>
                <w:i/>
                <w:sz w:val="24"/>
                <w:szCs w:val="24"/>
              </w:rPr>
            </w:pPr>
          </w:p>
          <w:p w14:paraId="1434A3B8" w14:textId="3825FB93" w:rsidR="009F5520" w:rsidRDefault="009F5520" w:rsidP="00722C16">
            <w:pPr>
              <w:spacing w:after="0"/>
              <w:jc w:val="both"/>
              <w:rPr>
                <w:rFonts w:ascii="Times New Roman" w:hAnsi="Times New Roman"/>
                <w:i/>
                <w:sz w:val="24"/>
                <w:szCs w:val="24"/>
              </w:rPr>
            </w:pPr>
          </w:p>
          <w:p w14:paraId="2430FE30" w14:textId="5B47E225" w:rsidR="009F5520" w:rsidRDefault="009F5520" w:rsidP="00722C16">
            <w:pPr>
              <w:spacing w:after="0"/>
              <w:jc w:val="both"/>
              <w:rPr>
                <w:rFonts w:ascii="Times New Roman" w:hAnsi="Times New Roman"/>
                <w:i/>
                <w:sz w:val="24"/>
                <w:szCs w:val="24"/>
              </w:rPr>
            </w:pPr>
          </w:p>
          <w:p w14:paraId="6FBB8C51" w14:textId="44F16649" w:rsidR="009F5520" w:rsidRDefault="009F5520" w:rsidP="00722C16">
            <w:pPr>
              <w:spacing w:after="0"/>
              <w:jc w:val="both"/>
              <w:rPr>
                <w:rFonts w:ascii="Times New Roman" w:hAnsi="Times New Roman"/>
                <w:i/>
                <w:sz w:val="24"/>
                <w:szCs w:val="24"/>
              </w:rPr>
            </w:pPr>
          </w:p>
          <w:p w14:paraId="7BEDC5FF" w14:textId="2AC181C3" w:rsidR="009F5520" w:rsidRDefault="009F5520" w:rsidP="00722C16">
            <w:pPr>
              <w:spacing w:after="0"/>
              <w:jc w:val="both"/>
              <w:rPr>
                <w:rFonts w:ascii="Times New Roman" w:hAnsi="Times New Roman"/>
                <w:i/>
                <w:sz w:val="24"/>
                <w:szCs w:val="24"/>
              </w:rPr>
            </w:pPr>
          </w:p>
          <w:p w14:paraId="5C9BD407" w14:textId="7871F244" w:rsidR="009F5520" w:rsidRDefault="009F5520" w:rsidP="00722C16">
            <w:pPr>
              <w:spacing w:after="0"/>
              <w:jc w:val="both"/>
              <w:rPr>
                <w:rFonts w:ascii="Times New Roman" w:hAnsi="Times New Roman"/>
                <w:i/>
                <w:sz w:val="24"/>
                <w:szCs w:val="24"/>
              </w:rPr>
            </w:pPr>
          </w:p>
          <w:p w14:paraId="466820D3" w14:textId="5FB08B10" w:rsidR="009F5520" w:rsidRDefault="00E15D23" w:rsidP="00722C16">
            <w:pPr>
              <w:spacing w:after="0"/>
              <w:jc w:val="both"/>
              <w:rPr>
                <w:rFonts w:ascii="Times New Roman" w:hAnsi="Times New Roman"/>
                <w:i/>
                <w:sz w:val="24"/>
                <w:szCs w:val="24"/>
              </w:rPr>
            </w:pPr>
            <w:r>
              <w:rPr>
                <w:rFonts w:ascii="Times New Roman" w:hAnsi="Times New Roman"/>
                <w:i/>
                <w:sz w:val="24"/>
                <w:szCs w:val="24"/>
              </w:rPr>
              <w:t>Review of Remand Order</w:t>
            </w:r>
          </w:p>
          <w:p w14:paraId="4474B668" w14:textId="4DE7C617" w:rsidR="009F5520" w:rsidRDefault="009F5520" w:rsidP="00722C16">
            <w:pPr>
              <w:spacing w:after="0"/>
              <w:jc w:val="both"/>
              <w:rPr>
                <w:rFonts w:ascii="Times New Roman" w:hAnsi="Times New Roman"/>
                <w:i/>
                <w:sz w:val="24"/>
                <w:szCs w:val="24"/>
              </w:rPr>
            </w:pPr>
          </w:p>
          <w:p w14:paraId="4FA73BFE" w14:textId="78B56115" w:rsidR="009F5520" w:rsidRDefault="009F5520" w:rsidP="00722C16">
            <w:pPr>
              <w:spacing w:after="0"/>
              <w:jc w:val="both"/>
              <w:rPr>
                <w:rFonts w:ascii="Times New Roman" w:hAnsi="Times New Roman"/>
                <w:i/>
                <w:sz w:val="24"/>
                <w:szCs w:val="24"/>
              </w:rPr>
            </w:pPr>
          </w:p>
          <w:p w14:paraId="615A5FE8" w14:textId="1458C7F8" w:rsidR="009F5520" w:rsidRDefault="009F5520" w:rsidP="00722C16">
            <w:pPr>
              <w:spacing w:after="0"/>
              <w:jc w:val="both"/>
              <w:rPr>
                <w:rFonts w:ascii="Times New Roman" w:hAnsi="Times New Roman"/>
                <w:i/>
                <w:sz w:val="24"/>
                <w:szCs w:val="24"/>
              </w:rPr>
            </w:pPr>
          </w:p>
          <w:p w14:paraId="2CFC2B91" w14:textId="4FA9CA97" w:rsidR="009F5520" w:rsidRDefault="009F5520" w:rsidP="00722C16">
            <w:pPr>
              <w:spacing w:after="0"/>
              <w:jc w:val="both"/>
              <w:rPr>
                <w:rFonts w:ascii="Times New Roman" w:hAnsi="Times New Roman"/>
                <w:i/>
                <w:sz w:val="24"/>
                <w:szCs w:val="24"/>
              </w:rPr>
            </w:pPr>
          </w:p>
          <w:p w14:paraId="3FCDF559" w14:textId="7444FDC0" w:rsidR="009F5520" w:rsidRDefault="009F5520" w:rsidP="00722C16">
            <w:pPr>
              <w:spacing w:after="0"/>
              <w:jc w:val="both"/>
              <w:rPr>
                <w:rFonts w:ascii="Times New Roman" w:hAnsi="Times New Roman"/>
                <w:i/>
                <w:sz w:val="24"/>
                <w:szCs w:val="24"/>
              </w:rPr>
            </w:pPr>
          </w:p>
          <w:p w14:paraId="15C795DB" w14:textId="1F41E257" w:rsidR="009F5520" w:rsidRDefault="009F5520" w:rsidP="00722C16">
            <w:pPr>
              <w:spacing w:after="0"/>
              <w:jc w:val="both"/>
              <w:rPr>
                <w:rFonts w:ascii="Times New Roman" w:hAnsi="Times New Roman"/>
                <w:i/>
                <w:sz w:val="24"/>
                <w:szCs w:val="24"/>
              </w:rPr>
            </w:pPr>
          </w:p>
          <w:p w14:paraId="3D94D6DC" w14:textId="77777777" w:rsidR="009F5520" w:rsidRPr="00317643" w:rsidRDefault="009F5520" w:rsidP="00722C16">
            <w:pPr>
              <w:spacing w:after="0"/>
              <w:jc w:val="both"/>
              <w:rPr>
                <w:rFonts w:ascii="Times New Roman" w:hAnsi="Times New Roman"/>
                <w:i/>
                <w:sz w:val="24"/>
                <w:szCs w:val="24"/>
              </w:rPr>
            </w:pPr>
          </w:p>
          <w:p w14:paraId="64B1D73B" w14:textId="77777777" w:rsidR="00A672C6" w:rsidRPr="00317643" w:rsidRDefault="00A672C6" w:rsidP="00722C16">
            <w:pPr>
              <w:spacing w:after="0"/>
              <w:jc w:val="both"/>
              <w:rPr>
                <w:rFonts w:ascii="Times New Roman" w:hAnsi="Times New Roman"/>
                <w:i/>
                <w:sz w:val="24"/>
                <w:szCs w:val="24"/>
              </w:rPr>
            </w:pPr>
          </w:p>
          <w:p w14:paraId="159AE946" w14:textId="77777777" w:rsidR="00A672C6" w:rsidRPr="00317643" w:rsidRDefault="00A672C6" w:rsidP="00722C16">
            <w:pPr>
              <w:spacing w:after="0"/>
              <w:jc w:val="both"/>
              <w:rPr>
                <w:rFonts w:ascii="Times New Roman" w:hAnsi="Times New Roman"/>
                <w:i/>
                <w:sz w:val="24"/>
                <w:szCs w:val="24"/>
              </w:rPr>
            </w:pPr>
          </w:p>
          <w:p w14:paraId="72F3D90D" w14:textId="77777777" w:rsidR="00A672C6" w:rsidRPr="00317643" w:rsidRDefault="00A672C6" w:rsidP="00722C16">
            <w:pPr>
              <w:spacing w:after="0"/>
              <w:jc w:val="both"/>
              <w:rPr>
                <w:rFonts w:ascii="Times New Roman" w:hAnsi="Times New Roman"/>
                <w:i/>
                <w:sz w:val="24"/>
                <w:szCs w:val="24"/>
              </w:rPr>
            </w:pPr>
          </w:p>
          <w:p w14:paraId="3EE0B932" w14:textId="77777777" w:rsidR="00A672C6" w:rsidRPr="00317643" w:rsidRDefault="00A672C6" w:rsidP="00722C16">
            <w:pPr>
              <w:spacing w:after="0"/>
              <w:jc w:val="both"/>
              <w:rPr>
                <w:rFonts w:ascii="Times New Roman" w:hAnsi="Times New Roman"/>
                <w:i/>
                <w:sz w:val="24"/>
                <w:szCs w:val="24"/>
              </w:rPr>
            </w:pPr>
          </w:p>
          <w:p w14:paraId="4E2D96F8" w14:textId="77777777" w:rsidR="00A672C6" w:rsidRPr="00317643" w:rsidRDefault="00A672C6" w:rsidP="00722C16">
            <w:pPr>
              <w:spacing w:after="0"/>
              <w:jc w:val="both"/>
              <w:rPr>
                <w:rFonts w:ascii="Times New Roman" w:hAnsi="Times New Roman"/>
                <w:i/>
                <w:sz w:val="24"/>
                <w:szCs w:val="24"/>
              </w:rPr>
            </w:pPr>
          </w:p>
          <w:p w14:paraId="46057FD6" w14:textId="77777777" w:rsidR="00A672C6" w:rsidRPr="00317643" w:rsidRDefault="00A672C6" w:rsidP="00722C16">
            <w:pPr>
              <w:spacing w:after="0"/>
              <w:jc w:val="both"/>
              <w:rPr>
                <w:rFonts w:ascii="Times New Roman" w:hAnsi="Times New Roman"/>
                <w:i/>
                <w:sz w:val="24"/>
                <w:szCs w:val="24"/>
              </w:rPr>
            </w:pPr>
          </w:p>
          <w:p w14:paraId="5C06031E" w14:textId="77777777" w:rsidR="00A672C6" w:rsidRPr="00317643" w:rsidRDefault="00A672C6" w:rsidP="00722C16">
            <w:pPr>
              <w:spacing w:after="0"/>
              <w:jc w:val="both"/>
              <w:rPr>
                <w:rFonts w:ascii="Times New Roman" w:hAnsi="Times New Roman"/>
                <w:i/>
                <w:sz w:val="24"/>
                <w:szCs w:val="24"/>
              </w:rPr>
            </w:pPr>
          </w:p>
          <w:p w14:paraId="6DB26F96" w14:textId="77777777" w:rsidR="00A672C6" w:rsidRPr="00317643" w:rsidRDefault="00A672C6" w:rsidP="00722C16">
            <w:pPr>
              <w:spacing w:after="0"/>
              <w:jc w:val="both"/>
              <w:rPr>
                <w:rFonts w:ascii="Times New Roman" w:hAnsi="Times New Roman"/>
                <w:i/>
                <w:sz w:val="24"/>
                <w:szCs w:val="24"/>
              </w:rPr>
            </w:pPr>
          </w:p>
          <w:p w14:paraId="716FB797" w14:textId="77777777" w:rsidR="00A672C6" w:rsidRPr="00317643" w:rsidRDefault="00A672C6" w:rsidP="00722C16">
            <w:pPr>
              <w:spacing w:after="0"/>
              <w:jc w:val="both"/>
              <w:rPr>
                <w:rFonts w:ascii="Times New Roman" w:hAnsi="Times New Roman"/>
                <w:i/>
                <w:sz w:val="24"/>
                <w:szCs w:val="24"/>
              </w:rPr>
            </w:pPr>
          </w:p>
          <w:p w14:paraId="65E2FD7C" w14:textId="77777777" w:rsidR="00A672C6" w:rsidRPr="00317643" w:rsidRDefault="00A672C6" w:rsidP="00722C16">
            <w:pPr>
              <w:spacing w:after="0"/>
              <w:jc w:val="both"/>
              <w:rPr>
                <w:rFonts w:ascii="Times New Roman" w:hAnsi="Times New Roman"/>
                <w:i/>
                <w:sz w:val="24"/>
                <w:szCs w:val="24"/>
              </w:rPr>
            </w:pPr>
          </w:p>
          <w:p w14:paraId="7AD7C421" w14:textId="77777777" w:rsidR="00A672C6" w:rsidRPr="00317643" w:rsidRDefault="00A672C6" w:rsidP="00722C16">
            <w:pPr>
              <w:spacing w:after="0"/>
              <w:jc w:val="both"/>
              <w:rPr>
                <w:rFonts w:ascii="Times New Roman" w:hAnsi="Times New Roman"/>
                <w:i/>
                <w:sz w:val="24"/>
                <w:szCs w:val="24"/>
              </w:rPr>
            </w:pPr>
          </w:p>
          <w:p w14:paraId="428C170E" w14:textId="77777777" w:rsidR="00A672C6" w:rsidRPr="00317643" w:rsidRDefault="00A672C6" w:rsidP="00722C16">
            <w:pPr>
              <w:spacing w:after="0"/>
              <w:jc w:val="both"/>
              <w:rPr>
                <w:rFonts w:ascii="Times New Roman" w:hAnsi="Times New Roman"/>
                <w:i/>
                <w:sz w:val="24"/>
                <w:szCs w:val="24"/>
              </w:rPr>
            </w:pPr>
          </w:p>
          <w:p w14:paraId="135D51AD" w14:textId="77777777" w:rsidR="00A672C6" w:rsidRPr="00317643" w:rsidRDefault="00A672C6" w:rsidP="00722C16">
            <w:pPr>
              <w:spacing w:after="0"/>
              <w:jc w:val="both"/>
              <w:rPr>
                <w:rFonts w:ascii="Times New Roman" w:hAnsi="Times New Roman"/>
                <w:i/>
                <w:sz w:val="24"/>
                <w:szCs w:val="24"/>
              </w:rPr>
            </w:pPr>
          </w:p>
          <w:p w14:paraId="7E13084D" w14:textId="77777777" w:rsidR="00A672C6" w:rsidRPr="00317643" w:rsidRDefault="00A672C6" w:rsidP="00722C16">
            <w:pPr>
              <w:spacing w:after="0"/>
              <w:jc w:val="both"/>
              <w:rPr>
                <w:rFonts w:ascii="Times New Roman" w:hAnsi="Times New Roman"/>
                <w:i/>
                <w:sz w:val="24"/>
                <w:szCs w:val="24"/>
              </w:rPr>
            </w:pPr>
          </w:p>
          <w:p w14:paraId="7CD6FE63" w14:textId="77777777" w:rsidR="00A672C6" w:rsidRPr="00317643" w:rsidRDefault="00A672C6" w:rsidP="00722C16">
            <w:pPr>
              <w:jc w:val="both"/>
              <w:rPr>
                <w:rFonts w:ascii="Times New Roman" w:hAnsi="Times New Roman"/>
                <w:i/>
                <w:sz w:val="24"/>
                <w:szCs w:val="24"/>
              </w:rPr>
            </w:pPr>
          </w:p>
          <w:p w14:paraId="5EEA26A8" w14:textId="77777777" w:rsidR="00A672C6" w:rsidRPr="00317643" w:rsidRDefault="00A672C6" w:rsidP="00722C16">
            <w:pPr>
              <w:jc w:val="both"/>
              <w:rPr>
                <w:rFonts w:ascii="Times New Roman" w:hAnsi="Times New Roman"/>
                <w:i/>
                <w:sz w:val="24"/>
                <w:szCs w:val="24"/>
              </w:rPr>
            </w:pPr>
          </w:p>
          <w:p w14:paraId="57D9DD43" w14:textId="77777777" w:rsidR="00A672C6" w:rsidRPr="00317643" w:rsidRDefault="00A672C6" w:rsidP="00722C16">
            <w:pPr>
              <w:jc w:val="both"/>
              <w:rPr>
                <w:rFonts w:ascii="Times New Roman" w:hAnsi="Times New Roman"/>
                <w:i/>
                <w:sz w:val="24"/>
                <w:szCs w:val="24"/>
              </w:rPr>
            </w:pPr>
          </w:p>
          <w:p w14:paraId="5C0A3233" w14:textId="77777777" w:rsidR="00A672C6" w:rsidRPr="00317643" w:rsidRDefault="00A672C6" w:rsidP="00722C16">
            <w:pPr>
              <w:jc w:val="both"/>
              <w:rPr>
                <w:rFonts w:ascii="Times New Roman" w:hAnsi="Times New Roman"/>
                <w:i/>
                <w:sz w:val="24"/>
                <w:szCs w:val="24"/>
              </w:rPr>
            </w:pPr>
          </w:p>
          <w:p w14:paraId="3FA7FE69" w14:textId="77777777" w:rsidR="00A672C6" w:rsidRPr="00317643" w:rsidRDefault="00A672C6" w:rsidP="00722C16">
            <w:pPr>
              <w:jc w:val="both"/>
              <w:rPr>
                <w:rFonts w:ascii="Times New Roman" w:hAnsi="Times New Roman"/>
                <w:i/>
                <w:sz w:val="24"/>
                <w:szCs w:val="24"/>
              </w:rPr>
            </w:pPr>
          </w:p>
          <w:p w14:paraId="2AD7DD7C" w14:textId="77777777" w:rsidR="00A672C6" w:rsidRPr="00317643" w:rsidRDefault="00A672C6" w:rsidP="00722C16">
            <w:pPr>
              <w:jc w:val="both"/>
              <w:rPr>
                <w:rFonts w:ascii="Times New Roman" w:hAnsi="Times New Roman"/>
                <w:i/>
                <w:sz w:val="24"/>
                <w:szCs w:val="24"/>
              </w:rPr>
            </w:pPr>
          </w:p>
          <w:p w14:paraId="3658A1A2" w14:textId="77777777" w:rsidR="00A672C6" w:rsidRPr="00317643" w:rsidRDefault="00A672C6" w:rsidP="00722C16">
            <w:pPr>
              <w:jc w:val="both"/>
              <w:rPr>
                <w:rFonts w:ascii="Times New Roman" w:hAnsi="Times New Roman"/>
                <w:i/>
                <w:sz w:val="24"/>
                <w:szCs w:val="24"/>
              </w:rPr>
            </w:pPr>
          </w:p>
          <w:p w14:paraId="013D978D" w14:textId="77777777" w:rsidR="00A672C6" w:rsidRPr="00317643" w:rsidRDefault="00A672C6" w:rsidP="00722C16">
            <w:pPr>
              <w:jc w:val="both"/>
              <w:rPr>
                <w:rFonts w:ascii="Times New Roman" w:hAnsi="Times New Roman"/>
                <w:i/>
                <w:sz w:val="24"/>
                <w:szCs w:val="24"/>
              </w:rPr>
            </w:pPr>
          </w:p>
          <w:p w14:paraId="32EBAB94" w14:textId="77777777" w:rsidR="00A672C6" w:rsidRPr="00317643" w:rsidRDefault="00A672C6" w:rsidP="00722C16">
            <w:pPr>
              <w:spacing w:after="0"/>
              <w:jc w:val="both"/>
              <w:rPr>
                <w:rFonts w:ascii="Times New Roman" w:hAnsi="Times New Roman"/>
                <w:i/>
                <w:sz w:val="24"/>
                <w:szCs w:val="24"/>
              </w:rPr>
            </w:pPr>
          </w:p>
          <w:p w14:paraId="16221ED1" w14:textId="77777777" w:rsidR="00A672C6" w:rsidRPr="00317643" w:rsidRDefault="00A672C6" w:rsidP="00722C16">
            <w:pPr>
              <w:spacing w:after="0"/>
              <w:jc w:val="both"/>
              <w:rPr>
                <w:rFonts w:ascii="Times New Roman" w:hAnsi="Times New Roman"/>
                <w:i/>
                <w:sz w:val="24"/>
                <w:szCs w:val="24"/>
              </w:rPr>
            </w:pPr>
          </w:p>
          <w:p w14:paraId="3604F2EF" w14:textId="77777777" w:rsidR="00A672C6" w:rsidRPr="00317643" w:rsidRDefault="00A672C6" w:rsidP="00722C16">
            <w:pPr>
              <w:spacing w:after="0"/>
              <w:jc w:val="both"/>
              <w:rPr>
                <w:rFonts w:ascii="Times New Roman" w:hAnsi="Times New Roman"/>
                <w:i/>
                <w:sz w:val="24"/>
                <w:szCs w:val="24"/>
              </w:rPr>
            </w:pPr>
          </w:p>
          <w:p w14:paraId="76E88317" w14:textId="77777777" w:rsidR="00A672C6" w:rsidRPr="00317643" w:rsidRDefault="00A672C6" w:rsidP="00722C16">
            <w:pPr>
              <w:spacing w:after="0"/>
              <w:jc w:val="both"/>
              <w:rPr>
                <w:rFonts w:ascii="Times New Roman" w:hAnsi="Times New Roman"/>
                <w:i/>
                <w:sz w:val="24"/>
                <w:szCs w:val="24"/>
              </w:rPr>
            </w:pPr>
          </w:p>
          <w:p w14:paraId="50F9FDCB" w14:textId="77777777" w:rsidR="00A672C6" w:rsidRPr="00317643" w:rsidRDefault="00A672C6" w:rsidP="00722C16">
            <w:pPr>
              <w:spacing w:after="0"/>
              <w:jc w:val="both"/>
              <w:rPr>
                <w:rFonts w:ascii="Times New Roman" w:hAnsi="Times New Roman"/>
                <w:i/>
                <w:sz w:val="24"/>
                <w:szCs w:val="24"/>
              </w:rPr>
            </w:pPr>
          </w:p>
          <w:p w14:paraId="218A3914" w14:textId="77777777" w:rsidR="00A672C6" w:rsidRPr="00317643" w:rsidRDefault="00A672C6" w:rsidP="00722C16">
            <w:pPr>
              <w:spacing w:after="0"/>
              <w:jc w:val="both"/>
              <w:rPr>
                <w:rFonts w:ascii="Times New Roman" w:hAnsi="Times New Roman"/>
                <w:i/>
                <w:sz w:val="24"/>
                <w:szCs w:val="24"/>
              </w:rPr>
            </w:pPr>
          </w:p>
          <w:p w14:paraId="2E23C757" w14:textId="77777777" w:rsidR="00A672C6" w:rsidRPr="00317643" w:rsidRDefault="00A672C6" w:rsidP="00722C16">
            <w:pPr>
              <w:jc w:val="both"/>
              <w:rPr>
                <w:rFonts w:ascii="Times New Roman" w:hAnsi="Times New Roman"/>
                <w:i/>
                <w:sz w:val="24"/>
                <w:szCs w:val="24"/>
              </w:rPr>
            </w:pPr>
          </w:p>
          <w:p w14:paraId="2DA330EB" w14:textId="77777777" w:rsidR="00A672C6" w:rsidRPr="00317643" w:rsidRDefault="00A672C6" w:rsidP="00722C16">
            <w:pPr>
              <w:jc w:val="both"/>
              <w:rPr>
                <w:rFonts w:ascii="Times New Roman" w:hAnsi="Times New Roman"/>
                <w:i/>
                <w:sz w:val="24"/>
                <w:szCs w:val="24"/>
              </w:rPr>
            </w:pPr>
          </w:p>
          <w:p w14:paraId="689878D1" w14:textId="77777777" w:rsidR="00A672C6" w:rsidRPr="00317643" w:rsidRDefault="00A672C6" w:rsidP="00722C16">
            <w:pPr>
              <w:jc w:val="both"/>
              <w:rPr>
                <w:rFonts w:ascii="Times New Roman" w:hAnsi="Times New Roman"/>
                <w:i/>
                <w:sz w:val="24"/>
                <w:szCs w:val="24"/>
              </w:rPr>
            </w:pPr>
          </w:p>
          <w:p w14:paraId="3C5FD4C6" w14:textId="77777777" w:rsidR="00A672C6" w:rsidRPr="00317643" w:rsidRDefault="00A672C6" w:rsidP="00722C16">
            <w:pPr>
              <w:jc w:val="both"/>
              <w:rPr>
                <w:rFonts w:ascii="Times New Roman" w:hAnsi="Times New Roman"/>
                <w:i/>
                <w:sz w:val="24"/>
                <w:szCs w:val="24"/>
              </w:rPr>
            </w:pPr>
          </w:p>
          <w:p w14:paraId="43728A85" w14:textId="77777777" w:rsidR="00A672C6" w:rsidRPr="00317643" w:rsidRDefault="00A672C6" w:rsidP="00722C16">
            <w:pPr>
              <w:jc w:val="both"/>
              <w:rPr>
                <w:rFonts w:ascii="Times New Roman" w:hAnsi="Times New Roman"/>
                <w:i/>
                <w:sz w:val="24"/>
                <w:szCs w:val="24"/>
              </w:rPr>
            </w:pPr>
          </w:p>
          <w:p w14:paraId="1C38DAF3" w14:textId="77777777" w:rsidR="00A672C6" w:rsidRPr="00317643" w:rsidRDefault="00A672C6" w:rsidP="00722C16">
            <w:pPr>
              <w:jc w:val="both"/>
              <w:rPr>
                <w:rFonts w:ascii="Times New Roman" w:hAnsi="Times New Roman"/>
                <w:i/>
                <w:sz w:val="24"/>
                <w:szCs w:val="24"/>
              </w:rPr>
            </w:pPr>
          </w:p>
          <w:p w14:paraId="4C344C75" w14:textId="77777777" w:rsidR="00A672C6" w:rsidRPr="00317643" w:rsidRDefault="00A672C6" w:rsidP="00722C16">
            <w:pPr>
              <w:jc w:val="both"/>
              <w:rPr>
                <w:rFonts w:ascii="Times New Roman" w:hAnsi="Times New Roman"/>
                <w:i/>
                <w:sz w:val="24"/>
                <w:szCs w:val="24"/>
              </w:rPr>
            </w:pPr>
          </w:p>
          <w:p w14:paraId="0D65F67B" w14:textId="77777777" w:rsidR="00A672C6" w:rsidRPr="00317643" w:rsidRDefault="00A672C6" w:rsidP="00722C16">
            <w:pPr>
              <w:jc w:val="both"/>
              <w:rPr>
                <w:rFonts w:ascii="Times New Roman" w:hAnsi="Times New Roman"/>
                <w:i/>
                <w:sz w:val="24"/>
                <w:szCs w:val="24"/>
              </w:rPr>
            </w:pPr>
          </w:p>
          <w:p w14:paraId="1BAD7539" w14:textId="77777777" w:rsidR="00A672C6" w:rsidRPr="00317643" w:rsidRDefault="00A672C6" w:rsidP="00722C16">
            <w:pPr>
              <w:jc w:val="both"/>
              <w:rPr>
                <w:rFonts w:ascii="Times New Roman" w:hAnsi="Times New Roman"/>
                <w:i/>
                <w:sz w:val="24"/>
                <w:szCs w:val="24"/>
              </w:rPr>
            </w:pPr>
          </w:p>
          <w:p w14:paraId="6876C972" w14:textId="77777777" w:rsidR="00A672C6" w:rsidRPr="00317643" w:rsidRDefault="00A672C6" w:rsidP="00722C16">
            <w:pPr>
              <w:jc w:val="both"/>
              <w:rPr>
                <w:rFonts w:ascii="Times New Roman" w:hAnsi="Times New Roman"/>
                <w:i/>
                <w:sz w:val="24"/>
                <w:szCs w:val="24"/>
              </w:rPr>
            </w:pPr>
          </w:p>
          <w:p w14:paraId="301B0E08" w14:textId="77777777" w:rsidR="00A672C6" w:rsidRPr="00317643" w:rsidRDefault="00A672C6" w:rsidP="00722C16">
            <w:pPr>
              <w:jc w:val="both"/>
              <w:rPr>
                <w:rFonts w:ascii="Times New Roman" w:hAnsi="Times New Roman"/>
                <w:i/>
                <w:sz w:val="24"/>
                <w:szCs w:val="24"/>
              </w:rPr>
            </w:pPr>
          </w:p>
          <w:p w14:paraId="18F606CD" w14:textId="77777777" w:rsidR="00A672C6" w:rsidRPr="00317643" w:rsidRDefault="00A672C6" w:rsidP="00722C16">
            <w:pPr>
              <w:jc w:val="both"/>
              <w:rPr>
                <w:rFonts w:ascii="Times New Roman" w:hAnsi="Times New Roman"/>
                <w:i/>
                <w:sz w:val="24"/>
                <w:szCs w:val="24"/>
              </w:rPr>
            </w:pPr>
          </w:p>
          <w:p w14:paraId="316F9B4C" w14:textId="77777777" w:rsidR="00A672C6" w:rsidRPr="00317643" w:rsidRDefault="00A672C6" w:rsidP="00722C16">
            <w:pPr>
              <w:jc w:val="both"/>
              <w:rPr>
                <w:rFonts w:ascii="Times New Roman" w:hAnsi="Times New Roman"/>
                <w:i/>
                <w:sz w:val="24"/>
                <w:szCs w:val="24"/>
              </w:rPr>
            </w:pPr>
          </w:p>
          <w:p w14:paraId="21A58EA0" w14:textId="77777777" w:rsidR="00A672C6" w:rsidRPr="00317643" w:rsidRDefault="00A672C6" w:rsidP="00722C16">
            <w:pPr>
              <w:jc w:val="both"/>
              <w:rPr>
                <w:rFonts w:ascii="Times New Roman" w:hAnsi="Times New Roman"/>
                <w:i/>
                <w:sz w:val="24"/>
                <w:szCs w:val="24"/>
              </w:rPr>
            </w:pPr>
          </w:p>
          <w:p w14:paraId="675D45B2" w14:textId="77777777" w:rsidR="00A672C6" w:rsidRPr="00317643" w:rsidRDefault="00A672C6" w:rsidP="00722C16">
            <w:pPr>
              <w:spacing w:after="0"/>
              <w:jc w:val="both"/>
              <w:rPr>
                <w:rFonts w:ascii="Times New Roman" w:hAnsi="Times New Roman"/>
                <w:i/>
                <w:sz w:val="24"/>
                <w:szCs w:val="24"/>
              </w:rPr>
            </w:pPr>
          </w:p>
          <w:p w14:paraId="0047B900" w14:textId="77777777" w:rsidR="00A672C6" w:rsidRPr="00317643" w:rsidRDefault="00A672C6" w:rsidP="00722C16">
            <w:pPr>
              <w:spacing w:after="0"/>
              <w:jc w:val="both"/>
              <w:rPr>
                <w:rFonts w:ascii="Times New Roman" w:hAnsi="Times New Roman"/>
                <w:i/>
                <w:sz w:val="24"/>
                <w:szCs w:val="24"/>
              </w:rPr>
            </w:pPr>
          </w:p>
          <w:p w14:paraId="5A90E7BA" w14:textId="77777777" w:rsidR="00A672C6" w:rsidRPr="00317643" w:rsidRDefault="00A672C6" w:rsidP="00722C16">
            <w:pPr>
              <w:spacing w:after="0"/>
              <w:jc w:val="both"/>
              <w:rPr>
                <w:rFonts w:ascii="Times New Roman" w:hAnsi="Times New Roman"/>
                <w:i/>
                <w:sz w:val="24"/>
                <w:szCs w:val="24"/>
              </w:rPr>
            </w:pPr>
          </w:p>
          <w:p w14:paraId="0416A34A" w14:textId="77777777" w:rsidR="00A672C6" w:rsidRPr="00317643" w:rsidRDefault="00A672C6" w:rsidP="00722C16">
            <w:pPr>
              <w:spacing w:after="0"/>
              <w:jc w:val="both"/>
              <w:rPr>
                <w:rFonts w:ascii="Times New Roman" w:hAnsi="Times New Roman"/>
                <w:i/>
                <w:sz w:val="24"/>
                <w:szCs w:val="24"/>
              </w:rPr>
            </w:pPr>
          </w:p>
          <w:p w14:paraId="73831224" w14:textId="77777777" w:rsidR="00A672C6" w:rsidRPr="00317643" w:rsidRDefault="00A672C6" w:rsidP="00722C16">
            <w:pPr>
              <w:spacing w:after="0"/>
              <w:jc w:val="both"/>
              <w:rPr>
                <w:rFonts w:ascii="Times New Roman" w:hAnsi="Times New Roman"/>
                <w:i/>
                <w:sz w:val="24"/>
                <w:szCs w:val="24"/>
              </w:rPr>
            </w:pPr>
          </w:p>
          <w:p w14:paraId="065BDB21" w14:textId="77777777" w:rsidR="00A672C6" w:rsidRPr="00317643" w:rsidRDefault="00A672C6" w:rsidP="00722C16">
            <w:pPr>
              <w:spacing w:after="0"/>
              <w:jc w:val="both"/>
              <w:rPr>
                <w:rFonts w:ascii="Times New Roman" w:hAnsi="Times New Roman"/>
                <w:i/>
                <w:sz w:val="24"/>
                <w:szCs w:val="24"/>
              </w:rPr>
            </w:pPr>
          </w:p>
          <w:p w14:paraId="0CF231C5" w14:textId="77777777" w:rsidR="00A672C6" w:rsidRPr="00317643" w:rsidRDefault="00A672C6" w:rsidP="00722C16">
            <w:pPr>
              <w:spacing w:after="0"/>
              <w:jc w:val="both"/>
              <w:rPr>
                <w:rFonts w:ascii="Times New Roman" w:hAnsi="Times New Roman"/>
                <w:i/>
                <w:sz w:val="24"/>
                <w:szCs w:val="24"/>
              </w:rPr>
            </w:pPr>
          </w:p>
          <w:p w14:paraId="426C0F8F" w14:textId="77777777" w:rsidR="00A672C6" w:rsidRPr="00317643" w:rsidRDefault="00A672C6" w:rsidP="00722C16">
            <w:pPr>
              <w:spacing w:after="0"/>
              <w:jc w:val="both"/>
              <w:rPr>
                <w:rFonts w:ascii="Times New Roman" w:hAnsi="Times New Roman"/>
                <w:i/>
                <w:sz w:val="24"/>
                <w:szCs w:val="24"/>
              </w:rPr>
            </w:pPr>
          </w:p>
          <w:p w14:paraId="469DB53E" w14:textId="77777777" w:rsidR="00A672C6" w:rsidRPr="00317643" w:rsidRDefault="00A672C6" w:rsidP="00722C16">
            <w:pPr>
              <w:spacing w:after="0"/>
              <w:jc w:val="both"/>
              <w:rPr>
                <w:rFonts w:ascii="Times New Roman" w:hAnsi="Times New Roman"/>
                <w:i/>
                <w:sz w:val="24"/>
                <w:szCs w:val="24"/>
              </w:rPr>
            </w:pPr>
          </w:p>
          <w:p w14:paraId="2B3EF2A0" w14:textId="77777777" w:rsidR="00A672C6" w:rsidRPr="00317643" w:rsidRDefault="00A672C6" w:rsidP="00722C16">
            <w:pPr>
              <w:spacing w:after="0"/>
              <w:jc w:val="both"/>
              <w:rPr>
                <w:rFonts w:ascii="Times New Roman" w:hAnsi="Times New Roman"/>
                <w:i/>
                <w:sz w:val="24"/>
                <w:szCs w:val="24"/>
              </w:rPr>
            </w:pPr>
          </w:p>
          <w:p w14:paraId="28EEBB91" w14:textId="77777777" w:rsidR="00A672C6" w:rsidRPr="00317643" w:rsidRDefault="00A672C6" w:rsidP="00722C16">
            <w:pPr>
              <w:spacing w:after="0"/>
              <w:jc w:val="both"/>
              <w:rPr>
                <w:rFonts w:ascii="Times New Roman" w:hAnsi="Times New Roman"/>
                <w:i/>
                <w:sz w:val="24"/>
                <w:szCs w:val="24"/>
              </w:rPr>
            </w:pPr>
          </w:p>
          <w:p w14:paraId="699E828A" w14:textId="77777777" w:rsidR="00A672C6" w:rsidRPr="00317643" w:rsidRDefault="00A672C6" w:rsidP="00722C16">
            <w:pPr>
              <w:spacing w:after="0"/>
              <w:jc w:val="both"/>
              <w:rPr>
                <w:rFonts w:ascii="Times New Roman" w:hAnsi="Times New Roman"/>
                <w:i/>
                <w:sz w:val="24"/>
                <w:szCs w:val="24"/>
              </w:rPr>
            </w:pPr>
          </w:p>
          <w:p w14:paraId="0102D24F" w14:textId="77777777" w:rsidR="00A672C6" w:rsidRPr="00317643" w:rsidRDefault="00A672C6" w:rsidP="00722C16">
            <w:pPr>
              <w:spacing w:after="0"/>
              <w:jc w:val="both"/>
              <w:rPr>
                <w:rFonts w:ascii="Times New Roman" w:hAnsi="Times New Roman"/>
                <w:i/>
                <w:sz w:val="24"/>
                <w:szCs w:val="24"/>
              </w:rPr>
            </w:pPr>
          </w:p>
          <w:p w14:paraId="644AE2EF" w14:textId="77777777" w:rsidR="00A672C6" w:rsidRPr="00317643" w:rsidRDefault="00A672C6" w:rsidP="00722C16">
            <w:pPr>
              <w:spacing w:after="0"/>
              <w:jc w:val="both"/>
              <w:rPr>
                <w:rFonts w:ascii="Times New Roman" w:hAnsi="Times New Roman"/>
                <w:i/>
                <w:sz w:val="24"/>
                <w:szCs w:val="24"/>
              </w:rPr>
            </w:pPr>
          </w:p>
          <w:p w14:paraId="27F0DA8C" w14:textId="77777777" w:rsidR="00A672C6" w:rsidRPr="00317643" w:rsidRDefault="00A672C6" w:rsidP="00722C16">
            <w:pPr>
              <w:spacing w:after="0"/>
              <w:jc w:val="both"/>
              <w:rPr>
                <w:rFonts w:ascii="Times New Roman" w:hAnsi="Times New Roman"/>
                <w:i/>
                <w:sz w:val="24"/>
                <w:szCs w:val="24"/>
              </w:rPr>
            </w:pPr>
          </w:p>
          <w:p w14:paraId="5DFCE521" w14:textId="77777777" w:rsidR="00A672C6" w:rsidRPr="00317643" w:rsidRDefault="00A672C6" w:rsidP="00722C16">
            <w:pPr>
              <w:spacing w:after="0"/>
              <w:jc w:val="both"/>
              <w:rPr>
                <w:rFonts w:ascii="Times New Roman" w:hAnsi="Times New Roman"/>
                <w:i/>
                <w:sz w:val="24"/>
                <w:szCs w:val="24"/>
              </w:rPr>
            </w:pPr>
          </w:p>
          <w:p w14:paraId="49EF0CA3" w14:textId="77777777" w:rsidR="00A672C6" w:rsidRPr="00317643" w:rsidRDefault="00A672C6" w:rsidP="00722C16">
            <w:pPr>
              <w:spacing w:after="0"/>
              <w:jc w:val="both"/>
              <w:rPr>
                <w:rFonts w:ascii="Times New Roman" w:hAnsi="Times New Roman"/>
                <w:i/>
                <w:sz w:val="24"/>
                <w:szCs w:val="24"/>
              </w:rPr>
            </w:pPr>
          </w:p>
          <w:p w14:paraId="72C4A766" w14:textId="77777777" w:rsidR="00A672C6" w:rsidRPr="00317643" w:rsidRDefault="00A672C6" w:rsidP="00722C16">
            <w:pPr>
              <w:spacing w:after="0"/>
              <w:jc w:val="both"/>
              <w:rPr>
                <w:rFonts w:ascii="Times New Roman" w:hAnsi="Times New Roman"/>
                <w:i/>
                <w:sz w:val="24"/>
                <w:szCs w:val="24"/>
              </w:rPr>
            </w:pPr>
          </w:p>
          <w:p w14:paraId="7D56DA41" w14:textId="77777777" w:rsidR="00A672C6" w:rsidRPr="00317643" w:rsidRDefault="00A672C6" w:rsidP="00722C16">
            <w:pPr>
              <w:spacing w:after="0"/>
              <w:jc w:val="both"/>
              <w:rPr>
                <w:rFonts w:ascii="Times New Roman" w:hAnsi="Times New Roman"/>
                <w:i/>
                <w:sz w:val="24"/>
                <w:szCs w:val="24"/>
              </w:rPr>
            </w:pPr>
          </w:p>
          <w:p w14:paraId="07FFE687" w14:textId="77777777" w:rsidR="00A672C6" w:rsidRPr="00317643" w:rsidRDefault="00A672C6" w:rsidP="00722C16">
            <w:pPr>
              <w:spacing w:after="0"/>
              <w:jc w:val="both"/>
              <w:rPr>
                <w:rFonts w:ascii="Times New Roman" w:hAnsi="Times New Roman"/>
                <w:i/>
                <w:sz w:val="24"/>
                <w:szCs w:val="24"/>
              </w:rPr>
            </w:pPr>
          </w:p>
          <w:p w14:paraId="7F3B86B5" w14:textId="77777777" w:rsidR="00A672C6" w:rsidRPr="00317643" w:rsidRDefault="00A672C6" w:rsidP="00722C16">
            <w:pPr>
              <w:spacing w:after="0"/>
              <w:jc w:val="both"/>
              <w:rPr>
                <w:rFonts w:ascii="Times New Roman" w:hAnsi="Times New Roman"/>
                <w:i/>
                <w:sz w:val="24"/>
                <w:szCs w:val="24"/>
              </w:rPr>
            </w:pPr>
          </w:p>
          <w:p w14:paraId="29ABBA67" w14:textId="77777777" w:rsidR="00A672C6" w:rsidRPr="00317643" w:rsidRDefault="00A672C6" w:rsidP="00722C16">
            <w:pPr>
              <w:spacing w:after="0"/>
              <w:jc w:val="both"/>
              <w:rPr>
                <w:rFonts w:ascii="Times New Roman" w:hAnsi="Times New Roman"/>
                <w:i/>
                <w:sz w:val="24"/>
                <w:szCs w:val="24"/>
              </w:rPr>
            </w:pPr>
          </w:p>
          <w:p w14:paraId="3C1AC395" w14:textId="77777777" w:rsidR="00A672C6" w:rsidRPr="00317643" w:rsidRDefault="00A672C6" w:rsidP="00722C16">
            <w:pPr>
              <w:spacing w:after="0"/>
              <w:jc w:val="both"/>
              <w:rPr>
                <w:rFonts w:ascii="Times New Roman" w:hAnsi="Times New Roman"/>
                <w:i/>
                <w:sz w:val="24"/>
                <w:szCs w:val="24"/>
              </w:rPr>
            </w:pPr>
          </w:p>
          <w:p w14:paraId="69CDED83" w14:textId="77777777" w:rsidR="00A672C6" w:rsidRPr="00317643" w:rsidRDefault="00A672C6" w:rsidP="00722C16">
            <w:pPr>
              <w:spacing w:after="0"/>
              <w:jc w:val="both"/>
              <w:rPr>
                <w:rFonts w:ascii="Times New Roman" w:hAnsi="Times New Roman"/>
                <w:i/>
                <w:sz w:val="24"/>
                <w:szCs w:val="24"/>
              </w:rPr>
            </w:pPr>
          </w:p>
          <w:p w14:paraId="1C1DB83F" w14:textId="77777777" w:rsidR="00A672C6" w:rsidRPr="00317643" w:rsidRDefault="00A672C6" w:rsidP="00722C16">
            <w:pPr>
              <w:spacing w:after="0"/>
              <w:jc w:val="both"/>
              <w:rPr>
                <w:rFonts w:ascii="Times New Roman" w:hAnsi="Times New Roman"/>
                <w:i/>
                <w:sz w:val="24"/>
                <w:szCs w:val="24"/>
              </w:rPr>
            </w:pPr>
          </w:p>
          <w:p w14:paraId="3B3213D1" w14:textId="77777777" w:rsidR="00A672C6" w:rsidRPr="00317643" w:rsidRDefault="00A672C6" w:rsidP="00722C16">
            <w:pPr>
              <w:spacing w:after="0"/>
              <w:jc w:val="both"/>
              <w:rPr>
                <w:rFonts w:ascii="Times New Roman" w:hAnsi="Times New Roman"/>
                <w:i/>
                <w:sz w:val="24"/>
                <w:szCs w:val="24"/>
              </w:rPr>
            </w:pPr>
          </w:p>
          <w:p w14:paraId="0B2F04FB" w14:textId="77777777" w:rsidR="00A672C6" w:rsidRPr="00317643" w:rsidRDefault="00A672C6" w:rsidP="00722C16">
            <w:pPr>
              <w:spacing w:after="0"/>
              <w:jc w:val="both"/>
              <w:rPr>
                <w:rFonts w:ascii="Times New Roman" w:hAnsi="Times New Roman"/>
                <w:i/>
                <w:sz w:val="24"/>
                <w:szCs w:val="24"/>
              </w:rPr>
            </w:pPr>
          </w:p>
          <w:p w14:paraId="7044E0E1" w14:textId="77777777" w:rsidR="00A672C6" w:rsidRPr="00317643" w:rsidRDefault="00A672C6" w:rsidP="00722C16">
            <w:pPr>
              <w:spacing w:after="0"/>
              <w:jc w:val="both"/>
              <w:rPr>
                <w:rFonts w:ascii="Times New Roman" w:hAnsi="Times New Roman"/>
                <w:i/>
                <w:sz w:val="24"/>
                <w:szCs w:val="24"/>
              </w:rPr>
            </w:pPr>
          </w:p>
          <w:p w14:paraId="1D74141F" w14:textId="77777777" w:rsidR="00A672C6" w:rsidRPr="00317643" w:rsidRDefault="00A672C6" w:rsidP="00722C16">
            <w:pPr>
              <w:spacing w:after="0"/>
              <w:jc w:val="both"/>
              <w:rPr>
                <w:rFonts w:ascii="Times New Roman" w:hAnsi="Times New Roman"/>
                <w:i/>
                <w:sz w:val="24"/>
                <w:szCs w:val="24"/>
              </w:rPr>
            </w:pPr>
          </w:p>
          <w:p w14:paraId="0934B0D2" w14:textId="77777777" w:rsidR="00A672C6" w:rsidRPr="00317643" w:rsidRDefault="00A672C6" w:rsidP="00722C16">
            <w:pPr>
              <w:spacing w:after="0"/>
              <w:jc w:val="both"/>
              <w:rPr>
                <w:rFonts w:ascii="Times New Roman" w:hAnsi="Times New Roman"/>
                <w:i/>
                <w:sz w:val="24"/>
                <w:szCs w:val="24"/>
              </w:rPr>
            </w:pPr>
          </w:p>
          <w:p w14:paraId="45702DAC" w14:textId="77777777" w:rsidR="00A672C6" w:rsidRPr="00317643" w:rsidRDefault="00A672C6" w:rsidP="00722C16">
            <w:pPr>
              <w:spacing w:after="0"/>
              <w:jc w:val="both"/>
              <w:rPr>
                <w:rFonts w:ascii="Times New Roman" w:hAnsi="Times New Roman"/>
                <w:i/>
                <w:sz w:val="24"/>
                <w:szCs w:val="24"/>
              </w:rPr>
            </w:pPr>
          </w:p>
          <w:p w14:paraId="7B9500F6" w14:textId="77777777" w:rsidR="00A672C6" w:rsidRPr="00317643" w:rsidRDefault="00A672C6" w:rsidP="00722C16">
            <w:pPr>
              <w:spacing w:after="0"/>
              <w:jc w:val="both"/>
              <w:rPr>
                <w:rFonts w:ascii="Times New Roman" w:hAnsi="Times New Roman"/>
                <w:i/>
                <w:sz w:val="24"/>
                <w:szCs w:val="24"/>
              </w:rPr>
            </w:pPr>
          </w:p>
          <w:p w14:paraId="1E52E9A3" w14:textId="77777777" w:rsidR="00A672C6" w:rsidRPr="00317643" w:rsidRDefault="00A672C6" w:rsidP="00722C16">
            <w:pPr>
              <w:spacing w:after="0"/>
              <w:jc w:val="both"/>
              <w:rPr>
                <w:rFonts w:ascii="Times New Roman" w:hAnsi="Times New Roman"/>
                <w:i/>
                <w:sz w:val="24"/>
                <w:szCs w:val="24"/>
              </w:rPr>
            </w:pPr>
          </w:p>
          <w:p w14:paraId="6DD9C6E3" w14:textId="77777777" w:rsidR="00A672C6" w:rsidRPr="00317643" w:rsidRDefault="00A672C6" w:rsidP="00722C16">
            <w:pPr>
              <w:jc w:val="both"/>
              <w:rPr>
                <w:rFonts w:ascii="Times New Roman" w:hAnsi="Times New Roman"/>
                <w:i/>
                <w:sz w:val="24"/>
                <w:szCs w:val="24"/>
              </w:rPr>
            </w:pPr>
          </w:p>
          <w:p w14:paraId="56AFE6E7" w14:textId="77777777" w:rsidR="00A672C6" w:rsidRPr="00317643" w:rsidRDefault="00A672C6" w:rsidP="00722C16">
            <w:pPr>
              <w:jc w:val="both"/>
              <w:rPr>
                <w:rFonts w:ascii="Times New Roman" w:hAnsi="Times New Roman"/>
                <w:i/>
                <w:sz w:val="24"/>
                <w:szCs w:val="24"/>
              </w:rPr>
            </w:pPr>
          </w:p>
          <w:p w14:paraId="353A103F" w14:textId="2CE34EAB" w:rsidR="00A672C6" w:rsidRPr="00317643" w:rsidRDefault="001C6CE3" w:rsidP="00722C16">
            <w:pPr>
              <w:jc w:val="both"/>
              <w:rPr>
                <w:rFonts w:ascii="Times New Roman" w:hAnsi="Times New Roman"/>
                <w:i/>
                <w:sz w:val="24"/>
                <w:szCs w:val="24"/>
              </w:rPr>
            </w:pPr>
            <w:r>
              <w:rPr>
                <w:rFonts w:ascii="Times New Roman" w:hAnsi="Times New Roman"/>
                <w:i/>
                <w:sz w:val="24"/>
                <w:szCs w:val="24"/>
              </w:rPr>
              <w:t>Where a child enters a plea of non-liability</w:t>
            </w:r>
          </w:p>
          <w:p w14:paraId="0F8E230C" w14:textId="77777777" w:rsidR="00A672C6" w:rsidRPr="00317643" w:rsidRDefault="00A672C6" w:rsidP="00722C16">
            <w:pPr>
              <w:jc w:val="both"/>
              <w:rPr>
                <w:rFonts w:ascii="Times New Roman" w:hAnsi="Times New Roman"/>
                <w:i/>
                <w:sz w:val="24"/>
                <w:szCs w:val="24"/>
              </w:rPr>
            </w:pPr>
          </w:p>
          <w:p w14:paraId="5AE334E3" w14:textId="77777777" w:rsidR="00A672C6" w:rsidRPr="00317643" w:rsidRDefault="00A672C6" w:rsidP="00722C16">
            <w:pPr>
              <w:jc w:val="both"/>
              <w:rPr>
                <w:rFonts w:ascii="Times New Roman" w:hAnsi="Times New Roman"/>
                <w:i/>
                <w:sz w:val="24"/>
                <w:szCs w:val="24"/>
              </w:rPr>
            </w:pPr>
          </w:p>
          <w:p w14:paraId="5639D7BD" w14:textId="77777777" w:rsidR="00A672C6" w:rsidRPr="00317643" w:rsidRDefault="00A672C6" w:rsidP="00722C16">
            <w:pPr>
              <w:spacing w:after="0"/>
              <w:jc w:val="both"/>
              <w:rPr>
                <w:rFonts w:ascii="Times New Roman" w:hAnsi="Times New Roman"/>
                <w:i/>
                <w:sz w:val="24"/>
                <w:szCs w:val="24"/>
              </w:rPr>
            </w:pPr>
          </w:p>
          <w:p w14:paraId="04165883" w14:textId="77777777" w:rsidR="00A672C6" w:rsidRPr="00317643" w:rsidRDefault="00A672C6" w:rsidP="00722C16">
            <w:pPr>
              <w:spacing w:after="0"/>
              <w:jc w:val="both"/>
              <w:rPr>
                <w:rFonts w:ascii="Times New Roman" w:hAnsi="Times New Roman"/>
                <w:i/>
                <w:sz w:val="24"/>
                <w:szCs w:val="24"/>
              </w:rPr>
            </w:pPr>
          </w:p>
          <w:p w14:paraId="684E4DD0" w14:textId="77777777" w:rsidR="00A672C6" w:rsidRPr="00317643" w:rsidRDefault="00A672C6" w:rsidP="00722C16">
            <w:pPr>
              <w:spacing w:after="0"/>
              <w:jc w:val="both"/>
              <w:rPr>
                <w:rFonts w:ascii="Times New Roman" w:hAnsi="Times New Roman"/>
                <w:i/>
                <w:sz w:val="24"/>
                <w:szCs w:val="24"/>
              </w:rPr>
            </w:pPr>
          </w:p>
          <w:p w14:paraId="1F0C158F" w14:textId="77777777" w:rsidR="00A672C6" w:rsidRPr="00317643" w:rsidRDefault="00A672C6" w:rsidP="00722C16">
            <w:pPr>
              <w:spacing w:after="0"/>
              <w:jc w:val="both"/>
              <w:rPr>
                <w:rFonts w:ascii="Times New Roman" w:hAnsi="Times New Roman"/>
                <w:i/>
                <w:sz w:val="24"/>
                <w:szCs w:val="24"/>
              </w:rPr>
            </w:pPr>
          </w:p>
          <w:p w14:paraId="2DA3BF21" w14:textId="77777777" w:rsidR="00A672C6" w:rsidRPr="00317643" w:rsidRDefault="00A672C6" w:rsidP="00722C16">
            <w:pPr>
              <w:spacing w:after="0"/>
              <w:jc w:val="both"/>
              <w:rPr>
                <w:rFonts w:ascii="Times New Roman" w:hAnsi="Times New Roman"/>
                <w:i/>
                <w:sz w:val="24"/>
                <w:szCs w:val="24"/>
              </w:rPr>
            </w:pPr>
          </w:p>
          <w:p w14:paraId="7DE826F5" w14:textId="77777777" w:rsidR="00A672C6" w:rsidRPr="00317643" w:rsidRDefault="00A672C6" w:rsidP="00722C16">
            <w:pPr>
              <w:spacing w:after="0"/>
              <w:jc w:val="both"/>
              <w:rPr>
                <w:rFonts w:ascii="Times New Roman" w:hAnsi="Times New Roman"/>
                <w:i/>
                <w:sz w:val="24"/>
                <w:szCs w:val="24"/>
              </w:rPr>
            </w:pPr>
          </w:p>
          <w:p w14:paraId="74FE66E1" w14:textId="77777777" w:rsidR="00A672C6" w:rsidRPr="00317643" w:rsidRDefault="00A672C6" w:rsidP="00722C16">
            <w:pPr>
              <w:spacing w:after="0"/>
              <w:jc w:val="both"/>
              <w:rPr>
                <w:rFonts w:ascii="Times New Roman" w:hAnsi="Times New Roman"/>
                <w:i/>
                <w:sz w:val="24"/>
                <w:szCs w:val="24"/>
              </w:rPr>
            </w:pPr>
          </w:p>
          <w:p w14:paraId="5EBDC052" w14:textId="77777777" w:rsidR="00A672C6" w:rsidRPr="00317643" w:rsidRDefault="00A672C6" w:rsidP="00722C16">
            <w:pPr>
              <w:spacing w:after="0"/>
              <w:jc w:val="both"/>
              <w:rPr>
                <w:rFonts w:ascii="Times New Roman" w:hAnsi="Times New Roman"/>
                <w:i/>
                <w:sz w:val="24"/>
                <w:szCs w:val="24"/>
              </w:rPr>
            </w:pPr>
          </w:p>
          <w:p w14:paraId="3087E9EC" w14:textId="77777777" w:rsidR="00A672C6" w:rsidRPr="00317643" w:rsidRDefault="00A672C6" w:rsidP="00722C16">
            <w:pPr>
              <w:spacing w:after="0"/>
              <w:jc w:val="both"/>
              <w:rPr>
                <w:rFonts w:ascii="Times New Roman" w:hAnsi="Times New Roman"/>
                <w:i/>
                <w:sz w:val="24"/>
                <w:szCs w:val="24"/>
              </w:rPr>
            </w:pPr>
          </w:p>
          <w:p w14:paraId="6925DE4B" w14:textId="77777777" w:rsidR="00A672C6" w:rsidRPr="00317643" w:rsidRDefault="00A672C6" w:rsidP="00722C16">
            <w:pPr>
              <w:spacing w:after="0"/>
              <w:jc w:val="both"/>
              <w:rPr>
                <w:rFonts w:ascii="Times New Roman" w:hAnsi="Times New Roman"/>
                <w:i/>
                <w:sz w:val="24"/>
                <w:szCs w:val="24"/>
              </w:rPr>
            </w:pPr>
          </w:p>
          <w:p w14:paraId="6CCDE219" w14:textId="77777777" w:rsidR="00A672C6" w:rsidRPr="00317643" w:rsidRDefault="00A672C6" w:rsidP="00722C16">
            <w:pPr>
              <w:spacing w:after="0"/>
              <w:jc w:val="both"/>
              <w:rPr>
                <w:rFonts w:ascii="Times New Roman" w:hAnsi="Times New Roman"/>
                <w:i/>
                <w:sz w:val="24"/>
                <w:szCs w:val="24"/>
              </w:rPr>
            </w:pPr>
          </w:p>
          <w:p w14:paraId="3167C6C7" w14:textId="77777777" w:rsidR="00A672C6" w:rsidRPr="00317643" w:rsidRDefault="00A672C6" w:rsidP="00722C16">
            <w:pPr>
              <w:spacing w:after="0"/>
              <w:jc w:val="both"/>
              <w:rPr>
                <w:rFonts w:ascii="Times New Roman" w:hAnsi="Times New Roman"/>
                <w:i/>
                <w:sz w:val="24"/>
                <w:szCs w:val="24"/>
              </w:rPr>
            </w:pPr>
          </w:p>
          <w:p w14:paraId="75419722" w14:textId="77777777" w:rsidR="00A672C6" w:rsidRPr="00317643" w:rsidRDefault="00A672C6" w:rsidP="00722C16">
            <w:pPr>
              <w:spacing w:after="0"/>
              <w:jc w:val="both"/>
              <w:rPr>
                <w:rFonts w:ascii="Times New Roman" w:hAnsi="Times New Roman"/>
                <w:i/>
                <w:sz w:val="24"/>
                <w:szCs w:val="24"/>
              </w:rPr>
            </w:pPr>
          </w:p>
          <w:p w14:paraId="704FE132" w14:textId="77777777" w:rsidR="00A672C6" w:rsidRPr="00317643" w:rsidRDefault="00A672C6" w:rsidP="00722C16">
            <w:pPr>
              <w:spacing w:after="0"/>
              <w:jc w:val="both"/>
              <w:rPr>
                <w:rFonts w:ascii="Times New Roman" w:hAnsi="Times New Roman"/>
                <w:i/>
                <w:sz w:val="24"/>
                <w:szCs w:val="24"/>
              </w:rPr>
            </w:pPr>
          </w:p>
          <w:p w14:paraId="437F2018" w14:textId="77777777" w:rsidR="00A672C6" w:rsidRPr="00317643" w:rsidRDefault="00A672C6" w:rsidP="00722C16">
            <w:pPr>
              <w:spacing w:after="0"/>
              <w:jc w:val="both"/>
              <w:rPr>
                <w:rFonts w:ascii="Times New Roman" w:hAnsi="Times New Roman"/>
                <w:i/>
                <w:sz w:val="24"/>
                <w:szCs w:val="24"/>
              </w:rPr>
            </w:pPr>
          </w:p>
          <w:p w14:paraId="7EFF05F7" w14:textId="77777777" w:rsidR="00A672C6" w:rsidRPr="00317643" w:rsidRDefault="00A672C6" w:rsidP="00722C16">
            <w:pPr>
              <w:spacing w:after="0"/>
              <w:jc w:val="both"/>
              <w:rPr>
                <w:rFonts w:ascii="Times New Roman" w:hAnsi="Times New Roman"/>
                <w:i/>
                <w:sz w:val="24"/>
                <w:szCs w:val="24"/>
              </w:rPr>
            </w:pPr>
          </w:p>
          <w:p w14:paraId="224934AC" w14:textId="77777777" w:rsidR="00A672C6" w:rsidRPr="00317643" w:rsidRDefault="00A672C6" w:rsidP="00722C16">
            <w:pPr>
              <w:spacing w:after="0"/>
              <w:jc w:val="both"/>
              <w:rPr>
                <w:rFonts w:ascii="Times New Roman" w:hAnsi="Times New Roman"/>
                <w:i/>
                <w:sz w:val="24"/>
                <w:szCs w:val="24"/>
              </w:rPr>
            </w:pPr>
          </w:p>
          <w:p w14:paraId="6D766E11" w14:textId="77777777" w:rsidR="00A672C6" w:rsidRPr="00317643" w:rsidRDefault="00A672C6" w:rsidP="00722C16">
            <w:pPr>
              <w:spacing w:after="0"/>
              <w:jc w:val="both"/>
              <w:rPr>
                <w:rFonts w:ascii="Times New Roman" w:hAnsi="Times New Roman"/>
                <w:i/>
                <w:sz w:val="24"/>
                <w:szCs w:val="24"/>
              </w:rPr>
            </w:pPr>
          </w:p>
          <w:p w14:paraId="73697C3B" w14:textId="77777777" w:rsidR="00A672C6" w:rsidRPr="00317643" w:rsidRDefault="00A672C6" w:rsidP="00722C16">
            <w:pPr>
              <w:spacing w:after="0"/>
              <w:jc w:val="both"/>
              <w:rPr>
                <w:rFonts w:ascii="Times New Roman" w:hAnsi="Times New Roman"/>
                <w:i/>
                <w:sz w:val="24"/>
                <w:szCs w:val="24"/>
              </w:rPr>
            </w:pPr>
          </w:p>
          <w:p w14:paraId="30CFDF97" w14:textId="77777777" w:rsidR="00A672C6" w:rsidRPr="00317643" w:rsidRDefault="00A672C6" w:rsidP="00722C16">
            <w:pPr>
              <w:spacing w:after="0"/>
              <w:jc w:val="both"/>
              <w:rPr>
                <w:rFonts w:ascii="Times New Roman" w:hAnsi="Times New Roman"/>
                <w:i/>
                <w:sz w:val="24"/>
                <w:szCs w:val="24"/>
              </w:rPr>
            </w:pPr>
          </w:p>
          <w:p w14:paraId="31C17CF2" w14:textId="71755431" w:rsidR="00A672C6" w:rsidRPr="00317643" w:rsidRDefault="006D7BA5" w:rsidP="00722C16">
            <w:pPr>
              <w:spacing w:after="0"/>
              <w:jc w:val="both"/>
              <w:rPr>
                <w:rFonts w:ascii="Times New Roman" w:hAnsi="Times New Roman"/>
                <w:i/>
                <w:sz w:val="24"/>
                <w:szCs w:val="24"/>
              </w:rPr>
            </w:pPr>
            <w:r>
              <w:rPr>
                <w:rFonts w:ascii="Times New Roman" w:hAnsi="Times New Roman"/>
                <w:i/>
                <w:sz w:val="24"/>
                <w:szCs w:val="24"/>
              </w:rPr>
              <w:t>What Court can do for failure of party to compl</w:t>
            </w:r>
            <w:r w:rsidR="003879C5">
              <w:rPr>
                <w:rFonts w:ascii="Times New Roman" w:hAnsi="Times New Roman"/>
                <w:i/>
                <w:sz w:val="24"/>
                <w:szCs w:val="24"/>
              </w:rPr>
              <w:t>y</w:t>
            </w:r>
            <w:r w:rsidR="0018314C">
              <w:rPr>
                <w:rFonts w:ascii="Times New Roman" w:hAnsi="Times New Roman"/>
                <w:i/>
                <w:sz w:val="24"/>
                <w:szCs w:val="24"/>
              </w:rPr>
              <w:t xml:space="preserve"> with a rule or direction</w:t>
            </w:r>
          </w:p>
          <w:p w14:paraId="66E328A1" w14:textId="77777777" w:rsidR="00A672C6" w:rsidRPr="00317643" w:rsidRDefault="00A672C6" w:rsidP="00722C16">
            <w:pPr>
              <w:spacing w:after="0"/>
              <w:jc w:val="both"/>
              <w:rPr>
                <w:rFonts w:ascii="Times New Roman" w:hAnsi="Times New Roman"/>
                <w:i/>
                <w:sz w:val="24"/>
                <w:szCs w:val="24"/>
              </w:rPr>
            </w:pPr>
          </w:p>
          <w:p w14:paraId="339A84BA" w14:textId="77777777" w:rsidR="00A672C6" w:rsidRPr="00317643" w:rsidRDefault="00A672C6" w:rsidP="00722C16">
            <w:pPr>
              <w:spacing w:after="0"/>
              <w:jc w:val="both"/>
              <w:rPr>
                <w:rFonts w:ascii="Times New Roman" w:hAnsi="Times New Roman"/>
                <w:i/>
                <w:sz w:val="24"/>
                <w:szCs w:val="24"/>
              </w:rPr>
            </w:pPr>
          </w:p>
          <w:p w14:paraId="49E29E0C" w14:textId="77777777" w:rsidR="00A672C6" w:rsidRPr="00317643" w:rsidRDefault="00A672C6" w:rsidP="00722C16">
            <w:pPr>
              <w:spacing w:after="0"/>
              <w:jc w:val="both"/>
              <w:rPr>
                <w:rFonts w:ascii="Times New Roman" w:hAnsi="Times New Roman"/>
                <w:i/>
                <w:sz w:val="24"/>
                <w:szCs w:val="24"/>
              </w:rPr>
            </w:pPr>
          </w:p>
          <w:p w14:paraId="15D62155" w14:textId="77777777" w:rsidR="00A672C6" w:rsidRPr="00317643" w:rsidRDefault="00A672C6" w:rsidP="00722C16">
            <w:pPr>
              <w:spacing w:after="0"/>
              <w:jc w:val="both"/>
              <w:rPr>
                <w:rFonts w:ascii="Times New Roman" w:hAnsi="Times New Roman"/>
                <w:i/>
                <w:sz w:val="24"/>
                <w:szCs w:val="24"/>
              </w:rPr>
            </w:pPr>
          </w:p>
          <w:p w14:paraId="60DAC07C" w14:textId="77777777" w:rsidR="00A672C6" w:rsidRPr="00317643" w:rsidRDefault="00A672C6" w:rsidP="00722C16">
            <w:pPr>
              <w:spacing w:after="0"/>
              <w:jc w:val="both"/>
              <w:rPr>
                <w:rFonts w:ascii="Times New Roman" w:hAnsi="Times New Roman"/>
                <w:i/>
                <w:sz w:val="24"/>
                <w:szCs w:val="24"/>
              </w:rPr>
            </w:pPr>
          </w:p>
          <w:p w14:paraId="43174344" w14:textId="06A7685D" w:rsidR="00A672C6" w:rsidRPr="00317643" w:rsidRDefault="000C1065" w:rsidP="00722C16">
            <w:pPr>
              <w:spacing w:after="0"/>
              <w:jc w:val="both"/>
              <w:rPr>
                <w:rFonts w:ascii="Times New Roman" w:hAnsi="Times New Roman"/>
                <w:i/>
                <w:sz w:val="24"/>
                <w:szCs w:val="24"/>
              </w:rPr>
            </w:pPr>
            <w:r>
              <w:rPr>
                <w:rFonts w:ascii="Times New Roman" w:hAnsi="Times New Roman"/>
                <w:i/>
                <w:sz w:val="24"/>
                <w:szCs w:val="24"/>
              </w:rPr>
              <w:t>Issues to be dealt with during case management hearing</w:t>
            </w:r>
          </w:p>
          <w:p w14:paraId="6E7C68F5" w14:textId="77777777" w:rsidR="00A672C6" w:rsidRPr="00317643" w:rsidRDefault="00A672C6" w:rsidP="00722C16">
            <w:pPr>
              <w:spacing w:after="0"/>
              <w:jc w:val="both"/>
              <w:rPr>
                <w:rFonts w:ascii="Times New Roman" w:hAnsi="Times New Roman"/>
                <w:i/>
                <w:sz w:val="24"/>
                <w:szCs w:val="24"/>
              </w:rPr>
            </w:pPr>
          </w:p>
          <w:p w14:paraId="35D3765E" w14:textId="77777777" w:rsidR="00A672C6" w:rsidRPr="00317643" w:rsidRDefault="00A672C6" w:rsidP="00722C16">
            <w:pPr>
              <w:spacing w:after="0"/>
              <w:jc w:val="both"/>
              <w:rPr>
                <w:rFonts w:ascii="Times New Roman" w:hAnsi="Times New Roman"/>
                <w:i/>
                <w:sz w:val="24"/>
                <w:szCs w:val="24"/>
              </w:rPr>
            </w:pPr>
          </w:p>
          <w:p w14:paraId="0C70B544" w14:textId="77777777" w:rsidR="00A672C6" w:rsidRPr="00317643" w:rsidRDefault="00A672C6" w:rsidP="00722C16">
            <w:pPr>
              <w:spacing w:after="0"/>
              <w:jc w:val="both"/>
              <w:rPr>
                <w:rFonts w:ascii="Times New Roman" w:hAnsi="Times New Roman"/>
                <w:i/>
                <w:sz w:val="24"/>
                <w:szCs w:val="24"/>
              </w:rPr>
            </w:pPr>
          </w:p>
          <w:p w14:paraId="5AE69F42" w14:textId="77777777" w:rsidR="00A672C6" w:rsidRPr="00317643" w:rsidRDefault="00A672C6" w:rsidP="00722C16">
            <w:pPr>
              <w:spacing w:after="0"/>
              <w:jc w:val="both"/>
              <w:rPr>
                <w:rFonts w:ascii="Times New Roman" w:hAnsi="Times New Roman"/>
                <w:i/>
                <w:sz w:val="24"/>
                <w:szCs w:val="24"/>
              </w:rPr>
            </w:pPr>
          </w:p>
          <w:p w14:paraId="5C789199" w14:textId="77777777" w:rsidR="00A672C6" w:rsidRPr="00317643" w:rsidRDefault="00A672C6" w:rsidP="00722C16">
            <w:pPr>
              <w:spacing w:after="0"/>
              <w:jc w:val="both"/>
              <w:rPr>
                <w:rFonts w:ascii="Times New Roman" w:hAnsi="Times New Roman"/>
                <w:i/>
                <w:sz w:val="24"/>
                <w:szCs w:val="24"/>
              </w:rPr>
            </w:pPr>
          </w:p>
          <w:p w14:paraId="187686A2" w14:textId="77777777" w:rsidR="00A672C6" w:rsidRPr="00317643" w:rsidRDefault="00A672C6" w:rsidP="00722C16">
            <w:pPr>
              <w:spacing w:after="0"/>
              <w:jc w:val="both"/>
              <w:rPr>
                <w:rFonts w:ascii="Times New Roman" w:hAnsi="Times New Roman"/>
                <w:i/>
                <w:sz w:val="24"/>
                <w:szCs w:val="24"/>
              </w:rPr>
            </w:pPr>
          </w:p>
          <w:p w14:paraId="1617A57C" w14:textId="77777777" w:rsidR="00A672C6" w:rsidRPr="00317643" w:rsidRDefault="00A672C6" w:rsidP="00722C16">
            <w:pPr>
              <w:spacing w:after="0"/>
              <w:jc w:val="both"/>
              <w:rPr>
                <w:rFonts w:ascii="Times New Roman" w:hAnsi="Times New Roman"/>
                <w:i/>
                <w:sz w:val="24"/>
                <w:szCs w:val="24"/>
              </w:rPr>
            </w:pPr>
          </w:p>
          <w:p w14:paraId="2434351B" w14:textId="77777777" w:rsidR="00A672C6" w:rsidRPr="00317643" w:rsidRDefault="00A672C6" w:rsidP="00722C16">
            <w:pPr>
              <w:spacing w:after="0"/>
              <w:jc w:val="both"/>
              <w:rPr>
                <w:rFonts w:ascii="Times New Roman" w:hAnsi="Times New Roman"/>
                <w:i/>
                <w:sz w:val="24"/>
                <w:szCs w:val="24"/>
              </w:rPr>
            </w:pPr>
          </w:p>
          <w:p w14:paraId="01E602FC" w14:textId="77777777" w:rsidR="00A672C6" w:rsidRPr="00317643" w:rsidRDefault="00A672C6" w:rsidP="00722C16">
            <w:pPr>
              <w:spacing w:after="0"/>
              <w:jc w:val="both"/>
              <w:rPr>
                <w:rFonts w:ascii="Times New Roman" w:hAnsi="Times New Roman"/>
                <w:i/>
                <w:sz w:val="24"/>
                <w:szCs w:val="24"/>
              </w:rPr>
            </w:pPr>
          </w:p>
          <w:p w14:paraId="46FE8F42" w14:textId="77777777" w:rsidR="00A672C6" w:rsidRPr="00317643" w:rsidRDefault="00A672C6" w:rsidP="00722C16">
            <w:pPr>
              <w:spacing w:after="0"/>
              <w:jc w:val="both"/>
              <w:rPr>
                <w:rFonts w:ascii="Times New Roman" w:hAnsi="Times New Roman"/>
                <w:i/>
                <w:sz w:val="24"/>
                <w:szCs w:val="24"/>
              </w:rPr>
            </w:pPr>
          </w:p>
          <w:p w14:paraId="2ECAA354" w14:textId="77777777" w:rsidR="00A672C6" w:rsidRPr="00317643" w:rsidRDefault="00A672C6" w:rsidP="00722C16">
            <w:pPr>
              <w:spacing w:after="0"/>
              <w:jc w:val="both"/>
              <w:rPr>
                <w:rFonts w:ascii="Times New Roman" w:hAnsi="Times New Roman"/>
                <w:i/>
                <w:sz w:val="24"/>
                <w:szCs w:val="24"/>
              </w:rPr>
            </w:pPr>
          </w:p>
          <w:p w14:paraId="2EE8AAE1" w14:textId="77777777" w:rsidR="00A672C6" w:rsidRPr="00317643" w:rsidRDefault="00A672C6" w:rsidP="00722C16">
            <w:pPr>
              <w:spacing w:after="0"/>
              <w:jc w:val="both"/>
              <w:rPr>
                <w:rFonts w:ascii="Times New Roman" w:hAnsi="Times New Roman"/>
                <w:i/>
                <w:sz w:val="24"/>
                <w:szCs w:val="24"/>
              </w:rPr>
            </w:pPr>
          </w:p>
          <w:p w14:paraId="2EF039A7" w14:textId="77777777" w:rsidR="00A672C6" w:rsidRPr="00317643" w:rsidRDefault="00A672C6" w:rsidP="00722C16">
            <w:pPr>
              <w:spacing w:after="0"/>
              <w:jc w:val="both"/>
              <w:rPr>
                <w:rFonts w:ascii="Times New Roman" w:hAnsi="Times New Roman"/>
                <w:i/>
                <w:sz w:val="24"/>
                <w:szCs w:val="24"/>
              </w:rPr>
            </w:pPr>
          </w:p>
          <w:p w14:paraId="50E0932F" w14:textId="77777777" w:rsidR="00A672C6" w:rsidRPr="00317643" w:rsidRDefault="00A672C6" w:rsidP="00722C16">
            <w:pPr>
              <w:spacing w:after="0"/>
              <w:jc w:val="both"/>
              <w:rPr>
                <w:rFonts w:ascii="Times New Roman" w:hAnsi="Times New Roman"/>
                <w:i/>
                <w:sz w:val="24"/>
                <w:szCs w:val="24"/>
              </w:rPr>
            </w:pPr>
          </w:p>
          <w:p w14:paraId="527B51E8" w14:textId="77777777" w:rsidR="00A672C6" w:rsidRPr="00317643" w:rsidRDefault="00A672C6" w:rsidP="00722C16">
            <w:pPr>
              <w:spacing w:after="0"/>
              <w:jc w:val="both"/>
              <w:rPr>
                <w:rFonts w:ascii="Times New Roman" w:hAnsi="Times New Roman"/>
                <w:i/>
                <w:sz w:val="24"/>
                <w:szCs w:val="24"/>
              </w:rPr>
            </w:pPr>
          </w:p>
          <w:p w14:paraId="60021755" w14:textId="77777777" w:rsidR="00A672C6" w:rsidRPr="00317643" w:rsidRDefault="00A672C6" w:rsidP="00722C16">
            <w:pPr>
              <w:spacing w:after="0"/>
              <w:jc w:val="both"/>
              <w:rPr>
                <w:rFonts w:ascii="Times New Roman" w:hAnsi="Times New Roman"/>
                <w:i/>
                <w:sz w:val="24"/>
                <w:szCs w:val="24"/>
              </w:rPr>
            </w:pPr>
          </w:p>
          <w:p w14:paraId="4B4600DA" w14:textId="4BEB86D3" w:rsidR="00A672C6" w:rsidRDefault="00A672C6" w:rsidP="00722C16">
            <w:pPr>
              <w:spacing w:after="0"/>
              <w:jc w:val="both"/>
              <w:rPr>
                <w:rFonts w:ascii="Times New Roman" w:hAnsi="Times New Roman"/>
                <w:i/>
                <w:sz w:val="24"/>
                <w:szCs w:val="24"/>
              </w:rPr>
            </w:pPr>
          </w:p>
          <w:p w14:paraId="25A019E8" w14:textId="32EDF9E9" w:rsidR="0080447A" w:rsidRDefault="0080447A" w:rsidP="00722C16">
            <w:pPr>
              <w:spacing w:after="0"/>
              <w:jc w:val="both"/>
              <w:rPr>
                <w:rFonts w:ascii="Times New Roman" w:hAnsi="Times New Roman"/>
                <w:i/>
                <w:sz w:val="24"/>
                <w:szCs w:val="24"/>
              </w:rPr>
            </w:pPr>
          </w:p>
          <w:p w14:paraId="6E992F24" w14:textId="1814407E" w:rsidR="0080447A" w:rsidRDefault="0080447A" w:rsidP="00722C16">
            <w:pPr>
              <w:spacing w:after="0"/>
              <w:jc w:val="both"/>
              <w:rPr>
                <w:rFonts w:ascii="Times New Roman" w:hAnsi="Times New Roman"/>
                <w:i/>
                <w:sz w:val="24"/>
                <w:szCs w:val="24"/>
              </w:rPr>
            </w:pPr>
          </w:p>
          <w:p w14:paraId="5BFAE163" w14:textId="6C6296DF" w:rsidR="0080447A" w:rsidRDefault="0080447A" w:rsidP="00722C16">
            <w:pPr>
              <w:spacing w:after="0"/>
              <w:jc w:val="both"/>
              <w:rPr>
                <w:rFonts w:ascii="Times New Roman" w:hAnsi="Times New Roman"/>
                <w:i/>
                <w:sz w:val="24"/>
                <w:szCs w:val="24"/>
              </w:rPr>
            </w:pPr>
          </w:p>
          <w:p w14:paraId="1D42CB9F" w14:textId="6030EC19" w:rsidR="0080447A" w:rsidRDefault="0080447A" w:rsidP="00722C16">
            <w:pPr>
              <w:spacing w:after="0"/>
              <w:jc w:val="both"/>
              <w:rPr>
                <w:rFonts w:ascii="Times New Roman" w:hAnsi="Times New Roman"/>
                <w:i/>
                <w:sz w:val="24"/>
                <w:szCs w:val="24"/>
              </w:rPr>
            </w:pPr>
          </w:p>
          <w:p w14:paraId="4FDE6DA6" w14:textId="7879D3FA" w:rsidR="0080447A" w:rsidRDefault="0080447A" w:rsidP="00722C16">
            <w:pPr>
              <w:spacing w:after="0"/>
              <w:jc w:val="both"/>
              <w:rPr>
                <w:rFonts w:ascii="Times New Roman" w:hAnsi="Times New Roman"/>
                <w:i/>
                <w:sz w:val="24"/>
                <w:szCs w:val="24"/>
              </w:rPr>
            </w:pPr>
          </w:p>
          <w:p w14:paraId="74C61CBF" w14:textId="74A3AFC0" w:rsidR="0080447A" w:rsidRDefault="0080447A" w:rsidP="00722C16">
            <w:pPr>
              <w:spacing w:after="0"/>
              <w:jc w:val="both"/>
              <w:rPr>
                <w:rFonts w:ascii="Times New Roman" w:hAnsi="Times New Roman"/>
                <w:i/>
                <w:sz w:val="24"/>
                <w:szCs w:val="24"/>
              </w:rPr>
            </w:pPr>
          </w:p>
          <w:p w14:paraId="469A574E" w14:textId="24E00696" w:rsidR="0080447A" w:rsidRDefault="00DF75BF" w:rsidP="00722C16">
            <w:pPr>
              <w:spacing w:after="0"/>
              <w:jc w:val="both"/>
              <w:rPr>
                <w:rFonts w:ascii="Times New Roman" w:hAnsi="Times New Roman"/>
                <w:i/>
                <w:sz w:val="24"/>
                <w:szCs w:val="24"/>
              </w:rPr>
            </w:pPr>
            <w:r>
              <w:rPr>
                <w:rFonts w:ascii="Times New Roman" w:hAnsi="Times New Roman"/>
                <w:i/>
                <w:sz w:val="24"/>
                <w:szCs w:val="24"/>
              </w:rPr>
              <w:t>When court can dismiss proceedings</w:t>
            </w:r>
          </w:p>
          <w:p w14:paraId="2DC94572" w14:textId="667D5075" w:rsidR="0080447A" w:rsidRDefault="0080447A" w:rsidP="00722C16">
            <w:pPr>
              <w:spacing w:after="0"/>
              <w:jc w:val="both"/>
              <w:rPr>
                <w:rFonts w:ascii="Times New Roman" w:hAnsi="Times New Roman"/>
                <w:i/>
                <w:sz w:val="24"/>
                <w:szCs w:val="24"/>
              </w:rPr>
            </w:pPr>
          </w:p>
          <w:p w14:paraId="7084945C" w14:textId="62EF3A92" w:rsidR="0080447A" w:rsidRDefault="0080447A" w:rsidP="00722C16">
            <w:pPr>
              <w:spacing w:after="0"/>
              <w:jc w:val="both"/>
              <w:rPr>
                <w:rFonts w:ascii="Times New Roman" w:hAnsi="Times New Roman"/>
                <w:i/>
                <w:sz w:val="24"/>
                <w:szCs w:val="24"/>
              </w:rPr>
            </w:pPr>
          </w:p>
          <w:p w14:paraId="0EA6DFC3" w14:textId="56E36CD8" w:rsidR="0080447A" w:rsidRDefault="0080447A" w:rsidP="00722C16">
            <w:pPr>
              <w:spacing w:after="0"/>
              <w:jc w:val="both"/>
              <w:rPr>
                <w:rFonts w:ascii="Times New Roman" w:hAnsi="Times New Roman"/>
                <w:i/>
                <w:sz w:val="24"/>
                <w:szCs w:val="24"/>
              </w:rPr>
            </w:pPr>
          </w:p>
          <w:p w14:paraId="6DD37282" w14:textId="405C4943" w:rsidR="0080447A" w:rsidRDefault="0080447A" w:rsidP="00722C16">
            <w:pPr>
              <w:spacing w:after="0"/>
              <w:jc w:val="both"/>
              <w:rPr>
                <w:rFonts w:ascii="Times New Roman" w:hAnsi="Times New Roman"/>
                <w:i/>
                <w:sz w:val="24"/>
                <w:szCs w:val="24"/>
              </w:rPr>
            </w:pPr>
          </w:p>
          <w:p w14:paraId="2F73534D" w14:textId="579C4329" w:rsidR="0080447A" w:rsidRDefault="0080447A" w:rsidP="00722C16">
            <w:pPr>
              <w:spacing w:after="0"/>
              <w:jc w:val="both"/>
              <w:rPr>
                <w:rFonts w:ascii="Times New Roman" w:hAnsi="Times New Roman"/>
                <w:i/>
                <w:sz w:val="24"/>
                <w:szCs w:val="24"/>
              </w:rPr>
            </w:pPr>
          </w:p>
          <w:p w14:paraId="20C95D74" w14:textId="7A72E333" w:rsidR="0080447A" w:rsidRDefault="0080447A" w:rsidP="00722C16">
            <w:pPr>
              <w:spacing w:after="0"/>
              <w:jc w:val="both"/>
              <w:rPr>
                <w:rFonts w:ascii="Times New Roman" w:hAnsi="Times New Roman"/>
                <w:i/>
                <w:sz w:val="24"/>
                <w:szCs w:val="24"/>
              </w:rPr>
            </w:pPr>
          </w:p>
          <w:p w14:paraId="24831464" w14:textId="7F386B36" w:rsidR="0080447A" w:rsidRDefault="0080447A" w:rsidP="00722C16">
            <w:pPr>
              <w:spacing w:after="0"/>
              <w:jc w:val="both"/>
              <w:rPr>
                <w:rFonts w:ascii="Times New Roman" w:hAnsi="Times New Roman"/>
                <w:i/>
                <w:sz w:val="24"/>
                <w:szCs w:val="24"/>
              </w:rPr>
            </w:pPr>
          </w:p>
          <w:p w14:paraId="3275F805" w14:textId="1C362F62" w:rsidR="0080447A" w:rsidRDefault="0080447A" w:rsidP="00722C16">
            <w:pPr>
              <w:spacing w:after="0"/>
              <w:jc w:val="both"/>
              <w:rPr>
                <w:rFonts w:ascii="Times New Roman" w:hAnsi="Times New Roman"/>
                <w:i/>
                <w:sz w:val="24"/>
                <w:szCs w:val="24"/>
              </w:rPr>
            </w:pPr>
          </w:p>
          <w:p w14:paraId="65C48416" w14:textId="167563AC" w:rsidR="0080447A" w:rsidRDefault="0080447A" w:rsidP="00722C16">
            <w:pPr>
              <w:spacing w:after="0"/>
              <w:jc w:val="both"/>
              <w:rPr>
                <w:rFonts w:ascii="Times New Roman" w:hAnsi="Times New Roman"/>
                <w:i/>
                <w:sz w:val="24"/>
                <w:szCs w:val="24"/>
              </w:rPr>
            </w:pPr>
          </w:p>
          <w:p w14:paraId="307D772E" w14:textId="69F989DB" w:rsidR="0080447A" w:rsidRDefault="0080447A" w:rsidP="00722C16">
            <w:pPr>
              <w:spacing w:after="0"/>
              <w:jc w:val="both"/>
              <w:rPr>
                <w:rFonts w:ascii="Times New Roman" w:hAnsi="Times New Roman"/>
                <w:i/>
                <w:sz w:val="24"/>
                <w:szCs w:val="24"/>
              </w:rPr>
            </w:pPr>
          </w:p>
          <w:p w14:paraId="252A9843" w14:textId="3DAC068C" w:rsidR="0080447A" w:rsidRDefault="0080447A" w:rsidP="00722C16">
            <w:pPr>
              <w:spacing w:after="0"/>
              <w:jc w:val="both"/>
              <w:rPr>
                <w:rFonts w:ascii="Times New Roman" w:hAnsi="Times New Roman"/>
                <w:i/>
                <w:sz w:val="24"/>
                <w:szCs w:val="24"/>
              </w:rPr>
            </w:pPr>
          </w:p>
          <w:p w14:paraId="0B840F24" w14:textId="1AD12AFE" w:rsidR="0080447A" w:rsidRDefault="0080447A" w:rsidP="00722C16">
            <w:pPr>
              <w:spacing w:after="0"/>
              <w:jc w:val="both"/>
              <w:rPr>
                <w:rFonts w:ascii="Times New Roman" w:hAnsi="Times New Roman"/>
                <w:i/>
                <w:sz w:val="24"/>
                <w:szCs w:val="24"/>
              </w:rPr>
            </w:pPr>
          </w:p>
          <w:p w14:paraId="656B06B9" w14:textId="1FC72919" w:rsidR="0080447A" w:rsidRDefault="0080447A" w:rsidP="00722C16">
            <w:pPr>
              <w:spacing w:after="0"/>
              <w:jc w:val="both"/>
              <w:rPr>
                <w:rFonts w:ascii="Times New Roman" w:hAnsi="Times New Roman"/>
                <w:i/>
                <w:sz w:val="24"/>
                <w:szCs w:val="24"/>
              </w:rPr>
            </w:pPr>
          </w:p>
          <w:p w14:paraId="36806C17" w14:textId="70AB438B" w:rsidR="0080447A" w:rsidRDefault="0080447A" w:rsidP="00722C16">
            <w:pPr>
              <w:spacing w:after="0"/>
              <w:jc w:val="both"/>
              <w:rPr>
                <w:rFonts w:ascii="Times New Roman" w:hAnsi="Times New Roman"/>
                <w:i/>
                <w:sz w:val="24"/>
                <w:szCs w:val="24"/>
              </w:rPr>
            </w:pPr>
          </w:p>
          <w:p w14:paraId="754B1A63" w14:textId="2650BD4A" w:rsidR="0080447A" w:rsidRDefault="0080447A" w:rsidP="00722C16">
            <w:pPr>
              <w:spacing w:after="0"/>
              <w:jc w:val="both"/>
              <w:rPr>
                <w:rFonts w:ascii="Times New Roman" w:hAnsi="Times New Roman"/>
                <w:i/>
                <w:sz w:val="24"/>
                <w:szCs w:val="24"/>
              </w:rPr>
            </w:pPr>
          </w:p>
          <w:p w14:paraId="027A78C2" w14:textId="7E38066C" w:rsidR="0080447A" w:rsidRDefault="0080447A" w:rsidP="00722C16">
            <w:pPr>
              <w:spacing w:after="0"/>
              <w:jc w:val="both"/>
              <w:rPr>
                <w:rFonts w:ascii="Times New Roman" w:hAnsi="Times New Roman"/>
                <w:i/>
                <w:sz w:val="24"/>
                <w:szCs w:val="24"/>
              </w:rPr>
            </w:pPr>
          </w:p>
          <w:p w14:paraId="465B4EAD" w14:textId="2C5DD60D" w:rsidR="0080447A" w:rsidRDefault="0080447A" w:rsidP="00722C16">
            <w:pPr>
              <w:spacing w:after="0"/>
              <w:jc w:val="both"/>
              <w:rPr>
                <w:rFonts w:ascii="Times New Roman" w:hAnsi="Times New Roman"/>
                <w:i/>
                <w:sz w:val="24"/>
                <w:szCs w:val="24"/>
              </w:rPr>
            </w:pPr>
          </w:p>
          <w:p w14:paraId="26E98B9D" w14:textId="0FB67025" w:rsidR="0080447A" w:rsidRDefault="0080447A" w:rsidP="00722C16">
            <w:pPr>
              <w:spacing w:after="0"/>
              <w:jc w:val="both"/>
              <w:rPr>
                <w:rFonts w:ascii="Times New Roman" w:hAnsi="Times New Roman"/>
                <w:i/>
                <w:sz w:val="24"/>
                <w:szCs w:val="24"/>
              </w:rPr>
            </w:pPr>
          </w:p>
          <w:p w14:paraId="64F8FA28" w14:textId="07C59E27" w:rsidR="0080447A" w:rsidRDefault="0080447A" w:rsidP="00722C16">
            <w:pPr>
              <w:spacing w:after="0"/>
              <w:jc w:val="both"/>
              <w:rPr>
                <w:rFonts w:ascii="Times New Roman" w:hAnsi="Times New Roman"/>
                <w:i/>
                <w:sz w:val="24"/>
                <w:szCs w:val="24"/>
              </w:rPr>
            </w:pPr>
          </w:p>
          <w:p w14:paraId="4350F3E4" w14:textId="657C2EA2" w:rsidR="0080447A" w:rsidRDefault="0080447A" w:rsidP="00722C16">
            <w:pPr>
              <w:spacing w:after="0"/>
              <w:jc w:val="both"/>
              <w:rPr>
                <w:rFonts w:ascii="Times New Roman" w:hAnsi="Times New Roman"/>
                <w:i/>
                <w:sz w:val="24"/>
                <w:szCs w:val="24"/>
              </w:rPr>
            </w:pPr>
          </w:p>
          <w:p w14:paraId="6815E347" w14:textId="14C4E402" w:rsidR="0080447A" w:rsidRDefault="0080447A" w:rsidP="00722C16">
            <w:pPr>
              <w:spacing w:after="0"/>
              <w:jc w:val="both"/>
              <w:rPr>
                <w:rFonts w:ascii="Times New Roman" w:hAnsi="Times New Roman"/>
                <w:i/>
                <w:sz w:val="24"/>
                <w:szCs w:val="24"/>
              </w:rPr>
            </w:pPr>
          </w:p>
          <w:p w14:paraId="606BEFC6" w14:textId="0E74509F" w:rsidR="0080447A" w:rsidRDefault="0080447A" w:rsidP="00722C16">
            <w:pPr>
              <w:spacing w:after="0"/>
              <w:jc w:val="both"/>
              <w:rPr>
                <w:rFonts w:ascii="Times New Roman" w:hAnsi="Times New Roman"/>
                <w:i/>
                <w:sz w:val="24"/>
                <w:szCs w:val="24"/>
              </w:rPr>
            </w:pPr>
          </w:p>
          <w:p w14:paraId="1F45AB3F" w14:textId="112AC2E2" w:rsidR="0080447A" w:rsidRDefault="0080447A" w:rsidP="00722C16">
            <w:pPr>
              <w:spacing w:after="0"/>
              <w:jc w:val="both"/>
              <w:rPr>
                <w:rFonts w:ascii="Times New Roman" w:hAnsi="Times New Roman"/>
                <w:i/>
                <w:sz w:val="24"/>
                <w:szCs w:val="24"/>
              </w:rPr>
            </w:pPr>
          </w:p>
          <w:p w14:paraId="308305CF" w14:textId="2F8BC978" w:rsidR="0080447A" w:rsidRDefault="0080447A" w:rsidP="00722C16">
            <w:pPr>
              <w:spacing w:after="0"/>
              <w:jc w:val="both"/>
              <w:rPr>
                <w:rFonts w:ascii="Times New Roman" w:hAnsi="Times New Roman"/>
                <w:i/>
                <w:sz w:val="24"/>
                <w:szCs w:val="24"/>
              </w:rPr>
            </w:pPr>
          </w:p>
          <w:p w14:paraId="20BCCE12" w14:textId="6E3EC511" w:rsidR="0080447A" w:rsidRDefault="0080447A" w:rsidP="00722C16">
            <w:pPr>
              <w:spacing w:after="0"/>
              <w:jc w:val="both"/>
              <w:rPr>
                <w:rFonts w:ascii="Times New Roman" w:hAnsi="Times New Roman"/>
                <w:i/>
                <w:sz w:val="24"/>
                <w:szCs w:val="24"/>
              </w:rPr>
            </w:pPr>
          </w:p>
          <w:p w14:paraId="791B197B" w14:textId="6506686C" w:rsidR="0080447A" w:rsidRDefault="0080447A" w:rsidP="00722C16">
            <w:pPr>
              <w:spacing w:after="0"/>
              <w:jc w:val="both"/>
              <w:rPr>
                <w:rFonts w:ascii="Times New Roman" w:hAnsi="Times New Roman"/>
                <w:i/>
                <w:sz w:val="24"/>
                <w:szCs w:val="24"/>
              </w:rPr>
            </w:pPr>
          </w:p>
          <w:p w14:paraId="41E0D605" w14:textId="1070C5E4" w:rsidR="0080447A" w:rsidRDefault="0080447A" w:rsidP="00722C16">
            <w:pPr>
              <w:spacing w:after="0"/>
              <w:jc w:val="both"/>
              <w:rPr>
                <w:rFonts w:ascii="Times New Roman" w:hAnsi="Times New Roman"/>
                <w:i/>
                <w:sz w:val="24"/>
                <w:szCs w:val="24"/>
              </w:rPr>
            </w:pPr>
          </w:p>
          <w:p w14:paraId="51648808" w14:textId="6CBB496D" w:rsidR="0080447A" w:rsidRDefault="0080447A" w:rsidP="00722C16">
            <w:pPr>
              <w:spacing w:after="0"/>
              <w:jc w:val="both"/>
              <w:rPr>
                <w:rFonts w:ascii="Times New Roman" w:hAnsi="Times New Roman"/>
                <w:i/>
                <w:sz w:val="24"/>
                <w:szCs w:val="24"/>
              </w:rPr>
            </w:pPr>
          </w:p>
          <w:p w14:paraId="67FCCDC3" w14:textId="1E6CEAF6" w:rsidR="0080447A" w:rsidRDefault="0080447A" w:rsidP="00722C16">
            <w:pPr>
              <w:spacing w:after="0"/>
              <w:jc w:val="both"/>
              <w:rPr>
                <w:rFonts w:ascii="Times New Roman" w:hAnsi="Times New Roman"/>
                <w:i/>
                <w:sz w:val="24"/>
                <w:szCs w:val="24"/>
              </w:rPr>
            </w:pPr>
          </w:p>
          <w:p w14:paraId="537EAAD2" w14:textId="1A3B0885" w:rsidR="0080447A" w:rsidRDefault="0080447A" w:rsidP="00722C16">
            <w:pPr>
              <w:spacing w:after="0"/>
              <w:jc w:val="both"/>
              <w:rPr>
                <w:rFonts w:ascii="Times New Roman" w:hAnsi="Times New Roman"/>
                <w:i/>
                <w:sz w:val="24"/>
                <w:szCs w:val="24"/>
              </w:rPr>
            </w:pPr>
          </w:p>
          <w:p w14:paraId="65C29D92" w14:textId="12B92B00" w:rsidR="0080447A" w:rsidRDefault="0080447A" w:rsidP="00722C16">
            <w:pPr>
              <w:spacing w:after="0"/>
              <w:jc w:val="both"/>
              <w:rPr>
                <w:rFonts w:ascii="Times New Roman" w:hAnsi="Times New Roman"/>
                <w:i/>
                <w:sz w:val="24"/>
                <w:szCs w:val="24"/>
              </w:rPr>
            </w:pPr>
          </w:p>
          <w:p w14:paraId="64B35CAA" w14:textId="1A7334B3" w:rsidR="0080447A" w:rsidRDefault="0080447A" w:rsidP="00722C16">
            <w:pPr>
              <w:spacing w:after="0"/>
              <w:jc w:val="both"/>
              <w:rPr>
                <w:rFonts w:ascii="Times New Roman" w:hAnsi="Times New Roman"/>
                <w:i/>
                <w:sz w:val="24"/>
                <w:szCs w:val="24"/>
              </w:rPr>
            </w:pPr>
          </w:p>
          <w:p w14:paraId="50B97B70" w14:textId="6BBA017A" w:rsidR="0080447A" w:rsidRDefault="0080447A" w:rsidP="00722C16">
            <w:pPr>
              <w:spacing w:after="0"/>
              <w:jc w:val="both"/>
              <w:rPr>
                <w:rFonts w:ascii="Times New Roman" w:hAnsi="Times New Roman"/>
                <w:i/>
                <w:sz w:val="24"/>
                <w:szCs w:val="24"/>
              </w:rPr>
            </w:pPr>
          </w:p>
          <w:p w14:paraId="59D78CA5" w14:textId="20759916" w:rsidR="0080447A" w:rsidRDefault="0080447A" w:rsidP="00722C16">
            <w:pPr>
              <w:spacing w:after="0"/>
              <w:jc w:val="both"/>
              <w:rPr>
                <w:rFonts w:ascii="Times New Roman" w:hAnsi="Times New Roman"/>
                <w:i/>
                <w:sz w:val="24"/>
                <w:szCs w:val="24"/>
              </w:rPr>
            </w:pPr>
          </w:p>
          <w:p w14:paraId="5A7E95BE" w14:textId="4630BED0" w:rsidR="0080447A" w:rsidRDefault="0080447A" w:rsidP="00722C16">
            <w:pPr>
              <w:spacing w:after="0"/>
              <w:jc w:val="both"/>
              <w:rPr>
                <w:rFonts w:ascii="Times New Roman" w:hAnsi="Times New Roman"/>
                <w:i/>
                <w:sz w:val="24"/>
                <w:szCs w:val="24"/>
              </w:rPr>
            </w:pPr>
          </w:p>
          <w:p w14:paraId="57151059" w14:textId="09B97AC9" w:rsidR="0080447A" w:rsidRDefault="0080447A" w:rsidP="00722C16">
            <w:pPr>
              <w:spacing w:after="0"/>
              <w:jc w:val="both"/>
              <w:rPr>
                <w:rFonts w:ascii="Times New Roman" w:hAnsi="Times New Roman"/>
                <w:i/>
                <w:sz w:val="24"/>
                <w:szCs w:val="24"/>
              </w:rPr>
            </w:pPr>
          </w:p>
          <w:p w14:paraId="2BA8225C" w14:textId="6053D41F" w:rsidR="0080447A" w:rsidRDefault="0080447A" w:rsidP="00722C16">
            <w:pPr>
              <w:spacing w:after="0"/>
              <w:jc w:val="both"/>
              <w:rPr>
                <w:rFonts w:ascii="Times New Roman" w:hAnsi="Times New Roman"/>
                <w:i/>
                <w:sz w:val="24"/>
                <w:szCs w:val="24"/>
              </w:rPr>
            </w:pPr>
          </w:p>
          <w:p w14:paraId="0AFD8C3F" w14:textId="3D4B7A5C" w:rsidR="0080447A" w:rsidRDefault="0080447A" w:rsidP="00722C16">
            <w:pPr>
              <w:spacing w:after="0"/>
              <w:jc w:val="both"/>
              <w:rPr>
                <w:rFonts w:ascii="Times New Roman" w:hAnsi="Times New Roman"/>
                <w:i/>
                <w:sz w:val="24"/>
                <w:szCs w:val="24"/>
              </w:rPr>
            </w:pPr>
          </w:p>
          <w:p w14:paraId="13A1FA49" w14:textId="75CF8AF3" w:rsidR="0080447A" w:rsidRDefault="0080447A" w:rsidP="00722C16">
            <w:pPr>
              <w:spacing w:after="0"/>
              <w:jc w:val="both"/>
              <w:rPr>
                <w:rFonts w:ascii="Times New Roman" w:hAnsi="Times New Roman"/>
                <w:i/>
                <w:sz w:val="24"/>
                <w:szCs w:val="24"/>
              </w:rPr>
            </w:pPr>
          </w:p>
          <w:p w14:paraId="36128763" w14:textId="6808FC65" w:rsidR="0080447A" w:rsidRDefault="0080447A" w:rsidP="00722C16">
            <w:pPr>
              <w:spacing w:after="0"/>
              <w:jc w:val="both"/>
              <w:rPr>
                <w:rFonts w:ascii="Times New Roman" w:hAnsi="Times New Roman"/>
                <w:i/>
                <w:sz w:val="24"/>
                <w:szCs w:val="24"/>
              </w:rPr>
            </w:pPr>
          </w:p>
          <w:p w14:paraId="3BC7AEAB" w14:textId="2BDFB908" w:rsidR="0080447A" w:rsidRDefault="0080447A" w:rsidP="00722C16">
            <w:pPr>
              <w:spacing w:after="0"/>
              <w:jc w:val="both"/>
              <w:rPr>
                <w:rFonts w:ascii="Times New Roman" w:hAnsi="Times New Roman"/>
                <w:i/>
                <w:sz w:val="24"/>
                <w:szCs w:val="24"/>
              </w:rPr>
            </w:pPr>
          </w:p>
          <w:p w14:paraId="40CA38C1" w14:textId="5BF8744D" w:rsidR="0080447A" w:rsidRDefault="0080447A" w:rsidP="00722C16">
            <w:pPr>
              <w:spacing w:after="0"/>
              <w:jc w:val="both"/>
              <w:rPr>
                <w:rFonts w:ascii="Times New Roman" w:hAnsi="Times New Roman"/>
                <w:i/>
                <w:sz w:val="24"/>
                <w:szCs w:val="24"/>
              </w:rPr>
            </w:pPr>
          </w:p>
          <w:p w14:paraId="65928DCE" w14:textId="13CA4B10" w:rsidR="0080447A" w:rsidRDefault="0080447A" w:rsidP="00722C16">
            <w:pPr>
              <w:spacing w:after="0"/>
              <w:jc w:val="both"/>
              <w:rPr>
                <w:rFonts w:ascii="Times New Roman" w:hAnsi="Times New Roman"/>
                <w:i/>
                <w:sz w:val="24"/>
                <w:szCs w:val="24"/>
              </w:rPr>
            </w:pPr>
          </w:p>
          <w:p w14:paraId="52AE51FE" w14:textId="23D31CB7" w:rsidR="0080447A" w:rsidRDefault="0080447A" w:rsidP="00722C16">
            <w:pPr>
              <w:spacing w:after="0"/>
              <w:jc w:val="both"/>
              <w:rPr>
                <w:rFonts w:ascii="Times New Roman" w:hAnsi="Times New Roman"/>
                <w:i/>
                <w:sz w:val="24"/>
                <w:szCs w:val="24"/>
              </w:rPr>
            </w:pPr>
          </w:p>
          <w:p w14:paraId="75016474" w14:textId="2CF96C4A" w:rsidR="0080447A" w:rsidRDefault="0080447A" w:rsidP="00722C16">
            <w:pPr>
              <w:spacing w:after="0"/>
              <w:jc w:val="both"/>
              <w:rPr>
                <w:rFonts w:ascii="Times New Roman" w:hAnsi="Times New Roman"/>
                <w:i/>
                <w:sz w:val="24"/>
                <w:szCs w:val="24"/>
              </w:rPr>
            </w:pPr>
          </w:p>
          <w:p w14:paraId="77BC0E13" w14:textId="693241B9" w:rsidR="0080447A" w:rsidRDefault="0080447A" w:rsidP="00722C16">
            <w:pPr>
              <w:spacing w:after="0"/>
              <w:jc w:val="both"/>
              <w:rPr>
                <w:rFonts w:ascii="Times New Roman" w:hAnsi="Times New Roman"/>
                <w:i/>
                <w:sz w:val="24"/>
                <w:szCs w:val="24"/>
              </w:rPr>
            </w:pPr>
          </w:p>
          <w:p w14:paraId="4810519D" w14:textId="4E783739" w:rsidR="0080447A" w:rsidRDefault="0080447A" w:rsidP="00722C16">
            <w:pPr>
              <w:spacing w:after="0"/>
              <w:jc w:val="both"/>
              <w:rPr>
                <w:rFonts w:ascii="Times New Roman" w:hAnsi="Times New Roman"/>
                <w:i/>
                <w:sz w:val="24"/>
                <w:szCs w:val="24"/>
              </w:rPr>
            </w:pPr>
          </w:p>
          <w:p w14:paraId="74EB5D98" w14:textId="6C2EE224" w:rsidR="0080447A" w:rsidRDefault="0080447A" w:rsidP="00722C16">
            <w:pPr>
              <w:spacing w:after="0"/>
              <w:jc w:val="both"/>
              <w:rPr>
                <w:rFonts w:ascii="Times New Roman" w:hAnsi="Times New Roman"/>
                <w:i/>
                <w:sz w:val="24"/>
                <w:szCs w:val="24"/>
              </w:rPr>
            </w:pPr>
          </w:p>
          <w:p w14:paraId="5DA662CE" w14:textId="45786220" w:rsidR="0080447A" w:rsidRDefault="0080447A" w:rsidP="00722C16">
            <w:pPr>
              <w:spacing w:after="0"/>
              <w:jc w:val="both"/>
              <w:rPr>
                <w:rFonts w:ascii="Times New Roman" w:hAnsi="Times New Roman"/>
                <w:i/>
                <w:sz w:val="24"/>
                <w:szCs w:val="24"/>
              </w:rPr>
            </w:pPr>
          </w:p>
          <w:p w14:paraId="36593786" w14:textId="7D1F38EB" w:rsidR="0080447A" w:rsidRDefault="0080447A" w:rsidP="00722C16">
            <w:pPr>
              <w:spacing w:after="0"/>
              <w:jc w:val="both"/>
              <w:rPr>
                <w:rFonts w:ascii="Times New Roman" w:hAnsi="Times New Roman"/>
                <w:i/>
                <w:sz w:val="24"/>
                <w:szCs w:val="24"/>
              </w:rPr>
            </w:pPr>
          </w:p>
          <w:p w14:paraId="31D777BF" w14:textId="5A70D9FF" w:rsidR="0080447A" w:rsidRDefault="0080447A" w:rsidP="00722C16">
            <w:pPr>
              <w:spacing w:after="0"/>
              <w:jc w:val="both"/>
              <w:rPr>
                <w:rFonts w:ascii="Times New Roman" w:hAnsi="Times New Roman"/>
                <w:i/>
                <w:sz w:val="24"/>
                <w:szCs w:val="24"/>
              </w:rPr>
            </w:pPr>
          </w:p>
          <w:p w14:paraId="3667E6C0" w14:textId="2830CEA1" w:rsidR="0080447A" w:rsidRDefault="0080447A" w:rsidP="00722C16">
            <w:pPr>
              <w:spacing w:after="0"/>
              <w:jc w:val="both"/>
              <w:rPr>
                <w:rFonts w:ascii="Times New Roman" w:hAnsi="Times New Roman"/>
                <w:i/>
                <w:sz w:val="24"/>
                <w:szCs w:val="24"/>
              </w:rPr>
            </w:pPr>
          </w:p>
          <w:p w14:paraId="7373BCC5" w14:textId="48FE34EE" w:rsidR="0080447A" w:rsidRDefault="0080447A" w:rsidP="00722C16">
            <w:pPr>
              <w:spacing w:after="0"/>
              <w:jc w:val="both"/>
              <w:rPr>
                <w:rFonts w:ascii="Times New Roman" w:hAnsi="Times New Roman"/>
                <w:i/>
                <w:sz w:val="24"/>
                <w:szCs w:val="24"/>
              </w:rPr>
            </w:pPr>
          </w:p>
          <w:p w14:paraId="5B416DFE" w14:textId="51D5D764" w:rsidR="0080447A" w:rsidRDefault="0080447A" w:rsidP="00722C16">
            <w:pPr>
              <w:spacing w:after="0"/>
              <w:jc w:val="both"/>
              <w:rPr>
                <w:rFonts w:ascii="Times New Roman" w:hAnsi="Times New Roman"/>
                <w:i/>
                <w:sz w:val="24"/>
                <w:szCs w:val="24"/>
              </w:rPr>
            </w:pPr>
          </w:p>
          <w:p w14:paraId="13B4E927" w14:textId="77777777" w:rsidR="0080447A" w:rsidRPr="00317643" w:rsidRDefault="0080447A" w:rsidP="00722C16">
            <w:pPr>
              <w:spacing w:after="0"/>
              <w:jc w:val="both"/>
              <w:rPr>
                <w:rFonts w:ascii="Times New Roman" w:hAnsi="Times New Roman"/>
                <w:i/>
                <w:sz w:val="24"/>
                <w:szCs w:val="24"/>
              </w:rPr>
            </w:pPr>
          </w:p>
          <w:p w14:paraId="579B9764" w14:textId="77777777" w:rsidR="00A672C6" w:rsidRPr="00317643" w:rsidRDefault="00A672C6" w:rsidP="00722C16">
            <w:pPr>
              <w:spacing w:after="0"/>
              <w:jc w:val="both"/>
              <w:rPr>
                <w:rFonts w:ascii="Times New Roman" w:hAnsi="Times New Roman"/>
                <w:i/>
                <w:sz w:val="24"/>
                <w:szCs w:val="24"/>
              </w:rPr>
            </w:pPr>
          </w:p>
          <w:p w14:paraId="2E5005A8" w14:textId="77777777" w:rsidR="00CC207E" w:rsidRDefault="00CC207E" w:rsidP="00722C16">
            <w:pPr>
              <w:spacing w:after="0"/>
              <w:jc w:val="both"/>
              <w:rPr>
                <w:rFonts w:ascii="Times New Roman" w:hAnsi="Times New Roman"/>
                <w:i/>
                <w:sz w:val="24"/>
                <w:szCs w:val="24"/>
              </w:rPr>
            </w:pPr>
          </w:p>
          <w:p w14:paraId="2D73FA36" w14:textId="77777777" w:rsidR="00CC207E" w:rsidRDefault="00CC207E" w:rsidP="00722C16">
            <w:pPr>
              <w:spacing w:after="0"/>
              <w:jc w:val="both"/>
              <w:rPr>
                <w:rFonts w:ascii="Times New Roman" w:hAnsi="Times New Roman"/>
                <w:i/>
                <w:sz w:val="24"/>
                <w:szCs w:val="24"/>
              </w:rPr>
            </w:pPr>
          </w:p>
          <w:p w14:paraId="32AEF76F" w14:textId="77777777" w:rsidR="00CC207E" w:rsidRDefault="00CC207E" w:rsidP="00722C16">
            <w:pPr>
              <w:spacing w:after="0"/>
              <w:jc w:val="both"/>
              <w:rPr>
                <w:rFonts w:ascii="Times New Roman" w:hAnsi="Times New Roman"/>
                <w:i/>
                <w:sz w:val="24"/>
                <w:szCs w:val="24"/>
              </w:rPr>
            </w:pPr>
          </w:p>
          <w:p w14:paraId="3095489D" w14:textId="77777777" w:rsidR="00CC207E" w:rsidRDefault="00CC207E" w:rsidP="00722C16">
            <w:pPr>
              <w:spacing w:after="0"/>
              <w:jc w:val="both"/>
              <w:rPr>
                <w:rFonts w:ascii="Times New Roman" w:hAnsi="Times New Roman"/>
                <w:i/>
                <w:sz w:val="24"/>
                <w:szCs w:val="24"/>
              </w:rPr>
            </w:pPr>
          </w:p>
          <w:p w14:paraId="7002A1D0" w14:textId="77777777" w:rsidR="00CC207E" w:rsidRDefault="00CC207E" w:rsidP="00722C16">
            <w:pPr>
              <w:spacing w:after="0"/>
              <w:jc w:val="both"/>
              <w:rPr>
                <w:rFonts w:ascii="Times New Roman" w:hAnsi="Times New Roman"/>
                <w:i/>
                <w:sz w:val="24"/>
                <w:szCs w:val="24"/>
              </w:rPr>
            </w:pPr>
          </w:p>
          <w:p w14:paraId="460D1A3F" w14:textId="77777777" w:rsidR="00CC207E" w:rsidRDefault="00CC207E" w:rsidP="00722C16">
            <w:pPr>
              <w:spacing w:after="0"/>
              <w:jc w:val="both"/>
              <w:rPr>
                <w:rFonts w:ascii="Times New Roman" w:hAnsi="Times New Roman"/>
                <w:i/>
                <w:sz w:val="24"/>
                <w:szCs w:val="24"/>
              </w:rPr>
            </w:pPr>
          </w:p>
          <w:p w14:paraId="02577230" w14:textId="77777777" w:rsidR="00CC207E" w:rsidRDefault="00CC207E" w:rsidP="00722C16">
            <w:pPr>
              <w:spacing w:after="0"/>
              <w:jc w:val="both"/>
              <w:rPr>
                <w:rFonts w:ascii="Times New Roman" w:hAnsi="Times New Roman"/>
                <w:i/>
                <w:sz w:val="24"/>
                <w:szCs w:val="24"/>
              </w:rPr>
            </w:pPr>
          </w:p>
          <w:p w14:paraId="676D2952" w14:textId="77777777" w:rsidR="00CC207E" w:rsidRDefault="00CC207E" w:rsidP="00722C16">
            <w:pPr>
              <w:spacing w:after="0"/>
              <w:jc w:val="both"/>
              <w:rPr>
                <w:rFonts w:ascii="Times New Roman" w:hAnsi="Times New Roman"/>
                <w:i/>
                <w:sz w:val="24"/>
                <w:szCs w:val="24"/>
              </w:rPr>
            </w:pPr>
          </w:p>
          <w:p w14:paraId="5DE3768E" w14:textId="77777777" w:rsidR="00CC207E" w:rsidRDefault="00CC207E" w:rsidP="00722C16">
            <w:pPr>
              <w:spacing w:after="0"/>
              <w:jc w:val="both"/>
              <w:rPr>
                <w:rFonts w:ascii="Times New Roman" w:hAnsi="Times New Roman"/>
                <w:i/>
                <w:sz w:val="24"/>
                <w:szCs w:val="24"/>
              </w:rPr>
            </w:pPr>
          </w:p>
          <w:p w14:paraId="02BC2507" w14:textId="77777777" w:rsidR="00CC207E" w:rsidRDefault="00CC207E" w:rsidP="00722C16">
            <w:pPr>
              <w:spacing w:after="0"/>
              <w:jc w:val="both"/>
              <w:rPr>
                <w:rFonts w:ascii="Times New Roman" w:hAnsi="Times New Roman"/>
                <w:i/>
                <w:sz w:val="24"/>
                <w:szCs w:val="24"/>
              </w:rPr>
            </w:pPr>
          </w:p>
          <w:p w14:paraId="6214A2D4" w14:textId="77777777" w:rsidR="00CC207E" w:rsidRDefault="00CC207E" w:rsidP="00722C16">
            <w:pPr>
              <w:spacing w:after="0"/>
              <w:jc w:val="both"/>
              <w:rPr>
                <w:rFonts w:ascii="Times New Roman" w:hAnsi="Times New Roman"/>
                <w:i/>
                <w:sz w:val="24"/>
                <w:szCs w:val="24"/>
              </w:rPr>
            </w:pPr>
          </w:p>
          <w:p w14:paraId="61955775" w14:textId="77777777" w:rsidR="00CC207E" w:rsidRDefault="00CC207E" w:rsidP="00722C16">
            <w:pPr>
              <w:spacing w:after="0"/>
              <w:jc w:val="both"/>
              <w:rPr>
                <w:rFonts w:ascii="Times New Roman" w:hAnsi="Times New Roman"/>
                <w:i/>
                <w:sz w:val="24"/>
                <w:szCs w:val="24"/>
              </w:rPr>
            </w:pPr>
          </w:p>
          <w:p w14:paraId="458EBA04" w14:textId="77777777" w:rsidR="00CC207E" w:rsidRDefault="00CC207E" w:rsidP="00722C16">
            <w:pPr>
              <w:spacing w:after="0"/>
              <w:jc w:val="both"/>
              <w:rPr>
                <w:rFonts w:ascii="Times New Roman" w:hAnsi="Times New Roman"/>
                <w:i/>
                <w:sz w:val="24"/>
                <w:szCs w:val="24"/>
              </w:rPr>
            </w:pPr>
          </w:p>
          <w:p w14:paraId="2AF134A4" w14:textId="77777777" w:rsidR="00CC207E" w:rsidRDefault="00CC207E" w:rsidP="00722C16">
            <w:pPr>
              <w:spacing w:after="0"/>
              <w:jc w:val="both"/>
              <w:rPr>
                <w:rFonts w:ascii="Times New Roman" w:hAnsi="Times New Roman"/>
                <w:i/>
                <w:sz w:val="24"/>
                <w:szCs w:val="24"/>
              </w:rPr>
            </w:pPr>
          </w:p>
          <w:p w14:paraId="10E8AF14" w14:textId="77777777" w:rsidR="00CC207E" w:rsidRDefault="00CC207E" w:rsidP="00722C16">
            <w:pPr>
              <w:spacing w:after="0"/>
              <w:jc w:val="both"/>
              <w:rPr>
                <w:rFonts w:ascii="Times New Roman" w:hAnsi="Times New Roman"/>
                <w:i/>
                <w:sz w:val="24"/>
                <w:szCs w:val="24"/>
              </w:rPr>
            </w:pPr>
          </w:p>
          <w:p w14:paraId="0253DE33" w14:textId="77777777" w:rsidR="00CC207E" w:rsidRDefault="00CC207E" w:rsidP="00722C16">
            <w:pPr>
              <w:spacing w:after="0"/>
              <w:jc w:val="both"/>
              <w:rPr>
                <w:rFonts w:ascii="Times New Roman" w:hAnsi="Times New Roman"/>
                <w:i/>
                <w:sz w:val="24"/>
                <w:szCs w:val="24"/>
              </w:rPr>
            </w:pPr>
          </w:p>
          <w:p w14:paraId="59820800" w14:textId="77777777" w:rsidR="00CC207E" w:rsidRDefault="00CC207E" w:rsidP="00722C16">
            <w:pPr>
              <w:spacing w:after="0"/>
              <w:jc w:val="both"/>
              <w:rPr>
                <w:rFonts w:ascii="Times New Roman" w:hAnsi="Times New Roman"/>
                <w:i/>
                <w:sz w:val="24"/>
                <w:szCs w:val="24"/>
              </w:rPr>
            </w:pPr>
          </w:p>
          <w:p w14:paraId="58D1D552" w14:textId="77777777" w:rsidR="00CC207E" w:rsidRDefault="00CC207E" w:rsidP="00722C16">
            <w:pPr>
              <w:spacing w:after="0"/>
              <w:jc w:val="both"/>
              <w:rPr>
                <w:rFonts w:ascii="Times New Roman" w:hAnsi="Times New Roman"/>
                <w:i/>
                <w:sz w:val="24"/>
                <w:szCs w:val="24"/>
              </w:rPr>
            </w:pPr>
          </w:p>
          <w:p w14:paraId="3B96928B" w14:textId="77777777" w:rsidR="00CC207E" w:rsidRDefault="00CC207E" w:rsidP="00722C16">
            <w:pPr>
              <w:spacing w:after="0"/>
              <w:jc w:val="both"/>
              <w:rPr>
                <w:rFonts w:ascii="Times New Roman" w:hAnsi="Times New Roman"/>
                <w:i/>
                <w:sz w:val="24"/>
                <w:szCs w:val="24"/>
              </w:rPr>
            </w:pPr>
          </w:p>
          <w:p w14:paraId="005F3695" w14:textId="77777777" w:rsidR="00CC207E" w:rsidRDefault="00CC207E" w:rsidP="00722C16">
            <w:pPr>
              <w:spacing w:after="0"/>
              <w:jc w:val="both"/>
              <w:rPr>
                <w:rFonts w:ascii="Times New Roman" w:hAnsi="Times New Roman"/>
                <w:i/>
                <w:sz w:val="24"/>
                <w:szCs w:val="24"/>
              </w:rPr>
            </w:pPr>
          </w:p>
          <w:p w14:paraId="5675B07D" w14:textId="77777777" w:rsidR="00CC207E" w:rsidRDefault="00CC207E" w:rsidP="00722C16">
            <w:pPr>
              <w:spacing w:after="0"/>
              <w:jc w:val="both"/>
              <w:rPr>
                <w:rFonts w:ascii="Times New Roman" w:hAnsi="Times New Roman"/>
                <w:i/>
                <w:sz w:val="24"/>
                <w:szCs w:val="24"/>
              </w:rPr>
            </w:pPr>
          </w:p>
          <w:p w14:paraId="7EC1A3ED" w14:textId="77777777" w:rsidR="00CC207E" w:rsidRDefault="00CC207E" w:rsidP="00722C16">
            <w:pPr>
              <w:spacing w:after="0"/>
              <w:jc w:val="both"/>
              <w:rPr>
                <w:rFonts w:ascii="Times New Roman" w:hAnsi="Times New Roman"/>
                <w:i/>
                <w:sz w:val="24"/>
                <w:szCs w:val="24"/>
              </w:rPr>
            </w:pPr>
          </w:p>
          <w:p w14:paraId="5D4CAC82" w14:textId="77777777" w:rsidR="00CC207E" w:rsidRDefault="00CC207E" w:rsidP="00722C16">
            <w:pPr>
              <w:spacing w:after="0"/>
              <w:jc w:val="both"/>
              <w:rPr>
                <w:rFonts w:ascii="Times New Roman" w:hAnsi="Times New Roman"/>
                <w:i/>
                <w:sz w:val="24"/>
                <w:szCs w:val="24"/>
              </w:rPr>
            </w:pPr>
          </w:p>
          <w:p w14:paraId="1C8FE7B9" w14:textId="77777777" w:rsidR="00CC207E" w:rsidRDefault="00CC207E" w:rsidP="00722C16">
            <w:pPr>
              <w:spacing w:after="0"/>
              <w:jc w:val="both"/>
              <w:rPr>
                <w:rFonts w:ascii="Times New Roman" w:hAnsi="Times New Roman"/>
                <w:i/>
                <w:sz w:val="24"/>
                <w:szCs w:val="24"/>
              </w:rPr>
            </w:pPr>
          </w:p>
          <w:p w14:paraId="348BF8A4" w14:textId="77777777" w:rsidR="00CC207E" w:rsidRDefault="00CC207E" w:rsidP="00722C16">
            <w:pPr>
              <w:spacing w:after="0"/>
              <w:jc w:val="both"/>
              <w:rPr>
                <w:rFonts w:ascii="Times New Roman" w:hAnsi="Times New Roman"/>
                <w:i/>
                <w:sz w:val="24"/>
                <w:szCs w:val="24"/>
              </w:rPr>
            </w:pPr>
          </w:p>
          <w:p w14:paraId="7168991B" w14:textId="77777777" w:rsidR="00CC207E" w:rsidRDefault="00CC207E" w:rsidP="00722C16">
            <w:pPr>
              <w:spacing w:after="0"/>
              <w:jc w:val="both"/>
              <w:rPr>
                <w:rFonts w:ascii="Times New Roman" w:hAnsi="Times New Roman"/>
                <w:i/>
                <w:sz w:val="24"/>
                <w:szCs w:val="24"/>
              </w:rPr>
            </w:pPr>
          </w:p>
          <w:p w14:paraId="6D5589A4" w14:textId="77777777" w:rsidR="00CC207E" w:rsidRDefault="00CC207E" w:rsidP="00722C16">
            <w:pPr>
              <w:spacing w:after="0"/>
              <w:jc w:val="both"/>
              <w:rPr>
                <w:rFonts w:ascii="Times New Roman" w:hAnsi="Times New Roman"/>
                <w:i/>
                <w:sz w:val="24"/>
                <w:szCs w:val="24"/>
              </w:rPr>
            </w:pPr>
          </w:p>
          <w:p w14:paraId="029F34E4" w14:textId="77777777" w:rsidR="00CC207E" w:rsidRDefault="00CC207E" w:rsidP="00722C16">
            <w:pPr>
              <w:spacing w:after="0"/>
              <w:jc w:val="both"/>
              <w:rPr>
                <w:rFonts w:ascii="Times New Roman" w:hAnsi="Times New Roman"/>
                <w:i/>
                <w:sz w:val="24"/>
                <w:szCs w:val="24"/>
              </w:rPr>
            </w:pPr>
          </w:p>
          <w:p w14:paraId="6A4B68E3" w14:textId="76BD334C" w:rsidR="00CC207E" w:rsidRDefault="00C63F54" w:rsidP="00722C16">
            <w:pPr>
              <w:spacing w:after="0"/>
              <w:jc w:val="both"/>
              <w:rPr>
                <w:rFonts w:ascii="Times New Roman" w:hAnsi="Times New Roman"/>
                <w:i/>
                <w:sz w:val="24"/>
                <w:szCs w:val="24"/>
              </w:rPr>
            </w:pPr>
            <w:r>
              <w:rPr>
                <w:rFonts w:ascii="Times New Roman" w:hAnsi="Times New Roman"/>
                <w:i/>
                <w:sz w:val="24"/>
                <w:szCs w:val="24"/>
              </w:rPr>
              <w:t>Timescale at the magistrate</w:t>
            </w:r>
          </w:p>
          <w:p w14:paraId="1B1E9BCC" w14:textId="77777777" w:rsidR="00CC207E" w:rsidRDefault="00CC207E" w:rsidP="00722C16">
            <w:pPr>
              <w:spacing w:after="0"/>
              <w:jc w:val="both"/>
              <w:rPr>
                <w:rFonts w:ascii="Times New Roman" w:hAnsi="Times New Roman"/>
                <w:i/>
                <w:sz w:val="24"/>
                <w:szCs w:val="24"/>
              </w:rPr>
            </w:pPr>
          </w:p>
          <w:p w14:paraId="447BED16" w14:textId="77777777" w:rsidR="00CC207E" w:rsidRDefault="00CC207E" w:rsidP="00722C16">
            <w:pPr>
              <w:spacing w:after="0"/>
              <w:jc w:val="both"/>
              <w:rPr>
                <w:rFonts w:ascii="Times New Roman" w:hAnsi="Times New Roman"/>
                <w:i/>
                <w:sz w:val="24"/>
                <w:szCs w:val="24"/>
              </w:rPr>
            </w:pPr>
          </w:p>
          <w:p w14:paraId="6836E937" w14:textId="77777777" w:rsidR="00CC207E" w:rsidRDefault="00CC207E" w:rsidP="00722C16">
            <w:pPr>
              <w:spacing w:after="0"/>
              <w:jc w:val="both"/>
              <w:rPr>
                <w:rFonts w:ascii="Times New Roman" w:hAnsi="Times New Roman"/>
                <w:i/>
                <w:sz w:val="24"/>
                <w:szCs w:val="24"/>
              </w:rPr>
            </w:pPr>
          </w:p>
          <w:p w14:paraId="55B4E37E" w14:textId="6E24C487" w:rsidR="00CC207E" w:rsidRDefault="00C63F54" w:rsidP="00722C16">
            <w:pPr>
              <w:spacing w:after="0"/>
              <w:jc w:val="both"/>
              <w:rPr>
                <w:rFonts w:ascii="Times New Roman" w:hAnsi="Times New Roman"/>
                <w:i/>
                <w:sz w:val="24"/>
                <w:szCs w:val="24"/>
              </w:rPr>
            </w:pPr>
            <w:r>
              <w:rPr>
                <w:rFonts w:ascii="Times New Roman" w:hAnsi="Times New Roman"/>
                <w:i/>
                <w:sz w:val="24"/>
                <w:szCs w:val="24"/>
              </w:rPr>
              <w:t>Timescale at the High Court</w:t>
            </w:r>
          </w:p>
          <w:p w14:paraId="6D610E62" w14:textId="77777777" w:rsidR="00CC207E" w:rsidRDefault="00CC207E" w:rsidP="00722C16">
            <w:pPr>
              <w:spacing w:after="0"/>
              <w:jc w:val="both"/>
              <w:rPr>
                <w:rFonts w:ascii="Times New Roman" w:hAnsi="Times New Roman"/>
                <w:i/>
                <w:sz w:val="24"/>
                <w:szCs w:val="24"/>
              </w:rPr>
            </w:pPr>
          </w:p>
          <w:p w14:paraId="2626F11D" w14:textId="77777777" w:rsidR="00CC207E" w:rsidRDefault="00CC207E" w:rsidP="00722C16">
            <w:pPr>
              <w:spacing w:after="0"/>
              <w:jc w:val="both"/>
              <w:rPr>
                <w:rFonts w:ascii="Times New Roman" w:hAnsi="Times New Roman"/>
                <w:i/>
                <w:sz w:val="24"/>
                <w:szCs w:val="24"/>
              </w:rPr>
            </w:pPr>
          </w:p>
          <w:p w14:paraId="123E4752" w14:textId="77777777" w:rsidR="00CC207E" w:rsidRDefault="00CC207E" w:rsidP="00722C16">
            <w:pPr>
              <w:spacing w:after="0"/>
              <w:jc w:val="both"/>
              <w:rPr>
                <w:rFonts w:ascii="Times New Roman" w:hAnsi="Times New Roman"/>
                <w:i/>
                <w:sz w:val="24"/>
                <w:szCs w:val="24"/>
              </w:rPr>
            </w:pPr>
          </w:p>
          <w:p w14:paraId="4BFA64F3" w14:textId="77777777" w:rsidR="005E71D9" w:rsidRDefault="005E71D9" w:rsidP="00722C16">
            <w:pPr>
              <w:spacing w:after="0"/>
              <w:jc w:val="both"/>
              <w:rPr>
                <w:rFonts w:ascii="Times New Roman" w:hAnsi="Times New Roman"/>
                <w:i/>
                <w:sz w:val="24"/>
                <w:szCs w:val="24"/>
              </w:rPr>
            </w:pPr>
          </w:p>
          <w:p w14:paraId="792B6EF2" w14:textId="475611EC" w:rsidR="00CC207E" w:rsidRDefault="005E71D9" w:rsidP="00722C16">
            <w:pPr>
              <w:spacing w:after="0"/>
              <w:jc w:val="both"/>
              <w:rPr>
                <w:rFonts w:ascii="Times New Roman" w:hAnsi="Times New Roman"/>
                <w:i/>
                <w:sz w:val="24"/>
                <w:szCs w:val="24"/>
              </w:rPr>
            </w:pPr>
            <w:r>
              <w:rPr>
                <w:rFonts w:ascii="Times New Roman" w:hAnsi="Times New Roman"/>
                <w:i/>
                <w:sz w:val="24"/>
                <w:szCs w:val="24"/>
              </w:rPr>
              <w:t>Participation of child in criminal proceedings</w:t>
            </w:r>
          </w:p>
          <w:p w14:paraId="6949BD8F" w14:textId="77777777" w:rsidR="00CC207E" w:rsidRDefault="00CC207E" w:rsidP="00722C16">
            <w:pPr>
              <w:spacing w:after="0"/>
              <w:jc w:val="both"/>
              <w:rPr>
                <w:rFonts w:ascii="Times New Roman" w:hAnsi="Times New Roman"/>
                <w:i/>
                <w:sz w:val="24"/>
                <w:szCs w:val="24"/>
              </w:rPr>
            </w:pPr>
          </w:p>
          <w:p w14:paraId="1FD49C7D" w14:textId="77777777" w:rsidR="00CC207E" w:rsidRDefault="00CC207E" w:rsidP="00722C16">
            <w:pPr>
              <w:spacing w:after="0"/>
              <w:jc w:val="both"/>
              <w:rPr>
                <w:rFonts w:ascii="Times New Roman" w:hAnsi="Times New Roman"/>
                <w:i/>
                <w:sz w:val="24"/>
                <w:szCs w:val="24"/>
              </w:rPr>
            </w:pPr>
          </w:p>
          <w:p w14:paraId="49754C3A" w14:textId="77777777" w:rsidR="00CC207E" w:rsidRDefault="00CC207E" w:rsidP="00722C16">
            <w:pPr>
              <w:spacing w:after="0"/>
              <w:jc w:val="both"/>
              <w:rPr>
                <w:rFonts w:ascii="Times New Roman" w:hAnsi="Times New Roman"/>
                <w:i/>
                <w:sz w:val="24"/>
                <w:szCs w:val="24"/>
              </w:rPr>
            </w:pPr>
          </w:p>
          <w:p w14:paraId="64605DD2" w14:textId="77777777" w:rsidR="00CC207E" w:rsidRDefault="00CC207E" w:rsidP="00722C16">
            <w:pPr>
              <w:spacing w:after="0"/>
              <w:jc w:val="both"/>
              <w:rPr>
                <w:rFonts w:ascii="Times New Roman" w:hAnsi="Times New Roman"/>
                <w:i/>
                <w:sz w:val="24"/>
                <w:szCs w:val="24"/>
              </w:rPr>
            </w:pPr>
          </w:p>
          <w:p w14:paraId="2339EBA5" w14:textId="77777777" w:rsidR="00CC207E" w:rsidRDefault="00CC207E" w:rsidP="00722C16">
            <w:pPr>
              <w:spacing w:after="0"/>
              <w:jc w:val="both"/>
              <w:rPr>
                <w:rFonts w:ascii="Times New Roman" w:hAnsi="Times New Roman"/>
                <w:i/>
                <w:sz w:val="24"/>
                <w:szCs w:val="24"/>
              </w:rPr>
            </w:pPr>
          </w:p>
          <w:p w14:paraId="1219F46C" w14:textId="77777777" w:rsidR="00CC207E" w:rsidRDefault="00CC207E" w:rsidP="00722C16">
            <w:pPr>
              <w:spacing w:after="0"/>
              <w:jc w:val="both"/>
              <w:rPr>
                <w:rFonts w:ascii="Times New Roman" w:hAnsi="Times New Roman"/>
                <w:i/>
                <w:sz w:val="24"/>
                <w:szCs w:val="24"/>
              </w:rPr>
            </w:pPr>
          </w:p>
          <w:p w14:paraId="02563AF6" w14:textId="77777777" w:rsidR="00CC207E" w:rsidRDefault="00CC207E" w:rsidP="00722C16">
            <w:pPr>
              <w:spacing w:after="0"/>
              <w:jc w:val="both"/>
              <w:rPr>
                <w:rFonts w:ascii="Times New Roman" w:hAnsi="Times New Roman"/>
                <w:i/>
                <w:sz w:val="24"/>
                <w:szCs w:val="24"/>
              </w:rPr>
            </w:pPr>
          </w:p>
          <w:p w14:paraId="0178380D" w14:textId="77777777" w:rsidR="00CC207E" w:rsidRDefault="00CC207E" w:rsidP="00722C16">
            <w:pPr>
              <w:spacing w:after="0"/>
              <w:jc w:val="both"/>
              <w:rPr>
                <w:rFonts w:ascii="Times New Roman" w:hAnsi="Times New Roman"/>
                <w:i/>
                <w:sz w:val="24"/>
                <w:szCs w:val="24"/>
              </w:rPr>
            </w:pPr>
          </w:p>
          <w:p w14:paraId="6321DD5B" w14:textId="77777777" w:rsidR="00CC207E" w:rsidRDefault="00CC207E" w:rsidP="00722C16">
            <w:pPr>
              <w:spacing w:after="0"/>
              <w:jc w:val="both"/>
              <w:rPr>
                <w:rFonts w:ascii="Times New Roman" w:hAnsi="Times New Roman"/>
                <w:i/>
                <w:sz w:val="24"/>
                <w:szCs w:val="24"/>
              </w:rPr>
            </w:pPr>
          </w:p>
          <w:p w14:paraId="09C541FB" w14:textId="77777777" w:rsidR="00CC207E" w:rsidRDefault="00CC207E" w:rsidP="00722C16">
            <w:pPr>
              <w:spacing w:after="0"/>
              <w:jc w:val="both"/>
              <w:rPr>
                <w:rFonts w:ascii="Times New Roman" w:hAnsi="Times New Roman"/>
                <w:i/>
                <w:sz w:val="24"/>
                <w:szCs w:val="24"/>
              </w:rPr>
            </w:pPr>
          </w:p>
          <w:p w14:paraId="5C4E827C" w14:textId="55C77FA9" w:rsidR="00CC207E" w:rsidRDefault="00DD4038" w:rsidP="00722C16">
            <w:pPr>
              <w:spacing w:after="0"/>
              <w:jc w:val="both"/>
              <w:rPr>
                <w:rFonts w:ascii="Times New Roman" w:hAnsi="Times New Roman"/>
                <w:i/>
                <w:sz w:val="24"/>
                <w:szCs w:val="24"/>
              </w:rPr>
            </w:pPr>
            <w:r>
              <w:rPr>
                <w:rFonts w:ascii="Times New Roman" w:hAnsi="Times New Roman"/>
                <w:i/>
                <w:sz w:val="24"/>
                <w:szCs w:val="24"/>
              </w:rPr>
              <w:t>Power of court to stay proceedings where the child is unable to participate in the hearing</w:t>
            </w:r>
          </w:p>
          <w:p w14:paraId="349FC01B" w14:textId="77777777" w:rsidR="00CC207E" w:rsidRDefault="00CC207E" w:rsidP="00722C16">
            <w:pPr>
              <w:spacing w:after="0"/>
              <w:jc w:val="both"/>
              <w:rPr>
                <w:rFonts w:ascii="Times New Roman" w:hAnsi="Times New Roman"/>
                <w:i/>
                <w:sz w:val="24"/>
                <w:szCs w:val="24"/>
              </w:rPr>
            </w:pPr>
          </w:p>
          <w:p w14:paraId="77333139" w14:textId="77777777" w:rsidR="00CC207E" w:rsidRDefault="00CC207E" w:rsidP="00722C16">
            <w:pPr>
              <w:spacing w:after="0"/>
              <w:jc w:val="both"/>
              <w:rPr>
                <w:rFonts w:ascii="Times New Roman" w:hAnsi="Times New Roman"/>
                <w:i/>
                <w:sz w:val="24"/>
                <w:szCs w:val="24"/>
              </w:rPr>
            </w:pPr>
          </w:p>
          <w:p w14:paraId="437429A6" w14:textId="77777777" w:rsidR="00CC207E" w:rsidRDefault="00CC207E" w:rsidP="00722C16">
            <w:pPr>
              <w:spacing w:after="0"/>
              <w:jc w:val="both"/>
              <w:rPr>
                <w:rFonts w:ascii="Times New Roman" w:hAnsi="Times New Roman"/>
                <w:i/>
                <w:sz w:val="24"/>
                <w:szCs w:val="24"/>
              </w:rPr>
            </w:pPr>
          </w:p>
          <w:p w14:paraId="1FBEE70F" w14:textId="77777777" w:rsidR="00CC207E" w:rsidRDefault="00CC207E" w:rsidP="00722C16">
            <w:pPr>
              <w:spacing w:after="0"/>
              <w:jc w:val="both"/>
              <w:rPr>
                <w:rFonts w:ascii="Times New Roman" w:hAnsi="Times New Roman"/>
                <w:i/>
                <w:sz w:val="24"/>
                <w:szCs w:val="24"/>
              </w:rPr>
            </w:pPr>
          </w:p>
          <w:p w14:paraId="7525B262" w14:textId="77777777" w:rsidR="00CC207E" w:rsidRDefault="00CC207E" w:rsidP="00722C16">
            <w:pPr>
              <w:spacing w:after="0"/>
              <w:jc w:val="both"/>
              <w:rPr>
                <w:rFonts w:ascii="Times New Roman" w:hAnsi="Times New Roman"/>
                <w:i/>
                <w:sz w:val="24"/>
                <w:szCs w:val="24"/>
              </w:rPr>
            </w:pPr>
          </w:p>
          <w:p w14:paraId="3D2F6632" w14:textId="77777777" w:rsidR="00CC207E" w:rsidRDefault="00CC207E" w:rsidP="00722C16">
            <w:pPr>
              <w:spacing w:after="0"/>
              <w:jc w:val="both"/>
              <w:rPr>
                <w:rFonts w:ascii="Times New Roman" w:hAnsi="Times New Roman"/>
                <w:i/>
                <w:sz w:val="24"/>
                <w:szCs w:val="24"/>
              </w:rPr>
            </w:pPr>
          </w:p>
          <w:p w14:paraId="26612941" w14:textId="77777777" w:rsidR="00CC207E" w:rsidRDefault="00CC207E" w:rsidP="00722C16">
            <w:pPr>
              <w:spacing w:after="0"/>
              <w:jc w:val="both"/>
              <w:rPr>
                <w:rFonts w:ascii="Times New Roman" w:hAnsi="Times New Roman"/>
                <w:i/>
                <w:sz w:val="24"/>
                <w:szCs w:val="24"/>
              </w:rPr>
            </w:pPr>
          </w:p>
          <w:p w14:paraId="11D72FCF" w14:textId="77777777" w:rsidR="00CC207E" w:rsidRDefault="00CC207E" w:rsidP="00722C16">
            <w:pPr>
              <w:spacing w:after="0"/>
              <w:jc w:val="both"/>
              <w:rPr>
                <w:rFonts w:ascii="Times New Roman" w:hAnsi="Times New Roman"/>
                <w:i/>
                <w:sz w:val="24"/>
                <w:szCs w:val="24"/>
              </w:rPr>
            </w:pPr>
          </w:p>
          <w:p w14:paraId="531F9F71" w14:textId="77777777" w:rsidR="00CC207E" w:rsidRDefault="00CC207E" w:rsidP="00722C16">
            <w:pPr>
              <w:spacing w:after="0"/>
              <w:jc w:val="both"/>
              <w:rPr>
                <w:rFonts w:ascii="Times New Roman" w:hAnsi="Times New Roman"/>
                <w:i/>
                <w:sz w:val="24"/>
                <w:szCs w:val="24"/>
              </w:rPr>
            </w:pPr>
          </w:p>
          <w:p w14:paraId="1BA09052" w14:textId="77777777" w:rsidR="00CC207E" w:rsidRDefault="00CC207E" w:rsidP="00722C16">
            <w:pPr>
              <w:spacing w:after="0"/>
              <w:jc w:val="both"/>
              <w:rPr>
                <w:rFonts w:ascii="Times New Roman" w:hAnsi="Times New Roman"/>
                <w:i/>
                <w:sz w:val="24"/>
                <w:szCs w:val="24"/>
              </w:rPr>
            </w:pPr>
          </w:p>
          <w:p w14:paraId="364B2D7F" w14:textId="77777777" w:rsidR="00CC207E" w:rsidRDefault="00CC207E" w:rsidP="00722C16">
            <w:pPr>
              <w:spacing w:after="0"/>
              <w:jc w:val="both"/>
              <w:rPr>
                <w:rFonts w:ascii="Times New Roman" w:hAnsi="Times New Roman"/>
                <w:i/>
                <w:sz w:val="24"/>
                <w:szCs w:val="24"/>
              </w:rPr>
            </w:pPr>
          </w:p>
          <w:p w14:paraId="11315731" w14:textId="77777777" w:rsidR="00CC207E" w:rsidRDefault="00CC207E" w:rsidP="00722C16">
            <w:pPr>
              <w:spacing w:after="0"/>
              <w:jc w:val="both"/>
              <w:rPr>
                <w:rFonts w:ascii="Times New Roman" w:hAnsi="Times New Roman"/>
                <w:i/>
                <w:sz w:val="24"/>
                <w:szCs w:val="24"/>
              </w:rPr>
            </w:pPr>
          </w:p>
          <w:p w14:paraId="248DB8F6" w14:textId="77777777" w:rsidR="00CC207E" w:rsidRDefault="00CC207E" w:rsidP="00722C16">
            <w:pPr>
              <w:spacing w:after="0"/>
              <w:jc w:val="both"/>
              <w:rPr>
                <w:rFonts w:ascii="Times New Roman" w:hAnsi="Times New Roman"/>
                <w:i/>
                <w:sz w:val="24"/>
                <w:szCs w:val="24"/>
              </w:rPr>
            </w:pPr>
          </w:p>
          <w:p w14:paraId="0CC8B674" w14:textId="77777777" w:rsidR="00CC207E" w:rsidRDefault="00CC207E" w:rsidP="00722C16">
            <w:pPr>
              <w:spacing w:after="0"/>
              <w:jc w:val="both"/>
              <w:rPr>
                <w:rFonts w:ascii="Times New Roman" w:hAnsi="Times New Roman"/>
                <w:i/>
                <w:sz w:val="24"/>
                <w:szCs w:val="24"/>
              </w:rPr>
            </w:pPr>
          </w:p>
          <w:p w14:paraId="242ABABA" w14:textId="77777777" w:rsidR="00CC207E" w:rsidRDefault="00CC207E" w:rsidP="00722C16">
            <w:pPr>
              <w:spacing w:after="0"/>
              <w:jc w:val="both"/>
              <w:rPr>
                <w:rFonts w:ascii="Times New Roman" w:hAnsi="Times New Roman"/>
                <w:i/>
                <w:sz w:val="24"/>
                <w:szCs w:val="24"/>
              </w:rPr>
            </w:pPr>
          </w:p>
          <w:p w14:paraId="5762B6F6" w14:textId="14713953" w:rsidR="00CC207E" w:rsidRDefault="009C13E3" w:rsidP="00722C16">
            <w:pPr>
              <w:spacing w:after="0"/>
              <w:jc w:val="both"/>
              <w:rPr>
                <w:rFonts w:ascii="Times New Roman" w:hAnsi="Times New Roman"/>
                <w:i/>
                <w:sz w:val="24"/>
                <w:szCs w:val="24"/>
              </w:rPr>
            </w:pPr>
            <w:r>
              <w:rPr>
                <w:rFonts w:ascii="Times New Roman" w:hAnsi="Times New Roman"/>
                <w:i/>
                <w:sz w:val="24"/>
                <w:szCs w:val="24"/>
              </w:rPr>
              <w:t>Commencement of case by the Prosecution</w:t>
            </w:r>
          </w:p>
          <w:p w14:paraId="307DCAA7" w14:textId="4DDDF605" w:rsidR="00CC207E" w:rsidRDefault="00CC207E" w:rsidP="00722C16">
            <w:pPr>
              <w:spacing w:after="0"/>
              <w:jc w:val="both"/>
              <w:rPr>
                <w:rFonts w:ascii="Times New Roman" w:hAnsi="Times New Roman"/>
                <w:i/>
                <w:sz w:val="24"/>
                <w:szCs w:val="24"/>
              </w:rPr>
            </w:pPr>
          </w:p>
          <w:p w14:paraId="7C8B645D" w14:textId="77777777" w:rsidR="00CC207E" w:rsidRDefault="00CC207E" w:rsidP="00722C16">
            <w:pPr>
              <w:spacing w:after="0"/>
              <w:jc w:val="both"/>
              <w:rPr>
                <w:rFonts w:ascii="Times New Roman" w:hAnsi="Times New Roman"/>
                <w:i/>
                <w:sz w:val="24"/>
                <w:szCs w:val="24"/>
              </w:rPr>
            </w:pPr>
          </w:p>
          <w:p w14:paraId="7C854D14" w14:textId="77777777" w:rsidR="00CC207E" w:rsidRDefault="00CC207E" w:rsidP="00722C16">
            <w:pPr>
              <w:spacing w:after="0"/>
              <w:jc w:val="both"/>
              <w:rPr>
                <w:rFonts w:ascii="Times New Roman" w:hAnsi="Times New Roman"/>
                <w:i/>
                <w:sz w:val="24"/>
                <w:szCs w:val="24"/>
              </w:rPr>
            </w:pPr>
          </w:p>
          <w:p w14:paraId="20086C09" w14:textId="77777777" w:rsidR="00CC207E" w:rsidRDefault="00CC207E" w:rsidP="00722C16">
            <w:pPr>
              <w:spacing w:after="0"/>
              <w:jc w:val="both"/>
              <w:rPr>
                <w:rFonts w:ascii="Times New Roman" w:hAnsi="Times New Roman"/>
                <w:i/>
                <w:sz w:val="24"/>
                <w:szCs w:val="24"/>
              </w:rPr>
            </w:pPr>
          </w:p>
          <w:p w14:paraId="0E21247F" w14:textId="77777777" w:rsidR="00CC207E" w:rsidRDefault="00CC207E" w:rsidP="00722C16">
            <w:pPr>
              <w:spacing w:after="0"/>
              <w:jc w:val="both"/>
              <w:rPr>
                <w:rFonts w:ascii="Times New Roman" w:hAnsi="Times New Roman"/>
                <w:i/>
                <w:sz w:val="24"/>
                <w:szCs w:val="24"/>
              </w:rPr>
            </w:pPr>
          </w:p>
          <w:p w14:paraId="16B48A22" w14:textId="77777777" w:rsidR="00CC207E" w:rsidRDefault="00CC207E" w:rsidP="00722C16">
            <w:pPr>
              <w:spacing w:after="0"/>
              <w:jc w:val="both"/>
              <w:rPr>
                <w:rFonts w:ascii="Times New Roman" w:hAnsi="Times New Roman"/>
                <w:i/>
                <w:sz w:val="24"/>
                <w:szCs w:val="24"/>
              </w:rPr>
            </w:pPr>
          </w:p>
          <w:p w14:paraId="4E958795" w14:textId="77777777" w:rsidR="00CC207E" w:rsidRDefault="00CC207E" w:rsidP="00722C16">
            <w:pPr>
              <w:spacing w:after="0"/>
              <w:jc w:val="both"/>
              <w:rPr>
                <w:rFonts w:ascii="Times New Roman" w:hAnsi="Times New Roman"/>
                <w:i/>
                <w:sz w:val="24"/>
                <w:szCs w:val="24"/>
              </w:rPr>
            </w:pPr>
          </w:p>
          <w:p w14:paraId="5269856B" w14:textId="77777777" w:rsidR="00CC207E" w:rsidRDefault="00CC207E" w:rsidP="00722C16">
            <w:pPr>
              <w:spacing w:after="0"/>
              <w:jc w:val="both"/>
              <w:rPr>
                <w:rFonts w:ascii="Times New Roman" w:hAnsi="Times New Roman"/>
                <w:i/>
                <w:sz w:val="24"/>
                <w:szCs w:val="24"/>
              </w:rPr>
            </w:pPr>
          </w:p>
          <w:p w14:paraId="4D6D1A02" w14:textId="77777777" w:rsidR="00CC207E" w:rsidRDefault="00CC207E" w:rsidP="00722C16">
            <w:pPr>
              <w:spacing w:after="0"/>
              <w:jc w:val="both"/>
              <w:rPr>
                <w:rFonts w:ascii="Times New Roman" w:hAnsi="Times New Roman"/>
                <w:i/>
                <w:sz w:val="24"/>
                <w:szCs w:val="24"/>
              </w:rPr>
            </w:pPr>
          </w:p>
          <w:p w14:paraId="63A55DC2" w14:textId="77777777" w:rsidR="00CC207E" w:rsidRDefault="00CC207E" w:rsidP="00722C16">
            <w:pPr>
              <w:spacing w:after="0"/>
              <w:jc w:val="both"/>
              <w:rPr>
                <w:rFonts w:ascii="Times New Roman" w:hAnsi="Times New Roman"/>
                <w:i/>
                <w:sz w:val="24"/>
                <w:szCs w:val="24"/>
              </w:rPr>
            </w:pPr>
          </w:p>
          <w:p w14:paraId="651650FA" w14:textId="77777777" w:rsidR="00CC207E" w:rsidRDefault="00CC207E" w:rsidP="00722C16">
            <w:pPr>
              <w:spacing w:after="0"/>
              <w:jc w:val="both"/>
              <w:rPr>
                <w:rFonts w:ascii="Times New Roman" w:hAnsi="Times New Roman"/>
                <w:i/>
                <w:sz w:val="24"/>
                <w:szCs w:val="24"/>
              </w:rPr>
            </w:pPr>
          </w:p>
          <w:p w14:paraId="3E755788" w14:textId="77777777" w:rsidR="00CC207E" w:rsidRDefault="00CC207E" w:rsidP="00722C16">
            <w:pPr>
              <w:spacing w:after="0"/>
              <w:jc w:val="both"/>
              <w:rPr>
                <w:rFonts w:ascii="Times New Roman" w:hAnsi="Times New Roman"/>
                <w:i/>
                <w:sz w:val="24"/>
                <w:szCs w:val="24"/>
              </w:rPr>
            </w:pPr>
          </w:p>
          <w:p w14:paraId="10898B20" w14:textId="77777777" w:rsidR="00CC207E" w:rsidRDefault="00CC207E" w:rsidP="00722C16">
            <w:pPr>
              <w:spacing w:after="0"/>
              <w:jc w:val="both"/>
              <w:rPr>
                <w:rFonts w:ascii="Times New Roman" w:hAnsi="Times New Roman"/>
                <w:i/>
                <w:sz w:val="24"/>
                <w:szCs w:val="24"/>
              </w:rPr>
            </w:pPr>
          </w:p>
          <w:p w14:paraId="3ECA18C1" w14:textId="77777777" w:rsidR="00CC207E" w:rsidRDefault="00CC207E" w:rsidP="00722C16">
            <w:pPr>
              <w:spacing w:after="0"/>
              <w:jc w:val="both"/>
              <w:rPr>
                <w:rFonts w:ascii="Times New Roman" w:hAnsi="Times New Roman"/>
                <w:i/>
                <w:sz w:val="24"/>
                <w:szCs w:val="24"/>
              </w:rPr>
            </w:pPr>
          </w:p>
          <w:p w14:paraId="2F055128" w14:textId="77777777" w:rsidR="00CC207E" w:rsidRDefault="00CC207E" w:rsidP="00722C16">
            <w:pPr>
              <w:spacing w:after="0"/>
              <w:jc w:val="both"/>
              <w:rPr>
                <w:rFonts w:ascii="Times New Roman" w:hAnsi="Times New Roman"/>
                <w:i/>
                <w:sz w:val="24"/>
                <w:szCs w:val="24"/>
              </w:rPr>
            </w:pPr>
          </w:p>
          <w:p w14:paraId="509F93B7" w14:textId="77777777" w:rsidR="00CC207E" w:rsidRDefault="00CC207E" w:rsidP="00722C16">
            <w:pPr>
              <w:spacing w:after="0"/>
              <w:jc w:val="both"/>
              <w:rPr>
                <w:rFonts w:ascii="Times New Roman" w:hAnsi="Times New Roman"/>
                <w:i/>
                <w:sz w:val="24"/>
                <w:szCs w:val="24"/>
              </w:rPr>
            </w:pPr>
          </w:p>
          <w:p w14:paraId="5465C729" w14:textId="77777777" w:rsidR="00CC207E" w:rsidRDefault="00CC207E" w:rsidP="00722C16">
            <w:pPr>
              <w:spacing w:after="0"/>
              <w:jc w:val="both"/>
              <w:rPr>
                <w:rFonts w:ascii="Times New Roman" w:hAnsi="Times New Roman"/>
                <w:i/>
                <w:sz w:val="24"/>
                <w:szCs w:val="24"/>
              </w:rPr>
            </w:pPr>
          </w:p>
          <w:p w14:paraId="2AC703CB" w14:textId="77777777" w:rsidR="00CC207E" w:rsidRDefault="00CC207E" w:rsidP="00722C16">
            <w:pPr>
              <w:spacing w:after="0"/>
              <w:jc w:val="both"/>
              <w:rPr>
                <w:rFonts w:ascii="Times New Roman" w:hAnsi="Times New Roman"/>
                <w:i/>
                <w:sz w:val="24"/>
                <w:szCs w:val="24"/>
              </w:rPr>
            </w:pPr>
          </w:p>
          <w:p w14:paraId="1118FE1D" w14:textId="77777777" w:rsidR="00CC207E" w:rsidRDefault="00CC207E" w:rsidP="00722C16">
            <w:pPr>
              <w:spacing w:after="0"/>
              <w:jc w:val="both"/>
              <w:rPr>
                <w:rFonts w:ascii="Times New Roman" w:hAnsi="Times New Roman"/>
                <w:i/>
                <w:sz w:val="24"/>
                <w:szCs w:val="24"/>
              </w:rPr>
            </w:pPr>
          </w:p>
          <w:p w14:paraId="4CD8F4AC" w14:textId="77777777" w:rsidR="00CC207E" w:rsidRDefault="00CC207E" w:rsidP="00722C16">
            <w:pPr>
              <w:spacing w:after="0"/>
              <w:jc w:val="both"/>
              <w:rPr>
                <w:rFonts w:ascii="Times New Roman" w:hAnsi="Times New Roman"/>
                <w:i/>
                <w:sz w:val="24"/>
                <w:szCs w:val="24"/>
              </w:rPr>
            </w:pPr>
          </w:p>
          <w:p w14:paraId="2F3A44CA" w14:textId="77777777" w:rsidR="00CC207E" w:rsidRDefault="00CC207E" w:rsidP="00722C16">
            <w:pPr>
              <w:spacing w:after="0"/>
              <w:jc w:val="both"/>
              <w:rPr>
                <w:rFonts w:ascii="Times New Roman" w:hAnsi="Times New Roman"/>
                <w:i/>
                <w:sz w:val="24"/>
                <w:szCs w:val="24"/>
              </w:rPr>
            </w:pPr>
          </w:p>
          <w:p w14:paraId="3FE6D70C" w14:textId="77777777" w:rsidR="00CC207E" w:rsidRDefault="00CC207E" w:rsidP="00722C16">
            <w:pPr>
              <w:spacing w:after="0"/>
              <w:jc w:val="both"/>
              <w:rPr>
                <w:rFonts w:ascii="Times New Roman" w:hAnsi="Times New Roman"/>
                <w:i/>
                <w:sz w:val="24"/>
                <w:szCs w:val="24"/>
              </w:rPr>
            </w:pPr>
          </w:p>
          <w:p w14:paraId="580885C5" w14:textId="77777777" w:rsidR="00CC207E" w:rsidRDefault="00CC207E" w:rsidP="00722C16">
            <w:pPr>
              <w:spacing w:after="0"/>
              <w:jc w:val="both"/>
              <w:rPr>
                <w:rFonts w:ascii="Times New Roman" w:hAnsi="Times New Roman"/>
                <w:i/>
                <w:sz w:val="24"/>
                <w:szCs w:val="24"/>
              </w:rPr>
            </w:pPr>
          </w:p>
          <w:p w14:paraId="57BFBD3B" w14:textId="77777777" w:rsidR="00CC207E" w:rsidRDefault="00CC207E" w:rsidP="00722C16">
            <w:pPr>
              <w:spacing w:after="0"/>
              <w:jc w:val="both"/>
              <w:rPr>
                <w:rFonts w:ascii="Times New Roman" w:hAnsi="Times New Roman"/>
                <w:i/>
                <w:sz w:val="24"/>
                <w:szCs w:val="24"/>
              </w:rPr>
            </w:pPr>
          </w:p>
          <w:p w14:paraId="149094F9" w14:textId="77777777" w:rsidR="00CC207E" w:rsidRDefault="00CC207E" w:rsidP="00722C16">
            <w:pPr>
              <w:spacing w:after="0"/>
              <w:jc w:val="both"/>
              <w:rPr>
                <w:rFonts w:ascii="Times New Roman" w:hAnsi="Times New Roman"/>
                <w:i/>
                <w:sz w:val="24"/>
                <w:szCs w:val="24"/>
              </w:rPr>
            </w:pPr>
          </w:p>
          <w:p w14:paraId="12A3B154" w14:textId="77777777" w:rsidR="00CC207E" w:rsidRDefault="00CC207E" w:rsidP="00722C16">
            <w:pPr>
              <w:spacing w:after="0"/>
              <w:jc w:val="both"/>
              <w:rPr>
                <w:rFonts w:ascii="Times New Roman" w:hAnsi="Times New Roman"/>
                <w:i/>
                <w:sz w:val="24"/>
                <w:szCs w:val="24"/>
              </w:rPr>
            </w:pPr>
          </w:p>
          <w:p w14:paraId="3477E031" w14:textId="77777777" w:rsidR="00CC207E" w:rsidRDefault="00CC207E" w:rsidP="00722C16">
            <w:pPr>
              <w:spacing w:after="0"/>
              <w:jc w:val="both"/>
              <w:rPr>
                <w:rFonts w:ascii="Times New Roman" w:hAnsi="Times New Roman"/>
                <w:i/>
                <w:sz w:val="24"/>
                <w:szCs w:val="24"/>
              </w:rPr>
            </w:pPr>
          </w:p>
          <w:p w14:paraId="4B66E8C7" w14:textId="77777777" w:rsidR="00CC207E" w:rsidRDefault="00CC207E" w:rsidP="00722C16">
            <w:pPr>
              <w:spacing w:after="0"/>
              <w:jc w:val="both"/>
              <w:rPr>
                <w:rFonts w:ascii="Times New Roman" w:hAnsi="Times New Roman"/>
                <w:i/>
                <w:sz w:val="24"/>
                <w:szCs w:val="24"/>
              </w:rPr>
            </w:pPr>
          </w:p>
          <w:p w14:paraId="22CDADE5" w14:textId="77777777" w:rsidR="00CC207E" w:rsidRDefault="00CC207E" w:rsidP="00722C16">
            <w:pPr>
              <w:spacing w:after="0"/>
              <w:jc w:val="both"/>
              <w:rPr>
                <w:rFonts w:ascii="Times New Roman" w:hAnsi="Times New Roman"/>
                <w:i/>
                <w:sz w:val="24"/>
                <w:szCs w:val="24"/>
              </w:rPr>
            </w:pPr>
          </w:p>
          <w:p w14:paraId="59335D22" w14:textId="77777777" w:rsidR="00CC207E" w:rsidRDefault="00CC207E" w:rsidP="00722C16">
            <w:pPr>
              <w:spacing w:after="0"/>
              <w:jc w:val="both"/>
              <w:rPr>
                <w:rFonts w:ascii="Times New Roman" w:hAnsi="Times New Roman"/>
                <w:i/>
                <w:sz w:val="24"/>
                <w:szCs w:val="24"/>
              </w:rPr>
            </w:pPr>
          </w:p>
          <w:p w14:paraId="4583F104" w14:textId="77777777" w:rsidR="00CC207E" w:rsidRDefault="00CC207E" w:rsidP="00722C16">
            <w:pPr>
              <w:spacing w:after="0"/>
              <w:jc w:val="both"/>
              <w:rPr>
                <w:rFonts w:ascii="Times New Roman" w:hAnsi="Times New Roman"/>
                <w:i/>
                <w:sz w:val="24"/>
                <w:szCs w:val="24"/>
              </w:rPr>
            </w:pPr>
          </w:p>
          <w:p w14:paraId="2691BBEA" w14:textId="77777777" w:rsidR="00CC207E" w:rsidRDefault="00CC207E" w:rsidP="00722C16">
            <w:pPr>
              <w:spacing w:after="0"/>
              <w:jc w:val="both"/>
              <w:rPr>
                <w:rFonts w:ascii="Times New Roman" w:hAnsi="Times New Roman"/>
                <w:i/>
                <w:sz w:val="24"/>
                <w:szCs w:val="24"/>
              </w:rPr>
            </w:pPr>
          </w:p>
          <w:p w14:paraId="5E7C0E77" w14:textId="77777777" w:rsidR="00CC207E" w:rsidRDefault="00CC207E" w:rsidP="00722C16">
            <w:pPr>
              <w:spacing w:after="0"/>
              <w:jc w:val="both"/>
              <w:rPr>
                <w:rFonts w:ascii="Times New Roman" w:hAnsi="Times New Roman"/>
                <w:i/>
                <w:sz w:val="24"/>
                <w:szCs w:val="24"/>
              </w:rPr>
            </w:pPr>
          </w:p>
          <w:p w14:paraId="1A1D40E0" w14:textId="77777777" w:rsidR="00CC207E" w:rsidRDefault="00CC207E" w:rsidP="00722C16">
            <w:pPr>
              <w:spacing w:after="0"/>
              <w:jc w:val="both"/>
              <w:rPr>
                <w:rFonts w:ascii="Times New Roman" w:hAnsi="Times New Roman"/>
                <w:i/>
                <w:sz w:val="24"/>
                <w:szCs w:val="24"/>
              </w:rPr>
            </w:pPr>
          </w:p>
          <w:p w14:paraId="4C342964" w14:textId="77777777" w:rsidR="00CC207E" w:rsidRDefault="00CC207E" w:rsidP="00722C16">
            <w:pPr>
              <w:spacing w:after="0"/>
              <w:jc w:val="both"/>
              <w:rPr>
                <w:rFonts w:ascii="Times New Roman" w:hAnsi="Times New Roman"/>
                <w:i/>
                <w:sz w:val="24"/>
                <w:szCs w:val="24"/>
              </w:rPr>
            </w:pPr>
          </w:p>
          <w:p w14:paraId="21DB6784" w14:textId="77777777" w:rsidR="00CC207E" w:rsidRDefault="00CC207E" w:rsidP="00722C16">
            <w:pPr>
              <w:spacing w:after="0"/>
              <w:jc w:val="both"/>
              <w:rPr>
                <w:rFonts w:ascii="Times New Roman" w:hAnsi="Times New Roman"/>
                <w:i/>
                <w:sz w:val="24"/>
                <w:szCs w:val="24"/>
              </w:rPr>
            </w:pPr>
          </w:p>
          <w:p w14:paraId="60D73C7E" w14:textId="77777777" w:rsidR="00CC207E" w:rsidRDefault="00CC207E" w:rsidP="00722C16">
            <w:pPr>
              <w:spacing w:after="0"/>
              <w:jc w:val="both"/>
              <w:rPr>
                <w:rFonts w:ascii="Times New Roman" w:hAnsi="Times New Roman"/>
                <w:i/>
                <w:sz w:val="24"/>
                <w:szCs w:val="24"/>
              </w:rPr>
            </w:pPr>
          </w:p>
          <w:p w14:paraId="6CA1D6EE" w14:textId="77777777" w:rsidR="00CC207E" w:rsidRDefault="00CC207E" w:rsidP="00722C16">
            <w:pPr>
              <w:spacing w:after="0"/>
              <w:jc w:val="both"/>
              <w:rPr>
                <w:rFonts w:ascii="Times New Roman" w:hAnsi="Times New Roman"/>
                <w:i/>
                <w:sz w:val="24"/>
                <w:szCs w:val="24"/>
              </w:rPr>
            </w:pPr>
          </w:p>
          <w:p w14:paraId="797FAA99" w14:textId="77777777" w:rsidR="00CC207E" w:rsidRDefault="00CC207E" w:rsidP="00722C16">
            <w:pPr>
              <w:spacing w:after="0"/>
              <w:jc w:val="both"/>
              <w:rPr>
                <w:rFonts w:ascii="Times New Roman" w:hAnsi="Times New Roman"/>
                <w:i/>
                <w:sz w:val="24"/>
                <w:szCs w:val="24"/>
              </w:rPr>
            </w:pPr>
          </w:p>
          <w:p w14:paraId="512A2283" w14:textId="77777777" w:rsidR="00CC207E" w:rsidRDefault="00CC207E" w:rsidP="00722C16">
            <w:pPr>
              <w:spacing w:after="0"/>
              <w:jc w:val="both"/>
              <w:rPr>
                <w:rFonts w:ascii="Times New Roman" w:hAnsi="Times New Roman"/>
                <w:i/>
                <w:sz w:val="24"/>
                <w:szCs w:val="24"/>
              </w:rPr>
            </w:pPr>
          </w:p>
          <w:p w14:paraId="4ADABA09" w14:textId="77777777" w:rsidR="00CC207E" w:rsidRDefault="00CC207E" w:rsidP="00722C16">
            <w:pPr>
              <w:spacing w:after="0"/>
              <w:jc w:val="both"/>
              <w:rPr>
                <w:rFonts w:ascii="Times New Roman" w:hAnsi="Times New Roman"/>
                <w:i/>
                <w:sz w:val="24"/>
                <w:szCs w:val="24"/>
              </w:rPr>
            </w:pPr>
          </w:p>
          <w:p w14:paraId="356E9065" w14:textId="77777777" w:rsidR="00CC207E" w:rsidRDefault="00CC207E" w:rsidP="00722C16">
            <w:pPr>
              <w:spacing w:after="0"/>
              <w:jc w:val="both"/>
              <w:rPr>
                <w:rFonts w:ascii="Times New Roman" w:hAnsi="Times New Roman"/>
                <w:i/>
                <w:sz w:val="24"/>
                <w:szCs w:val="24"/>
              </w:rPr>
            </w:pPr>
          </w:p>
          <w:p w14:paraId="4C132AAB" w14:textId="77777777" w:rsidR="00CC207E" w:rsidRDefault="00CC207E" w:rsidP="00722C16">
            <w:pPr>
              <w:spacing w:after="0"/>
              <w:jc w:val="both"/>
              <w:rPr>
                <w:rFonts w:ascii="Times New Roman" w:hAnsi="Times New Roman"/>
                <w:i/>
                <w:sz w:val="24"/>
                <w:szCs w:val="24"/>
              </w:rPr>
            </w:pPr>
          </w:p>
          <w:p w14:paraId="7AD58F82" w14:textId="77777777" w:rsidR="00CC207E" w:rsidRDefault="00CC207E" w:rsidP="00722C16">
            <w:pPr>
              <w:spacing w:after="0"/>
              <w:jc w:val="both"/>
              <w:rPr>
                <w:rFonts w:ascii="Times New Roman" w:hAnsi="Times New Roman"/>
                <w:i/>
                <w:sz w:val="24"/>
                <w:szCs w:val="24"/>
              </w:rPr>
            </w:pPr>
          </w:p>
          <w:p w14:paraId="4C7C91DF" w14:textId="77777777" w:rsidR="00CC207E" w:rsidRDefault="00CC207E" w:rsidP="00722C16">
            <w:pPr>
              <w:spacing w:after="0"/>
              <w:jc w:val="both"/>
              <w:rPr>
                <w:rFonts w:ascii="Times New Roman" w:hAnsi="Times New Roman"/>
                <w:i/>
                <w:sz w:val="24"/>
                <w:szCs w:val="24"/>
              </w:rPr>
            </w:pPr>
          </w:p>
          <w:p w14:paraId="50688568" w14:textId="77777777" w:rsidR="00CC207E" w:rsidRDefault="00CC207E" w:rsidP="00722C16">
            <w:pPr>
              <w:spacing w:after="0"/>
              <w:jc w:val="both"/>
              <w:rPr>
                <w:rFonts w:ascii="Times New Roman" w:hAnsi="Times New Roman"/>
                <w:i/>
                <w:sz w:val="24"/>
                <w:szCs w:val="24"/>
              </w:rPr>
            </w:pPr>
          </w:p>
          <w:p w14:paraId="0F698CAE" w14:textId="2645FC3F" w:rsidR="00CC207E" w:rsidRDefault="00BA436E" w:rsidP="00722C16">
            <w:pPr>
              <w:spacing w:after="0"/>
              <w:jc w:val="both"/>
              <w:rPr>
                <w:rFonts w:ascii="Times New Roman" w:hAnsi="Times New Roman"/>
                <w:i/>
                <w:sz w:val="24"/>
                <w:szCs w:val="24"/>
              </w:rPr>
            </w:pPr>
            <w:r>
              <w:rPr>
                <w:rFonts w:ascii="Times New Roman" w:hAnsi="Times New Roman"/>
                <w:i/>
                <w:sz w:val="24"/>
                <w:szCs w:val="24"/>
              </w:rPr>
              <w:t>No trial of child in absentia</w:t>
            </w:r>
          </w:p>
          <w:p w14:paraId="5758AAC5" w14:textId="77777777" w:rsidR="00CC207E" w:rsidRDefault="00CC207E" w:rsidP="00722C16">
            <w:pPr>
              <w:spacing w:after="0"/>
              <w:jc w:val="both"/>
              <w:rPr>
                <w:rFonts w:ascii="Times New Roman" w:hAnsi="Times New Roman"/>
                <w:i/>
                <w:sz w:val="24"/>
                <w:szCs w:val="24"/>
              </w:rPr>
            </w:pPr>
          </w:p>
          <w:p w14:paraId="16FF57F4" w14:textId="77777777" w:rsidR="00CC207E" w:rsidRDefault="00CC207E" w:rsidP="00722C16">
            <w:pPr>
              <w:spacing w:after="0"/>
              <w:jc w:val="both"/>
              <w:rPr>
                <w:rFonts w:ascii="Times New Roman" w:hAnsi="Times New Roman"/>
                <w:i/>
                <w:sz w:val="24"/>
                <w:szCs w:val="24"/>
              </w:rPr>
            </w:pPr>
          </w:p>
          <w:p w14:paraId="0FF93C44" w14:textId="77777777" w:rsidR="00CC207E" w:rsidRDefault="00CC207E" w:rsidP="00722C16">
            <w:pPr>
              <w:spacing w:after="0"/>
              <w:jc w:val="both"/>
              <w:rPr>
                <w:rFonts w:ascii="Times New Roman" w:hAnsi="Times New Roman"/>
                <w:i/>
                <w:sz w:val="24"/>
                <w:szCs w:val="24"/>
              </w:rPr>
            </w:pPr>
          </w:p>
          <w:p w14:paraId="2AA55CA8" w14:textId="7DC81AE6" w:rsidR="00CC207E" w:rsidRDefault="000C1BC9" w:rsidP="00722C16">
            <w:pPr>
              <w:spacing w:after="0"/>
              <w:jc w:val="both"/>
              <w:rPr>
                <w:rFonts w:ascii="Times New Roman" w:hAnsi="Times New Roman"/>
                <w:i/>
                <w:sz w:val="24"/>
                <w:szCs w:val="24"/>
              </w:rPr>
            </w:pPr>
            <w:r>
              <w:rPr>
                <w:rFonts w:ascii="Times New Roman" w:hAnsi="Times New Roman"/>
                <w:i/>
                <w:sz w:val="24"/>
                <w:szCs w:val="24"/>
              </w:rPr>
              <w:t>What court can do when prosecutor fails to appear</w:t>
            </w:r>
          </w:p>
          <w:p w14:paraId="6ED78D4B" w14:textId="77777777" w:rsidR="00CC207E" w:rsidRDefault="00CC207E" w:rsidP="00722C16">
            <w:pPr>
              <w:spacing w:after="0"/>
              <w:jc w:val="both"/>
              <w:rPr>
                <w:rFonts w:ascii="Times New Roman" w:hAnsi="Times New Roman"/>
                <w:i/>
                <w:sz w:val="24"/>
                <w:szCs w:val="24"/>
              </w:rPr>
            </w:pPr>
          </w:p>
          <w:p w14:paraId="2C793519" w14:textId="77777777" w:rsidR="00CC207E" w:rsidRDefault="00CC207E" w:rsidP="00722C16">
            <w:pPr>
              <w:spacing w:after="0"/>
              <w:jc w:val="both"/>
              <w:rPr>
                <w:rFonts w:ascii="Times New Roman" w:hAnsi="Times New Roman"/>
                <w:i/>
                <w:sz w:val="24"/>
                <w:szCs w:val="24"/>
              </w:rPr>
            </w:pPr>
          </w:p>
          <w:p w14:paraId="4C7897EC" w14:textId="77777777" w:rsidR="00CC207E" w:rsidRDefault="00CC207E" w:rsidP="00722C16">
            <w:pPr>
              <w:spacing w:after="0"/>
              <w:jc w:val="both"/>
              <w:rPr>
                <w:rFonts w:ascii="Times New Roman" w:hAnsi="Times New Roman"/>
                <w:i/>
                <w:sz w:val="24"/>
                <w:szCs w:val="24"/>
              </w:rPr>
            </w:pPr>
          </w:p>
          <w:p w14:paraId="175296B2" w14:textId="77777777" w:rsidR="00CC207E" w:rsidRDefault="00CC207E" w:rsidP="00722C16">
            <w:pPr>
              <w:spacing w:after="0"/>
              <w:jc w:val="both"/>
              <w:rPr>
                <w:rFonts w:ascii="Times New Roman" w:hAnsi="Times New Roman"/>
                <w:i/>
                <w:sz w:val="24"/>
                <w:szCs w:val="24"/>
              </w:rPr>
            </w:pPr>
          </w:p>
          <w:p w14:paraId="24C668DB" w14:textId="77777777" w:rsidR="00CC207E" w:rsidRDefault="00CC207E" w:rsidP="00722C16">
            <w:pPr>
              <w:spacing w:after="0"/>
              <w:jc w:val="both"/>
              <w:rPr>
                <w:rFonts w:ascii="Times New Roman" w:hAnsi="Times New Roman"/>
                <w:i/>
                <w:sz w:val="24"/>
                <w:szCs w:val="24"/>
              </w:rPr>
            </w:pPr>
          </w:p>
          <w:p w14:paraId="00B2E4D2" w14:textId="77777777" w:rsidR="00CC207E" w:rsidRDefault="00CC207E" w:rsidP="00722C16">
            <w:pPr>
              <w:spacing w:after="0"/>
              <w:jc w:val="both"/>
              <w:rPr>
                <w:rFonts w:ascii="Times New Roman" w:hAnsi="Times New Roman"/>
                <w:i/>
                <w:sz w:val="24"/>
                <w:szCs w:val="24"/>
              </w:rPr>
            </w:pPr>
          </w:p>
          <w:p w14:paraId="1DB625B3" w14:textId="77777777" w:rsidR="00CC207E" w:rsidRDefault="00CC207E" w:rsidP="00722C16">
            <w:pPr>
              <w:spacing w:after="0"/>
              <w:jc w:val="both"/>
              <w:rPr>
                <w:rFonts w:ascii="Times New Roman" w:hAnsi="Times New Roman"/>
                <w:i/>
                <w:sz w:val="24"/>
                <w:szCs w:val="24"/>
              </w:rPr>
            </w:pPr>
          </w:p>
          <w:p w14:paraId="44B82826" w14:textId="77777777" w:rsidR="00CC207E" w:rsidRDefault="00CC207E" w:rsidP="00722C16">
            <w:pPr>
              <w:spacing w:after="0"/>
              <w:jc w:val="both"/>
              <w:rPr>
                <w:rFonts w:ascii="Times New Roman" w:hAnsi="Times New Roman"/>
                <w:i/>
                <w:sz w:val="24"/>
                <w:szCs w:val="24"/>
              </w:rPr>
            </w:pPr>
          </w:p>
          <w:p w14:paraId="12E54E59" w14:textId="77777777" w:rsidR="00CC207E" w:rsidRDefault="00CC207E" w:rsidP="00722C16">
            <w:pPr>
              <w:spacing w:after="0"/>
              <w:jc w:val="both"/>
              <w:rPr>
                <w:rFonts w:ascii="Times New Roman" w:hAnsi="Times New Roman"/>
                <w:i/>
                <w:sz w:val="24"/>
                <w:szCs w:val="24"/>
              </w:rPr>
            </w:pPr>
          </w:p>
          <w:p w14:paraId="5D3DCC73" w14:textId="77777777" w:rsidR="00CC207E" w:rsidRDefault="00CC207E" w:rsidP="00722C16">
            <w:pPr>
              <w:spacing w:after="0"/>
              <w:jc w:val="both"/>
              <w:rPr>
                <w:rFonts w:ascii="Times New Roman" w:hAnsi="Times New Roman"/>
                <w:i/>
                <w:sz w:val="24"/>
                <w:szCs w:val="24"/>
              </w:rPr>
            </w:pPr>
          </w:p>
          <w:p w14:paraId="6341843B" w14:textId="77777777" w:rsidR="00CC207E" w:rsidRDefault="00CC207E" w:rsidP="00722C16">
            <w:pPr>
              <w:spacing w:after="0"/>
              <w:jc w:val="both"/>
              <w:rPr>
                <w:rFonts w:ascii="Times New Roman" w:hAnsi="Times New Roman"/>
                <w:i/>
                <w:sz w:val="24"/>
                <w:szCs w:val="24"/>
              </w:rPr>
            </w:pPr>
          </w:p>
          <w:p w14:paraId="1B941AA8" w14:textId="77777777" w:rsidR="00CC207E" w:rsidRDefault="00CC207E" w:rsidP="00722C16">
            <w:pPr>
              <w:spacing w:after="0"/>
              <w:jc w:val="both"/>
              <w:rPr>
                <w:rFonts w:ascii="Times New Roman" w:hAnsi="Times New Roman"/>
                <w:i/>
                <w:sz w:val="24"/>
                <w:szCs w:val="24"/>
              </w:rPr>
            </w:pPr>
          </w:p>
          <w:p w14:paraId="57DDF151" w14:textId="77777777" w:rsidR="00CC207E" w:rsidRDefault="00CC207E" w:rsidP="00722C16">
            <w:pPr>
              <w:spacing w:after="0"/>
              <w:jc w:val="both"/>
              <w:rPr>
                <w:rFonts w:ascii="Times New Roman" w:hAnsi="Times New Roman"/>
                <w:i/>
                <w:sz w:val="24"/>
                <w:szCs w:val="24"/>
              </w:rPr>
            </w:pPr>
          </w:p>
          <w:p w14:paraId="72AD15F0" w14:textId="77777777" w:rsidR="00CC207E" w:rsidRDefault="00CC207E" w:rsidP="00722C16">
            <w:pPr>
              <w:spacing w:after="0"/>
              <w:jc w:val="both"/>
              <w:rPr>
                <w:rFonts w:ascii="Times New Roman" w:hAnsi="Times New Roman"/>
                <w:i/>
                <w:sz w:val="24"/>
                <w:szCs w:val="24"/>
              </w:rPr>
            </w:pPr>
          </w:p>
          <w:p w14:paraId="58861BD3" w14:textId="77777777" w:rsidR="00CC207E" w:rsidRDefault="00CC207E" w:rsidP="00722C16">
            <w:pPr>
              <w:spacing w:after="0"/>
              <w:jc w:val="both"/>
              <w:rPr>
                <w:rFonts w:ascii="Times New Roman" w:hAnsi="Times New Roman"/>
                <w:i/>
                <w:sz w:val="24"/>
                <w:szCs w:val="24"/>
              </w:rPr>
            </w:pPr>
          </w:p>
          <w:p w14:paraId="64E93FF5" w14:textId="77777777" w:rsidR="00CC207E" w:rsidRDefault="00CC207E" w:rsidP="00722C16">
            <w:pPr>
              <w:spacing w:after="0"/>
              <w:jc w:val="both"/>
              <w:rPr>
                <w:rFonts w:ascii="Times New Roman" w:hAnsi="Times New Roman"/>
                <w:i/>
                <w:sz w:val="24"/>
                <w:szCs w:val="24"/>
              </w:rPr>
            </w:pPr>
          </w:p>
          <w:p w14:paraId="14F44B67" w14:textId="77777777" w:rsidR="00CC207E" w:rsidRDefault="00CC207E" w:rsidP="00722C16">
            <w:pPr>
              <w:spacing w:after="0"/>
              <w:jc w:val="both"/>
              <w:rPr>
                <w:rFonts w:ascii="Times New Roman" w:hAnsi="Times New Roman"/>
                <w:i/>
                <w:sz w:val="24"/>
                <w:szCs w:val="24"/>
              </w:rPr>
            </w:pPr>
          </w:p>
          <w:p w14:paraId="40C394C7" w14:textId="77777777" w:rsidR="00CC207E" w:rsidRDefault="00CC207E" w:rsidP="00722C16">
            <w:pPr>
              <w:spacing w:after="0"/>
              <w:jc w:val="both"/>
              <w:rPr>
                <w:rFonts w:ascii="Times New Roman" w:hAnsi="Times New Roman"/>
                <w:i/>
                <w:sz w:val="24"/>
                <w:szCs w:val="24"/>
              </w:rPr>
            </w:pPr>
          </w:p>
          <w:p w14:paraId="216360A5" w14:textId="77777777" w:rsidR="00CC207E" w:rsidRDefault="00CC207E" w:rsidP="00722C16">
            <w:pPr>
              <w:spacing w:after="0"/>
              <w:jc w:val="both"/>
              <w:rPr>
                <w:rFonts w:ascii="Times New Roman" w:hAnsi="Times New Roman"/>
                <w:i/>
                <w:sz w:val="24"/>
                <w:szCs w:val="24"/>
              </w:rPr>
            </w:pPr>
          </w:p>
          <w:p w14:paraId="001F7201" w14:textId="77777777" w:rsidR="00CC207E" w:rsidRDefault="00CC207E" w:rsidP="00722C16">
            <w:pPr>
              <w:spacing w:after="0"/>
              <w:jc w:val="both"/>
              <w:rPr>
                <w:rFonts w:ascii="Times New Roman" w:hAnsi="Times New Roman"/>
                <w:i/>
                <w:sz w:val="24"/>
                <w:szCs w:val="24"/>
              </w:rPr>
            </w:pPr>
          </w:p>
          <w:p w14:paraId="61B92176" w14:textId="77777777" w:rsidR="00CC207E" w:rsidRDefault="00CC207E" w:rsidP="00722C16">
            <w:pPr>
              <w:spacing w:after="0"/>
              <w:jc w:val="both"/>
              <w:rPr>
                <w:rFonts w:ascii="Times New Roman" w:hAnsi="Times New Roman"/>
                <w:i/>
                <w:sz w:val="24"/>
                <w:szCs w:val="24"/>
              </w:rPr>
            </w:pPr>
          </w:p>
          <w:p w14:paraId="5126A113" w14:textId="77777777" w:rsidR="00CC207E" w:rsidRDefault="00CC207E" w:rsidP="00722C16">
            <w:pPr>
              <w:spacing w:after="0"/>
              <w:jc w:val="both"/>
              <w:rPr>
                <w:rFonts w:ascii="Times New Roman" w:hAnsi="Times New Roman"/>
                <w:i/>
                <w:sz w:val="24"/>
                <w:szCs w:val="24"/>
              </w:rPr>
            </w:pPr>
          </w:p>
          <w:p w14:paraId="2067860D" w14:textId="77777777" w:rsidR="00CC207E" w:rsidRDefault="00CC207E" w:rsidP="00722C16">
            <w:pPr>
              <w:spacing w:after="0"/>
              <w:jc w:val="both"/>
              <w:rPr>
                <w:rFonts w:ascii="Times New Roman" w:hAnsi="Times New Roman"/>
                <w:i/>
                <w:sz w:val="24"/>
                <w:szCs w:val="24"/>
              </w:rPr>
            </w:pPr>
          </w:p>
          <w:p w14:paraId="7361650A" w14:textId="77777777" w:rsidR="00CC207E" w:rsidRDefault="00CC207E" w:rsidP="00722C16">
            <w:pPr>
              <w:spacing w:after="0"/>
              <w:jc w:val="both"/>
              <w:rPr>
                <w:rFonts w:ascii="Times New Roman" w:hAnsi="Times New Roman"/>
                <w:i/>
                <w:sz w:val="24"/>
                <w:szCs w:val="24"/>
              </w:rPr>
            </w:pPr>
          </w:p>
          <w:p w14:paraId="197678C7" w14:textId="77777777" w:rsidR="00CC207E" w:rsidRDefault="00CC207E" w:rsidP="00722C16">
            <w:pPr>
              <w:spacing w:after="0"/>
              <w:jc w:val="both"/>
              <w:rPr>
                <w:rFonts w:ascii="Times New Roman" w:hAnsi="Times New Roman"/>
                <w:i/>
                <w:sz w:val="24"/>
                <w:szCs w:val="24"/>
              </w:rPr>
            </w:pPr>
          </w:p>
          <w:p w14:paraId="08A5A966" w14:textId="77777777" w:rsidR="00CC207E" w:rsidRDefault="00CC207E" w:rsidP="00722C16">
            <w:pPr>
              <w:spacing w:after="0"/>
              <w:jc w:val="both"/>
              <w:rPr>
                <w:rFonts w:ascii="Times New Roman" w:hAnsi="Times New Roman"/>
                <w:i/>
                <w:sz w:val="24"/>
                <w:szCs w:val="24"/>
              </w:rPr>
            </w:pPr>
          </w:p>
          <w:p w14:paraId="7BB82442" w14:textId="77777777" w:rsidR="00CC207E" w:rsidRDefault="00CC207E" w:rsidP="00722C16">
            <w:pPr>
              <w:spacing w:after="0"/>
              <w:jc w:val="both"/>
              <w:rPr>
                <w:rFonts w:ascii="Times New Roman" w:hAnsi="Times New Roman"/>
                <w:i/>
                <w:sz w:val="24"/>
                <w:szCs w:val="24"/>
              </w:rPr>
            </w:pPr>
          </w:p>
          <w:p w14:paraId="55E1BA1A" w14:textId="77777777" w:rsidR="00CC207E" w:rsidRDefault="00CC207E" w:rsidP="00722C16">
            <w:pPr>
              <w:spacing w:after="0"/>
              <w:jc w:val="both"/>
              <w:rPr>
                <w:rFonts w:ascii="Times New Roman" w:hAnsi="Times New Roman"/>
                <w:i/>
                <w:sz w:val="24"/>
                <w:szCs w:val="24"/>
              </w:rPr>
            </w:pPr>
          </w:p>
          <w:p w14:paraId="4EBDAB17" w14:textId="77777777" w:rsidR="00CC207E" w:rsidRDefault="00CC207E" w:rsidP="00722C16">
            <w:pPr>
              <w:spacing w:after="0"/>
              <w:jc w:val="both"/>
              <w:rPr>
                <w:rFonts w:ascii="Times New Roman" w:hAnsi="Times New Roman"/>
                <w:i/>
                <w:sz w:val="24"/>
                <w:szCs w:val="24"/>
              </w:rPr>
            </w:pPr>
          </w:p>
          <w:p w14:paraId="5E8414C0" w14:textId="77777777" w:rsidR="00CC207E" w:rsidRDefault="00CC207E" w:rsidP="00722C16">
            <w:pPr>
              <w:spacing w:after="0"/>
              <w:jc w:val="both"/>
              <w:rPr>
                <w:rFonts w:ascii="Times New Roman" w:hAnsi="Times New Roman"/>
                <w:i/>
                <w:sz w:val="24"/>
                <w:szCs w:val="24"/>
              </w:rPr>
            </w:pPr>
          </w:p>
          <w:p w14:paraId="3A8D8892" w14:textId="77777777" w:rsidR="00CC207E" w:rsidRDefault="00CC207E" w:rsidP="00722C16">
            <w:pPr>
              <w:spacing w:after="0"/>
              <w:jc w:val="both"/>
              <w:rPr>
                <w:rFonts w:ascii="Times New Roman" w:hAnsi="Times New Roman"/>
                <w:i/>
                <w:sz w:val="24"/>
                <w:szCs w:val="24"/>
              </w:rPr>
            </w:pPr>
          </w:p>
          <w:p w14:paraId="1F6B60CE" w14:textId="77777777" w:rsidR="00CC207E" w:rsidRDefault="00CC207E" w:rsidP="00722C16">
            <w:pPr>
              <w:spacing w:after="0"/>
              <w:jc w:val="both"/>
              <w:rPr>
                <w:rFonts w:ascii="Times New Roman" w:hAnsi="Times New Roman"/>
                <w:i/>
                <w:sz w:val="24"/>
                <w:szCs w:val="24"/>
              </w:rPr>
            </w:pPr>
          </w:p>
          <w:p w14:paraId="7655185A" w14:textId="77777777" w:rsidR="00CC207E" w:rsidRDefault="00CC207E" w:rsidP="00722C16">
            <w:pPr>
              <w:spacing w:after="0"/>
              <w:jc w:val="both"/>
              <w:rPr>
                <w:rFonts w:ascii="Times New Roman" w:hAnsi="Times New Roman"/>
                <w:i/>
                <w:sz w:val="24"/>
                <w:szCs w:val="24"/>
              </w:rPr>
            </w:pPr>
          </w:p>
          <w:p w14:paraId="504107CF" w14:textId="77777777" w:rsidR="00CC207E" w:rsidRDefault="00CC207E" w:rsidP="00722C16">
            <w:pPr>
              <w:spacing w:after="0"/>
              <w:jc w:val="both"/>
              <w:rPr>
                <w:rFonts w:ascii="Times New Roman" w:hAnsi="Times New Roman"/>
                <w:i/>
                <w:sz w:val="24"/>
                <w:szCs w:val="24"/>
              </w:rPr>
            </w:pPr>
          </w:p>
          <w:p w14:paraId="5328B359" w14:textId="77777777" w:rsidR="00CC207E" w:rsidRDefault="00CC207E" w:rsidP="00722C16">
            <w:pPr>
              <w:spacing w:after="0"/>
              <w:jc w:val="both"/>
              <w:rPr>
                <w:rFonts w:ascii="Times New Roman" w:hAnsi="Times New Roman"/>
                <w:i/>
                <w:sz w:val="24"/>
                <w:szCs w:val="24"/>
              </w:rPr>
            </w:pPr>
          </w:p>
          <w:p w14:paraId="29B96BA1" w14:textId="77777777" w:rsidR="00CC207E" w:rsidRDefault="00CC207E" w:rsidP="00722C16">
            <w:pPr>
              <w:spacing w:after="0"/>
              <w:jc w:val="both"/>
              <w:rPr>
                <w:rFonts w:ascii="Times New Roman" w:hAnsi="Times New Roman"/>
                <w:i/>
                <w:sz w:val="24"/>
                <w:szCs w:val="24"/>
              </w:rPr>
            </w:pPr>
          </w:p>
          <w:p w14:paraId="375A5395" w14:textId="77777777" w:rsidR="00CC207E" w:rsidRDefault="00CC207E" w:rsidP="00722C16">
            <w:pPr>
              <w:spacing w:after="0"/>
              <w:jc w:val="both"/>
              <w:rPr>
                <w:rFonts w:ascii="Times New Roman" w:hAnsi="Times New Roman"/>
                <w:i/>
                <w:sz w:val="24"/>
                <w:szCs w:val="24"/>
              </w:rPr>
            </w:pPr>
          </w:p>
          <w:p w14:paraId="42414285" w14:textId="77777777" w:rsidR="00CC207E" w:rsidRDefault="00CC207E" w:rsidP="00722C16">
            <w:pPr>
              <w:spacing w:after="0"/>
              <w:jc w:val="both"/>
              <w:rPr>
                <w:rFonts w:ascii="Times New Roman" w:hAnsi="Times New Roman"/>
                <w:i/>
                <w:sz w:val="24"/>
                <w:szCs w:val="24"/>
              </w:rPr>
            </w:pPr>
          </w:p>
          <w:p w14:paraId="381F8BEC" w14:textId="77777777" w:rsidR="00CC207E" w:rsidRDefault="00CC207E" w:rsidP="00722C16">
            <w:pPr>
              <w:spacing w:after="0"/>
              <w:jc w:val="both"/>
              <w:rPr>
                <w:rFonts w:ascii="Times New Roman" w:hAnsi="Times New Roman"/>
                <w:i/>
                <w:sz w:val="24"/>
                <w:szCs w:val="24"/>
              </w:rPr>
            </w:pPr>
          </w:p>
          <w:p w14:paraId="1076EE25" w14:textId="77777777" w:rsidR="00CC207E" w:rsidRDefault="00CC207E" w:rsidP="00722C16">
            <w:pPr>
              <w:spacing w:after="0"/>
              <w:jc w:val="both"/>
              <w:rPr>
                <w:rFonts w:ascii="Times New Roman" w:hAnsi="Times New Roman"/>
                <w:i/>
                <w:sz w:val="24"/>
                <w:szCs w:val="24"/>
              </w:rPr>
            </w:pPr>
          </w:p>
          <w:p w14:paraId="387BA80C" w14:textId="77777777" w:rsidR="00CC207E" w:rsidRDefault="00CC207E" w:rsidP="00722C16">
            <w:pPr>
              <w:spacing w:after="0"/>
              <w:jc w:val="both"/>
              <w:rPr>
                <w:rFonts w:ascii="Times New Roman" w:hAnsi="Times New Roman"/>
                <w:i/>
                <w:sz w:val="24"/>
                <w:szCs w:val="24"/>
              </w:rPr>
            </w:pPr>
          </w:p>
          <w:p w14:paraId="014995E1" w14:textId="77777777" w:rsidR="00CC207E" w:rsidRDefault="00CC207E" w:rsidP="00722C16">
            <w:pPr>
              <w:spacing w:after="0"/>
              <w:jc w:val="both"/>
              <w:rPr>
                <w:rFonts w:ascii="Times New Roman" w:hAnsi="Times New Roman"/>
                <w:i/>
                <w:sz w:val="24"/>
                <w:szCs w:val="24"/>
              </w:rPr>
            </w:pPr>
          </w:p>
          <w:p w14:paraId="6841FD27" w14:textId="77777777" w:rsidR="00A672C6" w:rsidRPr="00317643" w:rsidRDefault="00A672C6" w:rsidP="00722C16">
            <w:pPr>
              <w:pStyle w:val="ListParagraph"/>
              <w:ind w:left="0"/>
              <w:jc w:val="both"/>
              <w:rPr>
                <w:rFonts w:ascii="Times New Roman" w:hAnsi="Times New Roman"/>
                <w:i/>
                <w:sz w:val="24"/>
                <w:szCs w:val="24"/>
              </w:rPr>
            </w:pPr>
          </w:p>
          <w:p w14:paraId="46999E74" w14:textId="77777777" w:rsidR="00A672C6" w:rsidRPr="00317643" w:rsidRDefault="00A672C6" w:rsidP="00722C16">
            <w:pPr>
              <w:pStyle w:val="ListParagraph"/>
              <w:ind w:left="0"/>
              <w:jc w:val="both"/>
              <w:rPr>
                <w:rFonts w:ascii="Times New Roman" w:hAnsi="Times New Roman"/>
                <w:i/>
                <w:sz w:val="24"/>
                <w:szCs w:val="24"/>
              </w:rPr>
            </w:pPr>
          </w:p>
          <w:p w14:paraId="0E60A774" w14:textId="77777777" w:rsidR="00A672C6" w:rsidRPr="00317643" w:rsidRDefault="00A672C6" w:rsidP="00722C16">
            <w:pPr>
              <w:pStyle w:val="ListParagraph"/>
              <w:ind w:left="0"/>
              <w:jc w:val="both"/>
              <w:rPr>
                <w:rFonts w:ascii="Times New Roman" w:hAnsi="Times New Roman"/>
                <w:i/>
                <w:sz w:val="24"/>
                <w:szCs w:val="24"/>
              </w:rPr>
            </w:pPr>
          </w:p>
          <w:p w14:paraId="2D04C26B" w14:textId="77777777" w:rsidR="00A672C6" w:rsidRPr="00317643" w:rsidRDefault="00A672C6" w:rsidP="00722C16">
            <w:pPr>
              <w:pStyle w:val="ListParagraph"/>
              <w:ind w:left="0"/>
              <w:jc w:val="both"/>
              <w:rPr>
                <w:rFonts w:ascii="Times New Roman" w:hAnsi="Times New Roman"/>
                <w:i/>
                <w:sz w:val="24"/>
                <w:szCs w:val="24"/>
              </w:rPr>
            </w:pPr>
          </w:p>
          <w:p w14:paraId="2AA33BF8" w14:textId="77777777" w:rsidR="00A672C6" w:rsidRPr="00317643" w:rsidRDefault="00A672C6" w:rsidP="00722C16">
            <w:pPr>
              <w:pStyle w:val="ListParagraph"/>
              <w:ind w:left="0"/>
              <w:jc w:val="both"/>
              <w:rPr>
                <w:rFonts w:ascii="Times New Roman" w:hAnsi="Times New Roman"/>
                <w:i/>
                <w:sz w:val="24"/>
                <w:szCs w:val="24"/>
              </w:rPr>
            </w:pPr>
          </w:p>
          <w:p w14:paraId="53405C4E" w14:textId="77777777" w:rsidR="00A672C6" w:rsidRPr="00317643" w:rsidRDefault="00A672C6" w:rsidP="00722C16">
            <w:pPr>
              <w:pStyle w:val="ListParagraph"/>
              <w:ind w:left="0"/>
              <w:jc w:val="both"/>
              <w:rPr>
                <w:rFonts w:ascii="Times New Roman" w:hAnsi="Times New Roman"/>
                <w:i/>
                <w:sz w:val="24"/>
                <w:szCs w:val="24"/>
              </w:rPr>
            </w:pPr>
          </w:p>
          <w:p w14:paraId="6721F38D" w14:textId="77777777" w:rsidR="00A672C6" w:rsidRPr="00317643" w:rsidRDefault="00A672C6" w:rsidP="00722C16">
            <w:pPr>
              <w:pStyle w:val="ListParagraph"/>
              <w:ind w:left="0"/>
              <w:jc w:val="both"/>
              <w:rPr>
                <w:rFonts w:ascii="Times New Roman" w:hAnsi="Times New Roman"/>
                <w:i/>
                <w:sz w:val="24"/>
                <w:szCs w:val="24"/>
              </w:rPr>
            </w:pPr>
          </w:p>
          <w:p w14:paraId="1C89528C" w14:textId="77777777" w:rsidR="00A672C6" w:rsidRPr="00317643" w:rsidRDefault="00A672C6" w:rsidP="00722C16">
            <w:pPr>
              <w:pStyle w:val="ListParagraph"/>
              <w:ind w:left="0"/>
              <w:jc w:val="both"/>
              <w:rPr>
                <w:rFonts w:ascii="Times New Roman" w:hAnsi="Times New Roman"/>
                <w:i/>
                <w:sz w:val="24"/>
                <w:szCs w:val="24"/>
              </w:rPr>
            </w:pPr>
          </w:p>
          <w:p w14:paraId="5B309508" w14:textId="77777777" w:rsidR="00A672C6" w:rsidRPr="00317643" w:rsidRDefault="00A672C6" w:rsidP="00722C16">
            <w:pPr>
              <w:pStyle w:val="ListParagraph"/>
              <w:ind w:left="0"/>
              <w:jc w:val="both"/>
              <w:rPr>
                <w:rFonts w:ascii="Times New Roman" w:hAnsi="Times New Roman"/>
                <w:i/>
                <w:sz w:val="24"/>
                <w:szCs w:val="24"/>
              </w:rPr>
            </w:pPr>
          </w:p>
          <w:p w14:paraId="71D23B61" w14:textId="576BCB54" w:rsidR="00A672C6" w:rsidRDefault="00A672C6" w:rsidP="00722C16">
            <w:pPr>
              <w:pStyle w:val="ListParagraph"/>
              <w:ind w:left="0"/>
              <w:jc w:val="both"/>
              <w:rPr>
                <w:rFonts w:ascii="Times New Roman" w:hAnsi="Times New Roman"/>
                <w:i/>
                <w:sz w:val="24"/>
                <w:szCs w:val="24"/>
              </w:rPr>
            </w:pPr>
          </w:p>
          <w:p w14:paraId="366F9974" w14:textId="5CC4E089" w:rsidR="00CC207E" w:rsidRDefault="00CC207E" w:rsidP="00722C16">
            <w:pPr>
              <w:pStyle w:val="ListParagraph"/>
              <w:ind w:left="0"/>
              <w:jc w:val="both"/>
              <w:rPr>
                <w:rFonts w:ascii="Times New Roman" w:hAnsi="Times New Roman"/>
                <w:i/>
                <w:sz w:val="24"/>
                <w:szCs w:val="24"/>
              </w:rPr>
            </w:pPr>
          </w:p>
          <w:p w14:paraId="07E6DE16" w14:textId="6AE1E1FB" w:rsidR="00CC207E" w:rsidRDefault="00CC207E" w:rsidP="00722C16">
            <w:pPr>
              <w:pStyle w:val="ListParagraph"/>
              <w:ind w:left="0"/>
              <w:jc w:val="both"/>
              <w:rPr>
                <w:rFonts w:ascii="Times New Roman" w:hAnsi="Times New Roman"/>
                <w:i/>
                <w:sz w:val="24"/>
                <w:szCs w:val="24"/>
              </w:rPr>
            </w:pPr>
          </w:p>
          <w:p w14:paraId="76A742B5" w14:textId="6330B3E3" w:rsidR="00CC207E" w:rsidRDefault="00CC207E" w:rsidP="00722C16">
            <w:pPr>
              <w:pStyle w:val="ListParagraph"/>
              <w:ind w:left="0"/>
              <w:jc w:val="both"/>
              <w:rPr>
                <w:rFonts w:ascii="Times New Roman" w:hAnsi="Times New Roman"/>
                <w:i/>
                <w:sz w:val="24"/>
                <w:szCs w:val="24"/>
              </w:rPr>
            </w:pPr>
          </w:p>
          <w:p w14:paraId="5E71E9CC" w14:textId="7BB79630" w:rsidR="00CC207E" w:rsidRDefault="00CC207E" w:rsidP="00722C16">
            <w:pPr>
              <w:pStyle w:val="ListParagraph"/>
              <w:ind w:left="0"/>
              <w:jc w:val="both"/>
              <w:rPr>
                <w:rFonts w:ascii="Times New Roman" w:hAnsi="Times New Roman"/>
                <w:i/>
                <w:sz w:val="24"/>
                <w:szCs w:val="24"/>
              </w:rPr>
            </w:pPr>
          </w:p>
          <w:p w14:paraId="4D09A659" w14:textId="5E6C2F8C" w:rsidR="00CC207E" w:rsidRDefault="00CC207E" w:rsidP="00722C16">
            <w:pPr>
              <w:pStyle w:val="ListParagraph"/>
              <w:ind w:left="0"/>
              <w:jc w:val="both"/>
              <w:rPr>
                <w:rFonts w:ascii="Times New Roman" w:hAnsi="Times New Roman"/>
                <w:i/>
                <w:sz w:val="24"/>
                <w:szCs w:val="24"/>
              </w:rPr>
            </w:pPr>
          </w:p>
          <w:p w14:paraId="7768F88E" w14:textId="4AB8AAB2" w:rsidR="00CC207E" w:rsidRDefault="00CC207E" w:rsidP="00722C16">
            <w:pPr>
              <w:pStyle w:val="ListParagraph"/>
              <w:ind w:left="0"/>
              <w:jc w:val="both"/>
              <w:rPr>
                <w:rFonts w:ascii="Times New Roman" w:hAnsi="Times New Roman"/>
                <w:i/>
                <w:sz w:val="24"/>
                <w:szCs w:val="24"/>
              </w:rPr>
            </w:pPr>
          </w:p>
          <w:p w14:paraId="29793CAB" w14:textId="4AAED58B" w:rsidR="00CC207E" w:rsidRDefault="00CC207E" w:rsidP="00722C16">
            <w:pPr>
              <w:pStyle w:val="ListParagraph"/>
              <w:ind w:left="0"/>
              <w:jc w:val="both"/>
              <w:rPr>
                <w:rFonts w:ascii="Times New Roman" w:hAnsi="Times New Roman"/>
                <w:i/>
                <w:sz w:val="24"/>
                <w:szCs w:val="24"/>
              </w:rPr>
            </w:pPr>
          </w:p>
          <w:p w14:paraId="3043103C" w14:textId="65315E5F" w:rsidR="00CC207E" w:rsidRDefault="00CC207E" w:rsidP="00722C16">
            <w:pPr>
              <w:pStyle w:val="ListParagraph"/>
              <w:ind w:left="0"/>
              <w:jc w:val="both"/>
              <w:rPr>
                <w:rFonts w:ascii="Times New Roman" w:hAnsi="Times New Roman"/>
                <w:i/>
                <w:sz w:val="24"/>
                <w:szCs w:val="24"/>
              </w:rPr>
            </w:pPr>
          </w:p>
          <w:p w14:paraId="31FE590D" w14:textId="4BDE9C56" w:rsidR="00CC207E" w:rsidRDefault="00CC207E" w:rsidP="00722C16">
            <w:pPr>
              <w:pStyle w:val="ListParagraph"/>
              <w:ind w:left="0"/>
              <w:jc w:val="both"/>
              <w:rPr>
                <w:rFonts w:ascii="Times New Roman" w:hAnsi="Times New Roman"/>
                <w:i/>
                <w:sz w:val="24"/>
                <w:szCs w:val="24"/>
              </w:rPr>
            </w:pPr>
          </w:p>
          <w:p w14:paraId="36207598" w14:textId="56777B9C" w:rsidR="00CC207E" w:rsidRDefault="00CC207E" w:rsidP="00722C16">
            <w:pPr>
              <w:pStyle w:val="ListParagraph"/>
              <w:ind w:left="0"/>
              <w:jc w:val="both"/>
              <w:rPr>
                <w:rFonts w:ascii="Times New Roman" w:hAnsi="Times New Roman"/>
                <w:i/>
                <w:sz w:val="24"/>
                <w:szCs w:val="24"/>
              </w:rPr>
            </w:pPr>
          </w:p>
          <w:p w14:paraId="40CDF965" w14:textId="1B5EF5DB" w:rsidR="00CC207E" w:rsidRDefault="00CC207E" w:rsidP="00722C16">
            <w:pPr>
              <w:pStyle w:val="ListParagraph"/>
              <w:ind w:left="0"/>
              <w:jc w:val="both"/>
              <w:rPr>
                <w:rFonts w:ascii="Times New Roman" w:hAnsi="Times New Roman"/>
                <w:i/>
                <w:sz w:val="24"/>
                <w:szCs w:val="24"/>
              </w:rPr>
            </w:pPr>
          </w:p>
          <w:p w14:paraId="250A8C08" w14:textId="0D8FFCFF" w:rsidR="00CC207E" w:rsidRDefault="00CC207E" w:rsidP="00722C16">
            <w:pPr>
              <w:pStyle w:val="ListParagraph"/>
              <w:ind w:left="0"/>
              <w:jc w:val="both"/>
              <w:rPr>
                <w:rFonts w:ascii="Times New Roman" w:hAnsi="Times New Roman"/>
                <w:i/>
                <w:sz w:val="24"/>
                <w:szCs w:val="24"/>
              </w:rPr>
            </w:pPr>
          </w:p>
          <w:p w14:paraId="67E977E9" w14:textId="1D063531" w:rsidR="00CC207E" w:rsidRDefault="00CC207E" w:rsidP="00722C16">
            <w:pPr>
              <w:pStyle w:val="ListParagraph"/>
              <w:ind w:left="0"/>
              <w:jc w:val="both"/>
              <w:rPr>
                <w:rFonts w:ascii="Times New Roman" w:hAnsi="Times New Roman"/>
                <w:i/>
                <w:sz w:val="24"/>
                <w:szCs w:val="24"/>
              </w:rPr>
            </w:pPr>
          </w:p>
          <w:p w14:paraId="12335618" w14:textId="1834D529" w:rsidR="00CC207E" w:rsidRDefault="00CC207E" w:rsidP="00722C16">
            <w:pPr>
              <w:pStyle w:val="ListParagraph"/>
              <w:ind w:left="0"/>
              <w:jc w:val="both"/>
              <w:rPr>
                <w:rFonts w:ascii="Times New Roman" w:hAnsi="Times New Roman"/>
                <w:i/>
                <w:sz w:val="24"/>
                <w:szCs w:val="24"/>
              </w:rPr>
            </w:pPr>
          </w:p>
          <w:p w14:paraId="3DE23C98" w14:textId="3F553EE5" w:rsidR="00CC207E" w:rsidRDefault="00CC207E" w:rsidP="00722C16">
            <w:pPr>
              <w:pStyle w:val="ListParagraph"/>
              <w:ind w:left="0"/>
              <w:jc w:val="both"/>
              <w:rPr>
                <w:rFonts w:ascii="Times New Roman" w:hAnsi="Times New Roman"/>
                <w:i/>
                <w:sz w:val="24"/>
                <w:szCs w:val="24"/>
              </w:rPr>
            </w:pPr>
          </w:p>
          <w:p w14:paraId="445A9A7A" w14:textId="5920AD23" w:rsidR="00CC207E" w:rsidRDefault="00CC207E" w:rsidP="00722C16">
            <w:pPr>
              <w:pStyle w:val="ListParagraph"/>
              <w:ind w:left="0"/>
              <w:jc w:val="both"/>
              <w:rPr>
                <w:rFonts w:ascii="Times New Roman" w:hAnsi="Times New Roman"/>
                <w:i/>
                <w:sz w:val="24"/>
                <w:szCs w:val="24"/>
              </w:rPr>
            </w:pPr>
          </w:p>
          <w:p w14:paraId="559F0974" w14:textId="7A0D4A85" w:rsidR="00CC207E" w:rsidRDefault="00CC207E" w:rsidP="00722C16">
            <w:pPr>
              <w:pStyle w:val="ListParagraph"/>
              <w:ind w:left="0"/>
              <w:jc w:val="both"/>
              <w:rPr>
                <w:rFonts w:ascii="Times New Roman" w:hAnsi="Times New Roman"/>
                <w:i/>
                <w:sz w:val="24"/>
                <w:szCs w:val="24"/>
              </w:rPr>
            </w:pPr>
          </w:p>
          <w:p w14:paraId="6AF0D83C" w14:textId="7168A99C" w:rsidR="00CC207E" w:rsidRDefault="00CC207E" w:rsidP="00722C16">
            <w:pPr>
              <w:pStyle w:val="ListParagraph"/>
              <w:ind w:left="0"/>
              <w:jc w:val="both"/>
              <w:rPr>
                <w:rFonts w:ascii="Times New Roman" w:hAnsi="Times New Roman"/>
                <w:i/>
                <w:sz w:val="24"/>
                <w:szCs w:val="24"/>
              </w:rPr>
            </w:pPr>
          </w:p>
          <w:p w14:paraId="573FAF3F" w14:textId="4B5F1E17" w:rsidR="00CC207E" w:rsidRDefault="00CC207E" w:rsidP="00722C16">
            <w:pPr>
              <w:pStyle w:val="ListParagraph"/>
              <w:ind w:left="0"/>
              <w:jc w:val="both"/>
              <w:rPr>
                <w:rFonts w:ascii="Times New Roman" w:hAnsi="Times New Roman"/>
                <w:i/>
                <w:sz w:val="24"/>
                <w:szCs w:val="24"/>
              </w:rPr>
            </w:pPr>
          </w:p>
          <w:p w14:paraId="1B122C6D" w14:textId="3734B66E" w:rsidR="00CC207E" w:rsidRDefault="00CC207E" w:rsidP="00722C16">
            <w:pPr>
              <w:pStyle w:val="ListParagraph"/>
              <w:ind w:left="0"/>
              <w:jc w:val="both"/>
              <w:rPr>
                <w:rFonts w:ascii="Times New Roman" w:hAnsi="Times New Roman"/>
                <w:i/>
                <w:sz w:val="24"/>
                <w:szCs w:val="24"/>
              </w:rPr>
            </w:pPr>
          </w:p>
          <w:p w14:paraId="7C47676F" w14:textId="3FB4478E" w:rsidR="00CC207E" w:rsidRDefault="00CC207E" w:rsidP="00722C16">
            <w:pPr>
              <w:pStyle w:val="ListParagraph"/>
              <w:ind w:left="0"/>
              <w:jc w:val="both"/>
              <w:rPr>
                <w:rFonts w:ascii="Times New Roman" w:hAnsi="Times New Roman"/>
                <w:i/>
                <w:sz w:val="24"/>
                <w:szCs w:val="24"/>
              </w:rPr>
            </w:pPr>
          </w:p>
          <w:p w14:paraId="0229EBE8" w14:textId="084AC12C" w:rsidR="00CC207E" w:rsidRDefault="00CC207E" w:rsidP="00722C16">
            <w:pPr>
              <w:pStyle w:val="ListParagraph"/>
              <w:ind w:left="0"/>
              <w:jc w:val="both"/>
              <w:rPr>
                <w:rFonts w:ascii="Times New Roman" w:hAnsi="Times New Roman"/>
                <w:i/>
                <w:sz w:val="24"/>
                <w:szCs w:val="24"/>
              </w:rPr>
            </w:pPr>
          </w:p>
          <w:p w14:paraId="36E160AB" w14:textId="12ECC074" w:rsidR="00CC207E" w:rsidRDefault="00CC207E" w:rsidP="00722C16">
            <w:pPr>
              <w:pStyle w:val="ListParagraph"/>
              <w:ind w:left="0"/>
              <w:jc w:val="both"/>
              <w:rPr>
                <w:rFonts w:ascii="Times New Roman" w:hAnsi="Times New Roman"/>
                <w:i/>
                <w:sz w:val="24"/>
                <w:szCs w:val="24"/>
              </w:rPr>
            </w:pPr>
          </w:p>
          <w:p w14:paraId="1F9FEEA5" w14:textId="0EDD0E1F" w:rsidR="00CC207E" w:rsidRDefault="00CC207E" w:rsidP="00722C16">
            <w:pPr>
              <w:pStyle w:val="ListParagraph"/>
              <w:ind w:left="0"/>
              <w:jc w:val="both"/>
              <w:rPr>
                <w:rFonts w:ascii="Times New Roman" w:hAnsi="Times New Roman"/>
                <w:i/>
                <w:sz w:val="24"/>
                <w:szCs w:val="24"/>
              </w:rPr>
            </w:pPr>
          </w:p>
          <w:p w14:paraId="51736B84" w14:textId="2F728A38" w:rsidR="00CC207E" w:rsidRDefault="00CC207E" w:rsidP="00722C16">
            <w:pPr>
              <w:pStyle w:val="ListParagraph"/>
              <w:ind w:left="0"/>
              <w:jc w:val="both"/>
              <w:rPr>
                <w:rFonts w:ascii="Times New Roman" w:hAnsi="Times New Roman"/>
                <w:i/>
                <w:sz w:val="24"/>
                <w:szCs w:val="24"/>
              </w:rPr>
            </w:pPr>
          </w:p>
          <w:p w14:paraId="582D47FB" w14:textId="0010641A" w:rsidR="00CC207E" w:rsidRDefault="00CC207E" w:rsidP="00722C16">
            <w:pPr>
              <w:pStyle w:val="ListParagraph"/>
              <w:ind w:left="0"/>
              <w:jc w:val="both"/>
              <w:rPr>
                <w:rFonts w:ascii="Times New Roman" w:hAnsi="Times New Roman"/>
                <w:i/>
                <w:sz w:val="24"/>
                <w:szCs w:val="24"/>
              </w:rPr>
            </w:pPr>
          </w:p>
          <w:p w14:paraId="0FDCF94A" w14:textId="006BD0F0" w:rsidR="00CC207E" w:rsidRDefault="00CC207E" w:rsidP="00722C16">
            <w:pPr>
              <w:pStyle w:val="ListParagraph"/>
              <w:ind w:left="0"/>
              <w:jc w:val="both"/>
              <w:rPr>
                <w:rFonts w:ascii="Times New Roman" w:hAnsi="Times New Roman"/>
                <w:i/>
                <w:sz w:val="24"/>
                <w:szCs w:val="24"/>
              </w:rPr>
            </w:pPr>
          </w:p>
          <w:p w14:paraId="433B3CE9" w14:textId="44DAB3BB" w:rsidR="00CC207E" w:rsidRDefault="00CC207E" w:rsidP="00722C16">
            <w:pPr>
              <w:pStyle w:val="ListParagraph"/>
              <w:ind w:left="0"/>
              <w:jc w:val="both"/>
              <w:rPr>
                <w:rFonts w:ascii="Times New Roman" w:hAnsi="Times New Roman"/>
                <w:i/>
                <w:sz w:val="24"/>
                <w:szCs w:val="24"/>
              </w:rPr>
            </w:pPr>
          </w:p>
          <w:p w14:paraId="152DDEE8" w14:textId="10802899" w:rsidR="00CC207E" w:rsidRDefault="00CC207E" w:rsidP="00722C16">
            <w:pPr>
              <w:pStyle w:val="ListParagraph"/>
              <w:ind w:left="0"/>
              <w:jc w:val="both"/>
              <w:rPr>
                <w:rFonts w:ascii="Times New Roman" w:hAnsi="Times New Roman"/>
                <w:i/>
                <w:sz w:val="24"/>
                <w:szCs w:val="24"/>
              </w:rPr>
            </w:pPr>
          </w:p>
          <w:p w14:paraId="1FA22012" w14:textId="38210607" w:rsidR="00CC207E" w:rsidRDefault="00CC1226" w:rsidP="00722C16">
            <w:pPr>
              <w:pStyle w:val="ListParagraph"/>
              <w:ind w:left="0"/>
              <w:jc w:val="both"/>
              <w:rPr>
                <w:rFonts w:ascii="Times New Roman" w:hAnsi="Times New Roman"/>
                <w:i/>
                <w:sz w:val="24"/>
                <w:szCs w:val="24"/>
              </w:rPr>
            </w:pPr>
            <w:r>
              <w:rPr>
                <w:rFonts w:ascii="Times New Roman" w:hAnsi="Times New Roman"/>
                <w:i/>
                <w:sz w:val="24"/>
                <w:szCs w:val="24"/>
              </w:rPr>
              <w:t>When prima facie evidence is established</w:t>
            </w:r>
          </w:p>
          <w:p w14:paraId="5156871E" w14:textId="54FB4057" w:rsidR="00CC207E" w:rsidRDefault="00CC207E" w:rsidP="00722C16">
            <w:pPr>
              <w:pStyle w:val="ListParagraph"/>
              <w:ind w:left="0"/>
              <w:jc w:val="both"/>
              <w:rPr>
                <w:rFonts w:ascii="Times New Roman" w:hAnsi="Times New Roman"/>
                <w:i/>
                <w:sz w:val="24"/>
                <w:szCs w:val="24"/>
              </w:rPr>
            </w:pPr>
          </w:p>
          <w:p w14:paraId="45E033DB" w14:textId="6B73A8A1" w:rsidR="00CC207E" w:rsidRDefault="00CC207E" w:rsidP="00722C16">
            <w:pPr>
              <w:pStyle w:val="ListParagraph"/>
              <w:ind w:left="0"/>
              <w:jc w:val="both"/>
              <w:rPr>
                <w:rFonts w:ascii="Times New Roman" w:hAnsi="Times New Roman"/>
                <w:i/>
                <w:sz w:val="24"/>
                <w:szCs w:val="24"/>
              </w:rPr>
            </w:pPr>
          </w:p>
          <w:p w14:paraId="4F192565" w14:textId="0627410A" w:rsidR="00CC207E" w:rsidRDefault="00CC207E" w:rsidP="00722C16">
            <w:pPr>
              <w:pStyle w:val="ListParagraph"/>
              <w:ind w:left="0"/>
              <w:jc w:val="both"/>
              <w:rPr>
                <w:rFonts w:ascii="Times New Roman" w:hAnsi="Times New Roman"/>
                <w:i/>
                <w:sz w:val="24"/>
                <w:szCs w:val="24"/>
              </w:rPr>
            </w:pPr>
          </w:p>
          <w:p w14:paraId="2AF6D308" w14:textId="4ACB3F3C" w:rsidR="00CC207E" w:rsidRDefault="00CC207E" w:rsidP="00722C16">
            <w:pPr>
              <w:pStyle w:val="ListParagraph"/>
              <w:ind w:left="0"/>
              <w:jc w:val="both"/>
              <w:rPr>
                <w:rFonts w:ascii="Times New Roman" w:hAnsi="Times New Roman"/>
                <w:i/>
                <w:sz w:val="24"/>
                <w:szCs w:val="24"/>
              </w:rPr>
            </w:pPr>
          </w:p>
          <w:p w14:paraId="7245BC35" w14:textId="69C6A40C" w:rsidR="00CC207E" w:rsidRDefault="00CC207E" w:rsidP="00722C16">
            <w:pPr>
              <w:pStyle w:val="ListParagraph"/>
              <w:ind w:left="0"/>
              <w:jc w:val="both"/>
              <w:rPr>
                <w:rFonts w:ascii="Times New Roman" w:hAnsi="Times New Roman"/>
                <w:i/>
                <w:sz w:val="24"/>
                <w:szCs w:val="24"/>
              </w:rPr>
            </w:pPr>
          </w:p>
          <w:p w14:paraId="04904465" w14:textId="7ECDE03C" w:rsidR="00CC207E" w:rsidRDefault="00CC207E" w:rsidP="00722C16">
            <w:pPr>
              <w:pStyle w:val="ListParagraph"/>
              <w:ind w:left="0"/>
              <w:jc w:val="both"/>
              <w:rPr>
                <w:rFonts w:ascii="Times New Roman" w:hAnsi="Times New Roman"/>
                <w:i/>
                <w:sz w:val="24"/>
                <w:szCs w:val="24"/>
              </w:rPr>
            </w:pPr>
          </w:p>
          <w:p w14:paraId="3B2067BE" w14:textId="17F98D9B" w:rsidR="00CC207E" w:rsidRDefault="00CC207E" w:rsidP="00722C16">
            <w:pPr>
              <w:pStyle w:val="ListParagraph"/>
              <w:ind w:left="0"/>
              <w:jc w:val="both"/>
              <w:rPr>
                <w:rFonts w:ascii="Times New Roman" w:hAnsi="Times New Roman"/>
                <w:i/>
                <w:sz w:val="24"/>
                <w:szCs w:val="24"/>
              </w:rPr>
            </w:pPr>
          </w:p>
          <w:p w14:paraId="5BBA2835" w14:textId="0EFD7BCA" w:rsidR="00CC207E" w:rsidRDefault="00CC207E" w:rsidP="00722C16">
            <w:pPr>
              <w:pStyle w:val="ListParagraph"/>
              <w:ind w:left="0"/>
              <w:jc w:val="both"/>
              <w:rPr>
                <w:rFonts w:ascii="Times New Roman" w:hAnsi="Times New Roman"/>
                <w:i/>
                <w:sz w:val="24"/>
                <w:szCs w:val="24"/>
              </w:rPr>
            </w:pPr>
          </w:p>
          <w:p w14:paraId="2D82B8B8" w14:textId="64190F74" w:rsidR="00CC207E" w:rsidRDefault="00CC207E" w:rsidP="00722C16">
            <w:pPr>
              <w:pStyle w:val="ListParagraph"/>
              <w:ind w:left="0"/>
              <w:jc w:val="both"/>
              <w:rPr>
                <w:rFonts w:ascii="Times New Roman" w:hAnsi="Times New Roman"/>
                <w:i/>
                <w:sz w:val="24"/>
                <w:szCs w:val="24"/>
              </w:rPr>
            </w:pPr>
          </w:p>
          <w:p w14:paraId="3072CB9B" w14:textId="173FE5D4" w:rsidR="00CC207E" w:rsidRDefault="00CC207E" w:rsidP="00722C16">
            <w:pPr>
              <w:pStyle w:val="ListParagraph"/>
              <w:ind w:left="0"/>
              <w:jc w:val="both"/>
              <w:rPr>
                <w:rFonts w:ascii="Times New Roman" w:hAnsi="Times New Roman"/>
                <w:i/>
                <w:sz w:val="24"/>
                <w:szCs w:val="24"/>
              </w:rPr>
            </w:pPr>
          </w:p>
          <w:p w14:paraId="2A4DC968" w14:textId="089CDF05" w:rsidR="00CC207E" w:rsidRDefault="00CC207E" w:rsidP="00722C16">
            <w:pPr>
              <w:pStyle w:val="ListParagraph"/>
              <w:ind w:left="0"/>
              <w:jc w:val="both"/>
              <w:rPr>
                <w:rFonts w:ascii="Times New Roman" w:hAnsi="Times New Roman"/>
                <w:i/>
                <w:sz w:val="24"/>
                <w:szCs w:val="24"/>
              </w:rPr>
            </w:pPr>
          </w:p>
          <w:p w14:paraId="05247459" w14:textId="18EA77B2" w:rsidR="008E0021" w:rsidRDefault="008E0021" w:rsidP="00722C16">
            <w:pPr>
              <w:pStyle w:val="ListParagraph"/>
              <w:ind w:left="0"/>
              <w:jc w:val="both"/>
              <w:rPr>
                <w:rFonts w:ascii="Times New Roman" w:hAnsi="Times New Roman"/>
                <w:i/>
                <w:sz w:val="24"/>
                <w:szCs w:val="24"/>
              </w:rPr>
            </w:pPr>
            <w:r>
              <w:rPr>
                <w:rFonts w:ascii="Times New Roman" w:hAnsi="Times New Roman"/>
                <w:i/>
                <w:sz w:val="24"/>
                <w:szCs w:val="24"/>
              </w:rPr>
              <w:t>The Court may not apply strict rules of evidence during evidence in chief of a child defendant</w:t>
            </w:r>
          </w:p>
          <w:p w14:paraId="02C12AF3" w14:textId="14D81C21" w:rsidR="00CC207E" w:rsidRDefault="00CC207E" w:rsidP="00722C16">
            <w:pPr>
              <w:pStyle w:val="ListParagraph"/>
              <w:ind w:left="0"/>
              <w:jc w:val="both"/>
              <w:rPr>
                <w:rFonts w:ascii="Times New Roman" w:hAnsi="Times New Roman"/>
                <w:i/>
                <w:sz w:val="24"/>
                <w:szCs w:val="24"/>
              </w:rPr>
            </w:pPr>
          </w:p>
          <w:p w14:paraId="41BBDDC1" w14:textId="3FC39695" w:rsidR="00CC207E" w:rsidRDefault="00CC207E" w:rsidP="00722C16">
            <w:pPr>
              <w:pStyle w:val="ListParagraph"/>
              <w:ind w:left="0"/>
              <w:jc w:val="both"/>
              <w:rPr>
                <w:rFonts w:ascii="Times New Roman" w:hAnsi="Times New Roman"/>
                <w:i/>
                <w:sz w:val="24"/>
                <w:szCs w:val="24"/>
              </w:rPr>
            </w:pPr>
          </w:p>
          <w:p w14:paraId="4D74AAC5" w14:textId="7D31AB5F" w:rsidR="00CC207E" w:rsidRDefault="00CC207E" w:rsidP="00722C16">
            <w:pPr>
              <w:pStyle w:val="ListParagraph"/>
              <w:ind w:left="0"/>
              <w:jc w:val="both"/>
              <w:rPr>
                <w:rFonts w:ascii="Times New Roman" w:hAnsi="Times New Roman"/>
                <w:i/>
                <w:sz w:val="24"/>
                <w:szCs w:val="24"/>
              </w:rPr>
            </w:pPr>
          </w:p>
          <w:p w14:paraId="75885737" w14:textId="5CD66A3F" w:rsidR="00CC207E" w:rsidRDefault="00CC207E" w:rsidP="00722C16">
            <w:pPr>
              <w:pStyle w:val="ListParagraph"/>
              <w:ind w:left="0"/>
              <w:jc w:val="both"/>
              <w:rPr>
                <w:rFonts w:ascii="Times New Roman" w:hAnsi="Times New Roman"/>
                <w:i/>
                <w:sz w:val="24"/>
                <w:szCs w:val="24"/>
              </w:rPr>
            </w:pPr>
          </w:p>
          <w:p w14:paraId="28B6CBE7" w14:textId="0167A9F3" w:rsidR="00CC207E" w:rsidRDefault="00CC207E" w:rsidP="00722C16">
            <w:pPr>
              <w:pStyle w:val="ListParagraph"/>
              <w:ind w:left="0"/>
              <w:jc w:val="both"/>
              <w:rPr>
                <w:rFonts w:ascii="Times New Roman" w:hAnsi="Times New Roman"/>
                <w:i/>
                <w:sz w:val="24"/>
                <w:szCs w:val="24"/>
              </w:rPr>
            </w:pPr>
          </w:p>
          <w:p w14:paraId="00EF8C7F" w14:textId="38FB6CEB" w:rsidR="00CC207E" w:rsidRDefault="00CC207E" w:rsidP="00722C16">
            <w:pPr>
              <w:pStyle w:val="ListParagraph"/>
              <w:ind w:left="0"/>
              <w:jc w:val="both"/>
              <w:rPr>
                <w:rFonts w:ascii="Times New Roman" w:hAnsi="Times New Roman"/>
                <w:i/>
                <w:sz w:val="24"/>
                <w:szCs w:val="24"/>
              </w:rPr>
            </w:pPr>
          </w:p>
          <w:p w14:paraId="208E518F" w14:textId="31FD5A60" w:rsidR="00CC207E" w:rsidRDefault="00CC207E" w:rsidP="00722C16">
            <w:pPr>
              <w:pStyle w:val="ListParagraph"/>
              <w:ind w:left="0"/>
              <w:jc w:val="both"/>
              <w:rPr>
                <w:rFonts w:ascii="Times New Roman" w:hAnsi="Times New Roman"/>
                <w:i/>
                <w:sz w:val="24"/>
                <w:szCs w:val="24"/>
              </w:rPr>
            </w:pPr>
          </w:p>
          <w:p w14:paraId="5F80F3A9" w14:textId="53E9DC5F" w:rsidR="00CC207E" w:rsidRDefault="00CC207E" w:rsidP="00722C16">
            <w:pPr>
              <w:pStyle w:val="ListParagraph"/>
              <w:ind w:left="0"/>
              <w:jc w:val="both"/>
              <w:rPr>
                <w:rFonts w:ascii="Times New Roman" w:hAnsi="Times New Roman"/>
                <w:i/>
                <w:sz w:val="24"/>
                <w:szCs w:val="24"/>
              </w:rPr>
            </w:pPr>
          </w:p>
          <w:p w14:paraId="4DB7F89C" w14:textId="7BCC54C8" w:rsidR="00CC207E" w:rsidRDefault="00CC207E" w:rsidP="00722C16">
            <w:pPr>
              <w:pStyle w:val="ListParagraph"/>
              <w:ind w:left="0"/>
              <w:jc w:val="both"/>
              <w:rPr>
                <w:rFonts w:ascii="Times New Roman" w:hAnsi="Times New Roman"/>
                <w:i/>
                <w:sz w:val="24"/>
                <w:szCs w:val="24"/>
              </w:rPr>
            </w:pPr>
          </w:p>
          <w:p w14:paraId="68DD7D4E" w14:textId="35161D26" w:rsidR="00CC207E" w:rsidRDefault="00CC207E" w:rsidP="00722C16">
            <w:pPr>
              <w:pStyle w:val="ListParagraph"/>
              <w:ind w:left="0"/>
              <w:jc w:val="both"/>
              <w:rPr>
                <w:rFonts w:ascii="Times New Roman" w:hAnsi="Times New Roman"/>
                <w:i/>
                <w:sz w:val="24"/>
                <w:szCs w:val="24"/>
              </w:rPr>
            </w:pPr>
          </w:p>
          <w:p w14:paraId="2C68FA7F" w14:textId="5711EBA6" w:rsidR="00CC207E" w:rsidRDefault="00CC207E" w:rsidP="00722C16">
            <w:pPr>
              <w:pStyle w:val="ListParagraph"/>
              <w:ind w:left="0"/>
              <w:jc w:val="both"/>
              <w:rPr>
                <w:rFonts w:ascii="Times New Roman" w:hAnsi="Times New Roman"/>
                <w:i/>
                <w:sz w:val="24"/>
                <w:szCs w:val="24"/>
              </w:rPr>
            </w:pPr>
          </w:p>
          <w:p w14:paraId="658A1AA4" w14:textId="2F610246" w:rsidR="00CC207E" w:rsidRDefault="00CC207E" w:rsidP="00722C16">
            <w:pPr>
              <w:pStyle w:val="ListParagraph"/>
              <w:ind w:left="0"/>
              <w:jc w:val="both"/>
              <w:rPr>
                <w:rFonts w:ascii="Times New Roman" w:hAnsi="Times New Roman"/>
                <w:i/>
                <w:sz w:val="24"/>
                <w:szCs w:val="24"/>
              </w:rPr>
            </w:pPr>
          </w:p>
          <w:p w14:paraId="37A103A2" w14:textId="70D5F322" w:rsidR="00CC207E" w:rsidRDefault="00CC207E" w:rsidP="00722C16">
            <w:pPr>
              <w:pStyle w:val="ListParagraph"/>
              <w:ind w:left="0"/>
              <w:jc w:val="both"/>
              <w:rPr>
                <w:rFonts w:ascii="Times New Roman" w:hAnsi="Times New Roman"/>
                <w:i/>
                <w:sz w:val="24"/>
                <w:szCs w:val="24"/>
              </w:rPr>
            </w:pPr>
          </w:p>
          <w:p w14:paraId="5ADD598F" w14:textId="37063B19" w:rsidR="00CC207E" w:rsidRDefault="00CC207E" w:rsidP="00722C16">
            <w:pPr>
              <w:pStyle w:val="ListParagraph"/>
              <w:ind w:left="0"/>
              <w:jc w:val="both"/>
              <w:rPr>
                <w:rFonts w:ascii="Times New Roman" w:hAnsi="Times New Roman"/>
                <w:i/>
                <w:sz w:val="24"/>
                <w:szCs w:val="24"/>
              </w:rPr>
            </w:pPr>
          </w:p>
          <w:p w14:paraId="05160FA5" w14:textId="09CB8B0D" w:rsidR="00CC207E" w:rsidRDefault="00CC207E" w:rsidP="00722C16">
            <w:pPr>
              <w:pStyle w:val="ListParagraph"/>
              <w:ind w:left="0"/>
              <w:jc w:val="both"/>
              <w:rPr>
                <w:rFonts w:ascii="Times New Roman" w:hAnsi="Times New Roman"/>
                <w:i/>
                <w:sz w:val="24"/>
                <w:szCs w:val="24"/>
              </w:rPr>
            </w:pPr>
          </w:p>
          <w:p w14:paraId="60A22C64" w14:textId="3B18D035" w:rsidR="00CC207E" w:rsidRDefault="00CC207E" w:rsidP="00722C16">
            <w:pPr>
              <w:pStyle w:val="ListParagraph"/>
              <w:ind w:left="0"/>
              <w:jc w:val="both"/>
              <w:rPr>
                <w:rFonts w:ascii="Times New Roman" w:hAnsi="Times New Roman"/>
                <w:i/>
                <w:sz w:val="24"/>
                <w:szCs w:val="24"/>
              </w:rPr>
            </w:pPr>
          </w:p>
          <w:p w14:paraId="41F85E17" w14:textId="0C7FEAAC" w:rsidR="00CC207E" w:rsidRDefault="00CC207E" w:rsidP="00722C16">
            <w:pPr>
              <w:pStyle w:val="ListParagraph"/>
              <w:ind w:left="0"/>
              <w:jc w:val="both"/>
              <w:rPr>
                <w:rFonts w:ascii="Times New Roman" w:hAnsi="Times New Roman"/>
                <w:i/>
                <w:sz w:val="24"/>
                <w:szCs w:val="24"/>
              </w:rPr>
            </w:pPr>
          </w:p>
          <w:p w14:paraId="225A7957" w14:textId="35789E6D" w:rsidR="00CC207E" w:rsidRDefault="00CC207E" w:rsidP="00722C16">
            <w:pPr>
              <w:pStyle w:val="ListParagraph"/>
              <w:ind w:left="0"/>
              <w:jc w:val="both"/>
              <w:rPr>
                <w:rFonts w:ascii="Times New Roman" w:hAnsi="Times New Roman"/>
                <w:i/>
                <w:sz w:val="24"/>
                <w:szCs w:val="24"/>
              </w:rPr>
            </w:pPr>
          </w:p>
          <w:p w14:paraId="6F629EF3" w14:textId="16510BBD" w:rsidR="00CC207E" w:rsidRDefault="00CC207E" w:rsidP="00722C16">
            <w:pPr>
              <w:pStyle w:val="ListParagraph"/>
              <w:ind w:left="0"/>
              <w:jc w:val="both"/>
              <w:rPr>
                <w:rFonts w:ascii="Times New Roman" w:hAnsi="Times New Roman"/>
                <w:i/>
                <w:sz w:val="24"/>
                <w:szCs w:val="24"/>
              </w:rPr>
            </w:pPr>
          </w:p>
          <w:p w14:paraId="3E3C0057" w14:textId="515074F5" w:rsidR="00CC207E" w:rsidRDefault="00CC207E" w:rsidP="00722C16">
            <w:pPr>
              <w:pStyle w:val="ListParagraph"/>
              <w:ind w:left="0"/>
              <w:jc w:val="both"/>
              <w:rPr>
                <w:rFonts w:ascii="Times New Roman" w:hAnsi="Times New Roman"/>
                <w:i/>
                <w:sz w:val="24"/>
                <w:szCs w:val="24"/>
              </w:rPr>
            </w:pPr>
          </w:p>
          <w:p w14:paraId="16A3CE79" w14:textId="0BB64F3C" w:rsidR="00CC207E" w:rsidRDefault="00CC207E" w:rsidP="00722C16">
            <w:pPr>
              <w:pStyle w:val="ListParagraph"/>
              <w:ind w:left="0"/>
              <w:jc w:val="both"/>
              <w:rPr>
                <w:rFonts w:ascii="Times New Roman" w:hAnsi="Times New Roman"/>
                <w:i/>
                <w:sz w:val="24"/>
                <w:szCs w:val="24"/>
              </w:rPr>
            </w:pPr>
          </w:p>
          <w:p w14:paraId="6C0A6DDC" w14:textId="5D5EFD1E" w:rsidR="00CC207E" w:rsidRDefault="00CC207E" w:rsidP="00722C16">
            <w:pPr>
              <w:pStyle w:val="ListParagraph"/>
              <w:ind w:left="0"/>
              <w:jc w:val="both"/>
              <w:rPr>
                <w:rFonts w:ascii="Times New Roman" w:hAnsi="Times New Roman"/>
                <w:i/>
                <w:sz w:val="24"/>
                <w:szCs w:val="24"/>
              </w:rPr>
            </w:pPr>
          </w:p>
          <w:p w14:paraId="20214AE2" w14:textId="28EC4D88" w:rsidR="00CC207E" w:rsidRDefault="00CC207E" w:rsidP="00722C16">
            <w:pPr>
              <w:pStyle w:val="ListParagraph"/>
              <w:ind w:left="0"/>
              <w:jc w:val="both"/>
              <w:rPr>
                <w:rFonts w:ascii="Times New Roman" w:hAnsi="Times New Roman"/>
                <w:i/>
                <w:sz w:val="24"/>
                <w:szCs w:val="24"/>
              </w:rPr>
            </w:pPr>
          </w:p>
          <w:p w14:paraId="0C6717A0" w14:textId="73413F18" w:rsidR="00CC207E" w:rsidRDefault="00CC207E" w:rsidP="00722C16">
            <w:pPr>
              <w:pStyle w:val="ListParagraph"/>
              <w:ind w:left="0"/>
              <w:jc w:val="both"/>
              <w:rPr>
                <w:rFonts w:ascii="Times New Roman" w:hAnsi="Times New Roman"/>
                <w:i/>
                <w:sz w:val="24"/>
                <w:szCs w:val="24"/>
              </w:rPr>
            </w:pPr>
          </w:p>
          <w:p w14:paraId="291E63CC" w14:textId="669E24EC" w:rsidR="00CC207E" w:rsidRDefault="00CC207E" w:rsidP="00722C16">
            <w:pPr>
              <w:pStyle w:val="ListParagraph"/>
              <w:ind w:left="0"/>
              <w:jc w:val="both"/>
              <w:rPr>
                <w:rFonts w:ascii="Times New Roman" w:hAnsi="Times New Roman"/>
                <w:i/>
                <w:sz w:val="24"/>
                <w:szCs w:val="24"/>
              </w:rPr>
            </w:pPr>
          </w:p>
          <w:p w14:paraId="5BFB5D2E" w14:textId="2DC65A44" w:rsidR="00CC207E" w:rsidRDefault="00CC207E" w:rsidP="00722C16">
            <w:pPr>
              <w:pStyle w:val="ListParagraph"/>
              <w:ind w:left="0"/>
              <w:jc w:val="both"/>
              <w:rPr>
                <w:rFonts w:ascii="Times New Roman" w:hAnsi="Times New Roman"/>
                <w:i/>
                <w:sz w:val="24"/>
                <w:szCs w:val="24"/>
              </w:rPr>
            </w:pPr>
          </w:p>
          <w:p w14:paraId="2D81B041" w14:textId="1138C26C" w:rsidR="00CC207E" w:rsidRDefault="00CC207E" w:rsidP="00722C16">
            <w:pPr>
              <w:pStyle w:val="ListParagraph"/>
              <w:ind w:left="0"/>
              <w:jc w:val="both"/>
              <w:rPr>
                <w:rFonts w:ascii="Times New Roman" w:hAnsi="Times New Roman"/>
                <w:i/>
                <w:sz w:val="24"/>
                <w:szCs w:val="24"/>
              </w:rPr>
            </w:pPr>
          </w:p>
          <w:p w14:paraId="49876900" w14:textId="45529118" w:rsidR="00CC207E" w:rsidRDefault="00CC207E" w:rsidP="00722C16">
            <w:pPr>
              <w:pStyle w:val="ListParagraph"/>
              <w:ind w:left="0"/>
              <w:jc w:val="both"/>
              <w:rPr>
                <w:rFonts w:ascii="Times New Roman" w:hAnsi="Times New Roman"/>
                <w:i/>
                <w:sz w:val="24"/>
                <w:szCs w:val="24"/>
              </w:rPr>
            </w:pPr>
          </w:p>
          <w:p w14:paraId="0B951CA4" w14:textId="1E473BE0" w:rsidR="00CC207E" w:rsidRDefault="00CC207E" w:rsidP="00722C16">
            <w:pPr>
              <w:pStyle w:val="ListParagraph"/>
              <w:ind w:left="0"/>
              <w:jc w:val="both"/>
              <w:rPr>
                <w:rFonts w:ascii="Times New Roman" w:hAnsi="Times New Roman"/>
                <w:i/>
                <w:sz w:val="24"/>
                <w:szCs w:val="24"/>
              </w:rPr>
            </w:pPr>
          </w:p>
          <w:p w14:paraId="2DD0C90F" w14:textId="54E35D87" w:rsidR="00CC207E" w:rsidRDefault="00CC207E" w:rsidP="00722C16">
            <w:pPr>
              <w:pStyle w:val="ListParagraph"/>
              <w:ind w:left="0"/>
              <w:jc w:val="both"/>
              <w:rPr>
                <w:rFonts w:ascii="Times New Roman" w:hAnsi="Times New Roman"/>
                <w:i/>
                <w:sz w:val="24"/>
                <w:szCs w:val="24"/>
              </w:rPr>
            </w:pPr>
          </w:p>
          <w:p w14:paraId="3187D963" w14:textId="62E1978F" w:rsidR="00CC207E" w:rsidRDefault="00CC207E" w:rsidP="00722C16">
            <w:pPr>
              <w:pStyle w:val="ListParagraph"/>
              <w:ind w:left="0"/>
              <w:jc w:val="both"/>
              <w:rPr>
                <w:rFonts w:ascii="Times New Roman" w:hAnsi="Times New Roman"/>
                <w:i/>
                <w:sz w:val="24"/>
                <w:szCs w:val="24"/>
              </w:rPr>
            </w:pPr>
          </w:p>
          <w:p w14:paraId="038023B1" w14:textId="71EB790D" w:rsidR="00CC207E" w:rsidRDefault="00CC207E" w:rsidP="00722C16">
            <w:pPr>
              <w:pStyle w:val="ListParagraph"/>
              <w:ind w:left="0"/>
              <w:jc w:val="both"/>
              <w:rPr>
                <w:rFonts w:ascii="Times New Roman" w:hAnsi="Times New Roman"/>
                <w:i/>
                <w:sz w:val="24"/>
                <w:szCs w:val="24"/>
              </w:rPr>
            </w:pPr>
          </w:p>
          <w:p w14:paraId="718FDB09" w14:textId="7A300C43" w:rsidR="00CC207E" w:rsidRDefault="00CC207E" w:rsidP="00722C16">
            <w:pPr>
              <w:pStyle w:val="ListParagraph"/>
              <w:ind w:left="0"/>
              <w:jc w:val="both"/>
              <w:rPr>
                <w:rFonts w:ascii="Times New Roman" w:hAnsi="Times New Roman"/>
                <w:i/>
                <w:sz w:val="24"/>
                <w:szCs w:val="24"/>
              </w:rPr>
            </w:pPr>
          </w:p>
          <w:p w14:paraId="205371B5" w14:textId="6113AA17" w:rsidR="00CC207E" w:rsidRDefault="00CC207E" w:rsidP="00722C16">
            <w:pPr>
              <w:pStyle w:val="ListParagraph"/>
              <w:ind w:left="0"/>
              <w:jc w:val="both"/>
              <w:rPr>
                <w:rFonts w:ascii="Times New Roman" w:hAnsi="Times New Roman"/>
                <w:i/>
                <w:sz w:val="24"/>
                <w:szCs w:val="24"/>
              </w:rPr>
            </w:pPr>
          </w:p>
          <w:p w14:paraId="4A712C65" w14:textId="0F6497D3" w:rsidR="00CC207E" w:rsidRDefault="00CC207E" w:rsidP="00722C16">
            <w:pPr>
              <w:pStyle w:val="ListParagraph"/>
              <w:ind w:left="0"/>
              <w:jc w:val="both"/>
              <w:rPr>
                <w:rFonts w:ascii="Times New Roman" w:hAnsi="Times New Roman"/>
                <w:i/>
                <w:sz w:val="24"/>
                <w:szCs w:val="24"/>
              </w:rPr>
            </w:pPr>
          </w:p>
          <w:p w14:paraId="21212005" w14:textId="48D7648A" w:rsidR="00CC207E" w:rsidRDefault="00CC207E" w:rsidP="00722C16">
            <w:pPr>
              <w:pStyle w:val="ListParagraph"/>
              <w:ind w:left="0"/>
              <w:jc w:val="both"/>
              <w:rPr>
                <w:rFonts w:ascii="Times New Roman" w:hAnsi="Times New Roman"/>
                <w:i/>
                <w:sz w:val="24"/>
                <w:szCs w:val="24"/>
              </w:rPr>
            </w:pPr>
          </w:p>
          <w:p w14:paraId="0A38DB60" w14:textId="5879D938" w:rsidR="00CC207E" w:rsidRDefault="00CC207E" w:rsidP="00722C16">
            <w:pPr>
              <w:pStyle w:val="ListParagraph"/>
              <w:ind w:left="0"/>
              <w:jc w:val="both"/>
              <w:rPr>
                <w:rFonts w:ascii="Times New Roman" w:hAnsi="Times New Roman"/>
                <w:i/>
                <w:sz w:val="24"/>
                <w:szCs w:val="24"/>
              </w:rPr>
            </w:pPr>
          </w:p>
          <w:p w14:paraId="558F2670" w14:textId="0638D448" w:rsidR="00CC207E" w:rsidRDefault="00CC207E" w:rsidP="00722C16">
            <w:pPr>
              <w:pStyle w:val="ListParagraph"/>
              <w:ind w:left="0"/>
              <w:jc w:val="both"/>
              <w:rPr>
                <w:rFonts w:ascii="Times New Roman" w:hAnsi="Times New Roman"/>
                <w:i/>
                <w:sz w:val="24"/>
                <w:szCs w:val="24"/>
              </w:rPr>
            </w:pPr>
          </w:p>
          <w:p w14:paraId="4D3480F5" w14:textId="372F2269" w:rsidR="00CC207E" w:rsidRDefault="00CC207E" w:rsidP="00722C16">
            <w:pPr>
              <w:pStyle w:val="ListParagraph"/>
              <w:ind w:left="0"/>
              <w:jc w:val="both"/>
              <w:rPr>
                <w:rFonts w:ascii="Times New Roman" w:hAnsi="Times New Roman"/>
                <w:i/>
                <w:sz w:val="24"/>
                <w:szCs w:val="24"/>
              </w:rPr>
            </w:pPr>
          </w:p>
          <w:p w14:paraId="2647E51F" w14:textId="0B6927C6" w:rsidR="00CC207E" w:rsidRDefault="00CC207E" w:rsidP="00722C16">
            <w:pPr>
              <w:pStyle w:val="ListParagraph"/>
              <w:ind w:left="0"/>
              <w:jc w:val="both"/>
              <w:rPr>
                <w:rFonts w:ascii="Times New Roman" w:hAnsi="Times New Roman"/>
                <w:i/>
                <w:sz w:val="24"/>
                <w:szCs w:val="24"/>
              </w:rPr>
            </w:pPr>
          </w:p>
          <w:p w14:paraId="5C2781A3" w14:textId="416D657A" w:rsidR="00CC207E" w:rsidRDefault="00CC207E" w:rsidP="00722C16">
            <w:pPr>
              <w:pStyle w:val="ListParagraph"/>
              <w:ind w:left="0"/>
              <w:jc w:val="both"/>
              <w:rPr>
                <w:rFonts w:ascii="Times New Roman" w:hAnsi="Times New Roman"/>
                <w:i/>
                <w:sz w:val="24"/>
                <w:szCs w:val="24"/>
              </w:rPr>
            </w:pPr>
          </w:p>
          <w:p w14:paraId="1CDAD64F" w14:textId="6AFBB99E" w:rsidR="00CC207E" w:rsidRDefault="00CC207E" w:rsidP="00722C16">
            <w:pPr>
              <w:pStyle w:val="ListParagraph"/>
              <w:ind w:left="0"/>
              <w:jc w:val="both"/>
              <w:rPr>
                <w:rFonts w:ascii="Times New Roman" w:hAnsi="Times New Roman"/>
                <w:i/>
                <w:sz w:val="24"/>
                <w:szCs w:val="24"/>
              </w:rPr>
            </w:pPr>
          </w:p>
          <w:p w14:paraId="560CE4B3" w14:textId="50829F7F" w:rsidR="00CC207E" w:rsidRDefault="00CC207E" w:rsidP="00722C16">
            <w:pPr>
              <w:pStyle w:val="ListParagraph"/>
              <w:ind w:left="0"/>
              <w:jc w:val="both"/>
              <w:rPr>
                <w:rFonts w:ascii="Times New Roman" w:hAnsi="Times New Roman"/>
                <w:i/>
                <w:sz w:val="24"/>
                <w:szCs w:val="24"/>
              </w:rPr>
            </w:pPr>
          </w:p>
          <w:p w14:paraId="3E2DB935" w14:textId="0DC70254" w:rsidR="00CC207E" w:rsidRDefault="008948AE" w:rsidP="00722C16">
            <w:pPr>
              <w:pStyle w:val="ListParagraph"/>
              <w:ind w:left="0"/>
              <w:jc w:val="both"/>
              <w:rPr>
                <w:rFonts w:ascii="Times New Roman" w:hAnsi="Times New Roman"/>
                <w:i/>
                <w:sz w:val="24"/>
                <w:szCs w:val="24"/>
              </w:rPr>
            </w:pPr>
            <w:r>
              <w:rPr>
                <w:rFonts w:ascii="Times New Roman" w:hAnsi="Times New Roman"/>
                <w:i/>
                <w:sz w:val="24"/>
                <w:szCs w:val="24"/>
              </w:rPr>
              <w:t>When minor offenses are proved</w:t>
            </w:r>
          </w:p>
          <w:p w14:paraId="765D88C4" w14:textId="70F5FC8A" w:rsidR="00CC207E" w:rsidRDefault="00CC207E" w:rsidP="00722C16">
            <w:pPr>
              <w:pStyle w:val="ListParagraph"/>
              <w:ind w:left="0"/>
              <w:jc w:val="both"/>
              <w:rPr>
                <w:rFonts w:ascii="Times New Roman" w:hAnsi="Times New Roman"/>
                <w:i/>
                <w:sz w:val="24"/>
                <w:szCs w:val="24"/>
              </w:rPr>
            </w:pPr>
          </w:p>
          <w:p w14:paraId="27E61EFD" w14:textId="792107E5" w:rsidR="00CC207E" w:rsidRDefault="00CC207E" w:rsidP="00722C16">
            <w:pPr>
              <w:pStyle w:val="ListParagraph"/>
              <w:ind w:left="0"/>
              <w:jc w:val="both"/>
              <w:rPr>
                <w:rFonts w:ascii="Times New Roman" w:hAnsi="Times New Roman"/>
                <w:i/>
                <w:sz w:val="24"/>
                <w:szCs w:val="24"/>
              </w:rPr>
            </w:pPr>
          </w:p>
          <w:p w14:paraId="0338C5C5" w14:textId="6EBB5C12" w:rsidR="00CC207E" w:rsidRDefault="00CC207E" w:rsidP="00722C16">
            <w:pPr>
              <w:pStyle w:val="ListParagraph"/>
              <w:ind w:left="0"/>
              <w:jc w:val="both"/>
              <w:rPr>
                <w:rFonts w:ascii="Times New Roman" w:hAnsi="Times New Roman"/>
                <w:i/>
                <w:sz w:val="24"/>
                <w:szCs w:val="24"/>
              </w:rPr>
            </w:pPr>
          </w:p>
          <w:p w14:paraId="24C8111B" w14:textId="26F3E1FC" w:rsidR="00CC207E" w:rsidRDefault="00CC207E" w:rsidP="00722C16">
            <w:pPr>
              <w:pStyle w:val="ListParagraph"/>
              <w:ind w:left="0"/>
              <w:jc w:val="both"/>
              <w:rPr>
                <w:rFonts w:ascii="Times New Roman" w:hAnsi="Times New Roman"/>
                <w:i/>
                <w:sz w:val="24"/>
                <w:szCs w:val="24"/>
              </w:rPr>
            </w:pPr>
          </w:p>
          <w:p w14:paraId="75315A02" w14:textId="58A8B01F" w:rsidR="00CC207E" w:rsidRDefault="00CC207E" w:rsidP="00722C16">
            <w:pPr>
              <w:pStyle w:val="ListParagraph"/>
              <w:ind w:left="0"/>
              <w:jc w:val="both"/>
              <w:rPr>
                <w:rFonts w:ascii="Times New Roman" w:hAnsi="Times New Roman"/>
                <w:i/>
                <w:sz w:val="24"/>
                <w:szCs w:val="24"/>
              </w:rPr>
            </w:pPr>
          </w:p>
          <w:p w14:paraId="5A796F07" w14:textId="48AB62A9" w:rsidR="00CC207E" w:rsidRDefault="00CC207E" w:rsidP="00722C16">
            <w:pPr>
              <w:pStyle w:val="ListParagraph"/>
              <w:ind w:left="0"/>
              <w:jc w:val="both"/>
              <w:rPr>
                <w:rFonts w:ascii="Times New Roman" w:hAnsi="Times New Roman"/>
                <w:i/>
                <w:sz w:val="24"/>
                <w:szCs w:val="24"/>
              </w:rPr>
            </w:pPr>
          </w:p>
          <w:p w14:paraId="71F4BB78" w14:textId="36493F4F" w:rsidR="00CC207E" w:rsidRDefault="00CC207E" w:rsidP="00722C16">
            <w:pPr>
              <w:pStyle w:val="ListParagraph"/>
              <w:ind w:left="0"/>
              <w:jc w:val="both"/>
              <w:rPr>
                <w:rFonts w:ascii="Times New Roman" w:hAnsi="Times New Roman"/>
                <w:i/>
                <w:sz w:val="24"/>
                <w:szCs w:val="24"/>
              </w:rPr>
            </w:pPr>
          </w:p>
          <w:p w14:paraId="330E830E" w14:textId="5577ACAF" w:rsidR="00CC207E" w:rsidRDefault="00CC207E" w:rsidP="00722C16">
            <w:pPr>
              <w:pStyle w:val="ListParagraph"/>
              <w:ind w:left="0"/>
              <w:jc w:val="both"/>
              <w:rPr>
                <w:rFonts w:ascii="Times New Roman" w:hAnsi="Times New Roman"/>
                <w:i/>
                <w:sz w:val="24"/>
                <w:szCs w:val="24"/>
              </w:rPr>
            </w:pPr>
          </w:p>
          <w:p w14:paraId="6B2892A2" w14:textId="79FEF222" w:rsidR="00CC207E" w:rsidRDefault="00CC207E" w:rsidP="00722C16">
            <w:pPr>
              <w:pStyle w:val="ListParagraph"/>
              <w:ind w:left="0"/>
              <w:jc w:val="both"/>
              <w:rPr>
                <w:rFonts w:ascii="Times New Roman" w:hAnsi="Times New Roman"/>
                <w:i/>
                <w:sz w:val="24"/>
                <w:szCs w:val="24"/>
              </w:rPr>
            </w:pPr>
          </w:p>
          <w:p w14:paraId="449BEDCC" w14:textId="62B999D0" w:rsidR="00CC207E" w:rsidRDefault="00CC207E" w:rsidP="00722C16">
            <w:pPr>
              <w:pStyle w:val="ListParagraph"/>
              <w:ind w:left="0"/>
              <w:jc w:val="both"/>
              <w:rPr>
                <w:rFonts w:ascii="Times New Roman" w:hAnsi="Times New Roman"/>
                <w:i/>
                <w:sz w:val="24"/>
                <w:szCs w:val="24"/>
              </w:rPr>
            </w:pPr>
          </w:p>
          <w:p w14:paraId="054EA353" w14:textId="2FD31CCC" w:rsidR="00CC207E" w:rsidRDefault="00CC207E" w:rsidP="00722C16">
            <w:pPr>
              <w:pStyle w:val="ListParagraph"/>
              <w:ind w:left="0"/>
              <w:jc w:val="both"/>
              <w:rPr>
                <w:rFonts w:ascii="Times New Roman" w:hAnsi="Times New Roman"/>
                <w:i/>
                <w:sz w:val="24"/>
                <w:szCs w:val="24"/>
              </w:rPr>
            </w:pPr>
          </w:p>
          <w:p w14:paraId="510478A1" w14:textId="297977B1" w:rsidR="00CC207E" w:rsidRPr="008948AE" w:rsidRDefault="008948AE" w:rsidP="00722C16">
            <w:pPr>
              <w:pStyle w:val="ListParagraph"/>
              <w:ind w:left="0"/>
              <w:jc w:val="both"/>
              <w:rPr>
                <w:rFonts w:ascii="Times New Roman" w:hAnsi="Times New Roman"/>
                <w:i/>
                <w:sz w:val="24"/>
                <w:szCs w:val="24"/>
              </w:rPr>
            </w:pPr>
            <w:r>
              <w:rPr>
                <w:rFonts w:ascii="Times New Roman" w:hAnsi="Times New Roman"/>
                <w:i/>
                <w:sz w:val="24"/>
                <w:szCs w:val="24"/>
              </w:rPr>
              <w:lastRenderedPageBreak/>
              <w:t xml:space="preserve">When the court orders for a </w:t>
            </w:r>
            <w:r w:rsidRPr="008948AE">
              <w:rPr>
                <w:rFonts w:ascii="Times New Roman" w:hAnsi="Times New Roman"/>
                <w:i/>
                <w:sz w:val="24"/>
                <w:szCs w:val="24"/>
              </w:rPr>
              <w:t>Social Inquiry Report</w:t>
            </w:r>
          </w:p>
          <w:p w14:paraId="3AEF304C" w14:textId="471683DF" w:rsidR="00CC207E" w:rsidRDefault="00CC207E" w:rsidP="00722C16">
            <w:pPr>
              <w:pStyle w:val="ListParagraph"/>
              <w:ind w:left="0"/>
              <w:jc w:val="both"/>
              <w:rPr>
                <w:rFonts w:ascii="Times New Roman" w:hAnsi="Times New Roman"/>
                <w:i/>
                <w:sz w:val="24"/>
                <w:szCs w:val="24"/>
              </w:rPr>
            </w:pPr>
          </w:p>
          <w:p w14:paraId="45CDCE10" w14:textId="7E67326F" w:rsidR="00CC207E" w:rsidRDefault="00CC207E" w:rsidP="00722C16">
            <w:pPr>
              <w:pStyle w:val="ListParagraph"/>
              <w:ind w:left="0"/>
              <w:jc w:val="both"/>
              <w:rPr>
                <w:rFonts w:ascii="Times New Roman" w:hAnsi="Times New Roman"/>
                <w:i/>
                <w:sz w:val="24"/>
                <w:szCs w:val="24"/>
              </w:rPr>
            </w:pPr>
          </w:p>
          <w:p w14:paraId="5806CDB9" w14:textId="3A2C2C68" w:rsidR="00CC207E" w:rsidRDefault="00CC207E" w:rsidP="00722C16">
            <w:pPr>
              <w:pStyle w:val="ListParagraph"/>
              <w:ind w:left="0"/>
              <w:jc w:val="both"/>
              <w:rPr>
                <w:rFonts w:ascii="Times New Roman" w:hAnsi="Times New Roman"/>
                <w:i/>
                <w:sz w:val="24"/>
                <w:szCs w:val="24"/>
              </w:rPr>
            </w:pPr>
          </w:p>
          <w:p w14:paraId="4BB05704" w14:textId="2894A0CD" w:rsidR="00CC207E" w:rsidRDefault="00CC207E" w:rsidP="00722C16">
            <w:pPr>
              <w:pStyle w:val="ListParagraph"/>
              <w:ind w:left="0"/>
              <w:jc w:val="both"/>
              <w:rPr>
                <w:rFonts w:ascii="Times New Roman" w:hAnsi="Times New Roman"/>
                <w:i/>
                <w:sz w:val="24"/>
                <w:szCs w:val="24"/>
              </w:rPr>
            </w:pPr>
          </w:p>
          <w:p w14:paraId="68E99862" w14:textId="17F2C694" w:rsidR="00CC207E" w:rsidRDefault="00CC207E" w:rsidP="00722C16">
            <w:pPr>
              <w:pStyle w:val="ListParagraph"/>
              <w:ind w:left="0"/>
              <w:jc w:val="both"/>
              <w:rPr>
                <w:rFonts w:ascii="Times New Roman" w:hAnsi="Times New Roman"/>
                <w:i/>
                <w:sz w:val="24"/>
                <w:szCs w:val="24"/>
              </w:rPr>
            </w:pPr>
          </w:p>
          <w:p w14:paraId="57B8D2B0" w14:textId="1DDE61F5" w:rsidR="00CC207E" w:rsidRDefault="00CC207E" w:rsidP="00722C16">
            <w:pPr>
              <w:pStyle w:val="ListParagraph"/>
              <w:ind w:left="0"/>
              <w:jc w:val="both"/>
              <w:rPr>
                <w:rFonts w:ascii="Times New Roman" w:hAnsi="Times New Roman"/>
                <w:i/>
                <w:sz w:val="24"/>
                <w:szCs w:val="24"/>
              </w:rPr>
            </w:pPr>
          </w:p>
          <w:p w14:paraId="7760B51D" w14:textId="4631CF80" w:rsidR="00CC207E" w:rsidRDefault="00CC207E" w:rsidP="00722C16">
            <w:pPr>
              <w:pStyle w:val="ListParagraph"/>
              <w:ind w:left="0"/>
              <w:jc w:val="both"/>
              <w:rPr>
                <w:rFonts w:ascii="Times New Roman" w:hAnsi="Times New Roman"/>
                <w:i/>
                <w:sz w:val="24"/>
                <w:szCs w:val="24"/>
              </w:rPr>
            </w:pPr>
          </w:p>
          <w:p w14:paraId="7FF23FFB" w14:textId="616AC5C6" w:rsidR="00CC207E" w:rsidRDefault="00CC207E" w:rsidP="00722C16">
            <w:pPr>
              <w:pStyle w:val="ListParagraph"/>
              <w:ind w:left="0"/>
              <w:jc w:val="both"/>
              <w:rPr>
                <w:rFonts w:ascii="Times New Roman" w:hAnsi="Times New Roman"/>
                <w:i/>
                <w:sz w:val="24"/>
                <w:szCs w:val="24"/>
              </w:rPr>
            </w:pPr>
          </w:p>
          <w:p w14:paraId="583225C1" w14:textId="1ED1EF30" w:rsidR="00CC207E" w:rsidRDefault="00CC207E" w:rsidP="00722C16">
            <w:pPr>
              <w:pStyle w:val="ListParagraph"/>
              <w:ind w:left="0"/>
              <w:jc w:val="both"/>
              <w:rPr>
                <w:rFonts w:ascii="Times New Roman" w:hAnsi="Times New Roman"/>
                <w:i/>
                <w:sz w:val="24"/>
                <w:szCs w:val="24"/>
              </w:rPr>
            </w:pPr>
          </w:p>
          <w:p w14:paraId="76D1D5E2" w14:textId="1FD10807" w:rsidR="00CC207E" w:rsidRDefault="00CC207E" w:rsidP="00722C16">
            <w:pPr>
              <w:pStyle w:val="ListParagraph"/>
              <w:ind w:left="0"/>
              <w:jc w:val="both"/>
              <w:rPr>
                <w:rFonts w:ascii="Times New Roman" w:hAnsi="Times New Roman"/>
                <w:i/>
                <w:sz w:val="24"/>
                <w:szCs w:val="24"/>
              </w:rPr>
            </w:pPr>
          </w:p>
          <w:p w14:paraId="312DB0F0" w14:textId="2D51E2AB" w:rsidR="00CC207E" w:rsidRDefault="00CC207E" w:rsidP="00722C16">
            <w:pPr>
              <w:pStyle w:val="ListParagraph"/>
              <w:ind w:left="0"/>
              <w:jc w:val="both"/>
              <w:rPr>
                <w:rFonts w:ascii="Times New Roman" w:hAnsi="Times New Roman"/>
                <w:i/>
                <w:sz w:val="24"/>
                <w:szCs w:val="24"/>
              </w:rPr>
            </w:pPr>
          </w:p>
          <w:p w14:paraId="39717983" w14:textId="009918F0" w:rsidR="00CC207E" w:rsidRDefault="00CC207E" w:rsidP="00722C16">
            <w:pPr>
              <w:pStyle w:val="ListParagraph"/>
              <w:ind w:left="0"/>
              <w:jc w:val="both"/>
              <w:rPr>
                <w:rFonts w:ascii="Times New Roman" w:hAnsi="Times New Roman"/>
                <w:i/>
                <w:sz w:val="24"/>
                <w:szCs w:val="24"/>
              </w:rPr>
            </w:pPr>
          </w:p>
          <w:p w14:paraId="0C5E5AE0" w14:textId="366D7163" w:rsidR="00CC207E" w:rsidRDefault="00CC207E" w:rsidP="00722C16">
            <w:pPr>
              <w:pStyle w:val="ListParagraph"/>
              <w:ind w:left="0"/>
              <w:jc w:val="both"/>
              <w:rPr>
                <w:rFonts w:ascii="Times New Roman" w:hAnsi="Times New Roman"/>
                <w:i/>
                <w:sz w:val="24"/>
                <w:szCs w:val="24"/>
              </w:rPr>
            </w:pPr>
          </w:p>
          <w:p w14:paraId="1FA3B264" w14:textId="1D1F57FF" w:rsidR="00CC207E" w:rsidRDefault="00CC207E" w:rsidP="00722C16">
            <w:pPr>
              <w:pStyle w:val="ListParagraph"/>
              <w:ind w:left="0"/>
              <w:jc w:val="both"/>
              <w:rPr>
                <w:rFonts w:ascii="Times New Roman" w:hAnsi="Times New Roman"/>
                <w:i/>
                <w:sz w:val="24"/>
                <w:szCs w:val="24"/>
              </w:rPr>
            </w:pPr>
          </w:p>
          <w:p w14:paraId="567F8C14" w14:textId="2E7A6027" w:rsidR="00CC207E" w:rsidRDefault="00CC207E" w:rsidP="00722C16">
            <w:pPr>
              <w:pStyle w:val="ListParagraph"/>
              <w:ind w:left="0"/>
              <w:jc w:val="both"/>
              <w:rPr>
                <w:rFonts w:ascii="Times New Roman" w:hAnsi="Times New Roman"/>
                <w:i/>
                <w:sz w:val="24"/>
                <w:szCs w:val="24"/>
              </w:rPr>
            </w:pPr>
          </w:p>
          <w:p w14:paraId="27C79515" w14:textId="0BE0776C" w:rsidR="00CC207E" w:rsidRDefault="00CC207E" w:rsidP="00722C16">
            <w:pPr>
              <w:pStyle w:val="ListParagraph"/>
              <w:ind w:left="0"/>
              <w:jc w:val="both"/>
              <w:rPr>
                <w:rFonts w:ascii="Times New Roman" w:hAnsi="Times New Roman"/>
                <w:i/>
                <w:sz w:val="24"/>
                <w:szCs w:val="24"/>
              </w:rPr>
            </w:pPr>
          </w:p>
          <w:p w14:paraId="3D521565" w14:textId="2E0EACD1" w:rsidR="00CC207E" w:rsidRDefault="00CC207E" w:rsidP="00722C16">
            <w:pPr>
              <w:pStyle w:val="ListParagraph"/>
              <w:ind w:left="0"/>
              <w:jc w:val="both"/>
              <w:rPr>
                <w:rFonts w:ascii="Times New Roman" w:hAnsi="Times New Roman"/>
                <w:i/>
                <w:sz w:val="24"/>
                <w:szCs w:val="24"/>
              </w:rPr>
            </w:pPr>
          </w:p>
          <w:p w14:paraId="0408AA2B" w14:textId="0266C9C5" w:rsidR="00CC207E" w:rsidRDefault="00CC207E" w:rsidP="00722C16">
            <w:pPr>
              <w:pStyle w:val="ListParagraph"/>
              <w:ind w:left="0"/>
              <w:jc w:val="both"/>
              <w:rPr>
                <w:rFonts w:ascii="Times New Roman" w:hAnsi="Times New Roman"/>
                <w:i/>
                <w:sz w:val="24"/>
                <w:szCs w:val="24"/>
              </w:rPr>
            </w:pPr>
          </w:p>
          <w:p w14:paraId="3C573401" w14:textId="77777777" w:rsidR="00CC207E" w:rsidRPr="00317643" w:rsidRDefault="00CC207E" w:rsidP="00722C16">
            <w:pPr>
              <w:pStyle w:val="ListParagraph"/>
              <w:ind w:left="0"/>
              <w:jc w:val="both"/>
              <w:rPr>
                <w:rFonts w:ascii="Times New Roman" w:hAnsi="Times New Roman"/>
                <w:i/>
                <w:sz w:val="24"/>
                <w:szCs w:val="24"/>
              </w:rPr>
            </w:pPr>
          </w:p>
          <w:p w14:paraId="260E23CE" w14:textId="77777777" w:rsidR="00A672C6" w:rsidRPr="00317643" w:rsidRDefault="00A672C6" w:rsidP="00722C16">
            <w:pPr>
              <w:jc w:val="both"/>
              <w:rPr>
                <w:rFonts w:ascii="Times New Roman" w:hAnsi="Times New Roman"/>
                <w:i/>
                <w:sz w:val="24"/>
                <w:szCs w:val="24"/>
              </w:rPr>
            </w:pPr>
          </w:p>
          <w:p w14:paraId="07804C03" w14:textId="77777777" w:rsidR="00A672C6" w:rsidRPr="00317643" w:rsidRDefault="00A672C6" w:rsidP="00722C16">
            <w:pPr>
              <w:jc w:val="both"/>
              <w:rPr>
                <w:rFonts w:ascii="Times New Roman" w:hAnsi="Times New Roman"/>
                <w:i/>
                <w:sz w:val="24"/>
                <w:szCs w:val="24"/>
              </w:rPr>
            </w:pPr>
          </w:p>
          <w:p w14:paraId="5FF0CF14" w14:textId="77777777" w:rsidR="00A672C6" w:rsidRPr="00317643" w:rsidRDefault="00A672C6" w:rsidP="00722C16">
            <w:pPr>
              <w:jc w:val="both"/>
              <w:rPr>
                <w:rFonts w:ascii="Times New Roman" w:hAnsi="Times New Roman"/>
                <w:i/>
                <w:sz w:val="24"/>
                <w:szCs w:val="24"/>
              </w:rPr>
            </w:pPr>
          </w:p>
          <w:p w14:paraId="344510C0" w14:textId="77777777" w:rsidR="00A672C6" w:rsidRPr="00317643" w:rsidRDefault="00A672C6" w:rsidP="00722C16">
            <w:pPr>
              <w:jc w:val="both"/>
              <w:rPr>
                <w:rFonts w:ascii="Times New Roman" w:hAnsi="Times New Roman"/>
                <w:i/>
                <w:sz w:val="24"/>
                <w:szCs w:val="24"/>
              </w:rPr>
            </w:pPr>
          </w:p>
          <w:p w14:paraId="58A07176" w14:textId="77777777" w:rsidR="00A672C6" w:rsidRPr="00317643" w:rsidRDefault="00A672C6" w:rsidP="00722C16">
            <w:pPr>
              <w:contextualSpacing/>
              <w:jc w:val="both"/>
              <w:rPr>
                <w:rFonts w:ascii="Times New Roman" w:hAnsi="Times New Roman"/>
                <w:i/>
                <w:sz w:val="24"/>
                <w:szCs w:val="24"/>
              </w:rPr>
            </w:pPr>
          </w:p>
          <w:p w14:paraId="1E2DA24C" w14:textId="77777777" w:rsidR="00A672C6" w:rsidRPr="00317643" w:rsidRDefault="00A672C6" w:rsidP="00722C16">
            <w:pPr>
              <w:contextualSpacing/>
              <w:jc w:val="both"/>
              <w:rPr>
                <w:rFonts w:ascii="Times New Roman" w:hAnsi="Times New Roman"/>
                <w:i/>
                <w:sz w:val="24"/>
                <w:szCs w:val="24"/>
              </w:rPr>
            </w:pPr>
          </w:p>
          <w:p w14:paraId="57B7FCB3" w14:textId="77777777" w:rsidR="00A672C6" w:rsidRPr="00317643" w:rsidRDefault="00A672C6" w:rsidP="00722C16">
            <w:pPr>
              <w:contextualSpacing/>
              <w:jc w:val="both"/>
              <w:rPr>
                <w:rFonts w:ascii="Times New Roman" w:hAnsi="Times New Roman"/>
                <w:i/>
                <w:sz w:val="24"/>
                <w:szCs w:val="24"/>
              </w:rPr>
            </w:pPr>
          </w:p>
          <w:p w14:paraId="4866369E" w14:textId="77777777" w:rsidR="00A672C6" w:rsidRPr="00317643" w:rsidRDefault="00A672C6" w:rsidP="00722C16">
            <w:pPr>
              <w:contextualSpacing/>
              <w:jc w:val="both"/>
              <w:rPr>
                <w:rFonts w:ascii="Times New Roman" w:hAnsi="Times New Roman"/>
                <w:i/>
                <w:sz w:val="24"/>
                <w:szCs w:val="24"/>
              </w:rPr>
            </w:pPr>
          </w:p>
          <w:p w14:paraId="144A3234" w14:textId="77777777" w:rsidR="00A672C6" w:rsidRPr="00317643" w:rsidRDefault="00A672C6" w:rsidP="00722C16">
            <w:pPr>
              <w:contextualSpacing/>
              <w:jc w:val="both"/>
              <w:rPr>
                <w:rFonts w:ascii="Times New Roman" w:hAnsi="Times New Roman"/>
                <w:i/>
                <w:sz w:val="24"/>
                <w:szCs w:val="24"/>
              </w:rPr>
            </w:pPr>
          </w:p>
          <w:p w14:paraId="7D74B075" w14:textId="77777777" w:rsidR="00A672C6" w:rsidRPr="00317643" w:rsidRDefault="00A672C6" w:rsidP="00722C16">
            <w:pPr>
              <w:contextualSpacing/>
              <w:jc w:val="both"/>
              <w:rPr>
                <w:rFonts w:ascii="Times New Roman" w:hAnsi="Times New Roman"/>
                <w:i/>
                <w:sz w:val="24"/>
                <w:szCs w:val="24"/>
              </w:rPr>
            </w:pPr>
          </w:p>
          <w:p w14:paraId="00A261DB" w14:textId="77777777" w:rsidR="00A672C6" w:rsidRPr="00317643" w:rsidRDefault="00A672C6" w:rsidP="00722C16">
            <w:pPr>
              <w:contextualSpacing/>
              <w:jc w:val="both"/>
              <w:rPr>
                <w:rFonts w:ascii="Times New Roman" w:hAnsi="Times New Roman"/>
                <w:i/>
                <w:sz w:val="24"/>
                <w:szCs w:val="24"/>
              </w:rPr>
            </w:pPr>
          </w:p>
          <w:p w14:paraId="7090D104" w14:textId="77777777" w:rsidR="00A672C6" w:rsidRPr="00317643" w:rsidRDefault="00A672C6" w:rsidP="00722C16">
            <w:pPr>
              <w:contextualSpacing/>
              <w:jc w:val="both"/>
              <w:rPr>
                <w:rFonts w:ascii="Times New Roman" w:hAnsi="Times New Roman"/>
                <w:i/>
                <w:sz w:val="24"/>
                <w:szCs w:val="24"/>
              </w:rPr>
            </w:pPr>
          </w:p>
          <w:p w14:paraId="7EAF8B13" w14:textId="77777777" w:rsidR="00A672C6" w:rsidRPr="00317643" w:rsidRDefault="00A672C6" w:rsidP="00722C16">
            <w:pPr>
              <w:contextualSpacing/>
              <w:jc w:val="both"/>
              <w:rPr>
                <w:rFonts w:ascii="Times New Roman" w:hAnsi="Times New Roman"/>
                <w:i/>
                <w:sz w:val="24"/>
                <w:szCs w:val="24"/>
              </w:rPr>
            </w:pPr>
          </w:p>
          <w:p w14:paraId="2F77509D" w14:textId="77777777" w:rsidR="00A672C6" w:rsidRPr="00317643" w:rsidRDefault="00A672C6" w:rsidP="00722C16">
            <w:pPr>
              <w:contextualSpacing/>
              <w:jc w:val="both"/>
              <w:rPr>
                <w:rFonts w:ascii="Times New Roman" w:hAnsi="Times New Roman"/>
                <w:i/>
                <w:sz w:val="24"/>
                <w:szCs w:val="24"/>
              </w:rPr>
            </w:pPr>
          </w:p>
          <w:p w14:paraId="0F5C627E" w14:textId="77777777" w:rsidR="00A672C6" w:rsidRPr="00317643" w:rsidRDefault="00A672C6" w:rsidP="00722C16">
            <w:pPr>
              <w:contextualSpacing/>
              <w:jc w:val="both"/>
              <w:rPr>
                <w:rFonts w:ascii="Times New Roman" w:hAnsi="Times New Roman"/>
                <w:i/>
                <w:sz w:val="24"/>
                <w:szCs w:val="24"/>
              </w:rPr>
            </w:pPr>
          </w:p>
          <w:p w14:paraId="663B2BE0" w14:textId="77777777" w:rsidR="00A672C6" w:rsidRPr="00317643" w:rsidRDefault="00A672C6" w:rsidP="00722C16">
            <w:pPr>
              <w:contextualSpacing/>
              <w:jc w:val="both"/>
              <w:rPr>
                <w:rFonts w:ascii="Times New Roman" w:hAnsi="Times New Roman"/>
                <w:i/>
                <w:sz w:val="24"/>
                <w:szCs w:val="24"/>
              </w:rPr>
            </w:pPr>
          </w:p>
          <w:p w14:paraId="070F21BF" w14:textId="77777777" w:rsidR="00A672C6" w:rsidRPr="00317643" w:rsidRDefault="00A672C6" w:rsidP="00722C16">
            <w:pPr>
              <w:contextualSpacing/>
              <w:jc w:val="both"/>
              <w:rPr>
                <w:rFonts w:ascii="Times New Roman" w:hAnsi="Times New Roman"/>
                <w:i/>
                <w:sz w:val="24"/>
                <w:szCs w:val="24"/>
              </w:rPr>
            </w:pPr>
          </w:p>
          <w:p w14:paraId="6A8E490B" w14:textId="77777777" w:rsidR="00A672C6" w:rsidRPr="00317643" w:rsidRDefault="00A672C6" w:rsidP="00722C16">
            <w:pPr>
              <w:contextualSpacing/>
              <w:jc w:val="both"/>
              <w:rPr>
                <w:rFonts w:ascii="Times New Roman" w:hAnsi="Times New Roman"/>
                <w:i/>
                <w:sz w:val="24"/>
                <w:szCs w:val="24"/>
              </w:rPr>
            </w:pPr>
          </w:p>
          <w:p w14:paraId="6F950EB9" w14:textId="77777777" w:rsidR="00A672C6" w:rsidRPr="00317643" w:rsidRDefault="00A672C6" w:rsidP="00722C16">
            <w:pPr>
              <w:contextualSpacing/>
              <w:jc w:val="both"/>
              <w:rPr>
                <w:rFonts w:ascii="Times New Roman" w:hAnsi="Times New Roman"/>
                <w:i/>
                <w:sz w:val="24"/>
                <w:szCs w:val="24"/>
              </w:rPr>
            </w:pPr>
          </w:p>
          <w:p w14:paraId="4462C658" w14:textId="77777777" w:rsidR="00A672C6" w:rsidRPr="00317643" w:rsidRDefault="00A672C6" w:rsidP="00722C16">
            <w:pPr>
              <w:contextualSpacing/>
              <w:jc w:val="both"/>
              <w:rPr>
                <w:rFonts w:ascii="Times New Roman" w:hAnsi="Times New Roman"/>
                <w:i/>
                <w:sz w:val="24"/>
                <w:szCs w:val="24"/>
              </w:rPr>
            </w:pPr>
          </w:p>
          <w:p w14:paraId="1C5FF09E" w14:textId="77777777" w:rsidR="00A672C6" w:rsidRPr="00317643" w:rsidRDefault="00A672C6" w:rsidP="00722C16">
            <w:pPr>
              <w:contextualSpacing/>
              <w:jc w:val="both"/>
              <w:rPr>
                <w:rFonts w:ascii="Times New Roman" w:hAnsi="Times New Roman"/>
                <w:i/>
                <w:sz w:val="24"/>
                <w:szCs w:val="24"/>
              </w:rPr>
            </w:pPr>
          </w:p>
          <w:p w14:paraId="279E9E4A" w14:textId="77777777" w:rsidR="00A672C6" w:rsidRPr="00317643" w:rsidRDefault="00A672C6" w:rsidP="00722C16">
            <w:pPr>
              <w:contextualSpacing/>
              <w:jc w:val="both"/>
              <w:rPr>
                <w:rFonts w:ascii="Times New Roman" w:hAnsi="Times New Roman"/>
                <w:i/>
                <w:sz w:val="24"/>
                <w:szCs w:val="24"/>
              </w:rPr>
            </w:pPr>
          </w:p>
          <w:p w14:paraId="0B2B3BE7" w14:textId="77777777" w:rsidR="00A672C6" w:rsidRPr="00317643" w:rsidRDefault="00A672C6" w:rsidP="00722C16">
            <w:pPr>
              <w:spacing w:after="0"/>
              <w:jc w:val="both"/>
              <w:rPr>
                <w:rFonts w:ascii="Times New Roman" w:hAnsi="Times New Roman"/>
                <w:i/>
                <w:sz w:val="24"/>
                <w:szCs w:val="24"/>
              </w:rPr>
            </w:pPr>
          </w:p>
          <w:p w14:paraId="14A5B72E" w14:textId="77777777" w:rsidR="00A672C6" w:rsidRPr="00317643" w:rsidRDefault="00A672C6" w:rsidP="00722C16">
            <w:pPr>
              <w:spacing w:after="0"/>
              <w:jc w:val="both"/>
              <w:rPr>
                <w:rFonts w:ascii="Times New Roman" w:hAnsi="Times New Roman"/>
                <w:i/>
                <w:sz w:val="24"/>
                <w:szCs w:val="24"/>
              </w:rPr>
            </w:pPr>
          </w:p>
          <w:p w14:paraId="34712445" w14:textId="77777777" w:rsidR="00A672C6" w:rsidRPr="00317643" w:rsidRDefault="00A672C6" w:rsidP="00722C16">
            <w:pPr>
              <w:spacing w:after="0"/>
              <w:jc w:val="both"/>
              <w:rPr>
                <w:rFonts w:ascii="Times New Roman" w:hAnsi="Times New Roman"/>
                <w:i/>
                <w:sz w:val="24"/>
                <w:szCs w:val="24"/>
              </w:rPr>
            </w:pPr>
          </w:p>
          <w:p w14:paraId="73894C9F" w14:textId="77777777" w:rsidR="00A672C6" w:rsidRPr="00317643" w:rsidRDefault="00A672C6" w:rsidP="00722C16">
            <w:pPr>
              <w:spacing w:after="0"/>
              <w:jc w:val="both"/>
              <w:rPr>
                <w:rFonts w:ascii="Times New Roman" w:hAnsi="Times New Roman"/>
                <w:i/>
                <w:sz w:val="24"/>
                <w:szCs w:val="24"/>
              </w:rPr>
            </w:pPr>
          </w:p>
          <w:p w14:paraId="754D5CA1" w14:textId="77777777" w:rsidR="00A672C6" w:rsidRPr="00317643" w:rsidRDefault="00A672C6" w:rsidP="00722C16">
            <w:pPr>
              <w:spacing w:after="0"/>
              <w:jc w:val="both"/>
              <w:rPr>
                <w:rFonts w:ascii="Times New Roman" w:hAnsi="Times New Roman"/>
                <w:i/>
                <w:sz w:val="24"/>
                <w:szCs w:val="24"/>
              </w:rPr>
            </w:pPr>
          </w:p>
          <w:p w14:paraId="33E789D8" w14:textId="77777777" w:rsidR="00A672C6" w:rsidRPr="00317643" w:rsidRDefault="00A672C6" w:rsidP="00722C16">
            <w:pPr>
              <w:spacing w:after="0"/>
              <w:jc w:val="both"/>
              <w:rPr>
                <w:rFonts w:ascii="Times New Roman" w:hAnsi="Times New Roman"/>
                <w:i/>
                <w:sz w:val="24"/>
                <w:szCs w:val="24"/>
              </w:rPr>
            </w:pPr>
          </w:p>
          <w:p w14:paraId="549FF8F6" w14:textId="77777777" w:rsidR="00A672C6" w:rsidRPr="00317643" w:rsidRDefault="00A672C6" w:rsidP="00722C16">
            <w:pPr>
              <w:spacing w:after="0"/>
              <w:jc w:val="both"/>
              <w:rPr>
                <w:rFonts w:ascii="Times New Roman" w:hAnsi="Times New Roman"/>
                <w:i/>
                <w:sz w:val="24"/>
                <w:szCs w:val="24"/>
              </w:rPr>
            </w:pPr>
          </w:p>
          <w:p w14:paraId="181ED8E0" w14:textId="77777777" w:rsidR="00A672C6" w:rsidRPr="00317643" w:rsidRDefault="00A672C6" w:rsidP="00722C16">
            <w:pPr>
              <w:spacing w:after="0"/>
              <w:jc w:val="both"/>
              <w:rPr>
                <w:rFonts w:ascii="Times New Roman" w:hAnsi="Times New Roman"/>
                <w:i/>
                <w:sz w:val="24"/>
                <w:szCs w:val="24"/>
              </w:rPr>
            </w:pPr>
          </w:p>
          <w:p w14:paraId="7272C53D" w14:textId="77777777" w:rsidR="00A672C6" w:rsidRPr="00317643" w:rsidRDefault="00A672C6" w:rsidP="00722C16">
            <w:pPr>
              <w:spacing w:after="0"/>
              <w:jc w:val="both"/>
              <w:rPr>
                <w:rFonts w:ascii="Times New Roman" w:hAnsi="Times New Roman"/>
                <w:i/>
                <w:sz w:val="24"/>
                <w:szCs w:val="24"/>
              </w:rPr>
            </w:pPr>
          </w:p>
          <w:p w14:paraId="3805BA62" w14:textId="77777777" w:rsidR="00A672C6" w:rsidRPr="00317643" w:rsidRDefault="00A672C6" w:rsidP="00722C16">
            <w:pPr>
              <w:spacing w:after="0"/>
              <w:jc w:val="both"/>
              <w:rPr>
                <w:rFonts w:ascii="Times New Roman" w:hAnsi="Times New Roman"/>
                <w:i/>
                <w:sz w:val="24"/>
                <w:szCs w:val="24"/>
              </w:rPr>
            </w:pPr>
          </w:p>
          <w:p w14:paraId="4ECC19F1" w14:textId="77777777" w:rsidR="00A672C6" w:rsidRPr="00317643" w:rsidRDefault="00A672C6" w:rsidP="00722C16">
            <w:pPr>
              <w:spacing w:after="0"/>
              <w:jc w:val="both"/>
              <w:rPr>
                <w:rFonts w:ascii="Times New Roman" w:hAnsi="Times New Roman"/>
                <w:i/>
                <w:sz w:val="24"/>
                <w:szCs w:val="24"/>
              </w:rPr>
            </w:pPr>
          </w:p>
          <w:p w14:paraId="070C1250" w14:textId="77777777" w:rsidR="00A672C6" w:rsidRPr="00317643" w:rsidRDefault="00A672C6" w:rsidP="00722C16">
            <w:pPr>
              <w:spacing w:after="0"/>
              <w:jc w:val="both"/>
              <w:rPr>
                <w:rFonts w:ascii="Times New Roman" w:hAnsi="Times New Roman"/>
                <w:i/>
                <w:sz w:val="24"/>
                <w:szCs w:val="24"/>
              </w:rPr>
            </w:pPr>
          </w:p>
          <w:p w14:paraId="75273FC8" w14:textId="77777777" w:rsidR="00A672C6" w:rsidRPr="00317643" w:rsidRDefault="00A672C6" w:rsidP="00722C16">
            <w:pPr>
              <w:spacing w:after="0"/>
              <w:jc w:val="both"/>
              <w:rPr>
                <w:rFonts w:ascii="Times New Roman" w:hAnsi="Times New Roman"/>
                <w:i/>
                <w:sz w:val="24"/>
                <w:szCs w:val="24"/>
              </w:rPr>
            </w:pPr>
          </w:p>
          <w:p w14:paraId="7DC6C8C0" w14:textId="77777777" w:rsidR="00A672C6" w:rsidRPr="00317643" w:rsidRDefault="00A672C6" w:rsidP="00722C16">
            <w:pPr>
              <w:spacing w:after="0"/>
              <w:jc w:val="both"/>
              <w:rPr>
                <w:rFonts w:ascii="Times New Roman" w:hAnsi="Times New Roman"/>
                <w:i/>
                <w:sz w:val="24"/>
                <w:szCs w:val="24"/>
              </w:rPr>
            </w:pPr>
          </w:p>
          <w:p w14:paraId="4E105992" w14:textId="77777777" w:rsidR="00A672C6" w:rsidRPr="00317643" w:rsidRDefault="00A672C6" w:rsidP="00722C16">
            <w:pPr>
              <w:spacing w:after="0"/>
              <w:jc w:val="both"/>
              <w:rPr>
                <w:rFonts w:ascii="Times New Roman" w:hAnsi="Times New Roman"/>
                <w:i/>
                <w:sz w:val="24"/>
                <w:szCs w:val="24"/>
              </w:rPr>
            </w:pPr>
          </w:p>
          <w:p w14:paraId="64491E90" w14:textId="77777777" w:rsidR="00A672C6" w:rsidRPr="00317643" w:rsidRDefault="00A672C6" w:rsidP="00722C16">
            <w:pPr>
              <w:spacing w:after="0"/>
              <w:jc w:val="both"/>
              <w:rPr>
                <w:rFonts w:ascii="Times New Roman" w:hAnsi="Times New Roman"/>
                <w:i/>
                <w:sz w:val="24"/>
                <w:szCs w:val="24"/>
              </w:rPr>
            </w:pPr>
          </w:p>
          <w:p w14:paraId="6426630F" w14:textId="77777777" w:rsidR="00A672C6" w:rsidRPr="00317643" w:rsidRDefault="00A672C6" w:rsidP="00722C16">
            <w:pPr>
              <w:spacing w:after="0"/>
              <w:jc w:val="both"/>
              <w:rPr>
                <w:rFonts w:ascii="Times New Roman" w:hAnsi="Times New Roman"/>
                <w:i/>
                <w:sz w:val="24"/>
                <w:szCs w:val="24"/>
              </w:rPr>
            </w:pPr>
          </w:p>
          <w:p w14:paraId="2FB3341B" w14:textId="77777777" w:rsidR="00A672C6" w:rsidRPr="00317643" w:rsidRDefault="00A672C6" w:rsidP="00722C16">
            <w:pPr>
              <w:spacing w:after="0"/>
              <w:jc w:val="both"/>
              <w:rPr>
                <w:rFonts w:ascii="Times New Roman" w:hAnsi="Times New Roman"/>
                <w:i/>
                <w:sz w:val="24"/>
                <w:szCs w:val="24"/>
              </w:rPr>
            </w:pPr>
          </w:p>
          <w:p w14:paraId="08E2BABE" w14:textId="77777777" w:rsidR="00A672C6" w:rsidRPr="00317643" w:rsidRDefault="00A672C6" w:rsidP="00722C16">
            <w:pPr>
              <w:spacing w:after="0"/>
              <w:jc w:val="both"/>
              <w:rPr>
                <w:rFonts w:ascii="Times New Roman" w:hAnsi="Times New Roman"/>
                <w:i/>
                <w:sz w:val="24"/>
                <w:szCs w:val="24"/>
              </w:rPr>
            </w:pPr>
          </w:p>
          <w:p w14:paraId="7D22B0B5" w14:textId="77777777" w:rsidR="00A672C6" w:rsidRPr="00317643" w:rsidRDefault="00A672C6" w:rsidP="00722C16">
            <w:pPr>
              <w:spacing w:after="0"/>
              <w:jc w:val="both"/>
              <w:rPr>
                <w:rFonts w:ascii="Times New Roman" w:hAnsi="Times New Roman"/>
                <w:i/>
                <w:sz w:val="24"/>
                <w:szCs w:val="24"/>
              </w:rPr>
            </w:pPr>
          </w:p>
          <w:p w14:paraId="36E21DF8" w14:textId="77777777" w:rsidR="00A672C6" w:rsidRPr="00317643" w:rsidRDefault="00A672C6" w:rsidP="00722C16">
            <w:pPr>
              <w:spacing w:after="0"/>
              <w:jc w:val="both"/>
              <w:rPr>
                <w:rFonts w:ascii="Times New Roman" w:hAnsi="Times New Roman"/>
                <w:i/>
                <w:sz w:val="24"/>
                <w:szCs w:val="24"/>
              </w:rPr>
            </w:pPr>
          </w:p>
          <w:p w14:paraId="1BA483A5" w14:textId="77777777" w:rsidR="00A672C6" w:rsidRPr="00317643" w:rsidRDefault="00A672C6" w:rsidP="00722C16">
            <w:pPr>
              <w:spacing w:after="0"/>
              <w:jc w:val="both"/>
              <w:rPr>
                <w:rFonts w:ascii="Times New Roman" w:hAnsi="Times New Roman"/>
                <w:i/>
                <w:sz w:val="24"/>
                <w:szCs w:val="24"/>
              </w:rPr>
            </w:pPr>
          </w:p>
          <w:p w14:paraId="115B0E89" w14:textId="77777777" w:rsidR="00A672C6" w:rsidRPr="00317643" w:rsidRDefault="00A672C6" w:rsidP="00722C16">
            <w:pPr>
              <w:spacing w:after="0"/>
              <w:jc w:val="both"/>
              <w:rPr>
                <w:rFonts w:ascii="Times New Roman" w:hAnsi="Times New Roman"/>
                <w:i/>
                <w:sz w:val="24"/>
                <w:szCs w:val="24"/>
              </w:rPr>
            </w:pPr>
          </w:p>
          <w:p w14:paraId="6D495D15" w14:textId="77777777" w:rsidR="00A672C6" w:rsidRPr="00317643" w:rsidRDefault="00A672C6" w:rsidP="00722C16">
            <w:pPr>
              <w:spacing w:after="0"/>
              <w:jc w:val="both"/>
              <w:rPr>
                <w:rFonts w:ascii="Times New Roman" w:hAnsi="Times New Roman"/>
                <w:i/>
                <w:sz w:val="24"/>
                <w:szCs w:val="24"/>
              </w:rPr>
            </w:pPr>
          </w:p>
          <w:p w14:paraId="3284DB20" w14:textId="77777777" w:rsidR="00A672C6" w:rsidRPr="00317643" w:rsidRDefault="00A672C6" w:rsidP="00722C16">
            <w:pPr>
              <w:spacing w:after="0"/>
              <w:jc w:val="both"/>
              <w:rPr>
                <w:rFonts w:ascii="Times New Roman" w:hAnsi="Times New Roman"/>
                <w:i/>
                <w:sz w:val="24"/>
                <w:szCs w:val="24"/>
              </w:rPr>
            </w:pPr>
          </w:p>
          <w:p w14:paraId="2DD73511" w14:textId="77777777" w:rsidR="00A672C6" w:rsidRPr="00317643" w:rsidRDefault="00A672C6" w:rsidP="00722C16">
            <w:pPr>
              <w:spacing w:after="0"/>
              <w:jc w:val="both"/>
              <w:rPr>
                <w:rFonts w:ascii="Times New Roman" w:hAnsi="Times New Roman"/>
                <w:i/>
                <w:sz w:val="24"/>
                <w:szCs w:val="24"/>
              </w:rPr>
            </w:pPr>
          </w:p>
          <w:p w14:paraId="341B89DE" w14:textId="77777777" w:rsidR="00A672C6" w:rsidRPr="00317643" w:rsidRDefault="00A672C6" w:rsidP="00722C16">
            <w:pPr>
              <w:spacing w:after="0"/>
              <w:jc w:val="both"/>
              <w:rPr>
                <w:rFonts w:ascii="Times New Roman" w:hAnsi="Times New Roman"/>
                <w:i/>
                <w:sz w:val="24"/>
                <w:szCs w:val="24"/>
              </w:rPr>
            </w:pPr>
          </w:p>
          <w:p w14:paraId="1F84E86F" w14:textId="77777777" w:rsidR="00A672C6" w:rsidRPr="00317643" w:rsidRDefault="00A672C6" w:rsidP="00722C16">
            <w:pPr>
              <w:spacing w:after="0"/>
              <w:jc w:val="both"/>
              <w:rPr>
                <w:rFonts w:ascii="Times New Roman" w:hAnsi="Times New Roman"/>
                <w:i/>
                <w:sz w:val="24"/>
                <w:szCs w:val="24"/>
              </w:rPr>
            </w:pPr>
          </w:p>
          <w:p w14:paraId="48D5BB8C" w14:textId="77777777" w:rsidR="00A672C6" w:rsidRPr="00317643" w:rsidRDefault="00A672C6" w:rsidP="00722C16">
            <w:pPr>
              <w:spacing w:after="0"/>
              <w:jc w:val="both"/>
              <w:rPr>
                <w:rFonts w:ascii="Times New Roman" w:hAnsi="Times New Roman"/>
                <w:i/>
                <w:sz w:val="24"/>
                <w:szCs w:val="24"/>
              </w:rPr>
            </w:pPr>
          </w:p>
          <w:p w14:paraId="4A88BFCD" w14:textId="77777777" w:rsidR="00A672C6" w:rsidRPr="00317643" w:rsidRDefault="00A672C6" w:rsidP="00722C16">
            <w:pPr>
              <w:spacing w:after="0"/>
              <w:jc w:val="both"/>
              <w:rPr>
                <w:rFonts w:ascii="Times New Roman" w:hAnsi="Times New Roman"/>
                <w:i/>
                <w:sz w:val="24"/>
                <w:szCs w:val="24"/>
              </w:rPr>
            </w:pPr>
          </w:p>
          <w:p w14:paraId="7B33026C" w14:textId="77777777" w:rsidR="00A672C6" w:rsidRPr="00317643" w:rsidRDefault="00A672C6" w:rsidP="00722C16">
            <w:pPr>
              <w:spacing w:after="0"/>
              <w:jc w:val="both"/>
              <w:rPr>
                <w:rFonts w:ascii="Times New Roman" w:hAnsi="Times New Roman"/>
                <w:i/>
                <w:sz w:val="24"/>
                <w:szCs w:val="24"/>
              </w:rPr>
            </w:pPr>
          </w:p>
          <w:p w14:paraId="6EF0D91A" w14:textId="77777777" w:rsidR="00A672C6" w:rsidRPr="00317643" w:rsidRDefault="00A672C6" w:rsidP="00722C16">
            <w:pPr>
              <w:spacing w:after="0"/>
              <w:jc w:val="both"/>
              <w:rPr>
                <w:rFonts w:ascii="Times New Roman" w:hAnsi="Times New Roman"/>
                <w:i/>
                <w:sz w:val="24"/>
                <w:szCs w:val="24"/>
              </w:rPr>
            </w:pPr>
          </w:p>
          <w:p w14:paraId="28C59BA1" w14:textId="77777777" w:rsidR="00A672C6" w:rsidRPr="00317643" w:rsidRDefault="00A672C6" w:rsidP="00722C16">
            <w:pPr>
              <w:spacing w:after="0"/>
              <w:jc w:val="both"/>
              <w:rPr>
                <w:rFonts w:ascii="Times New Roman" w:hAnsi="Times New Roman"/>
                <w:i/>
                <w:sz w:val="24"/>
                <w:szCs w:val="24"/>
              </w:rPr>
            </w:pPr>
          </w:p>
          <w:p w14:paraId="3FF03998" w14:textId="77777777" w:rsidR="00A672C6" w:rsidRPr="00317643" w:rsidRDefault="00A672C6" w:rsidP="00722C16">
            <w:pPr>
              <w:spacing w:after="0"/>
              <w:jc w:val="both"/>
              <w:rPr>
                <w:rFonts w:ascii="Times New Roman" w:hAnsi="Times New Roman"/>
                <w:i/>
                <w:sz w:val="24"/>
                <w:szCs w:val="24"/>
              </w:rPr>
            </w:pPr>
          </w:p>
          <w:p w14:paraId="7DDE4858" w14:textId="77777777" w:rsidR="00A672C6" w:rsidRPr="00317643" w:rsidRDefault="00A672C6" w:rsidP="00722C16">
            <w:pPr>
              <w:spacing w:after="0"/>
              <w:jc w:val="both"/>
              <w:rPr>
                <w:rFonts w:ascii="Times New Roman" w:hAnsi="Times New Roman"/>
                <w:i/>
                <w:sz w:val="24"/>
                <w:szCs w:val="24"/>
              </w:rPr>
            </w:pPr>
          </w:p>
          <w:p w14:paraId="538A46C9" w14:textId="77777777" w:rsidR="00A672C6" w:rsidRPr="00317643" w:rsidRDefault="00A672C6" w:rsidP="00722C16">
            <w:pPr>
              <w:spacing w:after="0"/>
              <w:jc w:val="both"/>
              <w:rPr>
                <w:rFonts w:ascii="Times New Roman" w:hAnsi="Times New Roman"/>
                <w:i/>
                <w:sz w:val="24"/>
                <w:szCs w:val="24"/>
              </w:rPr>
            </w:pPr>
          </w:p>
          <w:p w14:paraId="7ACA7FBB" w14:textId="77777777" w:rsidR="00A672C6" w:rsidRPr="00317643" w:rsidRDefault="00A672C6" w:rsidP="00722C16">
            <w:pPr>
              <w:spacing w:after="0"/>
              <w:jc w:val="both"/>
              <w:rPr>
                <w:rFonts w:ascii="Times New Roman" w:hAnsi="Times New Roman"/>
                <w:i/>
                <w:sz w:val="24"/>
                <w:szCs w:val="24"/>
              </w:rPr>
            </w:pPr>
          </w:p>
          <w:p w14:paraId="45932CA8" w14:textId="77777777" w:rsidR="00A672C6" w:rsidRPr="00317643" w:rsidRDefault="00A672C6" w:rsidP="00722C16">
            <w:pPr>
              <w:spacing w:after="0"/>
              <w:jc w:val="both"/>
              <w:rPr>
                <w:rFonts w:ascii="Times New Roman" w:hAnsi="Times New Roman"/>
                <w:i/>
                <w:sz w:val="24"/>
                <w:szCs w:val="24"/>
              </w:rPr>
            </w:pPr>
          </w:p>
          <w:p w14:paraId="3A250F75" w14:textId="77777777" w:rsidR="00A672C6" w:rsidRPr="00317643" w:rsidRDefault="00A672C6" w:rsidP="00722C16">
            <w:pPr>
              <w:spacing w:after="0"/>
              <w:jc w:val="both"/>
              <w:rPr>
                <w:rFonts w:ascii="Times New Roman" w:hAnsi="Times New Roman"/>
                <w:i/>
                <w:sz w:val="24"/>
                <w:szCs w:val="24"/>
              </w:rPr>
            </w:pPr>
          </w:p>
          <w:p w14:paraId="0982B874" w14:textId="77777777" w:rsidR="009465D5" w:rsidRDefault="009465D5" w:rsidP="00722C16">
            <w:pPr>
              <w:spacing w:after="0"/>
              <w:jc w:val="both"/>
              <w:rPr>
                <w:rFonts w:ascii="Times New Roman" w:hAnsi="Times New Roman"/>
                <w:i/>
                <w:sz w:val="24"/>
                <w:szCs w:val="24"/>
              </w:rPr>
            </w:pPr>
          </w:p>
          <w:p w14:paraId="68825C5B" w14:textId="0019ABE2" w:rsidR="009465D5" w:rsidRDefault="005900D0" w:rsidP="00722C16">
            <w:pPr>
              <w:spacing w:after="0"/>
              <w:jc w:val="both"/>
              <w:rPr>
                <w:rFonts w:ascii="Times New Roman" w:hAnsi="Times New Roman"/>
                <w:i/>
                <w:sz w:val="24"/>
                <w:szCs w:val="24"/>
              </w:rPr>
            </w:pPr>
            <w:r>
              <w:rPr>
                <w:rFonts w:ascii="Times New Roman" w:hAnsi="Times New Roman"/>
                <w:i/>
                <w:sz w:val="24"/>
                <w:szCs w:val="24"/>
              </w:rPr>
              <w:t xml:space="preserve">Power of court to dismiss charge </w:t>
            </w:r>
          </w:p>
          <w:p w14:paraId="0CD0AC05" w14:textId="77777777" w:rsidR="009465D5" w:rsidRDefault="009465D5" w:rsidP="00722C16">
            <w:pPr>
              <w:spacing w:after="0"/>
              <w:jc w:val="both"/>
              <w:rPr>
                <w:rFonts w:ascii="Times New Roman" w:hAnsi="Times New Roman"/>
                <w:i/>
                <w:sz w:val="24"/>
                <w:szCs w:val="24"/>
              </w:rPr>
            </w:pPr>
          </w:p>
          <w:p w14:paraId="1EF3D22E" w14:textId="77777777" w:rsidR="009465D5" w:rsidRDefault="009465D5" w:rsidP="00722C16">
            <w:pPr>
              <w:spacing w:after="0"/>
              <w:jc w:val="both"/>
              <w:rPr>
                <w:rFonts w:ascii="Times New Roman" w:hAnsi="Times New Roman"/>
                <w:i/>
                <w:sz w:val="24"/>
                <w:szCs w:val="24"/>
              </w:rPr>
            </w:pPr>
          </w:p>
          <w:p w14:paraId="14041479" w14:textId="77777777" w:rsidR="009465D5" w:rsidRDefault="009465D5" w:rsidP="00722C16">
            <w:pPr>
              <w:spacing w:after="0"/>
              <w:jc w:val="both"/>
              <w:rPr>
                <w:rFonts w:ascii="Times New Roman" w:hAnsi="Times New Roman"/>
                <w:i/>
                <w:sz w:val="24"/>
                <w:szCs w:val="24"/>
              </w:rPr>
            </w:pPr>
          </w:p>
          <w:p w14:paraId="264C11E2" w14:textId="77777777" w:rsidR="009465D5" w:rsidRDefault="009465D5" w:rsidP="00722C16">
            <w:pPr>
              <w:spacing w:after="0"/>
              <w:jc w:val="both"/>
              <w:rPr>
                <w:rFonts w:ascii="Times New Roman" w:hAnsi="Times New Roman"/>
                <w:i/>
                <w:sz w:val="24"/>
                <w:szCs w:val="24"/>
              </w:rPr>
            </w:pPr>
          </w:p>
          <w:p w14:paraId="2EC8868E" w14:textId="77777777" w:rsidR="009465D5" w:rsidRDefault="009465D5" w:rsidP="00722C16">
            <w:pPr>
              <w:spacing w:after="0"/>
              <w:jc w:val="both"/>
              <w:rPr>
                <w:rFonts w:ascii="Times New Roman" w:hAnsi="Times New Roman"/>
                <w:i/>
                <w:sz w:val="24"/>
                <w:szCs w:val="24"/>
              </w:rPr>
            </w:pPr>
          </w:p>
          <w:p w14:paraId="611BD04C" w14:textId="77777777" w:rsidR="009465D5" w:rsidRDefault="009465D5" w:rsidP="00722C16">
            <w:pPr>
              <w:spacing w:after="0"/>
              <w:jc w:val="both"/>
              <w:rPr>
                <w:rFonts w:ascii="Times New Roman" w:hAnsi="Times New Roman"/>
                <w:i/>
                <w:sz w:val="24"/>
                <w:szCs w:val="24"/>
              </w:rPr>
            </w:pPr>
          </w:p>
          <w:p w14:paraId="6AFEFD71" w14:textId="77777777" w:rsidR="009465D5" w:rsidRDefault="009465D5" w:rsidP="00722C16">
            <w:pPr>
              <w:spacing w:after="0"/>
              <w:jc w:val="both"/>
              <w:rPr>
                <w:rFonts w:ascii="Times New Roman" w:hAnsi="Times New Roman"/>
                <w:i/>
                <w:sz w:val="24"/>
                <w:szCs w:val="24"/>
              </w:rPr>
            </w:pPr>
          </w:p>
          <w:p w14:paraId="4CDB18A6" w14:textId="77777777" w:rsidR="009465D5" w:rsidRDefault="009465D5" w:rsidP="00722C16">
            <w:pPr>
              <w:spacing w:after="0"/>
              <w:jc w:val="both"/>
              <w:rPr>
                <w:rFonts w:ascii="Times New Roman" w:hAnsi="Times New Roman"/>
                <w:i/>
                <w:sz w:val="24"/>
                <w:szCs w:val="24"/>
              </w:rPr>
            </w:pPr>
          </w:p>
          <w:p w14:paraId="3D093DD8" w14:textId="77777777" w:rsidR="009465D5" w:rsidRDefault="009465D5" w:rsidP="00722C16">
            <w:pPr>
              <w:spacing w:after="0"/>
              <w:jc w:val="both"/>
              <w:rPr>
                <w:rFonts w:ascii="Times New Roman" w:hAnsi="Times New Roman"/>
                <w:i/>
                <w:sz w:val="24"/>
                <w:szCs w:val="24"/>
              </w:rPr>
            </w:pPr>
          </w:p>
          <w:p w14:paraId="3DE3801F" w14:textId="77777777" w:rsidR="009465D5" w:rsidRDefault="009465D5" w:rsidP="00722C16">
            <w:pPr>
              <w:spacing w:after="0"/>
              <w:jc w:val="both"/>
              <w:rPr>
                <w:rFonts w:ascii="Times New Roman" w:hAnsi="Times New Roman"/>
                <w:i/>
                <w:sz w:val="24"/>
                <w:szCs w:val="24"/>
              </w:rPr>
            </w:pPr>
          </w:p>
          <w:p w14:paraId="0B9E1A17" w14:textId="77777777" w:rsidR="009465D5" w:rsidRDefault="009465D5" w:rsidP="00722C16">
            <w:pPr>
              <w:spacing w:after="0"/>
              <w:jc w:val="both"/>
              <w:rPr>
                <w:rFonts w:ascii="Times New Roman" w:hAnsi="Times New Roman"/>
                <w:i/>
                <w:sz w:val="24"/>
                <w:szCs w:val="24"/>
              </w:rPr>
            </w:pPr>
          </w:p>
          <w:p w14:paraId="2AC2905A" w14:textId="77777777" w:rsidR="009465D5" w:rsidRDefault="009465D5" w:rsidP="00722C16">
            <w:pPr>
              <w:spacing w:after="0"/>
              <w:jc w:val="both"/>
              <w:rPr>
                <w:rFonts w:ascii="Times New Roman" w:hAnsi="Times New Roman"/>
                <w:i/>
                <w:sz w:val="24"/>
                <w:szCs w:val="24"/>
              </w:rPr>
            </w:pPr>
          </w:p>
          <w:p w14:paraId="7708DA94" w14:textId="13D995F8" w:rsidR="009465D5" w:rsidRDefault="005900D0" w:rsidP="00722C16">
            <w:pPr>
              <w:spacing w:after="0"/>
              <w:jc w:val="both"/>
              <w:rPr>
                <w:rFonts w:ascii="Times New Roman" w:hAnsi="Times New Roman"/>
                <w:i/>
                <w:sz w:val="24"/>
                <w:szCs w:val="24"/>
              </w:rPr>
            </w:pPr>
            <w:r>
              <w:rPr>
                <w:rFonts w:ascii="Times New Roman" w:hAnsi="Times New Roman"/>
                <w:i/>
                <w:sz w:val="24"/>
                <w:szCs w:val="24"/>
              </w:rPr>
              <w:t>Power of court to discharge a child</w:t>
            </w:r>
            <w:r w:rsidR="008233E3">
              <w:rPr>
                <w:rFonts w:ascii="Times New Roman" w:hAnsi="Times New Roman"/>
                <w:i/>
                <w:sz w:val="24"/>
                <w:szCs w:val="24"/>
              </w:rPr>
              <w:t xml:space="preserve"> found liable for an offence</w:t>
            </w:r>
          </w:p>
          <w:p w14:paraId="6FE47606" w14:textId="6EF429ED" w:rsidR="005900D0" w:rsidRDefault="005900D0" w:rsidP="00722C16">
            <w:pPr>
              <w:spacing w:after="0"/>
              <w:jc w:val="both"/>
              <w:rPr>
                <w:rFonts w:ascii="Times New Roman" w:hAnsi="Times New Roman"/>
                <w:i/>
                <w:sz w:val="24"/>
                <w:szCs w:val="24"/>
              </w:rPr>
            </w:pPr>
          </w:p>
          <w:p w14:paraId="27F957C5" w14:textId="650430A9" w:rsidR="005900D0" w:rsidRDefault="005900D0" w:rsidP="00722C16">
            <w:pPr>
              <w:spacing w:after="0"/>
              <w:jc w:val="both"/>
              <w:rPr>
                <w:rFonts w:ascii="Times New Roman" w:hAnsi="Times New Roman"/>
                <w:i/>
                <w:sz w:val="24"/>
                <w:szCs w:val="24"/>
              </w:rPr>
            </w:pPr>
          </w:p>
          <w:p w14:paraId="6CCBA33A" w14:textId="2B6AC69A" w:rsidR="005900D0" w:rsidRDefault="005900D0" w:rsidP="00722C16">
            <w:pPr>
              <w:spacing w:after="0"/>
              <w:jc w:val="both"/>
              <w:rPr>
                <w:rFonts w:ascii="Times New Roman" w:hAnsi="Times New Roman"/>
                <w:i/>
                <w:sz w:val="24"/>
                <w:szCs w:val="24"/>
              </w:rPr>
            </w:pPr>
          </w:p>
          <w:p w14:paraId="3A51B93E" w14:textId="7DD9956E" w:rsidR="00D420E1" w:rsidRDefault="00D420E1" w:rsidP="00722C16">
            <w:pPr>
              <w:spacing w:after="0"/>
              <w:jc w:val="both"/>
              <w:rPr>
                <w:rFonts w:ascii="Times New Roman" w:hAnsi="Times New Roman"/>
                <w:i/>
                <w:sz w:val="24"/>
                <w:szCs w:val="24"/>
              </w:rPr>
            </w:pPr>
          </w:p>
          <w:p w14:paraId="1F468A49" w14:textId="4FF4318E" w:rsidR="00D420E1" w:rsidRDefault="00D420E1" w:rsidP="00722C16">
            <w:pPr>
              <w:spacing w:after="0"/>
              <w:jc w:val="both"/>
              <w:rPr>
                <w:rFonts w:ascii="Times New Roman" w:hAnsi="Times New Roman"/>
                <w:i/>
                <w:sz w:val="24"/>
                <w:szCs w:val="24"/>
              </w:rPr>
            </w:pPr>
          </w:p>
          <w:p w14:paraId="661DF0E5" w14:textId="3E0998C1" w:rsidR="00D420E1" w:rsidRDefault="00D420E1" w:rsidP="00722C16">
            <w:pPr>
              <w:spacing w:after="0"/>
              <w:jc w:val="both"/>
              <w:rPr>
                <w:rFonts w:ascii="Times New Roman" w:hAnsi="Times New Roman"/>
                <w:i/>
                <w:sz w:val="24"/>
                <w:szCs w:val="24"/>
              </w:rPr>
            </w:pPr>
          </w:p>
          <w:p w14:paraId="1135FC3B" w14:textId="60EFECCE" w:rsidR="00D420E1" w:rsidRDefault="00D420E1" w:rsidP="00722C16">
            <w:pPr>
              <w:spacing w:after="0"/>
              <w:jc w:val="both"/>
              <w:rPr>
                <w:rFonts w:ascii="Times New Roman" w:hAnsi="Times New Roman"/>
                <w:i/>
                <w:sz w:val="24"/>
                <w:szCs w:val="24"/>
              </w:rPr>
            </w:pPr>
          </w:p>
          <w:p w14:paraId="6F5C8801" w14:textId="5EE8FD0E" w:rsidR="00D420E1" w:rsidRDefault="00D420E1" w:rsidP="00722C16">
            <w:pPr>
              <w:spacing w:after="0"/>
              <w:jc w:val="both"/>
              <w:rPr>
                <w:rFonts w:ascii="Times New Roman" w:hAnsi="Times New Roman"/>
                <w:i/>
                <w:sz w:val="24"/>
                <w:szCs w:val="24"/>
              </w:rPr>
            </w:pPr>
          </w:p>
          <w:p w14:paraId="2B40F5B4" w14:textId="04E64CED" w:rsidR="00D420E1" w:rsidRDefault="00D420E1" w:rsidP="00722C16">
            <w:pPr>
              <w:spacing w:after="0"/>
              <w:jc w:val="both"/>
              <w:rPr>
                <w:rFonts w:ascii="Times New Roman" w:hAnsi="Times New Roman"/>
                <w:i/>
                <w:sz w:val="24"/>
                <w:szCs w:val="24"/>
              </w:rPr>
            </w:pPr>
          </w:p>
          <w:p w14:paraId="1221DFCA" w14:textId="19471464" w:rsidR="00D420E1" w:rsidRDefault="00D420E1" w:rsidP="00722C16">
            <w:pPr>
              <w:spacing w:after="0"/>
              <w:jc w:val="both"/>
              <w:rPr>
                <w:rFonts w:ascii="Times New Roman" w:hAnsi="Times New Roman"/>
                <w:i/>
                <w:sz w:val="24"/>
                <w:szCs w:val="24"/>
              </w:rPr>
            </w:pPr>
          </w:p>
          <w:p w14:paraId="56E60AF5" w14:textId="713EE128" w:rsidR="00D420E1" w:rsidRDefault="00D420E1" w:rsidP="00722C16">
            <w:pPr>
              <w:spacing w:after="0"/>
              <w:jc w:val="both"/>
              <w:rPr>
                <w:rFonts w:ascii="Times New Roman" w:hAnsi="Times New Roman"/>
                <w:i/>
                <w:sz w:val="24"/>
                <w:szCs w:val="24"/>
              </w:rPr>
            </w:pPr>
          </w:p>
          <w:p w14:paraId="1450BA9D" w14:textId="11D2513C" w:rsidR="00D420E1" w:rsidRDefault="00D420E1" w:rsidP="00722C16">
            <w:pPr>
              <w:spacing w:after="0"/>
              <w:jc w:val="both"/>
              <w:rPr>
                <w:rFonts w:ascii="Times New Roman" w:hAnsi="Times New Roman"/>
                <w:i/>
                <w:sz w:val="24"/>
                <w:szCs w:val="24"/>
              </w:rPr>
            </w:pPr>
          </w:p>
          <w:p w14:paraId="4C831847" w14:textId="7E4C5C3D" w:rsidR="00D420E1" w:rsidRDefault="00D420E1" w:rsidP="00722C16">
            <w:pPr>
              <w:spacing w:after="0"/>
              <w:jc w:val="both"/>
              <w:rPr>
                <w:rFonts w:ascii="Times New Roman" w:hAnsi="Times New Roman"/>
                <w:i/>
                <w:sz w:val="24"/>
                <w:szCs w:val="24"/>
              </w:rPr>
            </w:pPr>
          </w:p>
          <w:p w14:paraId="527B8340" w14:textId="1C4B1E32" w:rsidR="00D420E1" w:rsidRDefault="00D420E1" w:rsidP="00722C16">
            <w:pPr>
              <w:spacing w:after="0"/>
              <w:jc w:val="both"/>
              <w:rPr>
                <w:rFonts w:ascii="Times New Roman" w:hAnsi="Times New Roman"/>
                <w:i/>
                <w:sz w:val="24"/>
                <w:szCs w:val="24"/>
              </w:rPr>
            </w:pPr>
          </w:p>
          <w:p w14:paraId="08D2297A" w14:textId="36857CAC" w:rsidR="00D420E1" w:rsidRDefault="00D420E1" w:rsidP="00722C16">
            <w:pPr>
              <w:spacing w:after="0"/>
              <w:jc w:val="both"/>
              <w:rPr>
                <w:rFonts w:ascii="Times New Roman" w:hAnsi="Times New Roman"/>
                <w:i/>
                <w:sz w:val="24"/>
                <w:szCs w:val="24"/>
              </w:rPr>
            </w:pPr>
          </w:p>
          <w:p w14:paraId="3A0C91A6" w14:textId="4F8D76C5" w:rsidR="00D420E1" w:rsidRDefault="00D420E1" w:rsidP="00722C16">
            <w:pPr>
              <w:spacing w:after="0"/>
              <w:jc w:val="both"/>
              <w:rPr>
                <w:rFonts w:ascii="Times New Roman" w:hAnsi="Times New Roman"/>
                <w:i/>
                <w:sz w:val="24"/>
                <w:szCs w:val="24"/>
              </w:rPr>
            </w:pPr>
          </w:p>
          <w:p w14:paraId="01123099" w14:textId="79617A8E" w:rsidR="00D420E1" w:rsidRDefault="00D420E1" w:rsidP="00722C16">
            <w:pPr>
              <w:spacing w:after="0"/>
              <w:jc w:val="both"/>
              <w:rPr>
                <w:rFonts w:ascii="Times New Roman" w:hAnsi="Times New Roman"/>
                <w:i/>
                <w:sz w:val="24"/>
                <w:szCs w:val="24"/>
              </w:rPr>
            </w:pPr>
          </w:p>
          <w:p w14:paraId="2BA78CFA" w14:textId="27F83A3E" w:rsidR="00D420E1" w:rsidRDefault="00D420E1" w:rsidP="00722C16">
            <w:pPr>
              <w:spacing w:after="0"/>
              <w:jc w:val="both"/>
              <w:rPr>
                <w:rFonts w:ascii="Times New Roman" w:hAnsi="Times New Roman"/>
                <w:i/>
                <w:sz w:val="24"/>
                <w:szCs w:val="24"/>
              </w:rPr>
            </w:pPr>
          </w:p>
          <w:p w14:paraId="78DF141E" w14:textId="4FD38071" w:rsidR="00D420E1" w:rsidRDefault="00D420E1" w:rsidP="00722C16">
            <w:pPr>
              <w:spacing w:after="0"/>
              <w:jc w:val="both"/>
              <w:rPr>
                <w:rFonts w:ascii="Times New Roman" w:hAnsi="Times New Roman"/>
                <w:i/>
                <w:sz w:val="24"/>
                <w:szCs w:val="24"/>
              </w:rPr>
            </w:pPr>
          </w:p>
          <w:p w14:paraId="7FF35D44" w14:textId="5129078D" w:rsidR="00D420E1" w:rsidRDefault="00D420E1" w:rsidP="00722C16">
            <w:pPr>
              <w:spacing w:after="0"/>
              <w:jc w:val="both"/>
              <w:rPr>
                <w:rFonts w:ascii="Times New Roman" w:hAnsi="Times New Roman"/>
                <w:i/>
                <w:sz w:val="24"/>
                <w:szCs w:val="24"/>
              </w:rPr>
            </w:pPr>
          </w:p>
          <w:p w14:paraId="2E138E4E" w14:textId="62EBA0C6" w:rsidR="00D420E1" w:rsidRDefault="00D420E1" w:rsidP="00722C16">
            <w:pPr>
              <w:spacing w:after="0"/>
              <w:jc w:val="both"/>
              <w:rPr>
                <w:rFonts w:ascii="Times New Roman" w:hAnsi="Times New Roman"/>
                <w:i/>
                <w:sz w:val="24"/>
                <w:szCs w:val="24"/>
              </w:rPr>
            </w:pPr>
          </w:p>
          <w:p w14:paraId="0483BD60" w14:textId="3092046A" w:rsidR="00D420E1" w:rsidRDefault="00D420E1" w:rsidP="00722C16">
            <w:pPr>
              <w:spacing w:after="0"/>
              <w:jc w:val="both"/>
              <w:rPr>
                <w:rFonts w:ascii="Times New Roman" w:hAnsi="Times New Roman"/>
                <w:i/>
                <w:sz w:val="24"/>
                <w:szCs w:val="24"/>
              </w:rPr>
            </w:pPr>
          </w:p>
          <w:p w14:paraId="6CC02B2D" w14:textId="38A5029D" w:rsidR="00D420E1" w:rsidRDefault="00D420E1" w:rsidP="00722C16">
            <w:pPr>
              <w:spacing w:after="0"/>
              <w:jc w:val="both"/>
              <w:rPr>
                <w:rFonts w:ascii="Times New Roman" w:hAnsi="Times New Roman"/>
                <w:i/>
                <w:sz w:val="24"/>
                <w:szCs w:val="24"/>
              </w:rPr>
            </w:pPr>
          </w:p>
          <w:p w14:paraId="2D6201D9" w14:textId="11CAD759" w:rsidR="00D420E1" w:rsidRDefault="00D420E1" w:rsidP="00722C16">
            <w:pPr>
              <w:spacing w:after="0"/>
              <w:jc w:val="both"/>
              <w:rPr>
                <w:rFonts w:ascii="Times New Roman" w:hAnsi="Times New Roman"/>
                <w:i/>
                <w:sz w:val="24"/>
                <w:szCs w:val="24"/>
              </w:rPr>
            </w:pPr>
          </w:p>
          <w:p w14:paraId="2DB43717" w14:textId="1268B015" w:rsidR="00D420E1" w:rsidRDefault="00D420E1" w:rsidP="00722C16">
            <w:pPr>
              <w:spacing w:after="0"/>
              <w:jc w:val="both"/>
              <w:rPr>
                <w:rFonts w:ascii="Times New Roman" w:hAnsi="Times New Roman"/>
                <w:i/>
                <w:sz w:val="24"/>
                <w:szCs w:val="24"/>
              </w:rPr>
            </w:pPr>
          </w:p>
          <w:p w14:paraId="5537C86E" w14:textId="2F04EEB7" w:rsidR="00D420E1" w:rsidRDefault="00D420E1" w:rsidP="00722C16">
            <w:pPr>
              <w:spacing w:after="0"/>
              <w:jc w:val="both"/>
              <w:rPr>
                <w:rFonts w:ascii="Times New Roman" w:hAnsi="Times New Roman"/>
                <w:i/>
                <w:sz w:val="24"/>
                <w:szCs w:val="24"/>
              </w:rPr>
            </w:pPr>
          </w:p>
          <w:p w14:paraId="6B46A96F" w14:textId="378B7278" w:rsidR="00D420E1" w:rsidRDefault="00D420E1" w:rsidP="00722C16">
            <w:pPr>
              <w:spacing w:after="0"/>
              <w:jc w:val="both"/>
              <w:rPr>
                <w:rFonts w:ascii="Times New Roman" w:hAnsi="Times New Roman"/>
                <w:i/>
                <w:sz w:val="24"/>
                <w:szCs w:val="24"/>
              </w:rPr>
            </w:pPr>
          </w:p>
          <w:p w14:paraId="7BB32EA5" w14:textId="62325F95" w:rsidR="00D420E1" w:rsidRDefault="00D420E1" w:rsidP="00722C16">
            <w:pPr>
              <w:spacing w:after="0"/>
              <w:jc w:val="both"/>
              <w:rPr>
                <w:rFonts w:ascii="Times New Roman" w:hAnsi="Times New Roman"/>
                <w:i/>
                <w:sz w:val="24"/>
                <w:szCs w:val="24"/>
              </w:rPr>
            </w:pPr>
          </w:p>
          <w:p w14:paraId="4189C593" w14:textId="4D727586" w:rsidR="00D420E1" w:rsidRDefault="00D420E1" w:rsidP="00722C16">
            <w:pPr>
              <w:spacing w:after="0"/>
              <w:jc w:val="both"/>
              <w:rPr>
                <w:rFonts w:ascii="Times New Roman" w:hAnsi="Times New Roman"/>
                <w:i/>
                <w:sz w:val="24"/>
                <w:szCs w:val="24"/>
              </w:rPr>
            </w:pPr>
          </w:p>
          <w:p w14:paraId="3B1368DA" w14:textId="3AA1613E" w:rsidR="00D420E1" w:rsidRDefault="00D420E1" w:rsidP="00722C16">
            <w:pPr>
              <w:spacing w:after="0"/>
              <w:jc w:val="both"/>
              <w:rPr>
                <w:rFonts w:ascii="Times New Roman" w:hAnsi="Times New Roman"/>
                <w:i/>
                <w:sz w:val="24"/>
                <w:szCs w:val="24"/>
              </w:rPr>
            </w:pPr>
          </w:p>
          <w:p w14:paraId="5C1C6A94" w14:textId="4E6BEE12" w:rsidR="00D420E1" w:rsidRDefault="00D420E1" w:rsidP="00722C16">
            <w:pPr>
              <w:spacing w:after="0"/>
              <w:jc w:val="both"/>
              <w:rPr>
                <w:rFonts w:ascii="Times New Roman" w:hAnsi="Times New Roman"/>
                <w:i/>
                <w:sz w:val="24"/>
                <w:szCs w:val="24"/>
              </w:rPr>
            </w:pPr>
          </w:p>
          <w:p w14:paraId="1D99078D" w14:textId="0362FC8F" w:rsidR="00D420E1" w:rsidRDefault="00D420E1" w:rsidP="00722C16">
            <w:pPr>
              <w:spacing w:after="0"/>
              <w:jc w:val="both"/>
              <w:rPr>
                <w:rFonts w:ascii="Times New Roman" w:hAnsi="Times New Roman"/>
                <w:i/>
                <w:sz w:val="24"/>
                <w:szCs w:val="24"/>
              </w:rPr>
            </w:pPr>
          </w:p>
          <w:p w14:paraId="077FBDD7" w14:textId="3EE0BE70" w:rsidR="00D420E1" w:rsidRDefault="00D420E1" w:rsidP="00722C16">
            <w:pPr>
              <w:spacing w:after="0"/>
              <w:jc w:val="both"/>
              <w:rPr>
                <w:rFonts w:ascii="Times New Roman" w:hAnsi="Times New Roman"/>
                <w:i/>
                <w:sz w:val="24"/>
                <w:szCs w:val="24"/>
              </w:rPr>
            </w:pPr>
          </w:p>
          <w:p w14:paraId="4EF6AB99" w14:textId="45E95190" w:rsidR="00D420E1" w:rsidRDefault="00D420E1" w:rsidP="00722C16">
            <w:pPr>
              <w:spacing w:after="0"/>
              <w:jc w:val="both"/>
              <w:rPr>
                <w:rFonts w:ascii="Times New Roman" w:hAnsi="Times New Roman"/>
                <w:i/>
                <w:sz w:val="24"/>
                <w:szCs w:val="24"/>
              </w:rPr>
            </w:pPr>
          </w:p>
          <w:p w14:paraId="22EAD982" w14:textId="4CFE1C20" w:rsidR="00D420E1" w:rsidRDefault="00D420E1" w:rsidP="00722C16">
            <w:pPr>
              <w:spacing w:after="0"/>
              <w:jc w:val="both"/>
              <w:rPr>
                <w:rFonts w:ascii="Times New Roman" w:hAnsi="Times New Roman"/>
                <w:i/>
                <w:sz w:val="24"/>
                <w:szCs w:val="24"/>
              </w:rPr>
            </w:pPr>
          </w:p>
          <w:p w14:paraId="4B89C939" w14:textId="4CA74931" w:rsidR="00D420E1" w:rsidRDefault="00D420E1" w:rsidP="00722C16">
            <w:pPr>
              <w:spacing w:after="0"/>
              <w:jc w:val="both"/>
              <w:rPr>
                <w:rFonts w:ascii="Times New Roman" w:hAnsi="Times New Roman"/>
                <w:i/>
                <w:sz w:val="24"/>
                <w:szCs w:val="24"/>
              </w:rPr>
            </w:pPr>
          </w:p>
          <w:p w14:paraId="48AFCD45" w14:textId="454662B6" w:rsidR="00D420E1" w:rsidRDefault="00D420E1" w:rsidP="00722C16">
            <w:pPr>
              <w:spacing w:after="0"/>
              <w:jc w:val="both"/>
              <w:rPr>
                <w:rFonts w:ascii="Times New Roman" w:hAnsi="Times New Roman"/>
                <w:i/>
                <w:sz w:val="24"/>
                <w:szCs w:val="24"/>
              </w:rPr>
            </w:pPr>
          </w:p>
          <w:p w14:paraId="3845B1CA" w14:textId="30B023BA" w:rsidR="00D420E1" w:rsidRDefault="00D420E1" w:rsidP="00722C16">
            <w:pPr>
              <w:spacing w:after="0"/>
              <w:jc w:val="both"/>
              <w:rPr>
                <w:rFonts w:ascii="Times New Roman" w:hAnsi="Times New Roman"/>
                <w:i/>
                <w:sz w:val="24"/>
                <w:szCs w:val="24"/>
              </w:rPr>
            </w:pPr>
          </w:p>
          <w:p w14:paraId="70575A27" w14:textId="124EC1C1" w:rsidR="00D420E1" w:rsidRDefault="00D420E1" w:rsidP="00722C16">
            <w:pPr>
              <w:spacing w:after="0"/>
              <w:jc w:val="both"/>
              <w:rPr>
                <w:rFonts w:ascii="Times New Roman" w:hAnsi="Times New Roman"/>
                <w:i/>
                <w:sz w:val="24"/>
                <w:szCs w:val="24"/>
              </w:rPr>
            </w:pPr>
          </w:p>
          <w:p w14:paraId="726BCCEC" w14:textId="27A84C67" w:rsidR="00D420E1" w:rsidRDefault="00D420E1" w:rsidP="00722C16">
            <w:pPr>
              <w:spacing w:after="0"/>
              <w:jc w:val="both"/>
              <w:rPr>
                <w:rFonts w:ascii="Times New Roman" w:hAnsi="Times New Roman"/>
                <w:i/>
                <w:sz w:val="24"/>
                <w:szCs w:val="24"/>
              </w:rPr>
            </w:pPr>
          </w:p>
          <w:p w14:paraId="7E87CB07" w14:textId="16A38EB2" w:rsidR="00D420E1" w:rsidRDefault="00D420E1" w:rsidP="00722C16">
            <w:pPr>
              <w:spacing w:after="0"/>
              <w:jc w:val="both"/>
              <w:rPr>
                <w:rFonts w:ascii="Times New Roman" w:hAnsi="Times New Roman"/>
                <w:i/>
                <w:sz w:val="24"/>
                <w:szCs w:val="24"/>
              </w:rPr>
            </w:pPr>
          </w:p>
          <w:p w14:paraId="1BA607FA" w14:textId="142C73F3" w:rsidR="00D420E1" w:rsidRDefault="00D420E1" w:rsidP="00722C16">
            <w:pPr>
              <w:spacing w:after="0"/>
              <w:jc w:val="both"/>
              <w:rPr>
                <w:rFonts w:ascii="Times New Roman" w:hAnsi="Times New Roman"/>
                <w:i/>
                <w:sz w:val="24"/>
                <w:szCs w:val="24"/>
              </w:rPr>
            </w:pPr>
          </w:p>
          <w:p w14:paraId="0868ED73" w14:textId="1D009CF3" w:rsidR="00D420E1" w:rsidRDefault="00D420E1" w:rsidP="00722C16">
            <w:pPr>
              <w:spacing w:after="0"/>
              <w:jc w:val="both"/>
              <w:rPr>
                <w:rFonts w:ascii="Times New Roman" w:hAnsi="Times New Roman"/>
                <w:i/>
                <w:sz w:val="24"/>
                <w:szCs w:val="24"/>
              </w:rPr>
            </w:pPr>
          </w:p>
          <w:p w14:paraId="3B91C9D4" w14:textId="4FEB1FC3" w:rsidR="00D420E1" w:rsidRDefault="00D420E1" w:rsidP="00722C16">
            <w:pPr>
              <w:spacing w:after="0"/>
              <w:jc w:val="both"/>
              <w:rPr>
                <w:rFonts w:ascii="Times New Roman" w:hAnsi="Times New Roman"/>
                <w:i/>
                <w:sz w:val="24"/>
                <w:szCs w:val="24"/>
              </w:rPr>
            </w:pPr>
          </w:p>
          <w:p w14:paraId="0A2E6CE9" w14:textId="6111A442" w:rsidR="00D420E1" w:rsidRDefault="00D420E1" w:rsidP="00722C16">
            <w:pPr>
              <w:spacing w:after="0"/>
              <w:jc w:val="both"/>
              <w:rPr>
                <w:rFonts w:ascii="Times New Roman" w:hAnsi="Times New Roman"/>
                <w:i/>
                <w:sz w:val="24"/>
                <w:szCs w:val="24"/>
              </w:rPr>
            </w:pPr>
          </w:p>
          <w:p w14:paraId="7CD755DC" w14:textId="1F8C503F" w:rsidR="00D420E1" w:rsidRDefault="00D420E1" w:rsidP="00722C16">
            <w:pPr>
              <w:spacing w:after="0"/>
              <w:jc w:val="both"/>
              <w:rPr>
                <w:rFonts w:ascii="Times New Roman" w:hAnsi="Times New Roman"/>
                <w:i/>
                <w:sz w:val="24"/>
                <w:szCs w:val="24"/>
              </w:rPr>
            </w:pPr>
          </w:p>
          <w:p w14:paraId="64EF4645" w14:textId="4C6C894F" w:rsidR="00D420E1" w:rsidRDefault="00D420E1" w:rsidP="00722C16">
            <w:pPr>
              <w:spacing w:after="0"/>
              <w:jc w:val="both"/>
              <w:rPr>
                <w:rFonts w:ascii="Times New Roman" w:hAnsi="Times New Roman"/>
                <w:i/>
                <w:sz w:val="24"/>
                <w:szCs w:val="24"/>
              </w:rPr>
            </w:pPr>
          </w:p>
          <w:p w14:paraId="7ADC8A71" w14:textId="50B40917" w:rsidR="00D420E1" w:rsidRDefault="00D420E1" w:rsidP="00722C16">
            <w:pPr>
              <w:spacing w:after="0"/>
              <w:jc w:val="both"/>
              <w:rPr>
                <w:rFonts w:ascii="Times New Roman" w:hAnsi="Times New Roman"/>
                <w:i/>
                <w:sz w:val="24"/>
                <w:szCs w:val="24"/>
              </w:rPr>
            </w:pPr>
          </w:p>
          <w:p w14:paraId="25CD8AFA" w14:textId="206DCC53" w:rsidR="00D420E1" w:rsidRDefault="00D420E1" w:rsidP="00722C16">
            <w:pPr>
              <w:spacing w:after="0"/>
              <w:jc w:val="both"/>
              <w:rPr>
                <w:rFonts w:ascii="Times New Roman" w:hAnsi="Times New Roman"/>
                <w:i/>
                <w:sz w:val="24"/>
                <w:szCs w:val="24"/>
              </w:rPr>
            </w:pPr>
          </w:p>
          <w:p w14:paraId="2F445116" w14:textId="4A55B2DD" w:rsidR="00D420E1" w:rsidRDefault="00D420E1" w:rsidP="00722C16">
            <w:pPr>
              <w:spacing w:after="0"/>
              <w:jc w:val="both"/>
              <w:rPr>
                <w:rFonts w:ascii="Times New Roman" w:hAnsi="Times New Roman"/>
                <w:i/>
                <w:sz w:val="24"/>
                <w:szCs w:val="24"/>
              </w:rPr>
            </w:pPr>
          </w:p>
          <w:p w14:paraId="54BBACFD" w14:textId="4A8F0D17" w:rsidR="00D420E1" w:rsidRDefault="00D420E1" w:rsidP="00722C16">
            <w:pPr>
              <w:spacing w:after="0"/>
              <w:jc w:val="both"/>
              <w:rPr>
                <w:rFonts w:ascii="Times New Roman" w:hAnsi="Times New Roman"/>
                <w:i/>
                <w:sz w:val="24"/>
                <w:szCs w:val="24"/>
              </w:rPr>
            </w:pPr>
          </w:p>
          <w:p w14:paraId="6CF618E6" w14:textId="35C2E50C" w:rsidR="00D420E1" w:rsidRDefault="00D420E1" w:rsidP="00722C16">
            <w:pPr>
              <w:spacing w:after="0"/>
              <w:jc w:val="both"/>
              <w:rPr>
                <w:rFonts w:ascii="Times New Roman" w:hAnsi="Times New Roman"/>
                <w:i/>
                <w:sz w:val="24"/>
                <w:szCs w:val="24"/>
              </w:rPr>
            </w:pPr>
          </w:p>
          <w:p w14:paraId="10D9DED8" w14:textId="2C543F0A" w:rsidR="00D420E1" w:rsidRDefault="00D420E1" w:rsidP="00722C16">
            <w:pPr>
              <w:spacing w:after="0"/>
              <w:jc w:val="both"/>
              <w:rPr>
                <w:rFonts w:ascii="Times New Roman" w:hAnsi="Times New Roman"/>
                <w:i/>
                <w:sz w:val="24"/>
                <w:szCs w:val="24"/>
              </w:rPr>
            </w:pPr>
          </w:p>
          <w:p w14:paraId="370331D5" w14:textId="3BE360DD" w:rsidR="00D420E1" w:rsidRDefault="00D420E1" w:rsidP="00722C16">
            <w:pPr>
              <w:spacing w:after="0"/>
              <w:jc w:val="both"/>
              <w:rPr>
                <w:rFonts w:ascii="Times New Roman" w:hAnsi="Times New Roman"/>
                <w:i/>
                <w:sz w:val="24"/>
                <w:szCs w:val="24"/>
              </w:rPr>
            </w:pPr>
          </w:p>
          <w:p w14:paraId="1D07C95E" w14:textId="34C0CF36" w:rsidR="00D420E1" w:rsidRDefault="00D420E1" w:rsidP="00722C16">
            <w:pPr>
              <w:spacing w:after="0"/>
              <w:jc w:val="both"/>
              <w:rPr>
                <w:rFonts w:ascii="Times New Roman" w:hAnsi="Times New Roman"/>
                <w:i/>
                <w:sz w:val="24"/>
                <w:szCs w:val="24"/>
              </w:rPr>
            </w:pPr>
          </w:p>
          <w:p w14:paraId="63DA1937" w14:textId="09F651AD" w:rsidR="00D420E1" w:rsidRDefault="00D420E1" w:rsidP="00722C16">
            <w:pPr>
              <w:spacing w:after="0"/>
              <w:jc w:val="both"/>
              <w:rPr>
                <w:rFonts w:ascii="Times New Roman" w:hAnsi="Times New Roman"/>
                <w:i/>
                <w:sz w:val="24"/>
                <w:szCs w:val="24"/>
              </w:rPr>
            </w:pPr>
          </w:p>
          <w:p w14:paraId="49A80096" w14:textId="47803969" w:rsidR="00D420E1" w:rsidRDefault="00D420E1" w:rsidP="00722C16">
            <w:pPr>
              <w:spacing w:after="0"/>
              <w:jc w:val="both"/>
              <w:rPr>
                <w:rFonts w:ascii="Times New Roman" w:hAnsi="Times New Roman"/>
                <w:i/>
                <w:sz w:val="24"/>
                <w:szCs w:val="24"/>
              </w:rPr>
            </w:pPr>
          </w:p>
          <w:p w14:paraId="1D2754BA" w14:textId="66664062" w:rsidR="00D420E1" w:rsidRDefault="00D420E1" w:rsidP="00722C16">
            <w:pPr>
              <w:spacing w:after="0"/>
              <w:jc w:val="both"/>
              <w:rPr>
                <w:rFonts w:ascii="Times New Roman" w:hAnsi="Times New Roman"/>
                <w:i/>
                <w:sz w:val="24"/>
                <w:szCs w:val="24"/>
              </w:rPr>
            </w:pPr>
          </w:p>
          <w:p w14:paraId="7BC0ED07" w14:textId="48F85F3F" w:rsidR="00D420E1" w:rsidRDefault="00D420E1" w:rsidP="00722C16">
            <w:pPr>
              <w:spacing w:after="0"/>
              <w:jc w:val="both"/>
              <w:rPr>
                <w:rFonts w:ascii="Times New Roman" w:hAnsi="Times New Roman"/>
                <w:i/>
                <w:sz w:val="24"/>
                <w:szCs w:val="24"/>
              </w:rPr>
            </w:pPr>
          </w:p>
          <w:p w14:paraId="7B6AC555" w14:textId="012FF3DF" w:rsidR="00D420E1" w:rsidRDefault="00D420E1" w:rsidP="00722C16">
            <w:pPr>
              <w:spacing w:after="0"/>
              <w:jc w:val="both"/>
              <w:rPr>
                <w:rFonts w:ascii="Times New Roman" w:hAnsi="Times New Roman"/>
                <w:i/>
                <w:sz w:val="24"/>
                <w:szCs w:val="24"/>
              </w:rPr>
            </w:pPr>
          </w:p>
          <w:p w14:paraId="27AB548E" w14:textId="6223F351" w:rsidR="00D420E1" w:rsidRDefault="00D420E1" w:rsidP="00722C16">
            <w:pPr>
              <w:spacing w:after="0"/>
              <w:jc w:val="both"/>
              <w:rPr>
                <w:rFonts w:ascii="Times New Roman" w:hAnsi="Times New Roman"/>
                <w:i/>
                <w:sz w:val="24"/>
                <w:szCs w:val="24"/>
              </w:rPr>
            </w:pPr>
          </w:p>
          <w:p w14:paraId="183A5294" w14:textId="074DC8A7" w:rsidR="00D420E1" w:rsidRDefault="00D420E1" w:rsidP="00722C16">
            <w:pPr>
              <w:spacing w:after="0"/>
              <w:jc w:val="both"/>
              <w:rPr>
                <w:rFonts w:ascii="Times New Roman" w:hAnsi="Times New Roman"/>
                <w:i/>
                <w:sz w:val="24"/>
                <w:szCs w:val="24"/>
              </w:rPr>
            </w:pPr>
          </w:p>
          <w:p w14:paraId="4E175B40" w14:textId="43791E4F" w:rsidR="00D420E1" w:rsidRDefault="00D420E1" w:rsidP="00722C16">
            <w:pPr>
              <w:spacing w:after="0"/>
              <w:jc w:val="both"/>
              <w:rPr>
                <w:rFonts w:ascii="Times New Roman" w:hAnsi="Times New Roman"/>
                <w:i/>
                <w:sz w:val="24"/>
                <w:szCs w:val="24"/>
              </w:rPr>
            </w:pPr>
          </w:p>
          <w:p w14:paraId="188C8B87" w14:textId="4EB00490" w:rsidR="00D420E1" w:rsidRDefault="00D420E1" w:rsidP="00722C16">
            <w:pPr>
              <w:spacing w:after="0"/>
              <w:jc w:val="both"/>
              <w:rPr>
                <w:rFonts w:ascii="Times New Roman" w:hAnsi="Times New Roman"/>
                <w:i/>
                <w:sz w:val="24"/>
                <w:szCs w:val="24"/>
              </w:rPr>
            </w:pPr>
          </w:p>
          <w:p w14:paraId="51ABF0D6" w14:textId="2ECEFA54" w:rsidR="00D420E1" w:rsidRDefault="00D420E1" w:rsidP="00722C16">
            <w:pPr>
              <w:spacing w:after="0"/>
              <w:jc w:val="both"/>
              <w:rPr>
                <w:rFonts w:ascii="Times New Roman" w:hAnsi="Times New Roman"/>
                <w:i/>
                <w:sz w:val="24"/>
                <w:szCs w:val="24"/>
              </w:rPr>
            </w:pPr>
          </w:p>
          <w:p w14:paraId="55663205" w14:textId="5AA1BC6A" w:rsidR="00D420E1" w:rsidRDefault="00D420E1" w:rsidP="00722C16">
            <w:pPr>
              <w:spacing w:after="0"/>
              <w:jc w:val="both"/>
              <w:rPr>
                <w:rFonts w:ascii="Times New Roman" w:hAnsi="Times New Roman"/>
                <w:i/>
                <w:sz w:val="24"/>
                <w:szCs w:val="24"/>
              </w:rPr>
            </w:pPr>
          </w:p>
          <w:p w14:paraId="09C60248" w14:textId="7986EC4B" w:rsidR="00D420E1" w:rsidRDefault="00D420E1" w:rsidP="00722C16">
            <w:pPr>
              <w:spacing w:after="0"/>
              <w:jc w:val="both"/>
              <w:rPr>
                <w:rFonts w:ascii="Times New Roman" w:hAnsi="Times New Roman"/>
                <w:i/>
                <w:sz w:val="24"/>
                <w:szCs w:val="24"/>
              </w:rPr>
            </w:pPr>
          </w:p>
          <w:p w14:paraId="4823F63A" w14:textId="41C9CDC3" w:rsidR="00D420E1" w:rsidRDefault="00D420E1" w:rsidP="00722C16">
            <w:pPr>
              <w:spacing w:after="0"/>
              <w:jc w:val="both"/>
              <w:rPr>
                <w:rFonts w:ascii="Times New Roman" w:hAnsi="Times New Roman"/>
                <w:i/>
                <w:sz w:val="24"/>
                <w:szCs w:val="24"/>
              </w:rPr>
            </w:pPr>
          </w:p>
          <w:p w14:paraId="75E79677" w14:textId="54AA9580" w:rsidR="00D420E1" w:rsidRDefault="00D420E1" w:rsidP="00722C16">
            <w:pPr>
              <w:spacing w:after="0"/>
              <w:jc w:val="both"/>
              <w:rPr>
                <w:rFonts w:ascii="Times New Roman" w:hAnsi="Times New Roman"/>
                <w:i/>
                <w:sz w:val="24"/>
                <w:szCs w:val="24"/>
              </w:rPr>
            </w:pPr>
          </w:p>
          <w:p w14:paraId="2F363973" w14:textId="149104B8" w:rsidR="00D420E1" w:rsidRDefault="00D420E1" w:rsidP="00722C16">
            <w:pPr>
              <w:spacing w:after="0"/>
              <w:jc w:val="both"/>
              <w:rPr>
                <w:rFonts w:ascii="Times New Roman" w:hAnsi="Times New Roman"/>
                <w:i/>
                <w:sz w:val="24"/>
                <w:szCs w:val="24"/>
              </w:rPr>
            </w:pPr>
          </w:p>
          <w:p w14:paraId="1A6EC004" w14:textId="002CC713" w:rsidR="00D420E1" w:rsidRDefault="00D420E1" w:rsidP="00722C16">
            <w:pPr>
              <w:spacing w:after="0"/>
              <w:jc w:val="both"/>
              <w:rPr>
                <w:rFonts w:ascii="Times New Roman" w:hAnsi="Times New Roman"/>
                <w:i/>
                <w:sz w:val="24"/>
                <w:szCs w:val="24"/>
              </w:rPr>
            </w:pPr>
          </w:p>
          <w:p w14:paraId="50DDC3D2" w14:textId="1F54EDD7" w:rsidR="00D420E1" w:rsidRDefault="00D420E1" w:rsidP="00722C16">
            <w:pPr>
              <w:spacing w:after="0"/>
              <w:jc w:val="both"/>
              <w:rPr>
                <w:rFonts w:ascii="Times New Roman" w:hAnsi="Times New Roman"/>
                <w:i/>
                <w:sz w:val="24"/>
                <w:szCs w:val="24"/>
              </w:rPr>
            </w:pPr>
          </w:p>
          <w:p w14:paraId="18350DF3" w14:textId="6739DE91" w:rsidR="00D420E1" w:rsidRDefault="00D420E1" w:rsidP="00722C16">
            <w:pPr>
              <w:spacing w:after="0"/>
              <w:jc w:val="both"/>
              <w:rPr>
                <w:rFonts w:ascii="Times New Roman" w:hAnsi="Times New Roman"/>
                <w:i/>
                <w:sz w:val="24"/>
                <w:szCs w:val="24"/>
              </w:rPr>
            </w:pPr>
          </w:p>
          <w:p w14:paraId="321C4049" w14:textId="3CD9300C" w:rsidR="00D420E1" w:rsidRDefault="00D420E1" w:rsidP="00722C16">
            <w:pPr>
              <w:spacing w:after="0"/>
              <w:jc w:val="both"/>
              <w:rPr>
                <w:rFonts w:ascii="Times New Roman" w:hAnsi="Times New Roman"/>
                <w:i/>
                <w:sz w:val="24"/>
                <w:szCs w:val="24"/>
              </w:rPr>
            </w:pPr>
          </w:p>
          <w:p w14:paraId="731511A0" w14:textId="724ADA22" w:rsidR="00D420E1" w:rsidRDefault="00D420E1" w:rsidP="00722C16">
            <w:pPr>
              <w:spacing w:after="0"/>
              <w:jc w:val="both"/>
              <w:rPr>
                <w:rFonts w:ascii="Times New Roman" w:hAnsi="Times New Roman"/>
                <w:i/>
                <w:sz w:val="24"/>
                <w:szCs w:val="24"/>
              </w:rPr>
            </w:pPr>
          </w:p>
          <w:p w14:paraId="3C9F3281" w14:textId="4533799D" w:rsidR="00D420E1" w:rsidRDefault="00D420E1" w:rsidP="00722C16">
            <w:pPr>
              <w:spacing w:after="0"/>
              <w:jc w:val="both"/>
              <w:rPr>
                <w:rFonts w:ascii="Times New Roman" w:hAnsi="Times New Roman"/>
                <w:i/>
                <w:sz w:val="24"/>
                <w:szCs w:val="24"/>
              </w:rPr>
            </w:pPr>
          </w:p>
          <w:p w14:paraId="62CD54AC" w14:textId="7211F715" w:rsidR="00D420E1" w:rsidRDefault="00D420E1" w:rsidP="00722C16">
            <w:pPr>
              <w:spacing w:after="0"/>
              <w:jc w:val="both"/>
              <w:rPr>
                <w:rFonts w:ascii="Times New Roman" w:hAnsi="Times New Roman"/>
                <w:i/>
                <w:sz w:val="24"/>
                <w:szCs w:val="24"/>
              </w:rPr>
            </w:pPr>
          </w:p>
          <w:p w14:paraId="3640C3AF" w14:textId="36B0AA5D" w:rsidR="00D420E1" w:rsidRDefault="00D420E1" w:rsidP="00722C16">
            <w:pPr>
              <w:spacing w:after="0"/>
              <w:jc w:val="both"/>
              <w:rPr>
                <w:rFonts w:ascii="Times New Roman" w:hAnsi="Times New Roman"/>
                <w:i/>
                <w:sz w:val="24"/>
                <w:szCs w:val="24"/>
              </w:rPr>
            </w:pPr>
          </w:p>
          <w:p w14:paraId="32847FA3" w14:textId="0436D64F" w:rsidR="00D420E1" w:rsidRDefault="00D420E1" w:rsidP="00722C16">
            <w:pPr>
              <w:spacing w:after="0"/>
              <w:jc w:val="both"/>
              <w:rPr>
                <w:rFonts w:ascii="Times New Roman" w:hAnsi="Times New Roman"/>
                <w:i/>
                <w:sz w:val="24"/>
                <w:szCs w:val="24"/>
              </w:rPr>
            </w:pPr>
          </w:p>
          <w:p w14:paraId="46C84CBF" w14:textId="72950788" w:rsidR="00D420E1" w:rsidRDefault="00D420E1" w:rsidP="00722C16">
            <w:pPr>
              <w:spacing w:after="0"/>
              <w:jc w:val="both"/>
              <w:rPr>
                <w:rFonts w:ascii="Times New Roman" w:hAnsi="Times New Roman"/>
                <w:i/>
                <w:sz w:val="24"/>
                <w:szCs w:val="24"/>
              </w:rPr>
            </w:pPr>
          </w:p>
          <w:p w14:paraId="5A4ED335" w14:textId="11FC7026" w:rsidR="00D420E1" w:rsidRDefault="00D420E1" w:rsidP="00722C16">
            <w:pPr>
              <w:spacing w:after="0"/>
              <w:jc w:val="both"/>
              <w:rPr>
                <w:rFonts w:ascii="Times New Roman" w:hAnsi="Times New Roman"/>
                <w:i/>
                <w:sz w:val="24"/>
                <w:szCs w:val="24"/>
              </w:rPr>
            </w:pPr>
          </w:p>
          <w:p w14:paraId="1C671AD4" w14:textId="598C52E7" w:rsidR="00D420E1" w:rsidRDefault="00D420E1" w:rsidP="00722C16">
            <w:pPr>
              <w:spacing w:after="0"/>
              <w:jc w:val="both"/>
              <w:rPr>
                <w:rFonts w:ascii="Times New Roman" w:hAnsi="Times New Roman"/>
                <w:i/>
                <w:sz w:val="24"/>
                <w:szCs w:val="24"/>
              </w:rPr>
            </w:pPr>
          </w:p>
          <w:p w14:paraId="775548F2" w14:textId="25DDA545" w:rsidR="00D420E1" w:rsidRDefault="00D420E1" w:rsidP="00722C16">
            <w:pPr>
              <w:spacing w:after="0"/>
              <w:jc w:val="both"/>
              <w:rPr>
                <w:rFonts w:ascii="Times New Roman" w:hAnsi="Times New Roman"/>
                <w:i/>
                <w:sz w:val="24"/>
                <w:szCs w:val="24"/>
              </w:rPr>
            </w:pPr>
          </w:p>
          <w:p w14:paraId="431A1218" w14:textId="7FF237FE" w:rsidR="00D420E1" w:rsidRDefault="00D420E1" w:rsidP="00722C16">
            <w:pPr>
              <w:spacing w:after="0"/>
              <w:jc w:val="both"/>
              <w:rPr>
                <w:rFonts w:ascii="Times New Roman" w:hAnsi="Times New Roman"/>
                <w:i/>
                <w:sz w:val="24"/>
                <w:szCs w:val="24"/>
              </w:rPr>
            </w:pPr>
          </w:p>
          <w:p w14:paraId="0A5AFB25" w14:textId="240731B3" w:rsidR="00D420E1" w:rsidRDefault="00D420E1" w:rsidP="00722C16">
            <w:pPr>
              <w:spacing w:after="0"/>
              <w:jc w:val="both"/>
              <w:rPr>
                <w:rFonts w:ascii="Times New Roman" w:hAnsi="Times New Roman"/>
                <w:i/>
                <w:sz w:val="24"/>
                <w:szCs w:val="24"/>
              </w:rPr>
            </w:pPr>
          </w:p>
          <w:p w14:paraId="430A6E67" w14:textId="5B032924" w:rsidR="00D420E1" w:rsidRDefault="00D420E1" w:rsidP="00722C16">
            <w:pPr>
              <w:spacing w:after="0"/>
              <w:jc w:val="both"/>
              <w:rPr>
                <w:rFonts w:ascii="Times New Roman" w:hAnsi="Times New Roman"/>
                <w:i/>
                <w:sz w:val="24"/>
                <w:szCs w:val="24"/>
              </w:rPr>
            </w:pPr>
          </w:p>
          <w:p w14:paraId="234E3FB8" w14:textId="2E3F7831" w:rsidR="00D420E1" w:rsidRDefault="00D420E1" w:rsidP="00722C16">
            <w:pPr>
              <w:spacing w:after="0"/>
              <w:jc w:val="both"/>
              <w:rPr>
                <w:rFonts w:ascii="Times New Roman" w:hAnsi="Times New Roman"/>
                <w:i/>
                <w:sz w:val="24"/>
                <w:szCs w:val="24"/>
              </w:rPr>
            </w:pPr>
          </w:p>
          <w:p w14:paraId="53F2C12C" w14:textId="60B1DA12" w:rsidR="00D420E1" w:rsidRDefault="00D420E1" w:rsidP="00722C16">
            <w:pPr>
              <w:spacing w:after="0"/>
              <w:jc w:val="both"/>
              <w:rPr>
                <w:rFonts w:ascii="Times New Roman" w:hAnsi="Times New Roman"/>
                <w:i/>
                <w:sz w:val="24"/>
                <w:szCs w:val="24"/>
              </w:rPr>
            </w:pPr>
          </w:p>
          <w:p w14:paraId="2207DE00" w14:textId="47A4C3D4" w:rsidR="00D420E1" w:rsidRDefault="009E3EBB" w:rsidP="00722C16">
            <w:pPr>
              <w:spacing w:after="0"/>
              <w:jc w:val="both"/>
              <w:rPr>
                <w:rFonts w:ascii="Times New Roman" w:hAnsi="Times New Roman"/>
                <w:i/>
                <w:sz w:val="24"/>
                <w:szCs w:val="24"/>
              </w:rPr>
            </w:pPr>
            <w:r>
              <w:rPr>
                <w:rFonts w:ascii="Times New Roman" w:hAnsi="Times New Roman"/>
                <w:i/>
                <w:sz w:val="24"/>
                <w:szCs w:val="24"/>
              </w:rPr>
              <w:t>Other orders the court can make when a child is found liable of an offence</w:t>
            </w:r>
          </w:p>
          <w:p w14:paraId="74D3C209" w14:textId="00D236E4" w:rsidR="00D420E1" w:rsidRDefault="00D420E1" w:rsidP="00722C16">
            <w:pPr>
              <w:spacing w:after="0"/>
              <w:jc w:val="both"/>
              <w:rPr>
                <w:rFonts w:ascii="Times New Roman" w:hAnsi="Times New Roman"/>
                <w:i/>
                <w:sz w:val="24"/>
                <w:szCs w:val="24"/>
              </w:rPr>
            </w:pPr>
          </w:p>
          <w:p w14:paraId="1B907B1C" w14:textId="1979287B" w:rsidR="00D420E1" w:rsidRDefault="00D420E1" w:rsidP="00722C16">
            <w:pPr>
              <w:spacing w:after="0"/>
              <w:jc w:val="both"/>
              <w:rPr>
                <w:rFonts w:ascii="Times New Roman" w:hAnsi="Times New Roman"/>
                <w:i/>
                <w:sz w:val="24"/>
                <w:szCs w:val="24"/>
              </w:rPr>
            </w:pPr>
          </w:p>
          <w:p w14:paraId="5812C6B5" w14:textId="3272CBE1" w:rsidR="00D420E1" w:rsidRDefault="00D420E1" w:rsidP="00722C16">
            <w:pPr>
              <w:spacing w:after="0"/>
              <w:jc w:val="both"/>
              <w:rPr>
                <w:rFonts w:ascii="Times New Roman" w:hAnsi="Times New Roman"/>
                <w:i/>
                <w:sz w:val="24"/>
                <w:szCs w:val="24"/>
              </w:rPr>
            </w:pPr>
          </w:p>
          <w:p w14:paraId="79044170" w14:textId="41E1BA3A" w:rsidR="00D420E1" w:rsidRDefault="00D420E1" w:rsidP="00722C16">
            <w:pPr>
              <w:spacing w:after="0"/>
              <w:jc w:val="both"/>
              <w:rPr>
                <w:rFonts w:ascii="Times New Roman" w:hAnsi="Times New Roman"/>
                <w:i/>
                <w:sz w:val="24"/>
                <w:szCs w:val="24"/>
              </w:rPr>
            </w:pPr>
          </w:p>
          <w:p w14:paraId="0BB2083C" w14:textId="3F75F2BD" w:rsidR="00D420E1" w:rsidRDefault="00D420E1" w:rsidP="00722C16">
            <w:pPr>
              <w:spacing w:after="0"/>
              <w:jc w:val="both"/>
              <w:rPr>
                <w:rFonts w:ascii="Times New Roman" w:hAnsi="Times New Roman"/>
                <w:i/>
                <w:sz w:val="24"/>
                <w:szCs w:val="24"/>
              </w:rPr>
            </w:pPr>
          </w:p>
          <w:p w14:paraId="2AEE0C03" w14:textId="5510DB96" w:rsidR="00D420E1" w:rsidRDefault="00D420E1" w:rsidP="00722C16">
            <w:pPr>
              <w:spacing w:after="0"/>
              <w:jc w:val="both"/>
              <w:rPr>
                <w:rFonts w:ascii="Times New Roman" w:hAnsi="Times New Roman"/>
                <w:i/>
                <w:sz w:val="24"/>
                <w:szCs w:val="24"/>
              </w:rPr>
            </w:pPr>
          </w:p>
          <w:p w14:paraId="02C4F34C" w14:textId="1F752A26" w:rsidR="00D420E1" w:rsidRDefault="00D420E1" w:rsidP="00722C16">
            <w:pPr>
              <w:spacing w:after="0"/>
              <w:jc w:val="both"/>
              <w:rPr>
                <w:rFonts w:ascii="Times New Roman" w:hAnsi="Times New Roman"/>
                <w:i/>
                <w:sz w:val="24"/>
                <w:szCs w:val="24"/>
              </w:rPr>
            </w:pPr>
          </w:p>
          <w:p w14:paraId="6CDEC373" w14:textId="636922C5" w:rsidR="00D420E1" w:rsidRDefault="00D420E1" w:rsidP="00722C16">
            <w:pPr>
              <w:spacing w:after="0"/>
              <w:jc w:val="both"/>
              <w:rPr>
                <w:rFonts w:ascii="Times New Roman" w:hAnsi="Times New Roman"/>
                <w:i/>
                <w:sz w:val="24"/>
                <w:szCs w:val="24"/>
              </w:rPr>
            </w:pPr>
          </w:p>
          <w:p w14:paraId="5367DB7F" w14:textId="1DFEDAFE" w:rsidR="00D420E1" w:rsidRDefault="00D420E1" w:rsidP="00722C16">
            <w:pPr>
              <w:spacing w:after="0"/>
              <w:jc w:val="both"/>
              <w:rPr>
                <w:rFonts w:ascii="Times New Roman" w:hAnsi="Times New Roman"/>
                <w:i/>
                <w:sz w:val="24"/>
                <w:szCs w:val="24"/>
              </w:rPr>
            </w:pPr>
          </w:p>
          <w:p w14:paraId="5524015D" w14:textId="514BE353" w:rsidR="009E3EBB" w:rsidRDefault="009E3EBB" w:rsidP="00722C16">
            <w:pPr>
              <w:spacing w:after="0"/>
              <w:jc w:val="both"/>
              <w:rPr>
                <w:rFonts w:ascii="Times New Roman" w:hAnsi="Times New Roman"/>
                <w:i/>
                <w:sz w:val="24"/>
                <w:szCs w:val="24"/>
              </w:rPr>
            </w:pPr>
          </w:p>
          <w:p w14:paraId="675CC45C" w14:textId="496D9594" w:rsidR="009E3EBB" w:rsidRDefault="009E3EBB" w:rsidP="00722C16">
            <w:pPr>
              <w:spacing w:after="0"/>
              <w:jc w:val="both"/>
              <w:rPr>
                <w:rFonts w:ascii="Times New Roman" w:hAnsi="Times New Roman"/>
                <w:i/>
                <w:sz w:val="24"/>
                <w:szCs w:val="24"/>
              </w:rPr>
            </w:pPr>
          </w:p>
          <w:p w14:paraId="0C10333F" w14:textId="758C4009" w:rsidR="009E3EBB" w:rsidRDefault="009E3EBB" w:rsidP="00722C16">
            <w:pPr>
              <w:spacing w:after="0"/>
              <w:jc w:val="both"/>
              <w:rPr>
                <w:rFonts w:ascii="Times New Roman" w:hAnsi="Times New Roman"/>
                <w:i/>
                <w:sz w:val="24"/>
                <w:szCs w:val="24"/>
              </w:rPr>
            </w:pPr>
          </w:p>
          <w:p w14:paraId="2081A251" w14:textId="22C5DF27" w:rsidR="009E3EBB" w:rsidRDefault="009E3EBB" w:rsidP="00722C16">
            <w:pPr>
              <w:spacing w:after="0"/>
              <w:jc w:val="both"/>
              <w:rPr>
                <w:rFonts w:ascii="Times New Roman" w:hAnsi="Times New Roman"/>
                <w:i/>
                <w:sz w:val="24"/>
                <w:szCs w:val="24"/>
              </w:rPr>
            </w:pPr>
          </w:p>
          <w:p w14:paraId="1C0E9278" w14:textId="65BF75F4" w:rsidR="009E3EBB" w:rsidRDefault="009E3EBB" w:rsidP="00722C16">
            <w:pPr>
              <w:spacing w:after="0"/>
              <w:jc w:val="both"/>
              <w:rPr>
                <w:rFonts w:ascii="Times New Roman" w:hAnsi="Times New Roman"/>
                <w:i/>
                <w:sz w:val="24"/>
                <w:szCs w:val="24"/>
              </w:rPr>
            </w:pPr>
          </w:p>
          <w:p w14:paraId="7D1CF4EB" w14:textId="5B4FE5DE" w:rsidR="009E3EBB" w:rsidRDefault="009E3EBB" w:rsidP="00722C16">
            <w:pPr>
              <w:spacing w:after="0"/>
              <w:jc w:val="both"/>
              <w:rPr>
                <w:rFonts w:ascii="Times New Roman" w:hAnsi="Times New Roman"/>
                <w:i/>
                <w:sz w:val="24"/>
                <w:szCs w:val="24"/>
              </w:rPr>
            </w:pPr>
          </w:p>
          <w:p w14:paraId="233249B8" w14:textId="3F2BFFD4" w:rsidR="009E3EBB" w:rsidRDefault="009E3EBB" w:rsidP="00722C16">
            <w:pPr>
              <w:spacing w:after="0"/>
              <w:jc w:val="both"/>
              <w:rPr>
                <w:rFonts w:ascii="Times New Roman" w:hAnsi="Times New Roman"/>
                <w:i/>
                <w:sz w:val="24"/>
                <w:szCs w:val="24"/>
              </w:rPr>
            </w:pPr>
          </w:p>
          <w:p w14:paraId="16023A11" w14:textId="03470799" w:rsidR="009E3EBB" w:rsidRDefault="009E3EBB" w:rsidP="00722C16">
            <w:pPr>
              <w:spacing w:after="0"/>
              <w:jc w:val="both"/>
              <w:rPr>
                <w:rFonts w:ascii="Times New Roman" w:hAnsi="Times New Roman"/>
                <w:i/>
                <w:sz w:val="24"/>
                <w:szCs w:val="24"/>
              </w:rPr>
            </w:pPr>
          </w:p>
          <w:p w14:paraId="56FB2A09" w14:textId="5DD1BC5E" w:rsidR="009E3EBB" w:rsidRDefault="009E3EBB" w:rsidP="00722C16">
            <w:pPr>
              <w:spacing w:after="0"/>
              <w:jc w:val="both"/>
              <w:rPr>
                <w:rFonts w:ascii="Times New Roman" w:hAnsi="Times New Roman"/>
                <w:i/>
                <w:sz w:val="24"/>
                <w:szCs w:val="24"/>
              </w:rPr>
            </w:pPr>
          </w:p>
          <w:p w14:paraId="5234431B" w14:textId="21D89E9F" w:rsidR="009E3EBB" w:rsidRDefault="009E3EBB" w:rsidP="00722C16">
            <w:pPr>
              <w:spacing w:after="0"/>
              <w:jc w:val="both"/>
              <w:rPr>
                <w:rFonts w:ascii="Times New Roman" w:hAnsi="Times New Roman"/>
                <w:i/>
                <w:sz w:val="24"/>
                <w:szCs w:val="24"/>
              </w:rPr>
            </w:pPr>
          </w:p>
          <w:p w14:paraId="0E4A0E0F" w14:textId="17474C8C" w:rsidR="009E3EBB" w:rsidRDefault="009E3EBB" w:rsidP="00722C16">
            <w:pPr>
              <w:spacing w:after="0"/>
              <w:jc w:val="both"/>
              <w:rPr>
                <w:rFonts w:ascii="Times New Roman" w:hAnsi="Times New Roman"/>
                <w:i/>
                <w:sz w:val="24"/>
                <w:szCs w:val="24"/>
              </w:rPr>
            </w:pPr>
          </w:p>
          <w:p w14:paraId="25504996" w14:textId="2583C5EF" w:rsidR="009E3EBB" w:rsidRDefault="009E3EBB" w:rsidP="00722C16">
            <w:pPr>
              <w:spacing w:after="0"/>
              <w:jc w:val="both"/>
              <w:rPr>
                <w:rFonts w:ascii="Times New Roman" w:hAnsi="Times New Roman"/>
                <w:i/>
                <w:sz w:val="24"/>
                <w:szCs w:val="24"/>
              </w:rPr>
            </w:pPr>
          </w:p>
          <w:p w14:paraId="4B4D32F9" w14:textId="2F4F3277" w:rsidR="009E3EBB" w:rsidRDefault="009E3EBB" w:rsidP="00722C16">
            <w:pPr>
              <w:spacing w:after="0"/>
              <w:jc w:val="both"/>
              <w:rPr>
                <w:rFonts w:ascii="Times New Roman" w:hAnsi="Times New Roman"/>
                <w:i/>
                <w:sz w:val="24"/>
                <w:szCs w:val="24"/>
              </w:rPr>
            </w:pPr>
          </w:p>
          <w:p w14:paraId="0C4FD9D2" w14:textId="08EAEDDA" w:rsidR="009E3EBB" w:rsidRDefault="009E3EBB" w:rsidP="00722C16">
            <w:pPr>
              <w:spacing w:after="0"/>
              <w:jc w:val="both"/>
              <w:rPr>
                <w:rFonts w:ascii="Times New Roman" w:hAnsi="Times New Roman"/>
                <w:i/>
                <w:sz w:val="24"/>
                <w:szCs w:val="24"/>
              </w:rPr>
            </w:pPr>
          </w:p>
          <w:p w14:paraId="37B377AC" w14:textId="69E24F20" w:rsidR="009E3EBB" w:rsidRDefault="009E3EBB" w:rsidP="00722C16">
            <w:pPr>
              <w:spacing w:after="0"/>
              <w:jc w:val="both"/>
              <w:rPr>
                <w:rFonts w:ascii="Times New Roman" w:hAnsi="Times New Roman"/>
                <w:i/>
                <w:sz w:val="24"/>
                <w:szCs w:val="24"/>
              </w:rPr>
            </w:pPr>
          </w:p>
          <w:p w14:paraId="2A02734A" w14:textId="090CA2B4" w:rsidR="009E3EBB" w:rsidRDefault="009E3EBB" w:rsidP="00722C16">
            <w:pPr>
              <w:spacing w:after="0"/>
              <w:jc w:val="both"/>
              <w:rPr>
                <w:rFonts w:ascii="Times New Roman" w:hAnsi="Times New Roman"/>
                <w:i/>
                <w:sz w:val="24"/>
                <w:szCs w:val="24"/>
              </w:rPr>
            </w:pPr>
          </w:p>
          <w:p w14:paraId="44CA7F60" w14:textId="35D77E56" w:rsidR="009E3EBB" w:rsidRDefault="009E3EBB" w:rsidP="00722C16">
            <w:pPr>
              <w:spacing w:after="0"/>
              <w:jc w:val="both"/>
              <w:rPr>
                <w:rFonts w:ascii="Times New Roman" w:hAnsi="Times New Roman"/>
                <w:i/>
                <w:sz w:val="24"/>
                <w:szCs w:val="24"/>
              </w:rPr>
            </w:pPr>
          </w:p>
          <w:p w14:paraId="271668DC" w14:textId="73C0E12B" w:rsidR="009E3EBB" w:rsidRDefault="009E3EBB" w:rsidP="00722C16">
            <w:pPr>
              <w:spacing w:after="0"/>
              <w:jc w:val="both"/>
              <w:rPr>
                <w:rFonts w:ascii="Times New Roman" w:hAnsi="Times New Roman"/>
                <w:i/>
                <w:sz w:val="24"/>
                <w:szCs w:val="24"/>
              </w:rPr>
            </w:pPr>
          </w:p>
          <w:p w14:paraId="498B2528" w14:textId="4A4562F3" w:rsidR="009E3EBB" w:rsidRDefault="009E3EBB" w:rsidP="00722C16">
            <w:pPr>
              <w:spacing w:after="0"/>
              <w:jc w:val="both"/>
              <w:rPr>
                <w:rFonts w:ascii="Times New Roman" w:hAnsi="Times New Roman"/>
                <w:i/>
                <w:sz w:val="24"/>
                <w:szCs w:val="24"/>
              </w:rPr>
            </w:pPr>
          </w:p>
          <w:p w14:paraId="62F1D725" w14:textId="4F7972D2" w:rsidR="009E3EBB" w:rsidRDefault="009E3EBB" w:rsidP="00722C16">
            <w:pPr>
              <w:spacing w:after="0"/>
              <w:jc w:val="both"/>
              <w:rPr>
                <w:rFonts w:ascii="Times New Roman" w:hAnsi="Times New Roman"/>
                <w:i/>
                <w:sz w:val="24"/>
                <w:szCs w:val="24"/>
              </w:rPr>
            </w:pPr>
          </w:p>
          <w:p w14:paraId="0136D276" w14:textId="593587E5" w:rsidR="009E3EBB" w:rsidRDefault="009E3EBB" w:rsidP="00722C16">
            <w:pPr>
              <w:spacing w:after="0"/>
              <w:jc w:val="both"/>
              <w:rPr>
                <w:rFonts w:ascii="Times New Roman" w:hAnsi="Times New Roman"/>
                <w:i/>
                <w:sz w:val="24"/>
                <w:szCs w:val="24"/>
              </w:rPr>
            </w:pPr>
          </w:p>
          <w:p w14:paraId="75AB4623" w14:textId="26A78E7C" w:rsidR="009E3EBB" w:rsidRDefault="009E3EBB" w:rsidP="00722C16">
            <w:pPr>
              <w:spacing w:after="0"/>
              <w:jc w:val="both"/>
              <w:rPr>
                <w:rFonts w:ascii="Times New Roman" w:hAnsi="Times New Roman"/>
                <w:i/>
                <w:sz w:val="24"/>
                <w:szCs w:val="24"/>
              </w:rPr>
            </w:pPr>
          </w:p>
          <w:p w14:paraId="0512027E" w14:textId="62578829" w:rsidR="009E3EBB" w:rsidRDefault="009E3EBB" w:rsidP="00722C16">
            <w:pPr>
              <w:spacing w:after="0"/>
              <w:jc w:val="both"/>
              <w:rPr>
                <w:rFonts w:ascii="Times New Roman" w:hAnsi="Times New Roman"/>
                <w:i/>
                <w:sz w:val="24"/>
                <w:szCs w:val="24"/>
              </w:rPr>
            </w:pPr>
          </w:p>
          <w:p w14:paraId="530F87C7" w14:textId="2DD10A92" w:rsidR="009E3EBB" w:rsidRDefault="009E3EBB" w:rsidP="00722C16">
            <w:pPr>
              <w:spacing w:after="0"/>
              <w:jc w:val="both"/>
              <w:rPr>
                <w:rFonts w:ascii="Times New Roman" w:hAnsi="Times New Roman"/>
                <w:i/>
                <w:sz w:val="24"/>
                <w:szCs w:val="24"/>
              </w:rPr>
            </w:pPr>
          </w:p>
          <w:p w14:paraId="478F3E4F" w14:textId="1E650585" w:rsidR="009E3EBB" w:rsidRDefault="00FB7376" w:rsidP="00722C16">
            <w:pPr>
              <w:spacing w:after="0"/>
              <w:jc w:val="both"/>
              <w:rPr>
                <w:rFonts w:ascii="Times New Roman" w:hAnsi="Times New Roman"/>
                <w:i/>
                <w:sz w:val="24"/>
                <w:szCs w:val="24"/>
              </w:rPr>
            </w:pPr>
            <w:r>
              <w:rPr>
                <w:rFonts w:ascii="Times New Roman" w:hAnsi="Times New Roman"/>
                <w:i/>
                <w:sz w:val="24"/>
                <w:szCs w:val="24"/>
              </w:rPr>
              <w:t>Order for fine or compensation</w:t>
            </w:r>
          </w:p>
          <w:p w14:paraId="0CB9A9F3" w14:textId="74AA5893" w:rsidR="009E3EBB" w:rsidRDefault="009E3EBB" w:rsidP="00722C16">
            <w:pPr>
              <w:spacing w:after="0"/>
              <w:jc w:val="both"/>
              <w:rPr>
                <w:rFonts w:ascii="Times New Roman" w:hAnsi="Times New Roman"/>
                <w:i/>
                <w:sz w:val="24"/>
                <w:szCs w:val="24"/>
              </w:rPr>
            </w:pPr>
          </w:p>
          <w:p w14:paraId="4614FC02" w14:textId="5E85D575" w:rsidR="009E3EBB" w:rsidRDefault="009E3EBB" w:rsidP="00722C16">
            <w:pPr>
              <w:spacing w:after="0"/>
              <w:jc w:val="both"/>
              <w:rPr>
                <w:rFonts w:ascii="Times New Roman" w:hAnsi="Times New Roman"/>
                <w:i/>
                <w:sz w:val="24"/>
                <w:szCs w:val="24"/>
              </w:rPr>
            </w:pPr>
          </w:p>
          <w:p w14:paraId="4F5AD03B" w14:textId="10955ACA" w:rsidR="009E3EBB" w:rsidRDefault="009E3EBB" w:rsidP="00722C16">
            <w:pPr>
              <w:spacing w:after="0"/>
              <w:jc w:val="both"/>
              <w:rPr>
                <w:rFonts w:ascii="Times New Roman" w:hAnsi="Times New Roman"/>
                <w:i/>
                <w:sz w:val="24"/>
                <w:szCs w:val="24"/>
              </w:rPr>
            </w:pPr>
          </w:p>
          <w:p w14:paraId="4CC8BFB0" w14:textId="7DF6F32E" w:rsidR="009E3EBB" w:rsidRDefault="009E3EBB" w:rsidP="00722C16">
            <w:pPr>
              <w:spacing w:after="0"/>
              <w:jc w:val="both"/>
              <w:rPr>
                <w:rFonts w:ascii="Times New Roman" w:hAnsi="Times New Roman"/>
                <w:i/>
                <w:sz w:val="24"/>
                <w:szCs w:val="24"/>
              </w:rPr>
            </w:pPr>
          </w:p>
          <w:p w14:paraId="05DC1849" w14:textId="3B5125EE" w:rsidR="009E3EBB" w:rsidRDefault="009E3EBB" w:rsidP="00722C16">
            <w:pPr>
              <w:spacing w:after="0"/>
              <w:jc w:val="both"/>
              <w:rPr>
                <w:rFonts w:ascii="Times New Roman" w:hAnsi="Times New Roman"/>
                <w:i/>
                <w:sz w:val="24"/>
                <w:szCs w:val="24"/>
              </w:rPr>
            </w:pPr>
          </w:p>
          <w:p w14:paraId="3328F5E7" w14:textId="77777777" w:rsidR="009E3EBB" w:rsidRDefault="009E3EBB" w:rsidP="00722C16">
            <w:pPr>
              <w:spacing w:after="0"/>
              <w:jc w:val="both"/>
              <w:rPr>
                <w:rFonts w:ascii="Times New Roman" w:hAnsi="Times New Roman"/>
                <w:i/>
                <w:sz w:val="24"/>
                <w:szCs w:val="24"/>
              </w:rPr>
            </w:pPr>
          </w:p>
          <w:p w14:paraId="34BABA53" w14:textId="77777777" w:rsidR="00D420E1" w:rsidRDefault="00D420E1" w:rsidP="00722C16">
            <w:pPr>
              <w:spacing w:after="0"/>
              <w:jc w:val="both"/>
              <w:rPr>
                <w:rFonts w:ascii="Times New Roman" w:hAnsi="Times New Roman"/>
                <w:i/>
                <w:sz w:val="24"/>
                <w:szCs w:val="24"/>
              </w:rPr>
            </w:pPr>
          </w:p>
          <w:p w14:paraId="20289025" w14:textId="6DF80319" w:rsidR="005900D0" w:rsidRDefault="005900D0" w:rsidP="00722C16">
            <w:pPr>
              <w:spacing w:after="0"/>
              <w:jc w:val="both"/>
              <w:rPr>
                <w:rFonts w:ascii="Times New Roman" w:hAnsi="Times New Roman"/>
                <w:i/>
                <w:sz w:val="24"/>
                <w:szCs w:val="24"/>
              </w:rPr>
            </w:pPr>
          </w:p>
          <w:p w14:paraId="5E9BC0DA" w14:textId="4456EA13" w:rsidR="00C971C7" w:rsidRDefault="00C971C7" w:rsidP="00722C16">
            <w:pPr>
              <w:spacing w:after="0"/>
              <w:jc w:val="both"/>
              <w:rPr>
                <w:rFonts w:ascii="Times New Roman" w:hAnsi="Times New Roman"/>
                <w:i/>
                <w:sz w:val="24"/>
                <w:szCs w:val="24"/>
              </w:rPr>
            </w:pPr>
          </w:p>
          <w:p w14:paraId="555EBF3B" w14:textId="09D70F20" w:rsidR="00C971C7" w:rsidRDefault="00C971C7" w:rsidP="00722C16">
            <w:pPr>
              <w:spacing w:after="0"/>
              <w:jc w:val="both"/>
              <w:rPr>
                <w:rFonts w:ascii="Times New Roman" w:hAnsi="Times New Roman"/>
                <w:i/>
                <w:sz w:val="24"/>
                <w:szCs w:val="24"/>
              </w:rPr>
            </w:pPr>
          </w:p>
          <w:p w14:paraId="1A6BE5E4" w14:textId="25EE7844" w:rsidR="00C971C7" w:rsidRDefault="00C971C7" w:rsidP="00722C16">
            <w:pPr>
              <w:spacing w:after="0"/>
              <w:jc w:val="both"/>
              <w:rPr>
                <w:rFonts w:ascii="Times New Roman" w:hAnsi="Times New Roman"/>
                <w:i/>
                <w:sz w:val="24"/>
                <w:szCs w:val="24"/>
              </w:rPr>
            </w:pPr>
          </w:p>
          <w:p w14:paraId="488896B4" w14:textId="261D0278" w:rsidR="00C971C7" w:rsidRDefault="00C971C7" w:rsidP="00722C16">
            <w:pPr>
              <w:spacing w:after="0"/>
              <w:jc w:val="both"/>
              <w:rPr>
                <w:rFonts w:ascii="Times New Roman" w:hAnsi="Times New Roman"/>
                <w:i/>
                <w:sz w:val="24"/>
                <w:szCs w:val="24"/>
              </w:rPr>
            </w:pPr>
          </w:p>
          <w:p w14:paraId="41F47A14" w14:textId="6E317426" w:rsidR="00C971C7" w:rsidRDefault="00C971C7" w:rsidP="00722C16">
            <w:pPr>
              <w:spacing w:after="0"/>
              <w:jc w:val="both"/>
              <w:rPr>
                <w:rFonts w:ascii="Times New Roman" w:hAnsi="Times New Roman"/>
                <w:i/>
                <w:sz w:val="24"/>
                <w:szCs w:val="24"/>
              </w:rPr>
            </w:pPr>
          </w:p>
          <w:p w14:paraId="7A41D04F" w14:textId="494E6686" w:rsidR="00C971C7" w:rsidRDefault="00C971C7" w:rsidP="00722C16">
            <w:pPr>
              <w:spacing w:after="0"/>
              <w:jc w:val="both"/>
              <w:rPr>
                <w:rFonts w:ascii="Times New Roman" w:hAnsi="Times New Roman"/>
                <w:i/>
                <w:sz w:val="24"/>
                <w:szCs w:val="24"/>
              </w:rPr>
            </w:pPr>
            <w:r>
              <w:rPr>
                <w:rFonts w:ascii="Times New Roman" w:hAnsi="Times New Roman"/>
                <w:i/>
                <w:sz w:val="24"/>
                <w:szCs w:val="24"/>
              </w:rPr>
              <w:t xml:space="preserve">Power of court to refer child for community service </w:t>
            </w:r>
          </w:p>
          <w:p w14:paraId="5FBFF7A6" w14:textId="7D0CFC41" w:rsidR="00C971C7" w:rsidRDefault="00C971C7" w:rsidP="00722C16">
            <w:pPr>
              <w:spacing w:after="0"/>
              <w:jc w:val="both"/>
              <w:rPr>
                <w:rFonts w:ascii="Times New Roman" w:hAnsi="Times New Roman"/>
                <w:i/>
                <w:sz w:val="24"/>
                <w:szCs w:val="24"/>
              </w:rPr>
            </w:pPr>
          </w:p>
          <w:p w14:paraId="76363A61" w14:textId="74CBD5AB" w:rsidR="00C971C7" w:rsidRDefault="00C971C7" w:rsidP="00722C16">
            <w:pPr>
              <w:spacing w:after="0"/>
              <w:jc w:val="both"/>
              <w:rPr>
                <w:rFonts w:ascii="Times New Roman" w:hAnsi="Times New Roman"/>
                <w:i/>
                <w:sz w:val="24"/>
                <w:szCs w:val="24"/>
              </w:rPr>
            </w:pPr>
          </w:p>
          <w:p w14:paraId="4AD0EED1" w14:textId="19850E57" w:rsidR="00C971C7" w:rsidRDefault="00C971C7" w:rsidP="00722C16">
            <w:pPr>
              <w:spacing w:after="0"/>
              <w:jc w:val="both"/>
              <w:rPr>
                <w:rFonts w:ascii="Times New Roman" w:hAnsi="Times New Roman"/>
                <w:i/>
                <w:sz w:val="24"/>
                <w:szCs w:val="24"/>
              </w:rPr>
            </w:pPr>
          </w:p>
          <w:p w14:paraId="2083E823" w14:textId="03D63257" w:rsidR="00C971C7" w:rsidRDefault="00C971C7" w:rsidP="00722C16">
            <w:pPr>
              <w:spacing w:after="0"/>
              <w:jc w:val="both"/>
              <w:rPr>
                <w:rFonts w:ascii="Times New Roman" w:hAnsi="Times New Roman"/>
                <w:i/>
                <w:sz w:val="24"/>
                <w:szCs w:val="24"/>
              </w:rPr>
            </w:pPr>
          </w:p>
          <w:p w14:paraId="4B55EE46" w14:textId="7101606C" w:rsidR="00C971C7" w:rsidRDefault="00C971C7" w:rsidP="00722C16">
            <w:pPr>
              <w:spacing w:after="0"/>
              <w:jc w:val="both"/>
              <w:rPr>
                <w:rFonts w:ascii="Times New Roman" w:hAnsi="Times New Roman"/>
                <w:i/>
                <w:sz w:val="24"/>
                <w:szCs w:val="24"/>
              </w:rPr>
            </w:pPr>
          </w:p>
          <w:p w14:paraId="5CDD0026" w14:textId="5248CA56" w:rsidR="00C971C7" w:rsidRDefault="00C971C7" w:rsidP="00722C16">
            <w:pPr>
              <w:spacing w:after="0"/>
              <w:jc w:val="both"/>
              <w:rPr>
                <w:rFonts w:ascii="Times New Roman" w:hAnsi="Times New Roman"/>
                <w:i/>
                <w:sz w:val="24"/>
                <w:szCs w:val="24"/>
              </w:rPr>
            </w:pPr>
          </w:p>
          <w:p w14:paraId="4D871FD5" w14:textId="3EC7AED3" w:rsidR="00C971C7" w:rsidRDefault="00C971C7" w:rsidP="00722C16">
            <w:pPr>
              <w:spacing w:after="0"/>
              <w:jc w:val="both"/>
              <w:rPr>
                <w:rFonts w:ascii="Times New Roman" w:hAnsi="Times New Roman"/>
                <w:i/>
                <w:sz w:val="24"/>
                <w:szCs w:val="24"/>
              </w:rPr>
            </w:pPr>
          </w:p>
          <w:p w14:paraId="0D8ABD7B" w14:textId="7DF0909B" w:rsidR="00C971C7" w:rsidRDefault="00C971C7" w:rsidP="00722C16">
            <w:pPr>
              <w:spacing w:after="0"/>
              <w:jc w:val="both"/>
              <w:rPr>
                <w:rFonts w:ascii="Times New Roman" w:hAnsi="Times New Roman"/>
                <w:i/>
                <w:sz w:val="24"/>
                <w:szCs w:val="24"/>
              </w:rPr>
            </w:pPr>
          </w:p>
          <w:p w14:paraId="10E87F93" w14:textId="0CF2FF9F" w:rsidR="00C971C7" w:rsidRDefault="00C971C7" w:rsidP="00722C16">
            <w:pPr>
              <w:spacing w:after="0"/>
              <w:jc w:val="both"/>
              <w:rPr>
                <w:rFonts w:ascii="Times New Roman" w:hAnsi="Times New Roman"/>
                <w:i/>
                <w:sz w:val="24"/>
                <w:szCs w:val="24"/>
              </w:rPr>
            </w:pPr>
          </w:p>
          <w:p w14:paraId="614531F4" w14:textId="3C8E7AF5" w:rsidR="00C971C7" w:rsidRDefault="00C971C7" w:rsidP="00722C16">
            <w:pPr>
              <w:spacing w:after="0"/>
              <w:jc w:val="both"/>
              <w:rPr>
                <w:rFonts w:ascii="Times New Roman" w:hAnsi="Times New Roman"/>
                <w:i/>
                <w:sz w:val="24"/>
                <w:szCs w:val="24"/>
              </w:rPr>
            </w:pPr>
          </w:p>
          <w:p w14:paraId="410FDF3F" w14:textId="6A302F66" w:rsidR="00C971C7" w:rsidRDefault="00C971C7" w:rsidP="00722C16">
            <w:pPr>
              <w:spacing w:after="0"/>
              <w:jc w:val="both"/>
              <w:rPr>
                <w:rFonts w:ascii="Times New Roman" w:hAnsi="Times New Roman"/>
                <w:i/>
                <w:sz w:val="24"/>
                <w:szCs w:val="24"/>
              </w:rPr>
            </w:pPr>
          </w:p>
          <w:p w14:paraId="5597475A" w14:textId="4CB2A9EB" w:rsidR="00C971C7" w:rsidRDefault="00C971C7" w:rsidP="00722C16">
            <w:pPr>
              <w:spacing w:after="0"/>
              <w:jc w:val="both"/>
              <w:rPr>
                <w:rFonts w:ascii="Times New Roman" w:hAnsi="Times New Roman"/>
                <w:i/>
                <w:sz w:val="24"/>
                <w:szCs w:val="24"/>
              </w:rPr>
            </w:pPr>
          </w:p>
          <w:p w14:paraId="7D2D7ADB" w14:textId="38A8AE1F" w:rsidR="00C971C7" w:rsidRDefault="00C971C7" w:rsidP="00722C16">
            <w:pPr>
              <w:spacing w:after="0"/>
              <w:jc w:val="both"/>
              <w:rPr>
                <w:rFonts w:ascii="Times New Roman" w:hAnsi="Times New Roman"/>
                <w:i/>
                <w:sz w:val="24"/>
                <w:szCs w:val="24"/>
              </w:rPr>
            </w:pPr>
          </w:p>
          <w:p w14:paraId="3A2CBEEB" w14:textId="71503B6B" w:rsidR="00C971C7" w:rsidRDefault="00C971C7" w:rsidP="00722C16">
            <w:pPr>
              <w:spacing w:after="0"/>
              <w:jc w:val="both"/>
              <w:rPr>
                <w:rFonts w:ascii="Times New Roman" w:hAnsi="Times New Roman"/>
                <w:i/>
                <w:sz w:val="24"/>
                <w:szCs w:val="24"/>
              </w:rPr>
            </w:pPr>
          </w:p>
          <w:p w14:paraId="2E0464BE" w14:textId="723B6201" w:rsidR="00C971C7" w:rsidRDefault="0003136F" w:rsidP="00722C16">
            <w:pPr>
              <w:spacing w:after="0"/>
              <w:jc w:val="both"/>
              <w:rPr>
                <w:rFonts w:ascii="Times New Roman" w:hAnsi="Times New Roman"/>
                <w:i/>
                <w:sz w:val="24"/>
                <w:szCs w:val="24"/>
              </w:rPr>
            </w:pPr>
            <w:r>
              <w:rPr>
                <w:rFonts w:ascii="Times New Roman" w:hAnsi="Times New Roman"/>
                <w:i/>
                <w:sz w:val="24"/>
                <w:szCs w:val="24"/>
              </w:rPr>
              <w:t>Breach of non-custodial measure</w:t>
            </w:r>
          </w:p>
          <w:p w14:paraId="6B2BA60A" w14:textId="7D626675" w:rsidR="00C36F92" w:rsidRDefault="00C36F92" w:rsidP="00722C16">
            <w:pPr>
              <w:spacing w:after="0"/>
              <w:jc w:val="both"/>
              <w:rPr>
                <w:rFonts w:ascii="Times New Roman" w:hAnsi="Times New Roman"/>
                <w:i/>
                <w:sz w:val="24"/>
                <w:szCs w:val="24"/>
              </w:rPr>
            </w:pPr>
          </w:p>
          <w:p w14:paraId="430190B6" w14:textId="75D43FD1" w:rsidR="00C36F92" w:rsidRDefault="00C36F92" w:rsidP="00722C16">
            <w:pPr>
              <w:spacing w:after="0"/>
              <w:jc w:val="both"/>
              <w:rPr>
                <w:rFonts w:ascii="Times New Roman" w:hAnsi="Times New Roman"/>
                <w:i/>
                <w:sz w:val="24"/>
                <w:szCs w:val="24"/>
              </w:rPr>
            </w:pPr>
          </w:p>
          <w:p w14:paraId="6AA137C0" w14:textId="2B314F36" w:rsidR="00C36F92" w:rsidRDefault="00C36F92" w:rsidP="00722C16">
            <w:pPr>
              <w:spacing w:after="0"/>
              <w:jc w:val="both"/>
              <w:rPr>
                <w:rFonts w:ascii="Times New Roman" w:hAnsi="Times New Roman"/>
                <w:i/>
                <w:sz w:val="24"/>
                <w:szCs w:val="24"/>
              </w:rPr>
            </w:pPr>
          </w:p>
          <w:p w14:paraId="1DB890D4" w14:textId="755D825C" w:rsidR="00C36F92" w:rsidRDefault="00C36F92" w:rsidP="00722C16">
            <w:pPr>
              <w:spacing w:after="0"/>
              <w:jc w:val="both"/>
              <w:rPr>
                <w:rFonts w:ascii="Times New Roman" w:hAnsi="Times New Roman"/>
                <w:i/>
                <w:sz w:val="24"/>
                <w:szCs w:val="24"/>
              </w:rPr>
            </w:pPr>
          </w:p>
          <w:p w14:paraId="1F5EF2FE" w14:textId="04B8E1DE" w:rsidR="00C36F92" w:rsidRDefault="00C36F92" w:rsidP="00722C16">
            <w:pPr>
              <w:spacing w:after="0"/>
              <w:jc w:val="both"/>
              <w:rPr>
                <w:rFonts w:ascii="Times New Roman" w:hAnsi="Times New Roman"/>
                <w:i/>
                <w:sz w:val="24"/>
                <w:szCs w:val="24"/>
              </w:rPr>
            </w:pPr>
          </w:p>
          <w:p w14:paraId="43BDB859" w14:textId="0A47E060" w:rsidR="00C36F92" w:rsidRDefault="00C36F92" w:rsidP="00722C16">
            <w:pPr>
              <w:spacing w:after="0"/>
              <w:jc w:val="both"/>
              <w:rPr>
                <w:rFonts w:ascii="Times New Roman" w:hAnsi="Times New Roman"/>
                <w:i/>
                <w:sz w:val="24"/>
                <w:szCs w:val="24"/>
              </w:rPr>
            </w:pPr>
          </w:p>
          <w:p w14:paraId="02778903" w14:textId="30D90D3E" w:rsidR="00C36F92" w:rsidRDefault="00C36F92" w:rsidP="00722C16">
            <w:pPr>
              <w:spacing w:after="0"/>
              <w:jc w:val="both"/>
              <w:rPr>
                <w:rFonts w:ascii="Times New Roman" w:hAnsi="Times New Roman"/>
                <w:i/>
                <w:sz w:val="24"/>
                <w:szCs w:val="24"/>
              </w:rPr>
            </w:pPr>
          </w:p>
          <w:p w14:paraId="11DDE010" w14:textId="7B6A9351" w:rsidR="00C36F92" w:rsidRDefault="00C36F92" w:rsidP="00722C16">
            <w:pPr>
              <w:spacing w:after="0"/>
              <w:jc w:val="both"/>
              <w:rPr>
                <w:rFonts w:ascii="Times New Roman" w:hAnsi="Times New Roman"/>
                <w:i/>
                <w:sz w:val="24"/>
                <w:szCs w:val="24"/>
              </w:rPr>
            </w:pPr>
          </w:p>
          <w:p w14:paraId="42A28E4D" w14:textId="048A6101" w:rsidR="00C36F92" w:rsidRDefault="00C36F92" w:rsidP="00722C16">
            <w:pPr>
              <w:spacing w:after="0"/>
              <w:jc w:val="both"/>
              <w:rPr>
                <w:rFonts w:ascii="Times New Roman" w:hAnsi="Times New Roman"/>
                <w:i/>
                <w:sz w:val="24"/>
                <w:szCs w:val="24"/>
              </w:rPr>
            </w:pPr>
          </w:p>
          <w:p w14:paraId="4BB828D2" w14:textId="624FBE6E" w:rsidR="00C36F92" w:rsidRDefault="00C36F92" w:rsidP="00722C16">
            <w:pPr>
              <w:spacing w:after="0"/>
              <w:jc w:val="both"/>
              <w:rPr>
                <w:rFonts w:ascii="Times New Roman" w:hAnsi="Times New Roman"/>
                <w:i/>
                <w:sz w:val="24"/>
                <w:szCs w:val="24"/>
              </w:rPr>
            </w:pPr>
          </w:p>
          <w:p w14:paraId="28496C70" w14:textId="7258EDD6" w:rsidR="00C36F92" w:rsidRDefault="00C36F92" w:rsidP="00722C16">
            <w:pPr>
              <w:spacing w:after="0"/>
              <w:jc w:val="both"/>
              <w:rPr>
                <w:rFonts w:ascii="Times New Roman" w:hAnsi="Times New Roman"/>
                <w:i/>
                <w:sz w:val="24"/>
                <w:szCs w:val="24"/>
              </w:rPr>
            </w:pPr>
          </w:p>
          <w:p w14:paraId="58A91E0E" w14:textId="56B89B6B" w:rsidR="00C36F92" w:rsidRDefault="00C36F92" w:rsidP="00722C16">
            <w:pPr>
              <w:spacing w:after="0"/>
              <w:jc w:val="both"/>
              <w:rPr>
                <w:rFonts w:ascii="Times New Roman" w:hAnsi="Times New Roman"/>
                <w:i/>
                <w:sz w:val="24"/>
                <w:szCs w:val="24"/>
              </w:rPr>
            </w:pPr>
          </w:p>
          <w:p w14:paraId="032F3097" w14:textId="0A899ECD" w:rsidR="00C36F92" w:rsidRDefault="00C36F92" w:rsidP="00722C16">
            <w:pPr>
              <w:spacing w:after="0"/>
              <w:jc w:val="both"/>
              <w:rPr>
                <w:rFonts w:ascii="Times New Roman" w:hAnsi="Times New Roman"/>
                <w:i/>
                <w:sz w:val="24"/>
                <w:szCs w:val="24"/>
              </w:rPr>
            </w:pPr>
          </w:p>
          <w:p w14:paraId="5C9DC330" w14:textId="324FC728" w:rsidR="00C36F92" w:rsidRDefault="00C36F92" w:rsidP="00722C16">
            <w:pPr>
              <w:spacing w:after="0"/>
              <w:jc w:val="both"/>
              <w:rPr>
                <w:rFonts w:ascii="Times New Roman" w:hAnsi="Times New Roman"/>
                <w:i/>
                <w:sz w:val="24"/>
                <w:szCs w:val="24"/>
              </w:rPr>
            </w:pPr>
          </w:p>
          <w:p w14:paraId="39981E5A" w14:textId="58580A71" w:rsidR="00C36F92" w:rsidRDefault="00C36F92" w:rsidP="00722C16">
            <w:pPr>
              <w:spacing w:after="0"/>
              <w:jc w:val="both"/>
              <w:rPr>
                <w:rFonts w:ascii="Times New Roman" w:hAnsi="Times New Roman"/>
                <w:i/>
                <w:sz w:val="24"/>
                <w:szCs w:val="24"/>
              </w:rPr>
            </w:pPr>
          </w:p>
          <w:p w14:paraId="44958437" w14:textId="5E1B6171" w:rsidR="00C36F92" w:rsidRDefault="00C36F92" w:rsidP="00722C16">
            <w:pPr>
              <w:spacing w:after="0"/>
              <w:jc w:val="both"/>
              <w:rPr>
                <w:rFonts w:ascii="Times New Roman" w:hAnsi="Times New Roman"/>
                <w:i/>
                <w:sz w:val="24"/>
                <w:szCs w:val="24"/>
              </w:rPr>
            </w:pPr>
          </w:p>
          <w:p w14:paraId="5B7626C8" w14:textId="78B04866" w:rsidR="00C36F92" w:rsidRDefault="00C36F92" w:rsidP="00722C16">
            <w:pPr>
              <w:spacing w:after="0"/>
              <w:jc w:val="both"/>
              <w:rPr>
                <w:rFonts w:ascii="Times New Roman" w:hAnsi="Times New Roman"/>
                <w:i/>
                <w:sz w:val="24"/>
                <w:szCs w:val="24"/>
              </w:rPr>
            </w:pPr>
          </w:p>
          <w:p w14:paraId="1DD65F94" w14:textId="482D8F55" w:rsidR="00C36F92" w:rsidRDefault="00C36F92" w:rsidP="00722C16">
            <w:pPr>
              <w:spacing w:after="0"/>
              <w:jc w:val="both"/>
              <w:rPr>
                <w:rFonts w:ascii="Times New Roman" w:hAnsi="Times New Roman"/>
                <w:i/>
                <w:sz w:val="24"/>
                <w:szCs w:val="24"/>
              </w:rPr>
            </w:pPr>
          </w:p>
          <w:p w14:paraId="16E07F4E" w14:textId="7FF84D36" w:rsidR="00C36F92" w:rsidRDefault="00C36F92" w:rsidP="00722C16">
            <w:pPr>
              <w:spacing w:after="0"/>
              <w:jc w:val="both"/>
              <w:rPr>
                <w:rFonts w:ascii="Times New Roman" w:hAnsi="Times New Roman"/>
                <w:i/>
                <w:sz w:val="24"/>
                <w:szCs w:val="24"/>
              </w:rPr>
            </w:pPr>
          </w:p>
          <w:p w14:paraId="73B70547" w14:textId="1832DC38" w:rsidR="00C36F92" w:rsidRDefault="00C36F92" w:rsidP="00722C16">
            <w:pPr>
              <w:spacing w:after="0"/>
              <w:jc w:val="both"/>
              <w:rPr>
                <w:rFonts w:ascii="Times New Roman" w:hAnsi="Times New Roman"/>
                <w:i/>
                <w:sz w:val="24"/>
                <w:szCs w:val="24"/>
              </w:rPr>
            </w:pPr>
          </w:p>
          <w:p w14:paraId="72370697" w14:textId="1D18791D" w:rsidR="00C36F92" w:rsidRDefault="00CF7761" w:rsidP="00722C16">
            <w:pPr>
              <w:spacing w:after="0"/>
              <w:jc w:val="both"/>
              <w:rPr>
                <w:rFonts w:ascii="Times New Roman" w:hAnsi="Times New Roman"/>
                <w:i/>
                <w:sz w:val="24"/>
                <w:szCs w:val="24"/>
              </w:rPr>
            </w:pPr>
            <w:r>
              <w:rPr>
                <w:rFonts w:ascii="Times New Roman" w:hAnsi="Times New Roman"/>
                <w:i/>
                <w:sz w:val="24"/>
                <w:szCs w:val="24"/>
              </w:rPr>
              <w:t>Power of court to order for custodial measures</w:t>
            </w:r>
          </w:p>
          <w:p w14:paraId="12203A94" w14:textId="16712823" w:rsidR="00C36F92" w:rsidRDefault="00C36F92" w:rsidP="00722C16">
            <w:pPr>
              <w:spacing w:after="0"/>
              <w:jc w:val="both"/>
              <w:rPr>
                <w:rFonts w:ascii="Times New Roman" w:hAnsi="Times New Roman"/>
                <w:i/>
                <w:sz w:val="24"/>
                <w:szCs w:val="24"/>
              </w:rPr>
            </w:pPr>
          </w:p>
          <w:p w14:paraId="0E1D807D" w14:textId="56F1BE15" w:rsidR="00C36F92" w:rsidRDefault="00C36F92" w:rsidP="00722C16">
            <w:pPr>
              <w:spacing w:after="0"/>
              <w:jc w:val="both"/>
              <w:rPr>
                <w:rFonts w:ascii="Times New Roman" w:hAnsi="Times New Roman"/>
                <w:i/>
                <w:sz w:val="24"/>
                <w:szCs w:val="24"/>
              </w:rPr>
            </w:pPr>
          </w:p>
          <w:p w14:paraId="13161176" w14:textId="2BA4D875" w:rsidR="00C36F92" w:rsidRDefault="00C36F92" w:rsidP="00722C16">
            <w:pPr>
              <w:spacing w:after="0"/>
              <w:jc w:val="both"/>
              <w:rPr>
                <w:rFonts w:ascii="Times New Roman" w:hAnsi="Times New Roman"/>
                <w:i/>
                <w:sz w:val="24"/>
                <w:szCs w:val="24"/>
              </w:rPr>
            </w:pPr>
          </w:p>
          <w:p w14:paraId="6E10DDA3" w14:textId="3975FCFB" w:rsidR="00C36F92" w:rsidRDefault="00C36F92" w:rsidP="00722C16">
            <w:pPr>
              <w:spacing w:after="0"/>
              <w:jc w:val="both"/>
              <w:rPr>
                <w:rFonts w:ascii="Times New Roman" w:hAnsi="Times New Roman"/>
                <w:i/>
                <w:sz w:val="24"/>
                <w:szCs w:val="24"/>
              </w:rPr>
            </w:pPr>
          </w:p>
          <w:p w14:paraId="7E76FF1F" w14:textId="2AB8C385" w:rsidR="00C36F92" w:rsidRDefault="00C36F92" w:rsidP="00722C16">
            <w:pPr>
              <w:spacing w:after="0"/>
              <w:jc w:val="both"/>
              <w:rPr>
                <w:rFonts w:ascii="Times New Roman" w:hAnsi="Times New Roman"/>
                <w:i/>
                <w:sz w:val="24"/>
                <w:szCs w:val="24"/>
              </w:rPr>
            </w:pPr>
          </w:p>
          <w:p w14:paraId="0D3185AF" w14:textId="400F4C43" w:rsidR="00C36F92" w:rsidRDefault="00C36F92" w:rsidP="00722C16">
            <w:pPr>
              <w:spacing w:after="0"/>
              <w:jc w:val="both"/>
              <w:rPr>
                <w:rFonts w:ascii="Times New Roman" w:hAnsi="Times New Roman"/>
                <w:i/>
                <w:sz w:val="24"/>
                <w:szCs w:val="24"/>
              </w:rPr>
            </w:pPr>
          </w:p>
          <w:p w14:paraId="25ED75FE" w14:textId="6195B0D9" w:rsidR="00C36F92" w:rsidRDefault="00C36F92" w:rsidP="00722C16">
            <w:pPr>
              <w:spacing w:after="0"/>
              <w:jc w:val="both"/>
              <w:rPr>
                <w:rFonts w:ascii="Times New Roman" w:hAnsi="Times New Roman"/>
                <w:i/>
                <w:sz w:val="24"/>
                <w:szCs w:val="24"/>
              </w:rPr>
            </w:pPr>
          </w:p>
          <w:p w14:paraId="46AE6BBE" w14:textId="3D007550" w:rsidR="00C36F92" w:rsidRDefault="00C36F92" w:rsidP="00722C16">
            <w:pPr>
              <w:spacing w:after="0"/>
              <w:jc w:val="both"/>
              <w:rPr>
                <w:rFonts w:ascii="Times New Roman" w:hAnsi="Times New Roman"/>
                <w:i/>
                <w:sz w:val="24"/>
                <w:szCs w:val="24"/>
              </w:rPr>
            </w:pPr>
          </w:p>
          <w:p w14:paraId="55A1411F" w14:textId="206A6C72" w:rsidR="00C36F92" w:rsidRDefault="00C36F92" w:rsidP="00722C16">
            <w:pPr>
              <w:spacing w:after="0"/>
              <w:jc w:val="both"/>
              <w:rPr>
                <w:rFonts w:ascii="Times New Roman" w:hAnsi="Times New Roman"/>
                <w:i/>
                <w:sz w:val="24"/>
                <w:szCs w:val="24"/>
              </w:rPr>
            </w:pPr>
          </w:p>
          <w:p w14:paraId="2DCF0D5C" w14:textId="4393D1AD" w:rsidR="00C36F92" w:rsidRDefault="00C36F92" w:rsidP="00722C16">
            <w:pPr>
              <w:spacing w:after="0"/>
              <w:jc w:val="both"/>
              <w:rPr>
                <w:rFonts w:ascii="Times New Roman" w:hAnsi="Times New Roman"/>
                <w:i/>
                <w:sz w:val="24"/>
                <w:szCs w:val="24"/>
              </w:rPr>
            </w:pPr>
          </w:p>
          <w:p w14:paraId="18DFA11B" w14:textId="50A6209B" w:rsidR="00C36F92" w:rsidRDefault="00C36F92" w:rsidP="00722C16">
            <w:pPr>
              <w:spacing w:after="0"/>
              <w:jc w:val="both"/>
              <w:rPr>
                <w:rFonts w:ascii="Times New Roman" w:hAnsi="Times New Roman"/>
                <w:i/>
                <w:sz w:val="24"/>
                <w:szCs w:val="24"/>
              </w:rPr>
            </w:pPr>
          </w:p>
          <w:p w14:paraId="103DC456" w14:textId="77777777" w:rsidR="00C36F92" w:rsidRDefault="00C36F92" w:rsidP="00722C16">
            <w:pPr>
              <w:spacing w:after="0"/>
              <w:jc w:val="both"/>
              <w:rPr>
                <w:rFonts w:ascii="Times New Roman" w:hAnsi="Times New Roman"/>
                <w:i/>
                <w:sz w:val="24"/>
                <w:szCs w:val="24"/>
              </w:rPr>
            </w:pPr>
          </w:p>
          <w:p w14:paraId="5F03D384" w14:textId="474028FE" w:rsidR="00C971C7" w:rsidRDefault="00C971C7" w:rsidP="00722C16">
            <w:pPr>
              <w:spacing w:after="0"/>
              <w:jc w:val="both"/>
              <w:rPr>
                <w:rFonts w:ascii="Times New Roman" w:hAnsi="Times New Roman"/>
                <w:i/>
                <w:sz w:val="24"/>
                <w:szCs w:val="24"/>
              </w:rPr>
            </w:pPr>
          </w:p>
          <w:p w14:paraId="03717ABC" w14:textId="6AEAB6C0" w:rsidR="00C971C7" w:rsidRDefault="00C971C7" w:rsidP="00722C16">
            <w:pPr>
              <w:spacing w:after="0"/>
              <w:jc w:val="both"/>
              <w:rPr>
                <w:rFonts w:ascii="Times New Roman" w:hAnsi="Times New Roman"/>
                <w:i/>
                <w:sz w:val="24"/>
                <w:szCs w:val="24"/>
              </w:rPr>
            </w:pPr>
          </w:p>
          <w:p w14:paraId="4971CB3A" w14:textId="60CBAD2B" w:rsidR="00C971C7" w:rsidRDefault="00C971C7" w:rsidP="00722C16">
            <w:pPr>
              <w:spacing w:after="0"/>
              <w:jc w:val="both"/>
              <w:rPr>
                <w:rFonts w:ascii="Times New Roman" w:hAnsi="Times New Roman"/>
                <w:i/>
                <w:sz w:val="24"/>
                <w:szCs w:val="24"/>
              </w:rPr>
            </w:pPr>
          </w:p>
          <w:p w14:paraId="00BF29B6" w14:textId="77777777" w:rsidR="00C971C7" w:rsidRDefault="00C971C7" w:rsidP="00722C16">
            <w:pPr>
              <w:spacing w:after="0"/>
              <w:jc w:val="both"/>
              <w:rPr>
                <w:rFonts w:ascii="Times New Roman" w:hAnsi="Times New Roman"/>
                <w:i/>
                <w:sz w:val="24"/>
                <w:szCs w:val="24"/>
              </w:rPr>
            </w:pPr>
          </w:p>
          <w:p w14:paraId="2734617A" w14:textId="7AFE8444" w:rsidR="005900D0" w:rsidRDefault="005900D0" w:rsidP="00722C16">
            <w:pPr>
              <w:spacing w:after="0"/>
              <w:jc w:val="both"/>
              <w:rPr>
                <w:rFonts w:ascii="Times New Roman" w:hAnsi="Times New Roman"/>
                <w:i/>
                <w:sz w:val="24"/>
                <w:szCs w:val="24"/>
              </w:rPr>
            </w:pPr>
          </w:p>
          <w:p w14:paraId="11251CAB" w14:textId="5F77EB42" w:rsidR="000722D3" w:rsidRDefault="000722D3" w:rsidP="00722C16">
            <w:pPr>
              <w:spacing w:after="0"/>
              <w:jc w:val="both"/>
              <w:rPr>
                <w:rFonts w:ascii="Times New Roman" w:hAnsi="Times New Roman"/>
                <w:i/>
                <w:sz w:val="24"/>
                <w:szCs w:val="24"/>
              </w:rPr>
            </w:pPr>
          </w:p>
          <w:p w14:paraId="168933BF" w14:textId="7BF9D80A" w:rsidR="000722D3" w:rsidRDefault="000722D3" w:rsidP="00722C16">
            <w:pPr>
              <w:spacing w:after="0"/>
              <w:jc w:val="both"/>
              <w:rPr>
                <w:rFonts w:ascii="Times New Roman" w:hAnsi="Times New Roman"/>
                <w:i/>
                <w:sz w:val="24"/>
                <w:szCs w:val="24"/>
              </w:rPr>
            </w:pPr>
          </w:p>
          <w:p w14:paraId="3AE1F331" w14:textId="252FBC0B" w:rsidR="000722D3" w:rsidRDefault="000722D3" w:rsidP="00722C16">
            <w:pPr>
              <w:spacing w:after="0"/>
              <w:jc w:val="both"/>
              <w:rPr>
                <w:rFonts w:ascii="Times New Roman" w:hAnsi="Times New Roman"/>
                <w:i/>
                <w:sz w:val="24"/>
                <w:szCs w:val="24"/>
              </w:rPr>
            </w:pPr>
          </w:p>
          <w:p w14:paraId="334DB97B" w14:textId="438BD5C0" w:rsidR="000722D3" w:rsidRDefault="000722D3" w:rsidP="00722C16">
            <w:pPr>
              <w:spacing w:after="0"/>
              <w:jc w:val="both"/>
              <w:rPr>
                <w:rFonts w:ascii="Times New Roman" w:hAnsi="Times New Roman"/>
                <w:i/>
                <w:sz w:val="24"/>
                <w:szCs w:val="24"/>
              </w:rPr>
            </w:pPr>
          </w:p>
          <w:p w14:paraId="66940947" w14:textId="68B73C8B" w:rsidR="000722D3" w:rsidRDefault="000722D3" w:rsidP="00722C16">
            <w:pPr>
              <w:spacing w:after="0"/>
              <w:jc w:val="both"/>
              <w:rPr>
                <w:rFonts w:ascii="Times New Roman" w:hAnsi="Times New Roman"/>
                <w:i/>
                <w:sz w:val="24"/>
                <w:szCs w:val="24"/>
              </w:rPr>
            </w:pPr>
          </w:p>
          <w:p w14:paraId="589A7C48" w14:textId="5DF11634" w:rsidR="000722D3" w:rsidRDefault="000722D3" w:rsidP="00722C16">
            <w:pPr>
              <w:spacing w:after="0"/>
              <w:jc w:val="both"/>
              <w:rPr>
                <w:rFonts w:ascii="Times New Roman" w:hAnsi="Times New Roman"/>
                <w:i/>
                <w:sz w:val="24"/>
                <w:szCs w:val="24"/>
              </w:rPr>
            </w:pPr>
          </w:p>
          <w:p w14:paraId="04ED9FF6" w14:textId="0EA2528C" w:rsidR="000722D3" w:rsidRDefault="009D5B8A" w:rsidP="00722C16">
            <w:pPr>
              <w:spacing w:after="0"/>
              <w:jc w:val="both"/>
              <w:rPr>
                <w:rFonts w:ascii="Times New Roman" w:hAnsi="Times New Roman"/>
                <w:i/>
                <w:sz w:val="24"/>
                <w:szCs w:val="24"/>
              </w:rPr>
            </w:pPr>
            <w:r>
              <w:rPr>
                <w:rFonts w:ascii="Times New Roman" w:hAnsi="Times New Roman"/>
                <w:i/>
                <w:sz w:val="24"/>
                <w:szCs w:val="24"/>
              </w:rPr>
              <w:t xml:space="preserve">Instances where a child may be placed in state accommodation </w:t>
            </w:r>
          </w:p>
          <w:p w14:paraId="7432817F" w14:textId="1B3EDDFE" w:rsidR="000722D3" w:rsidRDefault="000722D3" w:rsidP="00722C16">
            <w:pPr>
              <w:spacing w:after="0"/>
              <w:jc w:val="both"/>
              <w:rPr>
                <w:rFonts w:ascii="Times New Roman" w:hAnsi="Times New Roman"/>
                <w:i/>
                <w:sz w:val="24"/>
                <w:szCs w:val="24"/>
              </w:rPr>
            </w:pPr>
          </w:p>
          <w:p w14:paraId="55D7148A" w14:textId="01D694A8" w:rsidR="000722D3" w:rsidRDefault="000722D3" w:rsidP="00722C16">
            <w:pPr>
              <w:spacing w:after="0"/>
              <w:jc w:val="both"/>
              <w:rPr>
                <w:rFonts w:ascii="Times New Roman" w:hAnsi="Times New Roman"/>
                <w:i/>
                <w:sz w:val="24"/>
                <w:szCs w:val="24"/>
              </w:rPr>
            </w:pPr>
          </w:p>
          <w:p w14:paraId="2011A050" w14:textId="64B6925A" w:rsidR="000722D3" w:rsidRDefault="000722D3" w:rsidP="00722C16">
            <w:pPr>
              <w:spacing w:after="0"/>
              <w:jc w:val="both"/>
              <w:rPr>
                <w:rFonts w:ascii="Times New Roman" w:hAnsi="Times New Roman"/>
                <w:i/>
                <w:sz w:val="24"/>
                <w:szCs w:val="24"/>
              </w:rPr>
            </w:pPr>
          </w:p>
          <w:p w14:paraId="4B197CB5" w14:textId="267FF11F" w:rsidR="000722D3" w:rsidRDefault="000722D3" w:rsidP="00722C16">
            <w:pPr>
              <w:spacing w:after="0"/>
              <w:jc w:val="both"/>
              <w:rPr>
                <w:rFonts w:ascii="Times New Roman" w:hAnsi="Times New Roman"/>
                <w:i/>
                <w:sz w:val="24"/>
                <w:szCs w:val="24"/>
              </w:rPr>
            </w:pPr>
          </w:p>
          <w:p w14:paraId="1551FAF2" w14:textId="2A43D835" w:rsidR="000722D3" w:rsidRDefault="000722D3" w:rsidP="00722C16">
            <w:pPr>
              <w:spacing w:after="0"/>
              <w:jc w:val="both"/>
              <w:rPr>
                <w:rFonts w:ascii="Times New Roman" w:hAnsi="Times New Roman"/>
                <w:i/>
                <w:sz w:val="24"/>
                <w:szCs w:val="24"/>
              </w:rPr>
            </w:pPr>
          </w:p>
          <w:p w14:paraId="07CA21D4" w14:textId="496D0DD9" w:rsidR="000722D3" w:rsidRDefault="000722D3" w:rsidP="00722C16">
            <w:pPr>
              <w:spacing w:after="0"/>
              <w:jc w:val="both"/>
              <w:rPr>
                <w:rFonts w:ascii="Times New Roman" w:hAnsi="Times New Roman"/>
                <w:i/>
                <w:sz w:val="24"/>
                <w:szCs w:val="24"/>
              </w:rPr>
            </w:pPr>
          </w:p>
          <w:p w14:paraId="77B90802" w14:textId="4FFF2595" w:rsidR="000722D3" w:rsidRDefault="000722D3" w:rsidP="00722C16">
            <w:pPr>
              <w:spacing w:after="0"/>
              <w:jc w:val="both"/>
              <w:rPr>
                <w:rFonts w:ascii="Times New Roman" w:hAnsi="Times New Roman"/>
                <w:i/>
                <w:sz w:val="24"/>
                <w:szCs w:val="24"/>
              </w:rPr>
            </w:pPr>
          </w:p>
          <w:p w14:paraId="0A519DEC" w14:textId="62604678" w:rsidR="000722D3" w:rsidRDefault="000722D3" w:rsidP="00722C16">
            <w:pPr>
              <w:spacing w:after="0"/>
              <w:jc w:val="both"/>
              <w:rPr>
                <w:rFonts w:ascii="Times New Roman" w:hAnsi="Times New Roman"/>
                <w:i/>
                <w:sz w:val="24"/>
                <w:szCs w:val="24"/>
              </w:rPr>
            </w:pPr>
          </w:p>
          <w:p w14:paraId="227C6454" w14:textId="5A4F2EFB" w:rsidR="000722D3" w:rsidRDefault="000722D3" w:rsidP="00722C16">
            <w:pPr>
              <w:spacing w:after="0"/>
              <w:jc w:val="both"/>
              <w:rPr>
                <w:rFonts w:ascii="Times New Roman" w:hAnsi="Times New Roman"/>
                <w:i/>
                <w:sz w:val="24"/>
                <w:szCs w:val="24"/>
              </w:rPr>
            </w:pPr>
          </w:p>
          <w:p w14:paraId="2ACA42FA" w14:textId="07448A5A" w:rsidR="000722D3" w:rsidRDefault="000722D3" w:rsidP="00722C16">
            <w:pPr>
              <w:spacing w:after="0"/>
              <w:jc w:val="both"/>
              <w:rPr>
                <w:rFonts w:ascii="Times New Roman" w:hAnsi="Times New Roman"/>
                <w:i/>
                <w:sz w:val="24"/>
                <w:szCs w:val="24"/>
              </w:rPr>
            </w:pPr>
          </w:p>
          <w:p w14:paraId="6B7C6114" w14:textId="282572C8" w:rsidR="000722D3" w:rsidRDefault="000722D3" w:rsidP="00722C16">
            <w:pPr>
              <w:spacing w:after="0"/>
              <w:jc w:val="both"/>
              <w:rPr>
                <w:rFonts w:ascii="Times New Roman" w:hAnsi="Times New Roman"/>
                <w:i/>
                <w:sz w:val="24"/>
                <w:szCs w:val="24"/>
              </w:rPr>
            </w:pPr>
          </w:p>
          <w:p w14:paraId="3FB11F80" w14:textId="3853980C" w:rsidR="000722D3" w:rsidRDefault="00D36919" w:rsidP="00722C16">
            <w:pPr>
              <w:spacing w:after="0"/>
              <w:jc w:val="both"/>
              <w:rPr>
                <w:rFonts w:ascii="Times New Roman" w:hAnsi="Times New Roman"/>
                <w:i/>
                <w:sz w:val="24"/>
                <w:szCs w:val="24"/>
              </w:rPr>
            </w:pPr>
            <w:r>
              <w:rPr>
                <w:rFonts w:ascii="Times New Roman" w:hAnsi="Times New Roman"/>
                <w:i/>
                <w:sz w:val="24"/>
                <w:szCs w:val="24"/>
              </w:rPr>
              <w:t xml:space="preserve">Conditions for placement of child in state accommodation </w:t>
            </w:r>
          </w:p>
          <w:p w14:paraId="082ADC39" w14:textId="5E5285C6" w:rsidR="000722D3" w:rsidRDefault="000722D3" w:rsidP="00722C16">
            <w:pPr>
              <w:spacing w:after="0"/>
              <w:jc w:val="both"/>
              <w:rPr>
                <w:rFonts w:ascii="Times New Roman" w:hAnsi="Times New Roman"/>
                <w:i/>
                <w:sz w:val="24"/>
                <w:szCs w:val="24"/>
              </w:rPr>
            </w:pPr>
          </w:p>
          <w:p w14:paraId="1EE2DF9D" w14:textId="022071B6" w:rsidR="000722D3" w:rsidRDefault="000722D3" w:rsidP="00722C16">
            <w:pPr>
              <w:spacing w:after="0"/>
              <w:jc w:val="both"/>
              <w:rPr>
                <w:rFonts w:ascii="Times New Roman" w:hAnsi="Times New Roman"/>
                <w:i/>
                <w:sz w:val="24"/>
                <w:szCs w:val="24"/>
              </w:rPr>
            </w:pPr>
          </w:p>
          <w:p w14:paraId="31B7174E" w14:textId="33D7C973" w:rsidR="000722D3" w:rsidRDefault="000722D3" w:rsidP="00722C16">
            <w:pPr>
              <w:spacing w:after="0"/>
              <w:jc w:val="both"/>
              <w:rPr>
                <w:rFonts w:ascii="Times New Roman" w:hAnsi="Times New Roman"/>
                <w:i/>
                <w:sz w:val="24"/>
                <w:szCs w:val="24"/>
              </w:rPr>
            </w:pPr>
          </w:p>
          <w:p w14:paraId="7858119F" w14:textId="449A301E" w:rsidR="000722D3" w:rsidRDefault="000722D3" w:rsidP="00722C16">
            <w:pPr>
              <w:spacing w:after="0"/>
              <w:jc w:val="both"/>
              <w:rPr>
                <w:rFonts w:ascii="Times New Roman" w:hAnsi="Times New Roman"/>
                <w:i/>
                <w:sz w:val="24"/>
                <w:szCs w:val="24"/>
              </w:rPr>
            </w:pPr>
          </w:p>
          <w:p w14:paraId="6A34BBD9" w14:textId="3AE30AD7" w:rsidR="000722D3" w:rsidRDefault="000722D3" w:rsidP="00722C16">
            <w:pPr>
              <w:spacing w:after="0"/>
              <w:jc w:val="both"/>
              <w:rPr>
                <w:rFonts w:ascii="Times New Roman" w:hAnsi="Times New Roman"/>
                <w:i/>
                <w:sz w:val="24"/>
                <w:szCs w:val="24"/>
              </w:rPr>
            </w:pPr>
          </w:p>
          <w:p w14:paraId="3323B25F" w14:textId="1FF05480" w:rsidR="000722D3" w:rsidRDefault="000722D3" w:rsidP="00722C16">
            <w:pPr>
              <w:spacing w:after="0"/>
              <w:jc w:val="both"/>
              <w:rPr>
                <w:rFonts w:ascii="Times New Roman" w:hAnsi="Times New Roman"/>
                <w:i/>
                <w:sz w:val="24"/>
                <w:szCs w:val="24"/>
              </w:rPr>
            </w:pPr>
          </w:p>
          <w:p w14:paraId="61E66E4B" w14:textId="6D711776" w:rsidR="000722D3" w:rsidRDefault="000722D3" w:rsidP="00722C16">
            <w:pPr>
              <w:spacing w:after="0"/>
              <w:jc w:val="both"/>
              <w:rPr>
                <w:rFonts w:ascii="Times New Roman" w:hAnsi="Times New Roman"/>
                <w:i/>
                <w:sz w:val="24"/>
                <w:szCs w:val="24"/>
              </w:rPr>
            </w:pPr>
          </w:p>
          <w:p w14:paraId="269DE968" w14:textId="1FE56C24" w:rsidR="000722D3" w:rsidRDefault="000722D3" w:rsidP="00722C16">
            <w:pPr>
              <w:spacing w:after="0"/>
              <w:jc w:val="both"/>
              <w:rPr>
                <w:rFonts w:ascii="Times New Roman" w:hAnsi="Times New Roman"/>
                <w:i/>
                <w:sz w:val="24"/>
                <w:szCs w:val="24"/>
              </w:rPr>
            </w:pPr>
          </w:p>
          <w:p w14:paraId="3F7259A6" w14:textId="3C223E57" w:rsidR="000722D3" w:rsidRDefault="000722D3" w:rsidP="00722C16">
            <w:pPr>
              <w:spacing w:after="0"/>
              <w:jc w:val="both"/>
              <w:rPr>
                <w:rFonts w:ascii="Times New Roman" w:hAnsi="Times New Roman"/>
                <w:i/>
                <w:sz w:val="24"/>
                <w:szCs w:val="24"/>
              </w:rPr>
            </w:pPr>
          </w:p>
          <w:p w14:paraId="08BE6780" w14:textId="631EFE7F" w:rsidR="000722D3" w:rsidRDefault="000722D3" w:rsidP="00722C16">
            <w:pPr>
              <w:spacing w:after="0"/>
              <w:jc w:val="both"/>
              <w:rPr>
                <w:rFonts w:ascii="Times New Roman" w:hAnsi="Times New Roman"/>
                <w:i/>
                <w:sz w:val="24"/>
                <w:szCs w:val="24"/>
              </w:rPr>
            </w:pPr>
          </w:p>
          <w:p w14:paraId="3716486C" w14:textId="59A09EC4" w:rsidR="000722D3" w:rsidRDefault="000722D3" w:rsidP="00722C16">
            <w:pPr>
              <w:spacing w:after="0"/>
              <w:jc w:val="both"/>
              <w:rPr>
                <w:rFonts w:ascii="Times New Roman" w:hAnsi="Times New Roman"/>
                <w:i/>
                <w:sz w:val="24"/>
                <w:szCs w:val="24"/>
              </w:rPr>
            </w:pPr>
          </w:p>
          <w:p w14:paraId="01F79B86" w14:textId="5181D6F6" w:rsidR="000722D3" w:rsidRDefault="000722D3" w:rsidP="00722C16">
            <w:pPr>
              <w:spacing w:after="0"/>
              <w:jc w:val="both"/>
              <w:rPr>
                <w:rFonts w:ascii="Times New Roman" w:hAnsi="Times New Roman"/>
                <w:i/>
                <w:sz w:val="24"/>
                <w:szCs w:val="24"/>
              </w:rPr>
            </w:pPr>
          </w:p>
          <w:p w14:paraId="7D2082B1" w14:textId="2D7FC97A" w:rsidR="000722D3" w:rsidRDefault="000722D3" w:rsidP="00722C16">
            <w:pPr>
              <w:spacing w:after="0"/>
              <w:jc w:val="both"/>
              <w:rPr>
                <w:rFonts w:ascii="Times New Roman" w:hAnsi="Times New Roman"/>
                <w:i/>
                <w:sz w:val="24"/>
                <w:szCs w:val="24"/>
              </w:rPr>
            </w:pPr>
          </w:p>
          <w:p w14:paraId="1A611CAC" w14:textId="4B1E04AC" w:rsidR="000722D3" w:rsidRDefault="000722D3" w:rsidP="00722C16">
            <w:pPr>
              <w:spacing w:after="0"/>
              <w:jc w:val="both"/>
              <w:rPr>
                <w:rFonts w:ascii="Times New Roman" w:hAnsi="Times New Roman"/>
                <w:i/>
                <w:sz w:val="24"/>
                <w:szCs w:val="24"/>
              </w:rPr>
            </w:pPr>
          </w:p>
          <w:p w14:paraId="59A61346" w14:textId="0650C9E9" w:rsidR="000722D3" w:rsidRDefault="000722D3" w:rsidP="00722C16">
            <w:pPr>
              <w:spacing w:after="0"/>
              <w:jc w:val="both"/>
              <w:rPr>
                <w:rFonts w:ascii="Times New Roman" w:hAnsi="Times New Roman"/>
                <w:i/>
                <w:sz w:val="24"/>
                <w:szCs w:val="24"/>
              </w:rPr>
            </w:pPr>
          </w:p>
          <w:p w14:paraId="645E96FB" w14:textId="25082EA8" w:rsidR="000722D3" w:rsidRDefault="000722D3" w:rsidP="00722C16">
            <w:pPr>
              <w:spacing w:after="0"/>
              <w:jc w:val="both"/>
              <w:rPr>
                <w:rFonts w:ascii="Times New Roman" w:hAnsi="Times New Roman"/>
                <w:i/>
                <w:sz w:val="24"/>
                <w:szCs w:val="24"/>
              </w:rPr>
            </w:pPr>
          </w:p>
          <w:p w14:paraId="45F2B561" w14:textId="5A47F8DA" w:rsidR="000722D3" w:rsidRDefault="000722D3" w:rsidP="00722C16">
            <w:pPr>
              <w:spacing w:after="0"/>
              <w:jc w:val="both"/>
              <w:rPr>
                <w:rFonts w:ascii="Times New Roman" w:hAnsi="Times New Roman"/>
                <w:i/>
                <w:sz w:val="24"/>
                <w:szCs w:val="24"/>
              </w:rPr>
            </w:pPr>
          </w:p>
          <w:p w14:paraId="1622B803" w14:textId="08F580AF" w:rsidR="000722D3" w:rsidRDefault="000722D3" w:rsidP="00722C16">
            <w:pPr>
              <w:spacing w:after="0"/>
              <w:jc w:val="both"/>
              <w:rPr>
                <w:rFonts w:ascii="Times New Roman" w:hAnsi="Times New Roman"/>
                <w:i/>
                <w:sz w:val="24"/>
                <w:szCs w:val="24"/>
              </w:rPr>
            </w:pPr>
          </w:p>
          <w:p w14:paraId="4D56797D" w14:textId="7A2A120B" w:rsidR="000722D3" w:rsidRDefault="000722D3" w:rsidP="00722C16">
            <w:pPr>
              <w:spacing w:after="0"/>
              <w:jc w:val="both"/>
              <w:rPr>
                <w:rFonts w:ascii="Times New Roman" w:hAnsi="Times New Roman"/>
                <w:i/>
                <w:sz w:val="24"/>
                <w:szCs w:val="24"/>
              </w:rPr>
            </w:pPr>
          </w:p>
          <w:p w14:paraId="3B032E07" w14:textId="7A544C74" w:rsidR="000722D3" w:rsidRDefault="000722D3" w:rsidP="00722C16">
            <w:pPr>
              <w:spacing w:after="0"/>
              <w:jc w:val="both"/>
              <w:rPr>
                <w:rFonts w:ascii="Times New Roman" w:hAnsi="Times New Roman"/>
                <w:i/>
                <w:sz w:val="24"/>
                <w:szCs w:val="24"/>
              </w:rPr>
            </w:pPr>
          </w:p>
          <w:p w14:paraId="0F05F80D" w14:textId="782FF4BB" w:rsidR="000722D3" w:rsidRDefault="000722D3" w:rsidP="00722C16">
            <w:pPr>
              <w:spacing w:after="0"/>
              <w:jc w:val="both"/>
              <w:rPr>
                <w:rFonts w:ascii="Times New Roman" w:hAnsi="Times New Roman"/>
                <w:i/>
                <w:sz w:val="24"/>
                <w:szCs w:val="24"/>
              </w:rPr>
            </w:pPr>
          </w:p>
          <w:p w14:paraId="62CCA93C" w14:textId="02AE3975" w:rsidR="000722D3" w:rsidRDefault="00827106" w:rsidP="00722C16">
            <w:pPr>
              <w:spacing w:after="0"/>
              <w:jc w:val="both"/>
              <w:rPr>
                <w:rFonts w:ascii="Times New Roman" w:hAnsi="Times New Roman"/>
                <w:i/>
                <w:sz w:val="24"/>
                <w:szCs w:val="24"/>
              </w:rPr>
            </w:pPr>
            <w:r>
              <w:rPr>
                <w:rFonts w:ascii="Times New Roman" w:hAnsi="Times New Roman"/>
                <w:i/>
                <w:sz w:val="24"/>
                <w:szCs w:val="24"/>
              </w:rPr>
              <w:t xml:space="preserve">Exception for placement in state accommodation </w:t>
            </w:r>
          </w:p>
          <w:p w14:paraId="3F2F31D9" w14:textId="34E95488" w:rsidR="000722D3" w:rsidRDefault="000722D3" w:rsidP="00722C16">
            <w:pPr>
              <w:spacing w:after="0"/>
              <w:jc w:val="both"/>
              <w:rPr>
                <w:rFonts w:ascii="Times New Roman" w:hAnsi="Times New Roman"/>
                <w:i/>
                <w:sz w:val="24"/>
                <w:szCs w:val="24"/>
              </w:rPr>
            </w:pPr>
          </w:p>
          <w:p w14:paraId="2B16E6B2" w14:textId="58F6A8FF" w:rsidR="000722D3" w:rsidRDefault="000722D3" w:rsidP="00722C16">
            <w:pPr>
              <w:spacing w:after="0"/>
              <w:jc w:val="both"/>
              <w:rPr>
                <w:rFonts w:ascii="Times New Roman" w:hAnsi="Times New Roman"/>
                <w:i/>
                <w:sz w:val="24"/>
                <w:szCs w:val="24"/>
              </w:rPr>
            </w:pPr>
          </w:p>
          <w:p w14:paraId="09BE1A21" w14:textId="46422C3C" w:rsidR="000722D3" w:rsidRDefault="000722D3" w:rsidP="00722C16">
            <w:pPr>
              <w:spacing w:after="0"/>
              <w:jc w:val="both"/>
              <w:rPr>
                <w:rFonts w:ascii="Times New Roman" w:hAnsi="Times New Roman"/>
                <w:i/>
                <w:sz w:val="24"/>
                <w:szCs w:val="24"/>
              </w:rPr>
            </w:pPr>
          </w:p>
          <w:p w14:paraId="73A7CC4A" w14:textId="04FB8DCC" w:rsidR="000722D3" w:rsidRDefault="000722D3" w:rsidP="00722C16">
            <w:pPr>
              <w:spacing w:after="0"/>
              <w:jc w:val="both"/>
              <w:rPr>
                <w:rFonts w:ascii="Times New Roman" w:hAnsi="Times New Roman"/>
                <w:i/>
                <w:sz w:val="24"/>
                <w:szCs w:val="24"/>
              </w:rPr>
            </w:pPr>
          </w:p>
          <w:p w14:paraId="417B84E1" w14:textId="6A546A1B" w:rsidR="000722D3" w:rsidRDefault="000722D3" w:rsidP="00722C16">
            <w:pPr>
              <w:spacing w:after="0"/>
              <w:jc w:val="both"/>
              <w:rPr>
                <w:rFonts w:ascii="Times New Roman" w:hAnsi="Times New Roman"/>
                <w:i/>
                <w:sz w:val="24"/>
                <w:szCs w:val="24"/>
              </w:rPr>
            </w:pPr>
          </w:p>
          <w:p w14:paraId="43778FA9" w14:textId="5BF496FD" w:rsidR="000722D3" w:rsidRDefault="000722D3" w:rsidP="00722C16">
            <w:pPr>
              <w:spacing w:after="0"/>
              <w:jc w:val="both"/>
              <w:rPr>
                <w:rFonts w:ascii="Times New Roman" w:hAnsi="Times New Roman"/>
                <w:i/>
                <w:sz w:val="24"/>
                <w:szCs w:val="24"/>
              </w:rPr>
            </w:pPr>
          </w:p>
          <w:p w14:paraId="51514EC9" w14:textId="6B52A07C" w:rsidR="000722D3" w:rsidRDefault="000722D3" w:rsidP="00722C16">
            <w:pPr>
              <w:spacing w:after="0"/>
              <w:jc w:val="both"/>
              <w:rPr>
                <w:rFonts w:ascii="Times New Roman" w:hAnsi="Times New Roman"/>
                <w:i/>
                <w:sz w:val="24"/>
                <w:szCs w:val="24"/>
              </w:rPr>
            </w:pPr>
          </w:p>
          <w:p w14:paraId="5BE3994D" w14:textId="7CA68E1E" w:rsidR="000722D3" w:rsidRDefault="000722D3" w:rsidP="00722C16">
            <w:pPr>
              <w:spacing w:after="0"/>
              <w:jc w:val="both"/>
              <w:rPr>
                <w:rFonts w:ascii="Times New Roman" w:hAnsi="Times New Roman"/>
                <w:i/>
                <w:sz w:val="24"/>
                <w:szCs w:val="24"/>
              </w:rPr>
            </w:pPr>
          </w:p>
          <w:p w14:paraId="1CA713E8" w14:textId="6B17E9A6" w:rsidR="000722D3" w:rsidRDefault="000722D3" w:rsidP="00722C16">
            <w:pPr>
              <w:spacing w:after="0"/>
              <w:jc w:val="both"/>
              <w:rPr>
                <w:rFonts w:ascii="Times New Roman" w:hAnsi="Times New Roman"/>
                <w:i/>
                <w:sz w:val="24"/>
                <w:szCs w:val="24"/>
              </w:rPr>
            </w:pPr>
          </w:p>
          <w:p w14:paraId="0F6B7660" w14:textId="0A6E5793" w:rsidR="000722D3" w:rsidRDefault="000722D3" w:rsidP="00722C16">
            <w:pPr>
              <w:spacing w:after="0"/>
              <w:jc w:val="both"/>
              <w:rPr>
                <w:rFonts w:ascii="Times New Roman" w:hAnsi="Times New Roman"/>
                <w:i/>
                <w:sz w:val="24"/>
                <w:szCs w:val="24"/>
              </w:rPr>
            </w:pPr>
          </w:p>
          <w:p w14:paraId="46224A6A" w14:textId="4237F90E" w:rsidR="000722D3" w:rsidRDefault="00F066D8" w:rsidP="00722C16">
            <w:pPr>
              <w:spacing w:after="0"/>
              <w:jc w:val="both"/>
              <w:rPr>
                <w:rFonts w:ascii="Times New Roman" w:hAnsi="Times New Roman"/>
                <w:i/>
                <w:sz w:val="24"/>
                <w:szCs w:val="24"/>
              </w:rPr>
            </w:pPr>
            <w:r>
              <w:rPr>
                <w:rFonts w:ascii="Times New Roman" w:hAnsi="Times New Roman"/>
                <w:i/>
                <w:sz w:val="24"/>
                <w:szCs w:val="24"/>
              </w:rPr>
              <w:t xml:space="preserve">Power of court to make an interim order giving custody of the child to the applicant pending the determination of the application </w:t>
            </w:r>
          </w:p>
          <w:p w14:paraId="4AA12397" w14:textId="13640C03" w:rsidR="00827106" w:rsidRDefault="00827106" w:rsidP="00722C16">
            <w:pPr>
              <w:spacing w:after="0"/>
              <w:jc w:val="both"/>
              <w:rPr>
                <w:rFonts w:ascii="Times New Roman" w:hAnsi="Times New Roman"/>
                <w:i/>
                <w:sz w:val="24"/>
                <w:szCs w:val="24"/>
              </w:rPr>
            </w:pPr>
          </w:p>
          <w:p w14:paraId="002D9347" w14:textId="1E2F33F8" w:rsidR="00827106" w:rsidRDefault="00827106" w:rsidP="00722C16">
            <w:pPr>
              <w:spacing w:after="0"/>
              <w:jc w:val="both"/>
              <w:rPr>
                <w:rFonts w:ascii="Times New Roman" w:hAnsi="Times New Roman"/>
                <w:i/>
                <w:sz w:val="24"/>
                <w:szCs w:val="24"/>
              </w:rPr>
            </w:pPr>
          </w:p>
          <w:p w14:paraId="13E97222" w14:textId="03DAB861" w:rsidR="00827106" w:rsidRDefault="00827106" w:rsidP="00722C16">
            <w:pPr>
              <w:spacing w:after="0"/>
              <w:jc w:val="both"/>
              <w:rPr>
                <w:rFonts w:ascii="Times New Roman" w:hAnsi="Times New Roman"/>
                <w:i/>
                <w:sz w:val="24"/>
                <w:szCs w:val="24"/>
              </w:rPr>
            </w:pPr>
          </w:p>
          <w:p w14:paraId="78E0055A" w14:textId="77777777" w:rsidR="00827106" w:rsidRDefault="00827106" w:rsidP="00722C16">
            <w:pPr>
              <w:spacing w:after="0"/>
              <w:jc w:val="both"/>
              <w:rPr>
                <w:rFonts w:ascii="Times New Roman" w:hAnsi="Times New Roman"/>
                <w:i/>
                <w:sz w:val="24"/>
                <w:szCs w:val="24"/>
              </w:rPr>
            </w:pPr>
          </w:p>
          <w:p w14:paraId="48613623" w14:textId="72A0F897" w:rsidR="000722D3" w:rsidRDefault="000722D3" w:rsidP="00722C16">
            <w:pPr>
              <w:spacing w:after="0"/>
              <w:jc w:val="both"/>
              <w:rPr>
                <w:rFonts w:ascii="Times New Roman" w:hAnsi="Times New Roman"/>
                <w:i/>
                <w:sz w:val="24"/>
                <w:szCs w:val="24"/>
              </w:rPr>
            </w:pPr>
          </w:p>
          <w:p w14:paraId="246DA188" w14:textId="46E3D340" w:rsidR="000722D3" w:rsidRDefault="000722D3" w:rsidP="00722C16">
            <w:pPr>
              <w:spacing w:after="0"/>
              <w:jc w:val="both"/>
              <w:rPr>
                <w:rFonts w:ascii="Times New Roman" w:hAnsi="Times New Roman"/>
                <w:i/>
                <w:sz w:val="24"/>
                <w:szCs w:val="24"/>
              </w:rPr>
            </w:pPr>
          </w:p>
          <w:p w14:paraId="2D2C267A" w14:textId="77777777" w:rsidR="000722D3" w:rsidRDefault="000722D3" w:rsidP="00722C16">
            <w:pPr>
              <w:spacing w:after="0"/>
              <w:jc w:val="both"/>
              <w:rPr>
                <w:rFonts w:ascii="Times New Roman" w:hAnsi="Times New Roman"/>
                <w:i/>
                <w:sz w:val="24"/>
                <w:szCs w:val="24"/>
              </w:rPr>
            </w:pPr>
          </w:p>
          <w:p w14:paraId="1ADEF942" w14:textId="77777777" w:rsidR="00644BDA" w:rsidRDefault="00644BDA" w:rsidP="00722C16">
            <w:pPr>
              <w:spacing w:after="0"/>
              <w:jc w:val="both"/>
              <w:rPr>
                <w:rFonts w:ascii="Times New Roman" w:hAnsi="Times New Roman"/>
                <w:i/>
                <w:sz w:val="24"/>
                <w:szCs w:val="24"/>
              </w:rPr>
            </w:pPr>
          </w:p>
          <w:p w14:paraId="11E5A01B" w14:textId="77777777" w:rsidR="00644BDA" w:rsidRDefault="00644BDA" w:rsidP="00722C16">
            <w:pPr>
              <w:spacing w:after="0"/>
              <w:jc w:val="both"/>
              <w:rPr>
                <w:rFonts w:ascii="Times New Roman" w:hAnsi="Times New Roman"/>
                <w:i/>
                <w:sz w:val="24"/>
                <w:szCs w:val="24"/>
              </w:rPr>
            </w:pPr>
          </w:p>
          <w:p w14:paraId="49500473" w14:textId="77777777" w:rsidR="00644BDA" w:rsidRDefault="00644BDA" w:rsidP="00722C16">
            <w:pPr>
              <w:spacing w:after="0"/>
              <w:jc w:val="both"/>
              <w:rPr>
                <w:rFonts w:ascii="Times New Roman" w:hAnsi="Times New Roman"/>
                <w:i/>
                <w:sz w:val="24"/>
                <w:szCs w:val="24"/>
              </w:rPr>
            </w:pPr>
          </w:p>
          <w:p w14:paraId="368573AE" w14:textId="77777777" w:rsidR="00644BDA" w:rsidRDefault="00644BDA" w:rsidP="00722C16">
            <w:pPr>
              <w:spacing w:after="0"/>
              <w:jc w:val="both"/>
              <w:rPr>
                <w:rFonts w:ascii="Times New Roman" w:hAnsi="Times New Roman"/>
                <w:i/>
                <w:sz w:val="24"/>
                <w:szCs w:val="24"/>
              </w:rPr>
            </w:pPr>
          </w:p>
          <w:p w14:paraId="37B6A2A5" w14:textId="77777777" w:rsidR="00644BDA" w:rsidRDefault="00644BDA" w:rsidP="00722C16">
            <w:pPr>
              <w:spacing w:after="0"/>
              <w:jc w:val="both"/>
              <w:rPr>
                <w:rFonts w:ascii="Times New Roman" w:hAnsi="Times New Roman"/>
                <w:i/>
                <w:sz w:val="24"/>
                <w:szCs w:val="24"/>
              </w:rPr>
            </w:pPr>
          </w:p>
          <w:p w14:paraId="7305CFCF" w14:textId="77777777" w:rsidR="00644BDA" w:rsidRDefault="00644BDA" w:rsidP="00722C16">
            <w:pPr>
              <w:spacing w:after="0"/>
              <w:jc w:val="both"/>
              <w:rPr>
                <w:rFonts w:ascii="Times New Roman" w:hAnsi="Times New Roman"/>
                <w:i/>
                <w:sz w:val="24"/>
                <w:szCs w:val="24"/>
              </w:rPr>
            </w:pPr>
          </w:p>
          <w:p w14:paraId="508C3D4A" w14:textId="77777777" w:rsidR="00644BDA" w:rsidRDefault="00644BDA" w:rsidP="00722C16">
            <w:pPr>
              <w:spacing w:after="0"/>
              <w:jc w:val="both"/>
              <w:rPr>
                <w:rFonts w:ascii="Times New Roman" w:hAnsi="Times New Roman"/>
                <w:i/>
                <w:sz w:val="24"/>
                <w:szCs w:val="24"/>
              </w:rPr>
            </w:pPr>
          </w:p>
          <w:p w14:paraId="3AAC22C1" w14:textId="77777777" w:rsidR="00644BDA" w:rsidRDefault="00644BDA" w:rsidP="00722C16">
            <w:pPr>
              <w:spacing w:after="0"/>
              <w:jc w:val="both"/>
              <w:rPr>
                <w:rFonts w:ascii="Times New Roman" w:hAnsi="Times New Roman"/>
                <w:i/>
                <w:sz w:val="24"/>
                <w:szCs w:val="24"/>
              </w:rPr>
            </w:pPr>
          </w:p>
          <w:p w14:paraId="7F4A914F" w14:textId="77777777" w:rsidR="00644BDA" w:rsidRDefault="00644BDA" w:rsidP="00722C16">
            <w:pPr>
              <w:spacing w:after="0"/>
              <w:jc w:val="both"/>
              <w:rPr>
                <w:rFonts w:ascii="Times New Roman" w:hAnsi="Times New Roman"/>
                <w:i/>
                <w:sz w:val="24"/>
                <w:szCs w:val="24"/>
              </w:rPr>
            </w:pPr>
          </w:p>
          <w:p w14:paraId="317E5021" w14:textId="77777777" w:rsidR="00644BDA" w:rsidRDefault="00644BDA" w:rsidP="00722C16">
            <w:pPr>
              <w:spacing w:after="0"/>
              <w:jc w:val="both"/>
              <w:rPr>
                <w:rFonts w:ascii="Times New Roman" w:hAnsi="Times New Roman"/>
                <w:i/>
                <w:sz w:val="24"/>
                <w:szCs w:val="24"/>
              </w:rPr>
            </w:pPr>
          </w:p>
          <w:p w14:paraId="16C3F3E3" w14:textId="0E24E1A9" w:rsidR="00644BDA" w:rsidRDefault="00F712DE" w:rsidP="00722C16">
            <w:pPr>
              <w:spacing w:after="0"/>
              <w:jc w:val="both"/>
              <w:rPr>
                <w:rFonts w:ascii="Times New Roman" w:hAnsi="Times New Roman"/>
                <w:i/>
                <w:sz w:val="24"/>
                <w:szCs w:val="24"/>
              </w:rPr>
            </w:pPr>
            <w:r>
              <w:rPr>
                <w:rFonts w:ascii="Times New Roman" w:hAnsi="Times New Roman"/>
                <w:i/>
                <w:sz w:val="24"/>
                <w:szCs w:val="24"/>
              </w:rPr>
              <w:t>Application for possession and custody</w:t>
            </w:r>
          </w:p>
          <w:p w14:paraId="26A56CB0" w14:textId="77777777" w:rsidR="00644BDA" w:rsidRDefault="00644BDA" w:rsidP="00722C16">
            <w:pPr>
              <w:spacing w:after="0"/>
              <w:jc w:val="both"/>
              <w:rPr>
                <w:rFonts w:ascii="Times New Roman" w:hAnsi="Times New Roman"/>
                <w:i/>
                <w:sz w:val="24"/>
                <w:szCs w:val="24"/>
              </w:rPr>
            </w:pPr>
          </w:p>
          <w:p w14:paraId="03067BEC" w14:textId="77777777" w:rsidR="00644BDA" w:rsidRDefault="00644BDA" w:rsidP="00722C16">
            <w:pPr>
              <w:spacing w:after="0"/>
              <w:jc w:val="both"/>
              <w:rPr>
                <w:rFonts w:ascii="Times New Roman" w:hAnsi="Times New Roman"/>
                <w:i/>
                <w:sz w:val="24"/>
                <w:szCs w:val="24"/>
              </w:rPr>
            </w:pPr>
          </w:p>
          <w:p w14:paraId="2D7F6907" w14:textId="77777777" w:rsidR="00644BDA" w:rsidRDefault="00644BDA" w:rsidP="00722C16">
            <w:pPr>
              <w:spacing w:after="0"/>
              <w:jc w:val="both"/>
              <w:rPr>
                <w:rFonts w:ascii="Times New Roman" w:hAnsi="Times New Roman"/>
                <w:i/>
                <w:sz w:val="24"/>
                <w:szCs w:val="24"/>
              </w:rPr>
            </w:pPr>
          </w:p>
          <w:p w14:paraId="6F966D11" w14:textId="77777777" w:rsidR="00644BDA" w:rsidRDefault="00644BDA" w:rsidP="00722C16">
            <w:pPr>
              <w:spacing w:after="0"/>
              <w:jc w:val="both"/>
              <w:rPr>
                <w:rFonts w:ascii="Times New Roman" w:hAnsi="Times New Roman"/>
                <w:i/>
                <w:sz w:val="24"/>
                <w:szCs w:val="24"/>
              </w:rPr>
            </w:pPr>
          </w:p>
          <w:p w14:paraId="5EF4608E" w14:textId="77777777" w:rsidR="00644BDA" w:rsidRDefault="00644BDA" w:rsidP="00722C16">
            <w:pPr>
              <w:spacing w:after="0"/>
              <w:jc w:val="both"/>
              <w:rPr>
                <w:rFonts w:ascii="Times New Roman" w:hAnsi="Times New Roman"/>
                <w:i/>
                <w:sz w:val="24"/>
                <w:szCs w:val="24"/>
              </w:rPr>
            </w:pPr>
          </w:p>
          <w:p w14:paraId="2A98013F" w14:textId="77777777" w:rsidR="00644BDA" w:rsidRDefault="00644BDA" w:rsidP="00722C16">
            <w:pPr>
              <w:spacing w:after="0"/>
              <w:jc w:val="both"/>
              <w:rPr>
                <w:rFonts w:ascii="Times New Roman" w:hAnsi="Times New Roman"/>
                <w:i/>
                <w:sz w:val="24"/>
                <w:szCs w:val="24"/>
              </w:rPr>
            </w:pPr>
          </w:p>
          <w:p w14:paraId="709D75F0" w14:textId="77777777" w:rsidR="00A46740" w:rsidRDefault="00A46740" w:rsidP="00722C16">
            <w:pPr>
              <w:spacing w:after="0"/>
              <w:jc w:val="both"/>
              <w:rPr>
                <w:rFonts w:ascii="Times New Roman" w:hAnsi="Times New Roman"/>
                <w:i/>
                <w:sz w:val="24"/>
                <w:szCs w:val="24"/>
              </w:rPr>
            </w:pPr>
          </w:p>
          <w:p w14:paraId="239382F0" w14:textId="77777777" w:rsidR="00A46740" w:rsidRDefault="00A46740" w:rsidP="00722C16">
            <w:pPr>
              <w:spacing w:after="0"/>
              <w:jc w:val="both"/>
              <w:rPr>
                <w:rFonts w:ascii="Times New Roman" w:hAnsi="Times New Roman"/>
                <w:i/>
                <w:sz w:val="24"/>
                <w:szCs w:val="24"/>
              </w:rPr>
            </w:pPr>
          </w:p>
          <w:p w14:paraId="55CECBCD" w14:textId="77777777" w:rsidR="00A46740" w:rsidRDefault="00A46740" w:rsidP="00722C16">
            <w:pPr>
              <w:spacing w:after="0"/>
              <w:jc w:val="both"/>
              <w:rPr>
                <w:rFonts w:ascii="Times New Roman" w:hAnsi="Times New Roman"/>
                <w:i/>
                <w:sz w:val="24"/>
                <w:szCs w:val="24"/>
              </w:rPr>
            </w:pPr>
          </w:p>
          <w:p w14:paraId="2B567BB1" w14:textId="77777777" w:rsidR="00A46740" w:rsidRDefault="00A46740" w:rsidP="00722C16">
            <w:pPr>
              <w:spacing w:after="0"/>
              <w:jc w:val="both"/>
              <w:rPr>
                <w:rFonts w:ascii="Times New Roman" w:hAnsi="Times New Roman"/>
                <w:i/>
                <w:sz w:val="24"/>
                <w:szCs w:val="24"/>
              </w:rPr>
            </w:pPr>
          </w:p>
          <w:p w14:paraId="63276240" w14:textId="77777777" w:rsidR="00A46740" w:rsidRDefault="00A46740" w:rsidP="00722C16">
            <w:pPr>
              <w:spacing w:after="0"/>
              <w:jc w:val="both"/>
              <w:rPr>
                <w:rFonts w:ascii="Times New Roman" w:hAnsi="Times New Roman"/>
                <w:i/>
                <w:sz w:val="24"/>
                <w:szCs w:val="24"/>
              </w:rPr>
            </w:pPr>
          </w:p>
          <w:p w14:paraId="2B6582AF" w14:textId="77777777" w:rsidR="00A46740" w:rsidRDefault="00A46740" w:rsidP="00722C16">
            <w:pPr>
              <w:spacing w:after="0"/>
              <w:jc w:val="both"/>
              <w:rPr>
                <w:rFonts w:ascii="Times New Roman" w:hAnsi="Times New Roman"/>
                <w:i/>
                <w:sz w:val="24"/>
                <w:szCs w:val="24"/>
              </w:rPr>
            </w:pPr>
          </w:p>
          <w:p w14:paraId="60C57352" w14:textId="77777777" w:rsidR="00A46740" w:rsidRDefault="00A46740" w:rsidP="00722C16">
            <w:pPr>
              <w:spacing w:after="0"/>
              <w:jc w:val="both"/>
              <w:rPr>
                <w:rFonts w:ascii="Times New Roman" w:hAnsi="Times New Roman"/>
                <w:i/>
                <w:sz w:val="24"/>
                <w:szCs w:val="24"/>
              </w:rPr>
            </w:pPr>
          </w:p>
          <w:p w14:paraId="2AD760A3" w14:textId="77777777" w:rsidR="00A46740" w:rsidRDefault="00A46740" w:rsidP="00722C16">
            <w:pPr>
              <w:spacing w:after="0"/>
              <w:jc w:val="both"/>
              <w:rPr>
                <w:rFonts w:ascii="Times New Roman" w:hAnsi="Times New Roman"/>
                <w:i/>
                <w:sz w:val="24"/>
                <w:szCs w:val="24"/>
              </w:rPr>
            </w:pPr>
          </w:p>
          <w:p w14:paraId="10108249" w14:textId="77777777" w:rsidR="00A46740" w:rsidRDefault="00A46740" w:rsidP="00722C16">
            <w:pPr>
              <w:spacing w:after="0"/>
              <w:jc w:val="both"/>
              <w:rPr>
                <w:rFonts w:ascii="Times New Roman" w:hAnsi="Times New Roman"/>
                <w:i/>
                <w:sz w:val="24"/>
                <w:szCs w:val="24"/>
              </w:rPr>
            </w:pPr>
          </w:p>
          <w:p w14:paraId="27DCC069" w14:textId="77777777" w:rsidR="00A46740" w:rsidRDefault="00A46740" w:rsidP="00722C16">
            <w:pPr>
              <w:spacing w:after="0"/>
              <w:jc w:val="both"/>
              <w:rPr>
                <w:rFonts w:ascii="Times New Roman" w:hAnsi="Times New Roman"/>
                <w:i/>
                <w:sz w:val="24"/>
                <w:szCs w:val="24"/>
              </w:rPr>
            </w:pPr>
          </w:p>
          <w:p w14:paraId="29BD6361" w14:textId="77777777" w:rsidR="00A46740" w:rsidRDefault="00A46740" w:rsidP="00722C16">
            <w:pPr>
              <w:spacing w:after="0"/>
              <w:jc w:val="both"/>
              <w:rPr>
                <w:rFonts w:ascii="Times New Roman" w:hAnsi="Times New Roman"/>
                <w:i/>
                <w:sz w:val="24"/>
                <w:szCs w:val="24"/>
              </w:rPr>
            </w:pPr>
          </w:p>
          <w:p w14:paraId="40207A8C" w14:textId="77777777" w:rsidR="00A46740" w:rsidRDefault="00A46740" w:rsidP="00722C16">
            <w:pPr>
              <w:spacing w:after="0"/>
              <w:jc w:val="both"/>
              <w:rPr>
                <w:rFonts w:ascii="Times New Roman" w:hAnsi="Times New Roman"/>
                <w:i/>
                <w:sz w:val="24"/>
                <w:szCs w:val="24"/>
              </w:rPr>
            </w:pPr>
          </w:p>
          <w:p w14:paraId="1A2D3B77" w14:textId="77777777" w:rsidR="00A46740" w:rsidRDefault="00A46740" w:rsidP="00722C16">
            <w:pPr>
              <w:spacing w:after="0"/>
              <w:jc w:val="both"/>
              <w:rPr>
                <w:rFonts w:ascii="Times New Roman" w:hAnsi="Times New Roman"/>
                <w:i/>
                <w:sz w:val="24"/>
                <w:szCs w:val="24"/>
              </w:rPr>
            </w:pPr>
          </w:p>
          <w:p w14:paraId="2E8A453A" w14:textId="77777777" w:rsidR="00A46740" w:rsidRDefault="00A46740" w:rsidP="00722C16">
            <w:pPr>
              <w:spacing w:after="0"/>
              <w:jc w:val="both"/>
              <w:rPr>
                <w:rFonts w:ascii="Times New Roman" w:hAnsi="Times New Roman"/>
                <w:i/>
                <w:sz w:val="24"/>
                <w:szCs w:val="24"/>
              </w:rPr>
            </w:pPr>
          </w:p>
          <w:p w14:paraId="1DAEC57B" w14:textId="77777777" w:rsidR="00A46740" w:rsidRDefault="00A46740" w:rsidP="00722C16">
            <w:pPr>
              <w:spacing w:after="0"/>
              <w:jc w:val="both"/>
              <w:rPr>
                <w:rFonts w:ascii="Times New Roman" w:hAnsi="Times New Roman"/>
                <w:i/>
                <w:sz w:val="24"/>
                <w:szCs w:val="24"/>
              </w:rPr>
            </w:pPr>
          </w:p>
          <w:p w14:paraId="3B1F686C" w14:textId="77777777" w:rsidR="00A46740" w:rsidRDefault="00A46740" w:rsidP="00722C16">
            <w:pPr>
              <w:spacing w:after="0"/>
              <w:jc w:val="both"/>
              <w:rPr>
                <w:rFonts w:ascii="Times New Roman" w:hAnsi="Times New Roman"/>
                <w:i/>
                <w:sz w:val="24"/>
                <w:szCs w:val="24"/>
              </w:rPr>
            </w:pPr>
          </w:p>
          <w:p w14:paraId="375F38EB" w14:textId="77777777" w:rsidR="00A46740" w:rsidRDefault="00A46740" w:rsidP="00722C16">
            <w:pPr>
              <w:spacing w:after="0"/>
              <w:jc w:val="both"/>
              <w:rPr>
                <w:rFonts w:ascii="Times New Roman" w:hAnsi="Times New Roman"/>
                <w:i/>
                <w:sz w:val="24"/>
                <w:szCs w:val="24"/>
              </w:rPr>
            </w:pPr>
          </w:p>
          <w:p w14:paraId="18F72285" w14:textId="77777777" w:rsidR="00A46740" w:rsidRDefault="00A46740" w:rsidP="00722C16">
            <w:pPr>
              <w:spacing w:after="0"/>
              <w:jc w:val="both"/>
              <w:rPr>
                <w:rFonts w:ascii="Times New Roman" w:hAnsi="Times New Roman"/>
                <w:i/>
                <w:sz w:val="24"/>
                <w:szCs w:val="24"/>
              </w:rPr>
            </w:pPr>
          </w:p>
          <w:p w14:paraId="26BD9B15" w14:textId="77777777" w:rsidR="00A46740" w:rsidRDefault="00A46740" w:rsidP="00722C16">
            <w:pPr>
              <w:spacing w:after="0"/>
              <w:jc w:val="both"/>
              <w:rPr>
                <w:rFonts w:ascii="Times New Roman" w:hAnsi="Times New Roman"/>
                <w:i/>
                <w:sz w:val="24"/>
                <w:szCs w:val="24"/>
              </w:rPr>
            </w:pPr>
          </w:p>
          <w:p w14:paraId="66EC802E" w14:textId="28B81086" w:rsidR="007E7841" w:rsidRDefault="00A915E9" w:rsidP="00722C16">
            <w:pPr>
              <w:spacing w:after="0"/>
              <w:jc w:val="both"/>
              <w:rPr>
                <w:rFonts w:ascii="Times New Roman" w:hAnsi="Times New Roman"/>
                <w:i/>
                <w:sz w:val="24"/>
                <w:szCs w:val="24"/>
              </w:rPr>
            </w:pPr>
            <w:r>
              <w:rPr>
                <w:rFonts w:ascii="Times New Roman" w:hAnsi="Times New Roman"/>
                <w:i/>
                <w:sz w:val="24"/>
                <w:szCs w:val="24"/>
              </w:rPr>
              <w:t>Persons eligible to apply for enforcement of child’s rights</w:t>
            </w:r>
          </w:p>
          <w:p w14:paraId="3E8C977B" w14:textId="1DB01216" w:rsidR="007E7841" w:rsidRDefault="007E7841" w:rsidP="00722C16">
            <w:pPr>
              <w:spacing w:after="0"/>
              <w:jc w:val="both"/>
              <w:rPr>
                <w:rFonts w:ascii="Times New Roman" w:hAnsi="Times New Roman"/>
                <w:i/>
                <w:sz w:val="24"/>
                <w:szCs w:val="24"/>
              </w:rPr>
            </w:pPr>
          </w:p>
          <w:p w14:paraId="06B2A14D" w14:textId="2F751711" w:rsidR="007E7841" w:rsidRDefault="007E7841" w:rsidP="00722C16">
            <w:pPr>
              <w:spacing w:after="0"/>
              <w:jc w:val="both"/>
              <w:rPr>
                <w:rFonts w:ascii="Times New Roman" w:hAnsi="Times New Roman"/>
                <w:i/>
                <w:sz w:val="24"/>
                <w:szCs w:val="24"/>
              </w:rPr>
            </w:pPr>
          </w:p>
          <w:p w14:paraId="3A02AD62" w14:textId="25667CE2" w:rsidR="007E7841" w:rsidRDefault="007E7841" w:rsidP="00722C16">
            <w:pPr>
              <w:spacing w:after="0"/>
              <w:jc w:val="both"/>
              <w:rPr>
                <w:rFonts w:ascii="Times New Roman" w:hAnsi="Times New Roman"/>
                <w:i/>
                <w:sz w:val="24"/>
                <w:szCs w:val="24"/>
              </w:rPr>
            </w:pPr>
          </w:p>
          <w:p w14:paraId="67D1BB8C" w14:textId="2622F580" w:rsidR="007E7841" w:rsidRDefault="007E7841" w:rsidP="00722C16">
            <w:pPr>
              <w:spacing w:after="0"/>
              <w:jc w:val="both"/>
              <w:rPr>
                <w:rFonts w:ascii="Times New Roman" w:hAnsi="Times New Roman"/>
                <w:i/>
                <w:sz w:val="24"/>
                <w:szCs w:val="24"/>
              </w:rPr>
            </w:pPr>
          </w:p>
          <w:p w14:paraId="2630E4DA" w14:textId="43AB7055" w:rsidR="007E7841" w:rsidRDefault="007E7841" w:rsidP="00722C16">
            <w:pPr>
              <w:spacing w:after="0"/>
              <w:jc w:val="both"/>
              <w:rPr>
                <w:rFonts w:ascii="Times New Roman" w:hAnsi="Times New Roman"/>
                <w:i/>
                <w:sz w:val="24"/>
                <w:szCs w:val="24"/>
              </w:rPr>
            </w:pPr>
          </w:p>
          <w:p w14:paraId="23013E67" w14:textId="49B90682" w:rsidR="007E7841" w:rsidRDefault="007E7841" w:rsidP="00722C16">
            <w:pPr>
              <w:spacing w:after="0"/>
              <w:jc w:val="both"/>
              <w:rPr>
                <w:rFonts w:ascii="Times New Roman" w:hAnsi="Times New Roman"/>
                <w:i/>
                <w:sz w:val="24"/>
                <w:szCs w:val="24"/>
              </w:rPr>
            </w:pPr>
          </w:p>
          <w:p w14:paraId="5A3B91C0" w14:textId="0F2D513F" w:rsidR="007E7841" w:rsidRDefault="007E7841" w:rsidP="00722C16">
            <w:pPr>
              <w:spacing w:after="0"/>
              <w:jc w:val="both"/>
              <w:rPr>
                <w:rFonts w:ascii="Times New Roman" w:hAnsi="Times New Roman"/>
                <w:i/>
                <w:sz w:val="24"/>
                <w:szCs w:val="24"/>
              </w:rPr>
            </w:pPr>
          </w:p>
          <w:p w14:paraId="5892A837" w14:textId="569D3A3C" w:rsidR="007E7841" w:rsidRDefault="007E7841" w:rsidP="00722C16">
            <w:pPr>
              <w:spacing w:after="0"/>
              <w:jc w:val="both"/>
              <w:rPr>
                <w:rFonts w:ascii="Times New Roman" w:hAnsi="Times New Roman"/>
                <w:i/>
                <w:sz w:val="24"/>
                <w:szCs w:val="24"/>
              </w:rPr>
            </w:pPr>
          </w:p>
          <w:p w14:paraId="68CFEFA1" w14:textId="67DCAFCB" w:rsidR="007E7841" w:rsidRDefault="007E7841" w:rsidP="00722C16">
            <w:pPr>
              <w:spacing w:after="0"/>
              <w:jc w:val="both"/>
              <w:rPr>
                <w:rFonts w:ascii="Times New Roman" w:hAnsi="Times New Roman"/>
                <w:i/>
                <w:sz w:val="24"/>
                <w:szCs w:val="24"/>
              </w:rPr>
            </w:pPr>
          </w:p>
          <w:p w14:paraId="1850F7FC" w14:textId="2664C407" w:rsidR="007E7841" w:rsidRDefault="007E7841" w:rsidP="00722C16">
            <w:pPr>
              <w:spacing w:after="0"/>
              <w:jc w:val="both"/>
              <w:rPr>
                <w:rFonts w:ascii="Times New Roman" w:hAnsi="Times New Roman"/>
                <w:i/>
                <w:sz w:val="24"/>
                <w:szCs w:val="24"/>
              </w:rPr>
            </w:pPr>
          </w:p>
          <w:p w14:paraId="02C0FE70" w14:textId="0549CFB9" w:rsidR="007E7841" w:rsidRDefault="007E7841" w:rsidP="00722C16">
            <w:pPr>
              <w:spacing w:after="0"/>
              <w:jc w:val="both"/>
              <w:rPr>
                <w:rFonts w:ascii="Times New Roman" w:hAnsi="Times New Roman"/>
                <w:i/>
                <w:sz w:val="24"/>
                <w:szCs w:val="24"/>
              </w:rPr>
            </w:pPr>
          </w:p>
          <w:p w14:paraId="7BB2A9F2" w14:textId="0ABCA9F4" w:rsidR="007E7841" w:rsidRDefault="007E7841" w:rsidP="00722C16">
            <w:pPr>
              <w:spacing w:after="0"/>
              <w:jc w:val="both"/>
              <w:rPr>
                <w:rFonts w:ascii="Times New Roman" w:hAnsi="Times New Roman"/>
                <w:i/>
                <w:sz w:val="24"/>
                <w:szCs w:val="24"/>
              </w:rPr>
            </w:pPr>
          </w:p>
          <w:p w14:paraId="02D0BC3A" w14:textId="2398E56E" w:rsidR="007E7841" w:rsidRDefault="007E7841" w:rsidP="00722C16">
            <w:pPr>
              <w:spacing w:after="0"/>
              <w:jc w:val="both"/>
              <w:rPr>
                <w:rFonts w:ascii="Times New Roman" w:hAnsi="Times New Roman"/>
                <w:i/>
                <w:sz w:val="24"/>
                <w:szCs w:val="24"/>
              </w:rPr>
            </w:pPr>
          </w:p>
          <w:p w14:paraId="3BA67438" w14:textId="087C4675" w:rsidR="007E7841" w:rsidRDefault="007E7841" w:rsidP="00722C16">
            <w:pPr>
              <w:spacing w:after="0"/>
              <w:jc w:val="both"/>
              <w:rPr>
                <w:rFonts w:ascii="Times New Roman" w:hAnsi="Times New Roman"/>
                <w:i/>
                <w:sz w:val="24"/>
                <w:szCs w:val="24"/>
              </w:rPr>
            </w:pPr>
          </w:p>
          <w:p w14:paraId="22A7BD8A" w14:textId="7739E171" w:rsidR="007E7841" w:rsidRDefault="007E7841" w:rsidP="00722C16">
            <w:pPr>
              <w:spacing w:after="0"/>
              <w:jc w:val="both"/>
              <w:rPr>
                <w:rFonts w:ascii="Times New Roman" w:hAnsi="Times New Roman"/>
                <w:i/>
                <w:sz w:val="24"/>
                <w:szCs w:val="24"/>
              </w:rPr>
            </w:pPr>
          </w:p>
          <w:p w14:paraId="028AAAC2" w14:textId="44A3D746" w:rsidR="007E7841" w:rsidRDefault="007E7841" w:rsidP="00722C16">
            <w:pPr>
              <w:spacing w:after="0"/>
              <w:jc w:val="both"/>
              <w:rPr>
                <w:rFonts w:ascii="Times New Roman" w:hAnsi="Times New Roman"/>
                <w:i/>
                <w:sz w:val="24"/>
                <w:szCs w:val="24"/>
              </w:rPr>
            </w:pPr>
          </w:p>
          <w:p w14:paraId="5C866F1F" w14:textId="31507776" w:rsidR="007E7841" w:rsidRDefault="007E7841" w:rsidP="00722C16">
            <w:pPr>
              <w:spacing w:after="0"/>
              <w:jc w:val="both"/>
              <w:rPr>
                <w:rFonts w:ascii="Times New Roman" w:hAnsi="Times New Roman"/>
                <w:i/>
                <w:sz w:val="24"/>
                <w:szCs w:val="24"/>
              </w:rPr>
            </w:pPr>
          </w:p>
          <w:p w14:paraId="7703C7F9" w14:textId="088EBCFD" w:rsidR="007E7841" w:rsidRDefault="007E7841" w:rsidP="00722C16">
            <w:pPr>
              <w:spacing w:after="0"/>
              <w:jc w:val="both"/>
              <w:rPr>
                <w:rFonts w:ascii="Times New Roman" w:hAnsi="Times New Roman"/>
                <w:i/>
                <w:sz w:val="24"/>
                <w:szCs w:val="24"/>
              </w:rPr>
            </w:pPr>
          </w:p>
          <w:p w14:paraId="66F4DDB2" w14:textId="5A8FD7B5" w:rsidR="007E7841" w:rsidRDefault="007E7841" w:rsidP="00722C16">
            <w:pPr>
              <w:spacing w:after="0"/>
              <w:jc w:val="both"/>
              <w:rPr>
                <w:rFonts w:ascii="Times New Roman" w:hAnsi="Times New Roman"/>
                <w:i/>
                <w:sz w:val="24"/>
                <w:szCs w:val="24"/>
              </w:rPr>
            </w:pPr>
          </w:p>
          <w:p w14:paraId="5B532D18" w14:textId="5959F302" w:rsidR="007E7841" w:rsidRDefault="007E7841" w:rsidP="00722C16">
            <w:pPr>
              <w:spacing w:after="0"/>
              <w:jc w:val="both"/>
              <w:rPr>
                <w:rFonts w:ascii="Times New Roman" w:hAnsi="Times New Roman"/>
                <w:i/>
                <w:sz w:val="24"/>
                <w:szCs w:val="24"/>
              </w:rPr>
            </w:pPr>
          </w:p>
          <w:p w14:paraId="6ACC853E" w14:textId="7FE58A4A" w:rsidR="007E7841" w:rsidRDefault="007E7841" w:rsidP="00722C16">
            <w:pPr>
              <w:spacing w:after="0"/>
              <w:jc w:val="both"/>
              <w:rPr>
                <w:rFonts w:ascii="Times New Roman" w:hAnsi="Times New Roman"/>
                <w:i/>
                <w:sz w:val="24"/>
                <w:szCs w:val="24"/>
              </w:rPr>
            </w:pPr>
          </w:p>
          <w:p w14:paraId="23F72F92" w14:textId="0FCB068A" w:rsidR="007E7841" w:rsidRDefault="007E7841" w:rsidP="00722C16">
            <w:pPr>
              <w:spacing w:after="0"/>
              <w:jc w:val="both"/>
              <w:rPr>
                <w:rFonts w:ascii="Times New Roman" w:hAnsi="Times New Roman"/>
                <w:i/>
                <w:sz w:val="24"/>
                <w:szCs w:val="24"/>
              </w:rPr>
            </w:pPr>
          </w:p>
          <w:p w14:paraId="7AC69B12" w14:textId="7FEDC6EF" w:rsidR="007E7841" w:rsidRDefault="007E7841" w:rsidP="00722C16">
            <w:pPr>
              <w:spacing w:after="0"/>
              <w:jc w:val="both"/>
              <w:rPr>
                <w:rFonts w:ascii="Times New Roman" w:hAnsi="Times New Roman"/>
                <w:i/>
                <w:sz w:val="24"/>
                <w:szCs w:val="24"/>
              </w:rPr>
            </w:pPr>
          </w:p>
          <w:p w14:paraId="5FF5C1CC" w14:textId="5B5B4A7A" w:rsidR="007E7841" w:rsidRDefault="007E7841" w:rsidP="00722C16">
            <w:pPr>
              <w:spacing w:after="0"/>
              <w:jc w:val="both"/>
              <w:rPr>
                <w:rFonts w:ascii="Times New Roman" w:hAnsi="Times New Roman"/>
                <w:i/>
                <w:sz w:val="24"/>
                <w:szCs w:val="24"/>
              </w:rPr>
            </w:pPr>
          </w:p>
          <w:p w14:paraId="58451F22" w14:textId="5E74A014" w:rsidR="007E7841" w:rsidRDefault="007E7841" w:rsidP="00722C16">
            <w:pPr>
              <w:spacing w:after="0"/>
              <w:jc w:val="both"/>
              <w:rPr>
                <w:rFonts w:ascii="Times New Roman" w:hAnsi="Times New Roman"/>
                <w:i/>
                <w:sz w:val="24"/>
                <w:szCs w:val="24"/>
              </w:rPr>
            </w:pPr>
          </w:p>
          <w:p w14:paraId="3B2E0CBD" w14:textId="4F7922DD" w:rsidR="007E7841" w:rsidRDefault="007E7841" w:rsidP="00722C16">
            <w:pPr>
              <w:spacing w:after="0"/>
              <w:jc w:val="both"/>
              <w:rPr>
                <w:rFonts w:ascii="Times New Roman" w:hAnsi="Times New Roman"/>
                <w:i/>
                <w:sz w:val="24"/>
                <w:szCs w:val="24"/>
              </w:rPr>
            </w:pPr>
          </w:p>
          <w:p w14:paraId="753B4695" w14:textId="264DC374" w:rsidR="007E7841" w:rsidRDefault="007E7841" w:rsidP="00722C16">
            <w:pPr>
              <w:spacing w:after="0"/>
              <w:jc w:val="both"/>
              <w:rPr>
                <w:rFonts w:ascii="Times New Roman" w:hAnsi="Times New Roman"/>
                <w:i/>
                <w:sz w:val="24"/>
                <w:szCs w:val="24"/>
              </w:rPr>
            </w:pPr>
          </w:p>
          <w:p w14:paraId="10500CC4" w14:textId="2B57F2A7" w:rsidR="00A75DB4" w:rsidRDefault="00A75DB4" w:rsidP="00722C16">
            <w:pPr>
              <w:spacing w:after="0"/>
              <w:jc w:val="both"/>
              <w:rPr>
                <w:rFonts w:ascii="Times New Roman" w:hAnsi="Times New Roman"/>
                <w:i/>
                <w:sz w:val="24"/>
                <w:szCs w:val="24"/>
              </w:rPr>
            </w:pPr>
          </w:p>
          <w:p w14:paraId="6804C0FD" w14:textId="11BF243D" w:rsidR="00A75DB4" w:rsidRDefault="00A75DB4" w:rsidP="00722C16">
            <w:pPr>
              <w:spacing w:after="0"/>
              <w:jc w:val="both"/>
              <w:rPr>
                <w:rFonts w:ascii="Times New Roman" w:hAnsi="Times New Roman"/>
                <w:i/>
                <w:sz w:val="24"/>
                <w:szCs w:val="24"/>
              </w:rPr>
            </w:pPr>
          </w:p>
          <w:p w14:paraId="6CDDEE68" w14:textId="163ACF34" w:rsidR="00A75DB4" w:rsidRDefault="00A75DB4" w:rsidP="00722C16">
            <w:pPr>
              <w:spacing w:after="0"/>
              <w:jc w:val="both"/>
              <w:rPr>
                <w:rFonts w:ascii="Times New Roman" w:hAnsi="Times New Roman"/>
                <w:i/>
                <w:sz w:val="24"/>
                <w:szCs w:val="24"/>
              </w:rPr>
            </w:pPr>
          </w:p>
          <w:p w14:paraId="692BBCC1" w14:textId="21E45457" w:rsidR="00A75DB4" w:rsidRDefault="00A75DB4" w:rsidP="00722C16">
            <w:pPr>
              <w:spacing w:after="0"/>
              <w:jc w:val="both"/>
              <w:rPr>
                <w:rFonts w:ascii="Times New Roman" w:hAnsi="Times New Roman"/>
                <w:i/>
                <w:sz w:val="24"/>
                <w:szCs w:val="24"/>
              </w:rPr>
            </w:pPr>
          </w:p>
          <w:p w14:paraId="4F845B01" w14:textId="340F496B" w:rsidR="00A75DB4" w:rsidRDefault="00A75DB4" w:rsidP="00722C16">
            <w:pPr>
              <w:spacing w:after="0"/>
              <w:jc w:val="both"/>
              <w:rPr>
                <w:rFonts w:ascii="Times New Roman" w:hAnsi="Times New Roman"/>
                <w:i/>
                <w:sz w:val="24"/>
                <w:szCs w:val="24"/>
              </w:rPr>
            </w:pPr>
          </w:p>
          <w:p w14:paraId="4980520E" w14:textId="78535BA2" w:rsidR="00A75DB4" w:rsidRDefault="00A75DB4" w:rsidP="00722C16">
            <w:pPr>
              <w:spacing w:after="0"/>
              <w:jc w:val="both"/>
              <w:rPr>
                <w:rFonts w:ascii="Times New Roman" w:hAnsi="Times New Roman"/>
                <w:i/>
                <w:sz w:val="24"/>
                <w:szCs w:val="24"/>
              </w:rPr>
            </w:pPr>
          </w:p>
          <w:p w14:paraId="30EF53BB" w14:textId="28689360" w:rsidR="00A75DB4" w:rsidRDefault="00A75DB4" w:rsidP="00722C16">
            <w:pPr>
              <w:spacing w:after="0"/>
              <w:jc w:val="both"/>
              <w:rPr>
                <w:rFonts w:ascii="Times New Roman" w:hAnsi="Times New Roman"/>
                <w:i/>
                <w:sz w:val="24"/>
                <w:szCs w:val="24"/>
              </w:rPr>
            </w:pPr>
          </w:p>
          <w:p w14:paraId="4EEA8AC3" w14:textId="54768635" w:rsidR="00A75DB4" w:rsidRDefault="00A75DB4" w:rsidP="00722C16">
            <w:pPr>
              <w:spacing w:after="0"/>
              <w:jc w:val="both"/>
              <w:rPr>
                <w:rFonts w:ascii="Times New Roman" w:hAnsi="Times New Roman"/>
                <w:i/>
                <w:sz w:val="24"/>
                <w:szCs w:val="24"/>
              </w:rPr>
            </w:pPr>
          </w:p>
          <w:p w14:paraId="620784EE" w14:textId="61377DB9" w:rsidR="00F23490" w:rsidRDefault="00275E12" w:rsidP="00722C16">
            <w:pPr>
              <w:spacing w:after="0"/>
              <w:jc w:val="both"/>
              <w:rPr>
                <w:rFonts w:ascii="Times New Roman" w:hAnsi="Times New Roman"/>
                <w:i/>
                <w:sz w:val="24"/>
                <w:szCs w:val="24"/>
              </w:rPr>
            </w:pPr>
            <w:r>
              <w:rPr>
                <w:rFonts w:ascii="Times New Roman" w:hAnsi="Times New Roman"/>
                <w:i/>
                <w:sz w:val="24"/>
                <w:szCs w:val="24"/>
              </w:rPr>
              <w:t>Orders the court can make</w:t>
            </w:r>
          </w:p>
          <w:p w14:paraId="092CF791" w14:textId="5C71F51F" w:rsidR="00F23490" w:rsidRDefault="00F23490" w:rsidP="00722C16">
            <w:pPr>
              <w:spacing w:after="0"/>
              <w:jc w:val="both"/>
              <w:rPr>
                <w:rFonts w:ascii="Times New Roman" w:hAnsi="Times New Roman"/>
                <w:i/>
                <w:sz w:val="24"/>
                <w:szCs w:val="24"/>
              </w:rPr>
            </w:pPr>
          </w:p>
          <w:p w14:paraId="1AD58C51" w14:textId="4C8AFF9B" w:rsidR="00F23490" w:rsidRDefault="00F23490" w:rsidP="00722C16">
            <w:pPr>
              <w:spacing w:after="0"/>
              <w:jc w:val="both"/>
              <w:rPr>
                <w:rFonts w:ascii="Times New Roman" w:hAnsi="Times New Roman"/>
                <w:i/>
                <w:sz w:val="24"/>
                <w:szCs w:val="24"/>
              </w:rPr>
            </w:pPr>
          </w:p>
          <w:p w14:paraId="0B7CAE3C" w14:textId="2B7900AE" w:rsidR="00F23490" w:rsidRDefault="00F23490" w:rsidP="00722C16">
            <w:pPr>
              <w:spacing w:after="0"/>
              <w:jc w:val="both"/>
              <w:rPr>
                <w:rFonts w:ascii="Times New Roman" w:hAnsi="Times New Roman"/>
                <w:i/>
                <w:sz w:val="24"/>
                <w:szCs w:val="24"/>
              </w:rPr>
            </w:pPr>
          </w:p>
          <w:p w14:paraId="5C1BE781" w14:textId="18896E15" w:rsidR="00F23490" w:rsidRDefault="00F23490" w:rsidP="00722C16">
            <w:pPr>
              <w:spacing w:after="0"/>
              <w:jc w:val="both"/>
              <w:rPr>
                <w:rFonts w:ascii="Times New Roman" w:hAnsi="Times New Roman"/>
                <w:i/>
                <w:sz w:val="24"/>
                <w:szCs w:val="24"/>
              </w:rPr>
            </w:pPr>
          </w:p>
          <w:p w14:paraId="6B50E1E9" w14:textId="1E52E144" w:rsidR="00F23490" w:rsidRDefault="00F23490" w:rsidP="00722C16">
            <w:pPr>
              <w:spacing w:after="0"/>
              <w:jc w:val="both"/>
              <w:rPr>
                <w:rFonts w:ascii="Times New Roman" w:hAnsi="Times New Roman"/>
                <w:i/>
                <w:sz w:val="24"/>
                <w:szCs w:val="24"/>
              </w:rPr>
            </w:pPr>
          </w:p>
          <w:p w14:paraId="6C98A885" w14:textId="45DFBDE6" w:rsidR="009075C9" w:rsidRDefault="009075C9" w:rsidP="00722C16">
            <w:pPr>
              <w:spacing w:after="0"/>
              <w:jc w:val="both"/>
              <w:rPr>
                <w:rFonts w:ascii="Times New Roman" w:hAnsi="Times New Roman"/>
                <w:i/>
                <w:sz w:val="24"/>
                <w:szCs w:val="24"/>
              </w:rPr>
            </w:pPr>
          </w:p>
          <w:p w14:paraId="3384F4DA" w14:textId="00D0318D" w:rsidR="009075C9" w:rsidRDefault="009075C9" w:rsidP="00722C16">
            <w:pPr>
              <w:spacing w:after="0"/>
              <w:jc w:val="both"/>
              <w:rPr>
                <w:rFonts w:ascii="Times New Roman" w:hAnsi="Times New Roman"/>
                <w:i/>
                <w:sz w:val="24"/>
                <w:szCs w:val="24"/>
              </w:rPr>
            </w:pPr>
          </w:p>
          <w:p w14:paraId="4E09933D" w14:textId="188D0901" w:rsidR="009075C9" w:rsidRDefault="009075C9" w:rsidP="00722C16">
            <w:pPr>
              <w:spacing w:after="0"/>
              <w:jc w:val="both"/>
              <w:rPr>
                <w:rFonts w:ascii="Times New Roman" w:hAnsi="Times New Roman"/>
                <w:i/>
                <w:sz w:val="24"/>
                <w:szCs w:val="24"/>
              </w:rPr>
            </w:pPr>
          </w:p>
          <w:p w14:paraId="759F335E" w14:textId="6C00BC76" w:rsidR="009075C9" w:rsidRDefault="009075C9" w:rsidP="00722C16">
            <w:pPr>
              <w:spacing w:after="0"/>
              <w:jc w:val="both"/>
              <w:rPr>
                <w:rFonts w:ascii="Times New Roman" w:hAnsi="Times New Roman"/>
                <w:i/>
                <w:sz w:val="24"/>
                <w:szCs w:val="24"/>
              </w:rPr>
            </w:pPr>
          </w:p>
          <w:p w14:paraId="734AEABB" w14:textId="7F27B957" w:rsidR="009075C9" w:rsidRDefault="009075C9" w:rsidP="00722C16">
            <w:pPr>
              <w:spacing w:after="0"/>
              <w:jc w:val="both"/>
              <w:rPr>
                <w:rFonts w:ascii="Times New Roman" w:hAnsi="Times New Roman"/>
                <w:i/>
                <w:sz w:val="24"/>
                <w:szCs w:val="24"/>
              </w:rPr>
            </w:pPr>
          </w:p>
          <w:p w14:paraId="31FE4361" w14:textId="0F48D9D5" w:rsidR="009075C9" w:rsidRDefault="009075C9" w:rsidP="00722C16">
            <w:pPr>
              <w:spacing w:after="0"/>
              <w:jc w:val="both"/>
              <w:rPr>
                <w:rFonts w:ascii="Times New Roman" w:hAnsi="Times New Roman"/>
                <w:i/>
                <w:sz w:val="24"/>
                <w:szCs w:val="24"/>
              </w:rPr>
            </w:pPr>
          </w:p>
          <w:p w14:paraId="78D96F0E" w14:textId="63DD67A6" w:rsidR="009075C9" w:rsidRDefault="009075C9" w:rsidP="00722C16">
            <w:pPr>
              <w:spacing w:after="0"/>
              <w:jc w:val="both"/>
              <w:rPr>
                <w:rFonts w:ascii="Times New Roman" w:hAnsi="Times New Roman"/>
                <w:i/>
                <w:sz w:val="24"/>
                <w:szCs w:val="24"/>
              </w:rPr>
            </w:pPr>
          </w:p>
          <w:p w14:paraId="3FDE2764" w14:textId="36FD121C" w:rsidR="009075C9" w:rsidRDefault="009075C9" w:rsidP="00722C16">
            <w:pPr>
              <w:spacing w:after="0"/>
              <w:jc w:val="both"/>
              <w:rPr>
                <w:rFonts w:ascii="Times New Roman" w:hAnsi="Times New Roman"/>
                <w:i/>
                <w:sz w:val="24"/>
                <w:szCs w:val="24"/>
              </w:rPr>
            </w:pPr>
          </w:p>
          <w:p w14:paraId="25AC7F29" w14:textId="35C77320" w:rsidR="009075C9" w:rsidRDefault="009075C9" w:rsidP="00722C16">
            <w:pPr>
              <w:spacing w:after="0"/>
              <w:jc w:val="both"/>
              <w:rPr>
                <w:rFonts w:ascii="Times New Roman" w:hAnsi="Times New Roman"/>
                <w:i/>
                <w:sz w:val="24"/>
                <w:szCs w:val="24"/>
              </w:rPr>
            </w:pPr>
          </w:p>
          <w:p w14:paraId="3F9852EA" w14:textId="63C99757" w:rsidR="009075C9" w:rsidRDefault="009075C9" w:rsidP="00722C16">
            <w:pPr>
              <w:spacing w:after="0"/>
              <w:jc w:val="both"/>
              <w:rPr>
                <w:rFonts w:ascii="Times New Roman" w:hAnsi="Times New Roman"/>
                <w:i/>
                <w:sz w:val="24"/>
                <w:szCs w:val="24"/>
              </w:rPr>
            </w:pPr>
          </w:p>
          <w:p w14:paraId="47BFDAFE" w14:textId="7970D904" w:rsidR="009075C9" w:rsidRDefault="009075C9" w:rsidP="00722C16">
            <w:pPr>
              <w:spacing w:after="0"/>
              <w:jc w:val="both"/>
              <w:rPr>
                <w:rFonts w:ascii="Times New Roman" w:hAnsi="Times New Roman"/>
                <w:i/>
                <w:sz w:val="24"/>
                <w:szCs w:val="24"/>
              </w:rPr>
            </w:pPr>
          </w:p>
          <w:p w14:paraId="7942642A" w14:textId="33E3B5F6" w:rsidR="009075C9" w:rsidRDefault="009075C9" w:rsidP="00722C16">
            <w:pPr>
              <w:spacing w:after="0"/>
              <w:jc w:val="both"/>
              <w:rPr>
                <w:rFonts w:ascii="Times New Roman" w:hAnsi="Times New Roman"/>
                <w:i/>
                <w:sz w:val="24"/>
                <w:szCs w:val="24"/>
              </w:rPr>
            </w:pPr>
          </w:p>
          <w:p w14:paraId="41C8682C" w14:textId="5AC5C201" w:rsidR="009075C9" w:rsidRDefault="009075C9" w:rsidP="00722C16">
            <w:pPr>
              <w:spacing w:after="0"/>
              <w:jc w:val="both"/>
              <w:rPr>
                <w:rFonts w:ascii="Times New Roman" w:hAnsi="Times New Roman"/>
                <w:i/>
                <w:sz w:val="24"/>
                <w:szCs w:val="24"/>
              </w:rPr>
            </w:pPr>
          </w:p>
          <w:p w14:paraId="6FB08F68" w14:textId="325E8A21" w:rsidR="009075C9" w:rsidRDefault="009075C9" w:rsidP="00722C16">
            <w:pPr>
              <w:spacing w:after="0"/>
              <w:jc w:val="both"/>
              <w:rPr>
                <w:rFonts w:ascii="Times New Roman" w:hAnsi="Times New Roman"/>
                <w:i/>
                <w:sz w:val="24"/>
                <w:szCs w:val="24"/>
              </w:rPr>
            </w:pPr>
          </w:p>
          <w:p w14:paraId="6FE5EB6D" w14:textId="5EED1DCA" w:rsidR="009075C9" w:rsidRDefault="009075C9" w:rsidP="00722C16">
            <w:pPr>
              <w:spacing w:after="0"/>
              <w:jc w:val="both"/>
              <w:rPr>
                <w:rFonts w:ascii="Times New Roman" w:hAnsi="Times New Roman"/>
                <w:i/>
                <w:sz w:val="24"/>
                <w:szCs w:val="24"/>
              </w:rPr>
            </w:pPr>
          </w:p>
          <w:p w14:paraId="499CACDE" w14:textId="24630043" w:rsidR="009075C9" w:rsidRDefault="009075C9" w:rsidP="00722C16">
            <w:pPr>
              <w:spacing w:after="0"/>
              <w:jc w:val="both"/>
              <w:rPr>
                <w:rFonts w:ascii="Times New Roman" w:hAnsi="Times New Roman"/>
                <w:i/>
                <w:sz w:val="24"/>
                <w:szCs w:val="24"/>
              </w:rPr>
            </w:pPr>
          </w:p>
          <w:p w14:paraId="050DCF5A" w14:textId="579D96C4" w:rsidR="009075C9" w:rsidRDefault="009075C9" w:rsidP="00722C16">
            <w:pPr>
              <w:spacing w:after="0"/>
              <w:jc w:val="both"/>
              <w:rPr>
                <w:rFonts w:ascii="Times New Roman" w:hAnsi="Times New Roman"/>
                <w:i/>
                <w:sz w:val="24"/>
                <w:szCs w:val="24"/>
              </w:rPr>
            </w:pPr>
          </w:p>
          <w:p w14:paraId="53ADC7C0" w14:textId="238C7F01" w:rsidR="009075C9" w:rsidRDefault="009075C9" w:rsidP="00722C16">
            <w:pPr>
              <w:spacing w:after="0"/>
              <w:jc w:val="both"/>
              <w:rPr>
                <w:rFonts w:ascii="Times New Roman" w:hAnsi="Times New Roman"/>
                <w:i/>
                <w:sz w:val="24"/>
                <w:szCs w:val="24"/>
              </w:rPr>
            </w:pPr>
          </w:p>
          <w:p w14:paraId="5FF0FF9C" w14:textId="6B9396D9" w:rsidR="009075C9" w:rsidRDefault="009075C9" w:rsidP="00722C16">
            <w:pPr>
              <w:spacing w:after="0"/>
              <w:jc w:val="both"/>
              <w:rPr>
                <w:rFonts w:ascii="Times New Roman" w:hAnsi="Times New Roman"/>
                <w:i/>
                <w:sz w:val="24"/>
                <w:szCs w:val="24"/>
              </w:rPr>
            </w:pPr>
          </w:p>
          <w:p w14:paraId="180EEF8E" w14:textId="217479DD" w:rsidR="009075C9" w:rsidRDefault="009075C9" w:rsidP="00722C16">
            <w:pPr>
              <w:spacing w:after="0"/>
              <w:jc w:val="both"/>
              <w:rPr>
                <w:rFonts w:ascii="Times New Roman" w:hAnsi="Times New Roman"/>
                <w:i/>
                <w:sz w:val="24"/>
                <w:szCs w:val="24"/>
              </w:rPr>
            </w:pPr>
          </w:p>
          <w:p w14:paraId="0C73DEAB" w14:textId="26B64472" w:rsidR="009075C9" w:rsidRDefault="009075C9" w:rsidP="00722C16">
            <w:pPr>
              <w:spacing w:after="0"/>
              <w:jc w:val="both"/>
              <w:rPr>
                <w:rFonts w:ascii="Times New Roman" w:hAnsi="Times New Roman"/>
                <w:i/>
                <w:sz w:val="24"/>
                <w:szCs w:val="24"/>
              </w:rPr>
            </w:pPr>
          </w:p>
          <w:p w14:paraId="396C9BC3" w14:textId="0C1157EB" w:rsidR="009075C9" w:rsidRDefault="009075C9" w:rsidP="00722C16">
            <w:pPr>
              <w:spacing w:after="0"/>
              <w:jc w:val="both"/>
              <w:rPr>
                <w:rFonts w:ascii="Times New Roman" w:hAnsi="Times New Roman"/>
                <w:i/>
                <w:sz w:val="24"/>
                <w:szCs w:val="24"/>
              </w:rPr>
            </w:pPr>
          </w:p>
          <w:p w14:paraId="1066804E" w14:textId="058478BA" w:rsidR="009075C9" w:rsidRDefault="009075C9" w:rsidP="00722C16">
            <w:pPr>
              <w:spacing w:after="0"/>
              <w:jc w:val="both"/>
              <w:rPr>
                <w:rFonts w:ascii="Times New Roman" w:hAnsi="Times New Roman"/>
                <w:i/>
                <w:sz w:val="24"/>
                <w:szCs w:val="24"/>
              </w:rPr>
            </w:pPr>
          </w:p>
          <w:p w14:paraId="46183CE1" w14:textId="58A3AA53" w:rsidR="009075C9" w:rsidRDefault="009075C9" w:rsidP="00722C16">
            <w:pPr>
              <w:spacing w:after="0"/>
              <w:jc w:val="both"/>
              <w:rPr>
                <w:rFonts w:ascii="Times New Roman" w:hAnsi="Times New Roman"/>
                <w:i/>
                <w:sz w:val="24"/>
                <w:szCs w:val="24"/>
              </w:rPr>
            </w:pPr>
          </w:p>
          <w:p w14:paraId="19CA271E" w14:textId="77777777" w:rsidR="009075C9" w:rsidRDefault="009075C9" w:rsidP="00722C16">
            <w:pPr>
              <w:spacing w:after="0"/>
              <w:jc w:val="both"/>
              <w:rPr>
                <w:rFonts w:ascii="Times New Roman" w:hAnsi="Times New Roman"/>
                <w:i/>
                <w:sz w:val="24"/>
                <w:szCs w:val="24"/>
              </w:rPr>
            </w:pPr>
          </w:p>
          <w:p w14:paraId="784F914B" w14:textId="6792CFDB" w:rsidR="00F23490" w:rsidRDefault="00F23490" w:rsidP="00722C16">
            <w:pPr>
              <w:spacing w:after="0"/>
              <w:jc w:val="both"/>
              <w:rPr>
                <w:rFonts w:ascii="Times New Roman" w:hAnsi="Times New Roman"/>
                <w:i/>
                <w:sz w:val="24"/>
                <w:szCs w:val="24"/>
              </w:rPr>
            </w:pPr>
          </w:p>
          <w:p w14:paraId="063CE931" w14:textId="4E67897D" w:rsidR="00F23490" w:rsidRDefault="00F23490" w:rsidP="00722C16">
            <w:pPr>
              <w:spacing w:after="0"/>
              <w:jc w:val="both"/>
              <w:rPr>
                <w:rFonts w:ascii="Times New Roman" w:hAnsi="Times New Roman"/>
                <w:i/>
                <w:sz w:val="24"/>
                <w:szCs w:val="24"/>
              </w:rPr>
            </w:pPr>
          </w:p>
          <w:p w14:paraId="7512705A" w14:textId="09DEDFAD" w:rsidR="00F23490" w:rsidRDefault="00F23490" w:rsidP="00722C16">
            <w:pPr>
              <w:spacing w:after="0"/>
              <w:jc w:val="both"/>
              <w:rPr>
                <w:rFonts w:ascii="Times New Roman" w:hAnsi="Times New Roman"/>
                <w:i/>
                <w:sz w:val="24"/>
                <w:szCs w:val="24"/>
              </w:rPr>
            </w:pPr>
          </w:p>
          <w:p w14:paraId="46379370" w14:textId="52795B6F" w:rsidR="00F23490" w:rsidRDefault="00F23490" w:rsidP="00722C16">
            <w:pPr>
              <w:spacing w:after="0"/>
              <w:jc w:val="both"/>
              <w:rPr>
                <w:rFonts w:ascii="Times New Roman" w:hAnsi="Times New Roman"/>
                <w:i/>
                <w:sz w:val="24"/>
                <w:szCs w:val="24"/>
              </w:rPr>
            </w:pPr>
          </w:p>
          <w:p w14:paraId="14B58A44" w14:textId="1B64A27B" w:rsidR="00C30525" w:rsidRDefault="00C30525" w:rsidP="00722C16">
            <w:pPr>
              <w:spacing w:after="0"/>
              <w:jc w:val="both"/>
              <w:rPr>
                <w:rFonts w:ascii="Times New Roman" w:hAnsi="Times New Roman"/>
                <w:i/>
                <w:sz w:val="24"/>
                <w:szCs w:val="24"/>
              </w:rPr>
            </w:pPr>
          </w:p>
          <w:p w14:paraId="7EBA1123" w14:textId="04CD4990" w:rsidR="00C30525" w:rsidRDefault="00C30525" w:rsidP="00722C16">
            <w:pPr>
              <w:spacing w:after="0"/>
              <w:jc w:val="both"/>
              <w:rPr>
                <w:rFonts w:ascii="Times New Roman" w:hAnsi="Times New Roman"/>
                <w:i/>
                <w:sz w:val="24"/>
                <w:szCs w:val="24"/>
              </w:rPr>
            </w:pPr>
          </w:p>
          <w:p w14:paraId="528BBC3A" w14:textId="1896C1E9" w:rsidR="00C30525" w:rsidRDefault="00C30525" w:rsidP="00722C16">
            <w:pPr>
              <w:spacing w:after="0"/>
              <w:jc w:val="both"/>
              <w:rPr>
                <w:rFonts w:ascii="Times New Roman" w:hAnsi="Times New Roman"/>
                <w:i/>
                <w:sz w:val="24"/>
                <w:szCs w:val="24"/>
              </w:rPr>
            </w:pPr>
          </w:p>
          <w:p w14:paraId="6A99CB27" w14:textId="6BACA87C" w:rsidR="00C30525" w:rsidRDefault="00146687" w:rsidP="00722C16">
            <w:pPr>
              <w:spacing w:after="0"/>
              <w:jc w:val="both"/>
              <w:rPr>
                <w:rFonts w:ascii="Times New Roman" w:hAnsi="Times New Roman"/>
                <w:i/>
                <w:sz w:val="24"/>
                <w:szCs w:val="24"/>
              </w:rPr>
            </w:pPr>
            <w:r>
              <w:rPr>
                <w:rFonts w:ascii="Times New Roman" w:hAnsi="Times New Roman"/>
                <w:i/>
                <w:sz w:val="24"/>
                <w:szCs w:val="24"/>
              </w:rPr>
              <w:t xml:space="preserve">Evidence as to paternity </w:t>
            </w:r>
          </w:p>
          <w:p w14:paraId="32BD5CF8" w14:textId="37B3DFA4" w:rsidR="00C30525" w:rsidRDefault="00C30525" w:rsidP="00722C16">
            <w:pPr>
              <w:spacing w:after="0"/>
              <w:jc w:val="both"/>
              <w:rPr>
                <w:rFonts w:ascii="Times New Roman" w:hAnsi="Times New Roman"/>
                <w:i/>
                <w:sz w:val="24"/>
                <w:szCs w:val="24"/>
              </w:rPr>
            </w:pPr>
          </w:p>
          <w:p w14:paraId="0A975513" w14:textId="2D6266BF" w:rsidR="00C30525" w:rsidRDefault="00C30525" w:rsidP="00722C16">
            <w:pPr>
              <w:spacing w:after="0"/>
              <w:jc w:val="both"/>
              <w:rPr>
                <w:rFonts w:ascii="Times New Roman" w:hAnsi="Times New Roman"/>
                <w:i/>
                <w:sz w:val="24"/>
                <w:szCs w:val="24"/>
              </w:rPr>
            </w:pPr>
          </w:p>
          <w:p w14:paraId="330C7EAF" w14:textId="4CF9E657" w:rsidR="00C30525" w:rsidRDefault="00C30525" w:rsidP="00722C16">
            <w:pPr>
              <w:spacing w:after="0"/>
              <w:jc w:val="both"/>
              <w:rPr>
                <w:rFonts w:ascii="Times New Roman" w:hAnsi="Times New Roman"/>
                <w:i/>
                <w:sz w:val="24"/>
                <w:szCs w:val="24"/>
              </w:rPr>
            </w:pPr>
          </w:p>
          <w:p w14:paraId="2A066442" w14:textId="1AADA6FE" w:rsidR="00C30525" w:rsidRDefault="00C30525" w:rsidP="00722C16">
            <w:pPr>
              <w:spacing w:after="0"/>
              <w:jc w:val="both"/>
              <w:rPr>
                <w:rFonts w:ascii="Times New Roman" w:hAnsi="Times New Roman"/>
                <w:i/>
                <w:sz w:val="24"/>
                <w:szCs w:val="24"/>
              </w:rPr>
            </w:pPr>
          </w:p>
          <w:p w14:paraId="12EC0F0E" w14:textId="1C782375" w:rsidR="00C30525" w:rsidRDefault="00C30525" w:rsidP="00722C16">
            <w:pPr>
              <w:spacing w:after="0"/>
              <w:jc w:val="both"/>
              <w:rPr>
                <w:rFonts w:ascii="Times New Roman" w:hAnsi="Times New Roman"/>
                <w:i/>
                <w:sz w:val="24"/>
                <w:szCs w:val="24"/>
              </w:rPr>
            </w:pPr>
          </w:p>
          <w:p w14:paraId="47F4F59A" w14:textId="5D16E307" w:rsidR="00146687" w:rsidRDefault="00146687" w:rsidP="00722C16">
            <w:pPr>
              <w:spacing w:after="0"/>
              <w:jc w:val="both"/>
              <w:rPr>
                <w:rFonts w:ascii="Times New Roman" w:hAnsi="Times New Roman"/>
                <w:i/>
                <w:sz w:val="24"/>
                <w:szCs w:val="24"/>
              </w:rPr>
            </w:pPr>
          </w:p>
          <w:p w14:paraId="52105DFB" w14:textId="1B556C05" w:rsidR="00146687" w:rsidRDefault="00146687" w:rsidP="00722C16">
            <w:pPr>
              <w:spacing w:after="0"/>
              <w:jc w:val="both"/>
              <w:rPr>
                <w:rFonts w:ascii="Times New Roman" w:hAnsi="Times New Roman"/>
                <w:i/>
                <w:sz w:val="24"/>
                <w:szCs w:val="24"/>
              </w:rPr>
            </w:pPr>
          </w:p>
          <w:p w14:paraId="371DB6C9" w14:textId="30AC07E0" w:rsidR="00146687" w:rsidRDefault="00146687" w:rsidP="00722C16">
            <w:pPr>
              <w:spacing w:after="0"/>
              <w:jc w:val="both"/>
              <w:rPr>
                <w:rFonts w:ascii="Times New Roman" w:hAnsi="Times New Roman"/>
                <w:i/>
                <w:sz w:val="24"/>
                <w:szCs w:val="24"/>
              </w:rPr>
            </w:pPr>
          </w:p>
          <w:p w14:paraId="52B6EF18" w14:textId="786A1FAD" w:rsidR="00146687" w:rsidRDefault="00F43730" w:rsidP="00722C16">
            <w:pPr>
              <w:spacing w:after="0"/>
              <w:jc w:val="both"/>
              <w:rPr>
                <w:rFonts w:ascii="Times New Roman" w:hAnsi="Times New Roman"/>
                <w:i/>
                <w:sz w:val="24"/>
                <w:szCs w:val="24"/>
              </w:rPr>
            </w:pPr>
            <w:r>
              <w:rPr>
                <w:rFonts w:ascii="Times New Roman" w:hAnsi="Times New Roman"/>
                <w:i/>
                <w:sz w:val="24"/>
                <w:szCs w:val="24"/>
              </w:rPr>
              <w:t>Power of court to order the use of scientific tests</w:t>
            </w:r>
          </w:p>
          <w:p w14:paraId="1D9C1374" w14:textId="5EA21981" w:rsidR="00146687" w:rsidRDefault="00146687" w:rsidP="00722C16">
            <w:pPr>
              <w:spacing w:after="0"/>
              <w:jc w:val="both"/>
              <w:rPr>
                <w:rFonts w:ascii="Times New Roman" w:hAnsi="Times New Roman"/>
                <w:i/>
                <w:sz w:val="24"/>
                <w:szCs w:val="24"/>
              </w:rPr>
            </w:pPr>
          </w:p>
          <w:p w14:paraId="0BB95DEE" w14:textId="7C35D58C" w:rsidR="00146687" w:rsidRDefault="00146687" w:rsidP="00722C16">
            <w:pPr>
              <w:spacing w:after="0"/>
              <w:jc w:val="both"/>
              <w:rPr>
                <w:rFonts w:ascii="Times New Roman" w:hAnsi="Times New Roman"/>
                <w:i/>
                <w:sz w:val="24"/>
                <w:szCs w:val="24"/>
              </w:rPr>
            </w:pPr>
          </w:p>
          <w:p w14:paraId="384E57CB" w14:textId="78840CFC" w:rsidR="00146687" w:rsidRDefault="00146687" w:rsidP="00722C16">
            <w:pPr>
              <w:spacing w:after="0"/>
              <w:jc w:val="both"/>
              <w:rPr>
                <w:rFonts w:ascii="Times New Roman" w:hAnsi="Times New Roman"/>
                <w:i/>
                <w:sz w:val="24"/>
                <w:szCs w:val="24"/>
              </w:rPr>
            </w:pPr>
          </w:p>
          <w:p w14:paraId="7CF304FF" w14:textId="4748030A" w:rsidR="00146687" w:rsidRDefault="00146687" w:rsidP="00722C16">
            <w:pPr>
              <w:spacing w:after="0"/>
              <w:jc w:val="both"/>
              <w:rPr>
                <w:rFonts w:ascii="Times New Roman" w:hAnsi="Times New Roman"/>
                <w:i/>
                <w:sz w:val="24"/>
                <w:szCs w:val="24"/>
              </w:rPr>
            </w:pPr>
          </w:p>
          <w:p w14:paraId="30A97232" w14:textId="09A5AFAE" w:rsidR="00146687" w:rsidRDefault="00146687" w:rsidP="00722C16">
            <w:pPr>
              <w:spacing w:after="0"/>
              <w:jc w:val="both"/>
              <w:rPr>
                <w:rFonts w:ascii="Times New Roman" w:hAnsi="Times New Roman"/>
                <w:i/>
                <w:sz w:val="24"/>
                <w:szCs w:val="24"/>
              </w:rPr>
            </w:pPr>
          </w:p>
          <w:p w14:paraId="345153EB" w14:textId="5D04698C" w:rsidR="00146687" w:rsidRDefault="00146687" w:rsidP="00722C16">
            <w:pPr>
              <w:spacing w:after="0"/>
              <w:jc w:val="both"/>
              <w:rPr>
                <w:rFonts w:ascii="Times New Roman" w:hAnsi="Times New Roman"/>
                <w:i/>
                <w:sz w:val="24"/>
                <w:szCs w:val="24"/>
              </w:rPr>
            </w:pPr>
          </w:p>
          <w:p w14:paraId="0D520C95" w14:textId="44E0E55E" w:rsidR="00146687" w:rsidRDefault="00146687" w:rsidP="00722C16">
            <w:pPr>
              <w:spacing w:after="0"/>
              <w:jc w:val="both"/>
              <w:rPr>
                <w:rFonts w:ascii="Times New Roman" w:hAnsi="Times New Roman"/>
                <w:i/>
                <w:sz w:val="24"/>
                <w:szCs w:val="24"/>
              </w:rPr>
            </w:pPr>
          </w:p>
          <w:p w14:paraId="02CC1B99" w14:textId="5B4D692A" w:rsidR="00146687" w:rsidRDefault="00146687" w:rsidP="00722C16">
            <w:pPr>
              <w:spacing w:after="0"/>
              <w:jc w:val="both"/>
              <w:rPr>
                <w:rFonts w:ascii="Times New Roman" w:hAnsi="Times New Roman"/>
                <w:i/>
                <w:sz w:val="24"/>
                <w:szCs w:val="24"/>
              </w:rPr>
            </w:pPr>
          </w:p>
          <w:p w14:paraId="43C86A04" w14:textId="70C61C20" w:rsidR="00A7171D" w:rsidRDefault="00A7171D" w:rsidP="00722C16">
            <w:pPr>
              <w:spacing w:after="0"/>
              <w:jc w:val="both"/>
              <w:rPr>
                <w:rFonts w:ascii="Times New Roman" w:hAnsi="Times New Roman"/>
                <w:i/>
                <w:sz w:val="24"/>
                <w:szCs w:val="24"/>
              </w:rPr>
            </w:pPr>
            <w:r>
              <w:rPr>
                <w:rFonts w:ascii="Times New Roman" w:hAnsi="Times New Roman"/>
                <w:i/>
                <w:sz w:val="24"/>
                <w:szCs w:val="24"/>
              </w:rPr>
              <w:t xml:space="preserve">Contents of the scientific test </w:t>
            </w:r>
          </w:p>
          <w:p w14:paraId="68E434A2" w14:textId="590DA52F" w:rsidR="00A7171D" w:rsidRDefault="00A7171D" w:rsidP="00722C16">
            <w:pPr>
              <w:spacing w:after="0"/>
              <w:jc w:val="both"/>
              <w:rPr>
                <w:rFonts w:ascii="Times New Roman" w:hAnsi="Times New Roman"/>
                <w:i/>
                <w:sz w:val="24"/>
                <w:szCs w:val="24"/>
              </w:rPr>
            </w:pPr>
          </w:p>
          <w:p w14:paraId="7B86D4A3" w14:textId="78AF880C" w:rsidR="00A7171D" w:rsidRDefault="00A7171D" w:rsidP="00722C16">
            <w:pPr>
              <w:spacing w:after="0"/>
              <w:jc w:val="both"/>
              <w:rPr>
                <w:rFonts w:ascii="Times New Roman" w:hAnsi="Times New Roman"/>
                <w:i/>
                <w:sz w:val="24"/>
                <w:szCs w:val="24"/>
              </w:rPr>
            </w:pPr>
          </w:p>
          <w:p w14:paraId="01033371" w14:textId="5195D545" w:rsidR="00A7171D" w:rsidRDefault="00A7171D" w:rsidP="00722C16">
            <w:pPr>
              <w:spacing w:after="0"/>
              <w:jc w:val="both"/>
              <w:rPr>
                <w:rFonts w:ascii="Times New Roman" w:hAnsi="Times New Roman"/>
                <w:i/>
                <w:sz w:val="24"/>
                <w:szCs w:val="24"/>
              </w:rPr>
            </w:pPr>
          </w:p>
          <w:p w14:paraId="7C23943A" w14:textId="02182FE7" w:rsidR="00A7171D" w:rsidRDefault="00A7171D" w:rsidP="00722C16">
            <w:pPr>
              <w:spacing w:after="0"/>
              <w:jc w:val="both"/>
              <w:rPr>
                <w:rFonts w:ascii="Times New Roman" w:hAnsi="Times New Roman"/>
                <w:i/>
                <w:sz w:val="24"/>
                <w:szCs w:val="24"/>
              </w:rPr>
            </w:pPr>
          </w:p>
          <w:p w14:paraId="74F2558E" w14:textId="195F32EA" w:rsidR="00A7171D" w:rsidRDefault="00A7171D" w:rsidP="00722C16">
            <w:pPr>
              <w:spacing w:after="0"/>
              <w:jc w:val="both"/>
              <w:rPr>
                <w:rFonts w:ascii="Times New Roman" w:hAnsi="Times New Roman"/>
                <w:i/>
                <w:sz w:val="24"/>
                <w:szCs w:val="24"/>
              </w:rPr>
            </w:pPr>
          </w:p>
          <w:p w14:paraId="743108DB" w14:textId="0FF027E8" w:rsidR="00A7171D" w:rsidRDefault="00A7171D" w:rsidP="00722C16">
            <w:pPr>
              <w:spacing w:after="0"/>
              <w:jc w:val="both"/>
              <w:rPr>
                <w:rFonts w:ascii="Times New Roman" w:hAnsi="Times New Roman"/>
                <w:i/>
                <w:sz w:val="24"/>
                <w:szCs w:val="24"/>
              </w:rPr>
            </w:pPr>
          </w:p>
          <w:p w14:paraId="0B379DD1" w14:textId="7D717DAA" w:rsidR="00A7171D" w:rsidRDefault="00A7171D" w:rsidP="00722C16">
            <w:pPr>
              <w:spacing w:after="0"/>
              <w:jc w:val="both"/>
              <w:rPr>
                <w:rFonts w:ascii="Times New Roman" w:hAnsi="Times New Roman"/>
                <w:i/>
                <w:sz w:val="24"/>
                <w:szCs w:val="24"/>
              </w:rPr>
            </w:pPr>
          </w:p>
          <w:p w14:paraId="05EED16E" w14:textId="399B2675" w:rsidR="00A7171D" w:rsidRDefault="005C5039" w:rsidP="00722C16">
            <w:pPr>
              <w:spacing w:after="0"/>
              <w:jc w:val="both"/>
              <w:rPr>
                <w:rFonts w:ascii="Times New Roman" w:hAnsi="Times New Roman"/>
                <w:i/>
                <w:sz w:val="24"/>
                <w:szCs w:val="24"/>
              </w:rPr>
            </w:pPr>
            <w:r>
              <w:rPr>
                <w:rFonts w:ascii="Times New Roman" w:hAnsi="Times New Roman"/>
                <w:i/>
                <w:sz w:val="24"/>
                <w:szCs w:val="24"/>
              </w:rPr>
              <w:t xml:space="preserve">Who bears the cost for scientific test </w:t>
            </w:r>
          </w:p>
          <w:p w14:paraId="5041BFF5" w14:textId="133A295B" w:rsidR="00A7171D" w:rsidRDefault="00A7171D" w:rsidP="00722C16">
            <w:pPr>
              <w:spacing w:after="0"/>
              <w:jc w:val="both"/>
              <w:rPr>
                <w:rFonts w:ascii="Times New Roman" w:hAnsi="Times New Roman"/>
                <w:i/>
                <w:sz w:val="24"/>
                <w:szCs w:val="24"/>
              </w:rPr>
            </w:pPr>
          </w:p>
          <w:p w14:paraId="395145E0" w14:textId="0FDEAD94" w:rsidR="00A7171D" w:rsidRDefault="00A7171D" w:rsidP="00722C16">
            <w:pPr>
              <w:spacing w:after="0"/>
              <w:jc w:val="both"/>
              <w:rPr>
                <w:rFonts w:ascii="Times New Roman" w:hAnsi="Times New Roman"/>
                <w:i/>
                <w:sz w:val="24"/>
                <w:szCs w:val="24"/>
              </w:rPr>
            </w:pPr>
          </w:p>
          <w:p w14:paraId="6CB5BC1D" w14:textId="79E2E2A0" w:rsidR="00A7171D" w:rsidRDefault="00A7171D" w:rsidP="00722C16">
            <w:pPr>
              <w:spacing w:after="0"/>
              <w:jc w:val="both"/>
              <w:rPr>
                <w:rFonts w:ascii="Times New Roman" w:hAnsi="Times New Roman"/>
                <w:i/>
                <w:sz w:val="24"/>
                <w:szCs w:val="24"/>
              </w:rPr>
            </w:pPr>
          </w:p>
          <w:p w14:paraId="101D0A11" w14:textId="5CD2DB31" w:rsidR="00A7171D" w:rsidRDefault="00A7171D" w:rsidP="00722C16">
            <w:pPr>
              <w:spacing w:after="0"/>
              <w:jc w:val="both"/>
              <w:rPr>
                <w:rFonts w:ascii="Times New Roman" w:hAnsi="Times New Roman"/>
                <w:i/>
                <w:sz w:val="24"/>
                <w:szCs w:val="24"/>
              </w:rPr>
            </w:pPr>
          </w:p>
          <w:p w14:paraId="202FDE04" w14:textId="3AC2815A" w:rsidR="00A7171D" w:rsidRDefault="00A7171D" w:rsidP="00722C16">
            <w:pPr>
              <w:spacing w:after="0"/>
              <w:jc w:val="both"/>
              <w:rPr>
                <w:rFonts w:ascii="Times New Roman" w:hAnsi="Times New Roman"/>
                <w:i/>
                <w:sz w:val="24"/>
                <w:szCs w:val="24"/>
              </w:rPr>
            </w:pPr>
          </w:p>
          <w:p w14:paraId="52E920BA" w14:textId="2105F20E" w:rsidR="00A7171D" w:rsidRDefault="00A7171D" w:rsidP="00722C16">
            <w:pPr>
              <w:spacing w:after="0"/>
              <w:jc w:val="both"/>
              <w:rPr>
                <w:rFonts w:ascii="Times New Roman" w:hAnsi="Times New Roman"/>
                <w:i/>
                <w:sz w:val="24"/>
                <w:szCs w:val="24"/>
              </w:rPr>
            </w:pPr>
          </w:p>
          <w:p w14:paraId="7C23D07C" w14:textId="48A23469" w:rsidR="00A7171D" w:rsidRDefault="00A7171D" w:rsidP="00722C16">
            <w:pPr>
              <w:spacing w:after="0"/>
              <w:jc w:val="both"/>
              <w:rPr>
                <w:rFonts w:ascii="Times New Roman" w:hAnsi="Times New Roman"/>
                <w:i/>
                <w:sz w:val="24"/>
                <w:szCs w:val="24"/>
              </w:rPr>
            </w:pPr>
          </w:p>
          <w:p w14:paraId="11C181DB" w14:textId="348998A4" w:rsidR="00A7171D" w:rsidRDefault="00A7171D" w:rsidP="00722C16">
            <w:pPr>
              <w:spacing w:after="0"/>
              <w:jc w:val="both"/>
              <w:rPr>
                <w:rFonts w:ascii="Times New Roman" w:hAnsi="Times New Roman"/>
                <w:i/>
                <w:sz w:val="24"/>
                <w:szCs w:val="24"/>
              </w:rPr>
            </w:pPr>
          </w:p>
          <w:p w14:paraId="1DB1A7AB" w14:textId="752D9230" w:rsidR="00A7171D" w:rsidRDefault="00A7171D" w:rsidP="00722C16">
            <w:pPr>
              <w:spacing w:after="0"/>
              <w:jc w:val="both"/>
              <w:rPr>
                <w:rFonts w:ascii="Times New Roman" w:hAnsi="Times New Roman"/>
                <w:i/>
                <w:sz w:val="24"/>
                <w:szCs w:val="24"/>
              </w:rPr>
            </w:pPr>
          </w:p>
          <w:p w14:paraId="704E29BB" w14:textId="7694E290" w:rsidR="00A7171D" w:rsidRDefault="00A7171D" w:rsidP="00722C16">
            <w:pPr>
              <w:spacing w:after="0"/>
              <w:jc w:val="both"/>
              <w:rPr>
                <w:rFonts w:ascii="Times New Roman" w:hAnsi="Times New Roman"/>
                <w:i/>
                <w:sz w:val="24"/>
                <w:szCs w:val="24"/>
              </w:rPr>
            </w:pPr>
          </w:p>
          <w:p w14:paraId="48C4AD51" w14:textId="727ABB4B" w:rsidR="00A7171D" w:rsidRDefault="00A7171D" w:rsidP="00722C16">
            <w:pPr>
              <w:spacing w:after="0"/>
              <w:jc w:val="both"/>
              <w:rPr>
                <w:rFonts w:ascii="Times New Roman" w:hAnsi="Times New Roman"/>
                <w:i/>
                <w:sz w:val="24"/>
                <w:szCs w:val="24"/>
              </w:rPr>
            </w:pPr>
          </w:p>
          <w:p w14:paraId="697033DD" w14:textId="7B468555" w:rsidR="00A7171D" w:rsidRDefault="00A7171D" w:rsidP="00722C16">
            <w:pPr>
              <w:spacing w:after="0"/>
              <w:jc w:val="both"/>
              <w:rPr>
                <w:rFonts w:ascii="Times New Roman" w:hAnsi="Times New Roman"/>
                <w:i/>
                <w:sz w:val="24"/>
                <w:szCs w:val="24"/>
              </w:rPr>
            </w:pPr>
          </w:p>
          <w:p w14:paraId="5B7617E5" w14:textId="2FD8071A" w:rsidR="00A7171D" w:rsidRDefault="00A7171D" w:rsidP="00722C16">
            <w:pPr>
              <w:spacing w:after="0"/>
              <w:jc w:val="both"/>
              <w:rPr>
                <w:rFonts w:ascii="Times New Roman" w:hAnsi="Times New Roman"/>
                <w:i/>
                <w:sz w:val="24"/>
                <w:szCs w:val="24"/>
              </w:rPr>
            </w:pPr>
          </w:p>
          <w:p w14:paraId="0D953CCD" w14:textId="37FCDF77" w:rsidR="00A7171D" w:rsidRDefault="00A7171D" w:rsidP="00722C16">
            <w:pPr>
              <w:spacing w:after="0"/>
              <w:jc w:val="both"/>
              <w:rPr>
                <w:rFonts w:ascii="Times New Roman" w:hAnsi="Times New Roman"/>
                <w:i/>
                <w:sz w:val="24"/>
                <w:szCs w:val="24"/>
              </w:rPr>
            </w:pPr>
          </w:p>
          <w:p w14:paraId="7B15BAC2" w14:textId="48C2DEF7" w:rsidR="00A7171D" w:rsidRDefault="00A7171D" w:rsidP="00722C16">
            <w:pPr>
              <w:spacing w:after="0"/>
              <w:jc w:val="both"/>
              <w:rPr>
                <w:rFonts w:ascii="Times New Roman" w:hAnsi="Times New Roman"/>
                <w:i/>
                <w:sz w:val="24"/>
                <w:szCs w:val="24"/>
              </w:rPr>
            </w:pPr>
          </w:p>
          <w:p w14:paraId="76F08C1C" w14:textId="194AC5AA" w:rsidR="00A7171D" w:rsidRDefault="00A7171D" w:rsidP="00722C16">
            <w:pPr>
              <w:spacing w:after="0"/>
              <w:jc w:val="both"/>
              <w:rPr>
                <w:rFonts w:ascii="Times New Roman" w:hAnsi="Times New Roman"/>
                <w:i/>
                <w:sz w:val="24"/>
                <w:szCs w:val="24"/>
              </w:rPr>
            </w:pPr>
          </w:p>
          <w:p w14:paraId="648DC5A6" w14:textId="04E078BC" w:rsidR="00A7171D" w:rsidRDefault="00A7171D" w:rsidP="00722C16">
            <w:pPr>
              <w:spacing w:after="0"/>
              <w:jc w:val="both"/>
              <w:rPr>
                <w:rFonts w:ascii="Times New Roman" w:hAnsi="Times New Roman"/>
                <w:i/>
                <w:sz w:val="24"/>
                <w:szCs w:val="24"/>
              </w:rPr>
            </w:pPr>
          </w:p>
          <w:p w14:paraId="32847081" w14:textId="12FD67B3" w:rsidR="00A7171D" w:rsidRDefault="00B17E5E" w:rsidP="00722C16">
            <w:pPr>
              <w:spacing w:after="0"/>
              <w:jc w:val="both"/>
              <w:rPr>
                <w:rFonts w:ascii="Times New Roman" w:hAnsi="Times New Roman"/>
                <w:i/>
                <w:sz w:val="24"/>
                <w:szCs w:val="24"/>
              </w:rPr>
            </w:pPr>
            <w:r w:rsidRPr="00B17E5E">
              <w:rPr>
                <w:rFonts w:ascii="Times New Roman" w:hAnsi="Times New Roman"/>
                <w:i/>
                <w:sz w:val="24"/>
                <w:szCs w:val="24"/>
              </w:rPr>
              <w:t xml:space="preserve">Factors to consider </w:t>
            </w:r>
            <w:r>
              <w:rPr>
                <w:rFonts w:ascii="Times New Roman" w:hAnsi="Times New Roman"/>
                <w:i/>
                <w:sz w:val="24"/>
                <w:szCs w:val="24"/>
              </w:rPr>
              <w:t>for granting</w:t>
            </w:r>
            <w:r w:rsidRPr="00B17E5E">
              <w:rPr>
                <w:rFonts w:ascii="Times New Roman" w:hAnsi="Times New Roman"/>
                <w:i/>
                <w:sz w:val="24"/>
                <w:szCs w:val="24"/>
              </w:rPr>
              <w:t xml:space="preserve"> a parental responsibility order</w:t>
            </w:r>
          </w:p>
          <w:p w14:paraId="3EC5ED32" w14:textId="501E76D7" w:rsidR="00A7171D" w:rsidRDefault="00A7171D" w:rsidP="00722C16">
            <w:pPr>
              <w:spacing w:after="0"/>
              <w:jc w:val="both"/>
              <w:rPr>
                <w:rFonts w:ascii="Times New Roman" w:hAnsi="Times New Roman"/>
                <w:i/>
                <w:sz w:val="24"/>
                <w:szCs w:val="24"/>
              </w:rPr>
            </w:pPr>
          </w:p>
          <w:p w14:paraId="3BC1F2CB" w14:textId="0650BD96" w:rsidR="00A7171D" w:rsidRDefault="00A7171D" w:rsidP="00722C16">
            <w:pPr>
              <w:spacing w:after="0"/>
              <w:jc w:val="both"/>
              <w:rPr>
                <w:rFonts w:ascii="Times New Roman" w:hAnsi="Times New Roman"/>
                <w:i/>
                <w:sz w:val="24"/>
                <w:szCs w:val="24"/>
              </w:rPr>
            </w:pPr>
          </w:p>
          <w:p w14:paraId="6285C61B" w14:textId="77777777" w:rsidR="00A7171D" w:rsidRDefault="00A7171D" w:rsidP="00722C16">
            <w:pPr>
              <w:spacing w:after="0"/>
              <w:jc w:val="both"/>
              <w:rPr>
                <w:rFonts w:ascii="Times New Roman" w:hAnsi="Times New Roman"/>
                <w:i/>
                <w:sz w:val="24"/>
                <w:szCs w:val="24"/>
              </w:rPr>
            </w:pPr>
          </w:p>
          <w:p w14:paraId="39AAB659" w14:textId="33C3326A" w:rsidR="00146687" w:rsidRDefault="00146687" w:rsidP="00722C16">
            <w:pPr>
              <w:spacing w:after="0"/>
              <w:jc w:val="both"/>
              <w:rPr>
                <w:rFonts w:ascii="Times New Roman" w:hAnsi="Times New Roman"/>
                <w:i/>
                <w:sz w:val="24"/>
                <w:szCs w:val="24"/>
              </w:rPr>
            </w:pPr>
          </w:p>
          <w:p w14:paraId="6271D0B1" w14:textId="502AC41B" w:rsidR="00146687" w:rsidRDefault="00146687" w:rsidP="00722C16">
            <w:pPr>
              <w:spacing w:after="0"/>
              <w:jc w:val="both"/>
              <w:rPr>
                <w:rFonts w:ascii="Times New Roman" w:hAnsi="Times New Roman"/>
                <w:i/>
                <w:sz w:val="24"/>
                <w:szCs w:val="24"/>
              </w:rPr>
            </w:pPr>
          </w:p>
          <w:p w14:paraId="13B2293C" w14:textId="0795D0B0" w:rsidR="00146687" w:rsidRDefault="00146687" w:rsidP="00722C16">
            <w:pPr>
              <w:spacing w:after="0"/>
              <w:jc w:val="both"/>
              <w:rPr>
                <w:rFonts w:ascii="Times New Roman" w:hAnsi="Times New Roman"/>
                <w:i/>
                <w:sz w:val="24"/>
                <w:szCs w:val="24"/>
              </w:rPr>
            </w:pPr>
          </w:p>
          <w:p w14:paraId="1973AEE1" w14:textId="1E9E12B0" w:rsidR="00146687" w:rsidRDefault="00146687" w:rsidP="00722C16">
            <w:pPr>
              <w:spacing w:after="0"/>
              <w:jc w:val="both"/>
              <w:rPr>
                <w:rFonts w:ascii="Times New Roman" w:hAnsi="Times New Roman"/>
                <w:i/>
                <w:sz w:val="24"/>
                <w:szCs w:val="24"/>
              </w:rPr>
            </w:pPr>
          </w:p>
          <w:p w14:paraId="313FBE3C" w14:textId="77777777" w:rsidR="00146687" w:rsidRDefault="00146687" w:rsidP="00722C16">
            <w:pPr>
              <w:spacing w:after="0"/>
              <w:jc w:val="both"/>
              <w:rPr>
                <w:rFonts w:ascii="Times New Roman" w:hAnsi="Times New Roman"/>
                <w:i/>
                <w:sz w:val="24"/>
                <w:szCs w:val="24"/>
              </w:rPr>
            </w:pPr>
          </w:p>
          <w:p w14:paraId="50D9E289" w14:textId="2FB6FAEC" w:rsidR="00A46740" w:rsidRDefault="00A46740" w:rsidP="00722C16">
            <w:pPr>
              <w:spacing w:after="0"/>
              <w:jc w:val="both"/>
              <w:rPr>
                <w:rFonts w:ascii="Times New Roman" w:hAnsi="Times New Roman"/>
                <w:i/>
                <w:sz w:val="24"/>
                <w:szCs w:val="24"/>
              </w:rPr>
            </w:pPr>
          </w:p>
          <w:p w14:paraId="19C4F160" w14:textId="784E46C7" w:rsidR="00E702D0" w:rsidRDefault="00E702D0" w:rsidP="00722C16">
            <w:pPr>
              <w:spacing w:after="0"/>
              <w:jc w:val="both"/>
              <w:rPr>
                <w:rFonts w:ascii="Times New Roman" w:hAnsi="Times New Roman"/>
                <w:i/>
                <w:sz w:val="24"/>
                <w:szCs w:val="24"/>
              </w:rPr>
            </w:pPr>
          </w:p>
          <w:p w14:paraId="6DFE37E0" w14:textId="65122835" w:rsidR="00E702D0" w:rsidRDefault="00E702D0" w:rsidP="00722C16">
            <w:pPr>
              <w:spacing w:after="0"/>
              <w:jc w:val="both"/>
              <w:rPr>
                <w:rFonts w:ascii="Times New Roman" w:hAnsi="Times New Roman"/>
                <w:i/>
                <w:sz w:val="24"/>
                <w:szCs w:val="24"/>
              </w:rPr>
            </w:pPr>
          </w:p>
          <w:p w14:paraId="049D6FF2" w14:textId="03023EE2" w:rsidR="00E702D0" w:rsidRDefault="00E702D0" w:rsidP="00722C16">
            <w:pPr>
              <w:spacing w:after="0"/>
              <w:jc w:val="both"/>
              <w:rPr>
                <w:rFonts w:ascii="Times New Roman" w:hAnsi="Times New Roman"/>
                <w:i/>
                <w:sz w:val="24"/>
                <w:szCs w:val="24"/>
              </w:rPr>
            </w:pPr>
          </w:p>
          <w:p w14:paraId="08332930" w14:textId="64A7B8E2" w:rsidR="00E702D0" w:rsidRDefault="00E702D0" w:rsidP="00722C16">
            <w:pPr>
              <w:spacing w:after="0"/>
              <w:jc w:val="both"/>
              <w:rPr>
                <w:rFonts w:ascii="Times New Roman" w:hAnsi="Times New Roman"/>
                <w:i/>
                <w:sz w:val="24"/>
                <w:szCs w:val="24"/>
              </w:rPr>
            </w:pPr>
          </w:p>
          <w:p w14:paraId="116C9CAE" w14:textId="5AE164EC" w:rsidR="00E702D0" w:rsidRDefault="00E702D0" w:rsidP="00722C16">
            <w:pPr>
              <w:spacing w:after="0"/>
              <w:jc w:val="both"/>
              <w:rPr>
                <w:rFonts w:ascii="Times New Roman" w:hAnsi="Times New Roman"/>
                <w:i/>
                <w:sz w:val="24"/>
                <w:szCs w:val="24"/>
              </w:rPr>
            </w:pPr>
          </w:p>
          <w:p w14:paraId="13E99E62" w14:textId="4783C6EB" w:rsidR="00E702D0" w:rsidRDefault="00E702D0" w:rsidP="00722C16">
            <w:pPr>
              <w:spacing w:after="0"/>
              <w:jc w:val="both"/>
              <w:rPr>
                <w:rFonts w:ascii="Times New Roman" w:hAnsi="Times New Roman"/>
                <w:i/>
                <w:sz w:val="24"/>
                <w:szCs w:val="24"/>
              </w:rPr>
            </w:pPr>
          </w:p>
          <w:p w14:paraId="2572F4DF" w14:textId="6734DA65" w:rsidR="00E702D0" w:rsidRDefault="00E6024E" w:rsidP="00722C16">
            <w:pPr>
              <w:spacing w:after="0"/>
              <w:jc w:val="both"/>
              <w:rPr>
                <w:rFonts w:ascii="Times New Roman" w:hAnsi="Times New Roman"/>
                <w:i/>
                <w:sz w:val="24"/>
                <w:szCs w:val="24"/>
              </w:rPr>
            </w:pPr>
            <w:r>
              <w:rPr>
                <w:rFonts w:ascii="Times New Roman" w:hAnsi="Times New Roman"/>
                <w:i/>
                <w:sz w:val="24"/>
                <w:szCs w:val="24"/>
              </w:rPr>
              <w:t>Termination of Parental responsibility order</w:t>
            </w:r>
          </w:p>
          <w:p w14:paraId="4DEFFDFE" w14:textId="536478B4" w:rsidR="00E702D0" w:rsidRDefault="00E702D0" w:rsidP="00722C16">
            <w:pPr>
              <w:spacing w:after="0"/>
              <w:jc w:val="both"/>
              <w:rPr>
                <w:rFonts w:ascii="Times New Roman" w:hAnsi="Times New Roman"/>
                <w:i/>
                <w:sz w:val="24"/>
                <w:szCs w:val="24"/>
              </w:rPr>
            </w:pPr>
          </w:p>
          <w:p w14:paraId="50776981" w14:textId="590EE855" w:rsidR="00E702D0" w:rsidRDefault="00E702D0" w:rsidP="00722C16">
            <w:pPr>
              <w:spacing w:after="0"/>
              <w:jc w:val="both"/>
              <w:rPr>
                <w:rFonts w:ascii="Times New Roman" w:hAnsi="Times New Roman"/>
                <w:i/>
                <w:sz w:val="24"/>
                <w:szCs w:val="24"/>
              </w:rPr>
            </w:pPr>
          </w:p>
          <w:p w14:paraId="2BF3E204" w14:textId="36FD62AF" w:rsidR="00E702D0" w:rsidRDefault="00E702D0" w:rsidP="00722C16">
            <w:pPr>
              <w:spacing w:after="0"/>
              <w:jc w:val="both"/>
              <w:rPr>
                <w:rFonts w:ascii="Times New Roman" w:hAnsi="Times New Roman"/>
                <w:i/>
                <w:sz w:val="24"/>
                <w:szCs w:val="24"/>
              </w:rPr>
            </w:pPr>
          </w:p>
          <w:p w14:paraId="31BF97E9" w14:textId="57C88EAA" w:rsidR="00E702D0" w:rsidRDefault="00E702D0" w:rsidP="00722C16">
            <w:pPr>
              <w:spacing w:after="0"/>
              <w:jc w:val="both"/>
              <w:rPr>
                <w:rFonts w:ascii="Times New Roman" w:hAnsi="Times New Roman"/>
                <w:i/>
                <w:sz w:val="24"/>
                <w:szCs w:val="24"/>
              </w:rPr>
            </w:pPr>
          </w:p>
          <w:p w14:paraId="4415EE18" w14:textId="34DDE7E0" w:rsidR="00E702D0" w:rsidRDefault="00E702D0" w:rsidP="00722C16">
            <w:pPr>
              <w:spacing w:after="0"/>
              <w:jc w:val="both"/>
              <w:rPr>
                <w:rFonts w:ascii="Times New Roman" w:hAnsi="Times New Roman"/>
                <w:i/>
                <w:sz w:val="24"/>
                <w:szCs w:val="24"/>
              </w:rPr>
            </w:pPr>
          </w:p>
          <w:p w14:paraId="40153BB1" w14:textId="22255E57" w:rsidR="00E702D0" w:rsidRDefault="00E702D0" w:rsidP="00722C16">
            <w:pPr>
              <w:spacing w:after="0"/>
              <w:jc w:val="both"/>
              <w:rPr>
                <w:rFonts w:ascii="Times New Roman" w:hAnsi="Times New Roman"/>
                <w:i/>
                <w:sz w:val="24"/>
                <w:szCs w:val="24"/>
              </w:rPr>
            </w:pPr>
          </w:p>
          <w:p w14:paraId="0EA0F07F" w14:textId="64690188" w:rsidR="00E702D0" w:rsidRDefault="00E702D0" w:rsidP="00722C16">
            <w:pPr>
              <w:spacing w:after="0"/>
              <w:jc w:val="both"/>
              <w:rPr>
                <w:rFonts w:ascii="Times New Roman" w:hAnsi="Times New Roman"/>
                <w:i/>
                <w:sz w:val="24"/>
                <w:szCs w:val="24"/>
              </w:rPr>
            </w:pPr>
          </w:p>
          <w:p w14:paraId="2B6CABA7" w14:textId="08C60D1F" w:rsidR="00E702D0" w:rsidRDefault="00E702D0" w:rsidP="00722C16">
            <w:pPr>
              <w:spacing w:after="0"/>
              <w:jc w:val="both"/>
              <w:rPr>
                <w:rFonts w:ascii="Times New Roman" w:hAnsi="Times New Roman"/>
                <w:i/>
                <w:sz w:val="24"/>
                <w:szCs w:val="24"/>
              </w:rPr>
            </w:pPr>
          </w:p>
          <w:p w14:paraId="30F216FC" w14:textId="7DFAABE6" w:rsidR="00E702D0" w:rsidRDefault="00E702D0" w:rsidP="00722C16">
            <w:pPr>
              <w:spacing w:after="0"/>
              <w:jc w:val="both"/>
              <w:rPr>
                <w:rFonts w:ascii="Times New Roman" w:hAnsi="Times New Roman"/>
                <w:i/>
                <w:sz w:val="24"/>
                <w:szCs w:val="24"/>
              </w:rPr>
            </w:pPr>
          </w:p>
          <w:p w14:paraId="14A1A1A0" w14:textId="2F6BC028" w:rsidR="00691316" w:rsidRDefault="00691316" w:rsidP="00722C16">
            <w:pPr>
              <w:spacing w:after="0"/>
              <w:jc w:val="both"/>
              <w:rPr>
                <w:rFonts w:ascii="Times New Roman" w:hAnsi="Times New Roman"/>
                <w:i/>
                <w:sz w:val="24"/>
                <w:szCs w:val="24"/>
              </w:rPr>
            </w:pPr>
          </w:p>
          <w:p w14:paraId="53B77B99" w14:textId="04CB8379" w:rsidR="00691316" w:rsidRDefault="00691316" w:rsidP="00722C16">
            <w:pPr>
              <w:spacing w:after="0"/>
              <w:jc w:val="both"/>
              <w:rPr>
                <w:rFonts w:ascii="Times New Roman" w:hAnsi="Times New Roman"/>
                <w:i/>
                <w:sz w:val="24"/>
                <w:szCs w:val="24"/>
              </w:rPr>
            </w:pPr>
          </w:p>
          <w:p w14:paraId="0E7F7940" w14:textId="6B8BD01D" w:rsidR="00691316" w:rsidRDefault="00691316" w:rsidP="00722C16">
            <w:pPr>
              <w:spacing w:after="0"/>
              <w:jc w:val="both"/>
              <w:rPr>
                <w:rFonts w:ascii="Times New Roman" w:hAnsi="Times New Roman"/>
                <w:i/>
                <w:sz w:val="24"/>
                <w:szCs w:val="24"/>
              </w:rPr>
            </w:pPr>
          </w:p>
          <w:p w14:paraId="6DBBC778" w14:textId="1A5C9B52" w:rsidR="00691316" w:rsidRDefault="00691316" w:rsidP="00722C16">
            <w:pPr>
              <w:spacing w:after="0"/>
              <w:jc w:val="both"/>
              <w:rPr>
                <w:rFonts w:ascii="Times New Roman" w:hAnsi="Times New Roman"/>
                <w:i/>
                <w:sz w:val="24"/>
                <w:szCs w:val="24"/>
              </w:rPr>
            </w:pPr>
          </w:p>
          <w:p w14:paraId="6DBF4E10" w14:textId="02905F26" w:rsidR="00691316" w:rsidRDefault="00691316" w:rsidP="00722C16">
            <w:pPr>
              <w:spacing w:after="0"/>
              <w:jc w:val="both"/>
              <w:rPr>
                <w:rFonts w:ascii="Times New Roman" w:hAnsi="Times New Roman"/>
                <w:i/>
                <w:sz w:val="24"/>
                <w:szCs w:val="24"/>
              </w:rPr>
            </w:pPr>
          </w:p>
          <w:p w14:paraId="779ED77E" w14:textId="02857ED9" w:rsidR="00691316" w:rsidRDefault="00691316" w:rsidP="00722C16">
            <w:pPr>
              <w:spacing w:after="0"/>
              <w:jc w:val="both"/>
              <w:rPr>
                <w:rFonts w:ascii="Times New Roman" w:hAnsi="Times New Roman"/>
                <w:i/>
                <w:sz w:val="24"/>
                <w:szCs w:val="24"/>
              </w:rPr>
            </w:pPr>
          </w:p>
          <w:p w14:paraId="566009FF" w14:textId="088F494C" w:rsidR="00691316" w:rsidRDefault="00691316" w:rsidP="00722C16">
            <w:pPr>
              <w:spacing w:after="0"/>
              <w:jc w:val="both"/>
              <w:rPr>
                <w:rFonts w:ascii="Times New Roman" w:hAnsi="Times New Roman"/>
                <w:i/>
                <w:sz w:val="24"/>
                <w:szCs w:val="24"/>
              </w:rPr>
            </w:pPr>
          </w:p>
          <w:p w14:paraId="7BFB999C" w14:textId="62B90896" w:rsidR="00691316" w:rsidRDefault="00691316" w:rsidP="00722C16">
            <w:pPr>
              <w:spacing w:after="0"/>
              <w:jc w:val="both"/>
              <w:rPr>
                <w:rFonts w:ascii="Times New Roman" w:hAnsi="Times New Roman"/>
                <w:i/>
                <w:sz w:val="24"/>
                <w:szCs w:val="24"/>
              </w:rPr>
            </w:pPr>
          </w:p>
          <w:p w14:paraId="6F8B6038" w14:textId="4C8B517D" w:rsidR="00691316" w:rsidRDefault="00691316" w:rsidP="00722C16">
            <w:pPr>
              <w:spacing w:after="0"/>
              <w:jc w:val="both"/>
              <w:rPr>
                <w:rFonts w:ascii="Times New Roman" w:hAnsi="Times New Roman"/>
                <w:i/>
                <w:sz w:val="24"/>
                <w:szCs w:val="24"/>
              </w:rPr>
            </w:pPr>
          </w:p>
          <w:p w14:paraId="17C1FA16" w14:textId="69794574" w:rsidR="00691316" w:rsidRDefault="00691316" w:rsidP="00722C16">
            <w:pPr>
              <w:spacing w:after="0"/>
              <w:jc w:val="both"/>
              <w:rPr>
                <w:rFonts w:ascii="Times New Roman" w:hAnsi="Times New Roman"/>
                <w:i/>
                <w:sz w:val="24"/>
                <w:szCs w:val="24"/>
              </w:rPr>
            </w:pPr>
          </w:p>
          <w:p w14:paraId="6C6A62A2" w14:textId="4473ED72" w:rsidR="00691316" w:rsidRDefault="00691316" w:rsidP="00722C16">
            <w:pPr>
              <w:spacing w:after="0"/>
              <w:jc w:val="both"/>
              <w:rPr>
                <w:rFonts w:ascii="Times New Roman" w:hAnsi="Times New Roman"/>
                <w:i/>
                <w:sz w:val="24"/>
                <w:szCs w:val="24"/>
              </w:rPr>
            </w:pPr>
          </w:p>
          <w:p w14:paraId="2E690E8C" w14:textId="64F85AAE" w:rsidR="00691316" w:rsidRDefault="00691316" w:rsidP="00722C16">
            <w:pPr>
              <w:spacing w:after="0"/>
              <w:jc w:val="both"/>
              <w:rPr>
                <w:rFonts w:ascii="Times New Roman" w:hAnsi="Times New Roman"/>
                <w:i/>
                <w:sz w:val="24"/>
                <w:szCs w:val="24"/>
              </w:rPr>
            </w:pPr>
          </w:p>
          <w:p w14:paraId="26BBB71B" w14:textId="7805B7C7" w:rsidR="00691316" w:rsidRDefault="00691316" w:rsidP="00722C16">
            <w:pPr>
              <w:spacing w:after="0"/>
              <w:jc w:val="both"/>
              <w:rPr>
                <w:rFonts w:ascii="Times New Roman" w:hAnsi="Times New Roman"/>
                <w:i/>
                <w:sz w:val="24"/>
                <w:szCs w:val="24"/>
              </w:rPr>
            </w:pPr>
          </w:p>
          <w:p w14:paraId="0E685464" w14:textId="3EF9134C" w:rsidR="00691316" w:rsidRDefault="00691316" w:rsidP="00722C16">
            <w:pPr>
              <w:spacing w:after="0"/>
              <w:jc w:val="both"/>
              <w:rPr>
                <w:rFonts w:ascii="Times New Roman" w:hAnsi="Times New Roman"/>
                <w:i/>
                <w:sz w:val="24"/>
                <w:szCs w:val="24"/>
              </w:rPr>
            </w:pPr>
          </w:p>
          <w:p w14:paraId="74662CD6" w14:textId="77777777" w:rsidR="00691316" w:rsidRDefault="00691316" w:rsidP="00722C16">
            <w:pPr>
              <w:spacing w:after="0"/>
              <w:jc w:val="both"/>
              <w:rPr>
                <w:rFonts w:ascii="Times New Roman" w:hAnsi="Times New Roman"/>
                <w:i/>
                <w:sz w:val="24"/>
                <w:szCs w:val="24"/>
              </w:rPr>
            </w:pPr>
          </w:p>
          <w:p w14:paraId="47767281" w14:textId="77777777" w:rsidR="00DB6113" w:rsidRDefault="00DB6113" w:rsidP="00722C16">
            <w:pPr>
              <w:spacing w:after="0"/>
              <w:jc w:val="both"/>
              <w:rPr>
                <w:rFonts w:ascii="Times New Roman" w:hAnsi="Times New Roman"/>
                <w:i/>
                <w:sz w:val="24"/>
                <w:szCs w:val="24"/>
              </w:rPr>
            </w:pPr>
          </w:p>
          <w:p w14:paraId="080F726E" w14:textId="77777777" w:rsidR="00DB6113" w:rsidRDefault="00DB6113" w:rsidP="00722C16">
            <w:pPr>
              <w:spacing w:after="0"/>
              <w:jc w:val="both"/>
              <w:rPr>
                <w:rFonts w:ascii="Times New Roman" w:hAnsi="Times New Roman"/>
                <w:i/>
                <w:sz w:val="24"/>
                <w:szCs w:val="24"/>
              </w:rPr>
            </w:pPr>
          </w:p>
          <w:p w14:paraId="1847793F" w14:textId="77777777" w:rsidR="00DB6113" w:rsidRDefault="00DB6113" w:rsidP="00722C16">
            <w:pPr>
              <w:spacing w:after="0"/>
              <w:jc w:val="both"/>
              <w:rPr>
                <w:rFonts w:ascii="Times New Roman" w:hAnsi="Times New Roman"/>
                <w:i/>
                <w:sz w:val="24"/>
                <w:szCs w:val="24"/>
              </w:rPr>
            </w:pPr>
          </w:p>
          <w:p w14:paraId="2FB93247" w14:textId="17C2691F" w:rsidR="00DB6113" w:rsidRDefault="00DB6113" w:rsidP="00722C16">
            <w:pPr>
              <w:spacing w:after="0"/>
              <w:jc w:val="both"/>
              <w:rPr>
                <w:rFonts w:ascii="Times New Roman" w:hAnsi="Times New Roman"/>
                <w:i/>
                <w:sz w:val="24"/>
                <w:szCs w:val="24"/>
              </w:rPr>
            </w:pPr>
            <w:r w:rsidRPr="00DB6113">
              <w:rPr>
                <w:rFonts w:ascii="Times New Roman" w:hAnsi="Times New Roman"/>
                <w:i/>
                <w:sz w:val="24"/>
                <w:szCs w:val="24"/>
              </w:rPr>
              <w:t>Procedure for making an application for a residence or access order</w:t>
            </w:r>
          </w:p>
          <w:p w14:paraId="04BE90A6" w14:textId="77777777" w:rsidR="00DB6113" w:rsidRDefault="00DB6113" w:rsidP="00722C16">
            <w:pPr>
              <w:spacing w:after="0"/>
              <w:jc w:val="both"/>
              <w:rPr>
                <w:rFonts w:ascii="Times New Roman" w:hAnsi="Times New Roman"/>
                <w:i/>
                <w:sz w:val="24"/>
                <w:szCs w:val="24"/>
              </w:rPr>
            </w:pPr>
          </w:p>
          <w:p w14:paraId="0E77A32F" w14:textId="77777777" w:rsidR="00DB6113" w:rsidRDefault="00DB6113" w:rsidP="00722C16">
            <w:pPr>
              <w:spacing w:after="0"/>
              <w:jc w:val="both"/>
              <w:rPr>
                <w:rFonts w:ascii="Times New Roman" w:hAnsi="Times New Roman"/>
                <w:i/>
                <w:sz w:val="24"/>
                <w:szCs w:val="24"/>
              </w:rPr>
            </w:pPr>
          </w:p>
          <w:p w14:paraId="4ADE9104" w14:textId="77777777" w:rsidR="00DB6113" w:rsidRDefault="00DB6113" w:rsidP="00722C16">
            <w:pPr>
              <w:spacing w:after="0"/>
              <w:jc w:val="both"/>
              <w:rPr>
                <w:rFonts w:ascii="Times New Roman" w:hAnsi="Times New Roman"/>
                <w:i/>
                <w:sz w:val="24"/>
                <w:szCs w:val="24"/>
              </w:rPr>
            </w:pPr>
          </w:p>
          <w:p w14:paraId="1803D48E" w14:textId="77777777" w:rsidR="00DB6113" w:rsidRDefault="00DB6113" w:rsidP="00722C16">
            <w:pPr>
              <w:spacing w:after="0"/>
              <w:jc w:val="both"/>
              <w:rPr>
                <w:rFonts w:ascii="Times New Roman" w:hAnsi="Times New Roman"/>
                <w:i/>
                <w:sz w:val="24"/>
                <w:szCs w:val="24"/>
              </w:rPr>
            </w:pPr>
          </w:p>
          <w:p w14:paraId="5DB581EA" w14:textId="77777777" w:rsidR="00DB6113" w:rsidRDefault="00DB6113" w:rsidP="00722C16">
            <w:pPr>
              <w:spacing w:after="0"/>
              <w:jc w:val="both"/>
              <w:rPr>
                <w:rFonts w:ascii="Times New Roman" w:hAnsi="Times New Roman"/>
                <w:i/>
                <w:sz w:val="24"/>
                <w:szCs w:val="24"/>
              </w:rPr>
            </w:pPr>
          </w:p>
          <w:p w14:paraId="66737422" w14:textId="1C32E631" w:rsidR="00DB6113" w:rsidRDefault="00DB6113" w:rsidP="00722C16">
            <w:pPr>
              <w:spacing w:after="0"/>
              <w:jc w:val="both"/>
              <w:rPr>
                <w:rFonts w:ascii="Times New Roman" w:hAnsi="Times New Roman"/>
                <w:i/>
                <w:sz w:val="24"/>
                <w:szCs w:val="24"/>
              </w:rPr>
            </w:pPr>
          </w:p>
          <w:p w14:paraId="67B5AF14" w14:textId="4E81EDAA" w:rsidR="00F141C9" w:rsidRDefault="00F141C9" w:rsidP="00722C16">
            <w:pPr>
              <w:spacing w:after="0"/>
              <w:jc w:val="both"/>
              <w:rPr>
                <w:rFonts w:ascii="Times New Roman" w:hAnsi="Times New Roman"/>
                <w:i/>
                <w:sz w:val="24"/>
                <w:szCs w:val="24"/>
              </w:rPr>
            </w:pPr>
          </w:p>
          <w:p w14:paraId="69876E3E" w14:textId="349A6614" w:rsidR="00F141C9" w:rsidRDefault="00F141C9" w:rsidP="00722C16">
            <w:pPr>
              <w:spacing w:after="0"/>
              <w:jc w:val="both"/>
              <w:rPr>
                <w:rFonts w:ascii="Times New Roman" w:hAnsi="Times New Roman"/>
                <w:i/>
                <w:sz w:val="24"/>
                <w:szCs w:val="24"/>
              </w:rPr>
            </w:pPr>
          </w:p>
          <w:p w14:paraId="224AE682" w14:textId="2F1AEC04" w:rsidR="00F141C9" w:rsidRDefault="00F141C9" w:rsidP="00722C16">
            <w:pPr>
              <w:spacing w:after="0"/>
              <w:jc w:val="both"/>
              <w:rPr>
                <w:rFonts w:ascii="Times New Roman" w:hAnsi="Times New Roman"/>
                <w:i/>
                <w:sz w:val="24"/>
                <w:szCs w:val="24"/>
              </w:rPr>
            </w:pPr>
          </w:p>
          <w:p w14:paraId="36DD131F" w14:textId="02FB54AE" w:rsidR="00F141C9" w:rsidRDefault="00F141C9" w:rsidP="00722C16">
            <w:pPr>
              <w:spacing w:after="0"/>
              <w:jc w:val="both"/>
              <w:rPr>
                <w:rFonts w:ascii="Times New Roman" w:hAnsi="Times New Roman"/>
                <w:i/>
                <w:sz w:val="24"/>
                <w:szCs w:val="24"/>
              </w:rPr>
            </w:pPr>
          </w:p>
          <w:p w14:paraId="7EEC3F25" w14:textId="72B5756F" w:rsidR="00F141C9" w:rsidRDefault="00F141C9" w:rsidP="00722C16">
            <w:pPr>
              <w:spacing w:after="0"/>
              <w:jc w:val="both"/>
              <w:rPr>
                <w:rFonts w:ascii="Times New Roman" w:hAnsi="Times New Roman"/>
                <w:i/>
                <w:sz w:val="24"/>
                <w:szCs w:val="24"/>
              </w:rPr>
            </w:pPr>
          </w:p>
          <w:p w14:paraId="36670DF3" w14:textId="603FC93F" w:rsidR="00F141C9" w:rsidRDefault="00F141C9" w:rsidP="00722C16">
            <w:pPr>
              <w:spacing w:after="0"/>
              <w:jc w:val="both"/>
              <w:rPr>
                <w:rFonts w:ascii="Times New Roman" w:hAnsi="Times New Roman"/>
                <w:i/>
                <w:sz w:val="24"/>
                <w:szCs w:val="24"/>
              </w:rPr>
            </w:pPr>
          </w:p>
          <w:p w14:paraId="0A186D53" w14:textId="65CACCFA" w:rsidR="00F141C9" w:rsidRDefault="00F141C9" w:rsidP="00722C16">
            <w:pPr>
              <w:spacing w:after="0"/>
              <w:jc w:val="both"/>
              <w:rPr>
                <w:rFonts w:ascii="Times New Roman" w:hAnsi="Times New Roman"/>
                <w:i/>
                <w:sz w:val="24"/>
                <w:szCs w:val="24"/>
              </w:rPr>
            </w:pPr>
          </w:p>
          <w:p w14:paraId="30268FA7" w14:textId="773089A3" w:rsidR="00F141C9" w:rsidRDefault="00F141C9" w:rsidP="00722C16">
            <w:pPr>
              <w:spacing w:after="0"/>
              <w:jc w:val="both"/>
              <w:rPr>
                <w:rFonts w:ascii="Times New Roman" w:hAnsi="Times New Roman"/>
                <w:i/>
                <w:sz w:val="24"/>
                <w:szCs w:val="24"/>
              </w:rPr>
            </w:pPr>
          </w:p>
          <w:p w14:paraId="1C1D34AB" w14:textId="434B9E62" w:rsidR="00F141C9" w:rsidRDefault="00F141C9" w:rsidP="00722C16">
            <w:pPr>
              <w:spacing w:after="0"/>
              <w:jc w:val="both"/>
              <w:rPr>
                <w:rFonts w:ascii="Times New Roman" w:hAnsi="Times New Roman"/>
                <w:i/>
                <w:sz w:val="24"/>
                <w:szCs w:val="24"/>
              </w:rPr>
            </w:pPr>
          </w:p>
          <w:p w14:paraId="4707EDF1" w14:textId="59D51151" w:rsidR="00F141C9" w:rsidRDefault="00F141C9" w:rsidP="00722C16">
            <w:pPr>
              <w:spacing w:after="0"/>
              <w:jc w:val="both"/>
              <w:rPr>
                <w:rFonts w:ascii="Times New Roman" w:hAnsi="Times New Roman"/>
                <w:i/>
                <w:sz w:val="24"/>
                <w:szCs w:val="24"/>
              </w:rPr>
            </w:pPr>
          </w:p>
          <w:p w14:paraId="5E0646BC" w14:textId="781A148E" w:rsidR="00F141C9" w:rsidRDefault="00F141C9" w:rsidP="00722C16">
            <w:pPr>
              <w:spacing w:after="0"/>
              <w:jc w:val="both"/>
              <w:rPr>
                <w:rFonts w:ascii="Times New Roman" w:hAnsi="Times New Roman"/>
                <w:i/>
                <w:sz w:val="24"/>
                <w:szCs w:val="24"/>
              </w:rPr>
            </w:pPr>
          </w:p>
          <w:p w14:paraId="1B93893E" w14:textId="2EDB7413" w:rsidR="00F141C9" w:rsidRDefault="00F141C9" w:rsidP="00722C16">
            <w:pPr>
              <w:spacing w:after="0"/>
              <w:jc w:val="both"/>
              <w:rPr>
                <w:rFonts w:ascii="Times New Roman" w:hAnsi="Times New Roman"/>
                <w:i/>
                <w:sz w:val="24"/>
                <w:szCs w:val="24"/>
              </w:rPr>
            </w:pPr>
          </w:p>
          <w:p w14:paraId="3400D6AB" w14:textId="4050026A" w:rsidR="00F141C9" w:rsidRDefault="00F141C9" w:rsidP="00722C16">
            <w:pPr>
              <w:spacing w:after="0"/>
              <w:jc w:val="both"/>
              <w:rPr>
                <w:rFonts w:ascii="Times New Roman" w:hAnsi="Times New Roman"/>
                <w:i/>
                <w:sz w:val="24"/>
                <w:szCs w:val="24"/>
              </w:rPr>
            </w:pPr>
          </w:p>
          <w:p w14:paraId="58798482" w14:textId="3CBA259E" w:rsidR="00F141C9" w:rsidRDefault="00F141C9" w:rsidP="00722C16">
            <w:pPr>
              <w:spacing w:after="0"/>
              <w:jc w:val="both"/>
              <w:rPr>
                <w:rFonts w:ascii="Times New Roman" w:hAnsi="Times New Roman"/>
                <w:i/>
                <w:sz w:val="24"/>
                <w:szCs w:val="24"/>
              </w:rPr>
            </w:pPr>
          </w:p>
          <w:p w14:paraId="4C41FF94" w14:textId="061B8E75" w:rsidR="00F141C9" w:rsidRDefault="00F141C9" w:rsidP="00722C16">
            <w:pPr>
              <w:spacing w:after="0"/>
              <w:jc w:val="both"/>
              <w:rPr>
                <w:rFonts w:ascii="Times New Roman" w:hAnsi="Times New Roman"/>
                <w:i/>
                <w:sz w:val="24"/>
                <w:szCs w:val="24"/>
              </w:rPr>
            </w:pPr>
          </w:p>
          <w:p w14:paraId="6A34C756" w14:textId="4C02AC91" w:rsidR="00F141C9" w:rsidRDefault="00F141C9" w:rsidP="00722C16">
            <w:pPr>
              <w:spacing w:after="0"/>
              <w:jc w:val="both"/>
              <w:rPr>
                <w:rFonts w:ascii="Times New Roman" w:hAnsi="Times New Roman"/>
                <w:i/>
                <w:sz w:val="24"/>
                <w:szCs w:val="24"/>
              </w:rPr>
            </w:pPr>
          </w:p>
          <w:p w14:paraId="1DA323B3" w14:textId="338D25C9" w:rsidR="00F141C9" w:rsidRDefault="00F141C9" w:rsidP="00722C16">
            <w:pPr>
              <w:spacing w:after="0"/>
              <w:jc w:val="both"/>
              <w:rPr>
                <w:rFonts w:ascii="Times New Roman" w:hAnsi="Times New Roman"/>
                <w:i/>
                <w:sz w:val="24"/>
                <w:szCs w:val="24"/>
              </w:rPr>
            </w:pPr>
          </w:p>
          <w:p w14:paraId="48EF686F" w14:textId="7FADE41F" w:rsidR="00F141C9" w:rsidRDefault="00F141C9" w:rsidP="00722C16">
            <w:pPr>
              <w:spacing w:after="0"/>
              <w:jc w:val="both"/>
              <w:rPr>
                <w:rFonts w:ascii="Times New Roman" w:hAnsi="Times New Roman"/>
                <w:i/>
                <w:sz w:val="24"/>
                <w:szCs w:val="24"/>
              </w:rPr>
            </w:pPr>
          </w:p>
          <w:p w14:paraId="4D157E69" w14:textId="1B25DE64" w:rsidR="00F141C9" w:rsidRDefault="00F141C9" w:rsidP="00722C16">
            <w:pPr>
              <w:spacing w:after="0"/>
              <w:jc w:val="both"/>
              <w:rPr>
                <w:rFonts w:ascii="Times New Roman" w:hAnsi="Times New Roman"/>
                <w:i/>
                <w:sz w:val="24"/>
                <w:szCs w:val="24"/>
              </w:rPr>
            </w:pPr>
          </w:p>
          <w:p w14:paraId="16D16FCF" w14:textId="5468A108" w:rsidR="00F141C9" w:rsidRDefault="00F141C9" w:rsidP="00722C16">
            <w:pPr>
              <w:spacing w:after="0"/>
              <w:jc w:val="both"/>
              <w:rPr>
                <w:rFonts w:ascii="Times New Roman" w:hAnsi="Times New Roman"/>
                <w:i/>
                <w:sz w:val="24"/>
                <w:szCs w:val="24"/>
              </w:rPr>
            </w:pPr>
          </w:p>
          <w:p w14:paraId="4CF6938F" w14:textId="5FD16A06" w:rsidR="00F141C9" w:rsidRDefault="00F141C9" w:rsidP="00722C16">
            <w:pPr>
              <w:spacing w:after="0"/>
              <w:jc w:val="both"/>
              <w:rPr>
                <w:rFonts w:ascii="Times New Roman" w:hAnsi="Times New Roman"/>
                <w:i/>
                <w:sz w:val="24"/>
                <w:szCs w:val="24"/>
              </w:rPr>
            </w:pPr>
          </w:p>
          <w:p w14:paraId="7FDD4CE1" w14:textId="6B9BD47B" w:rsidR="00F141C9" w:rsidRDefault="00F141C9" w:rsidP="00722C16">
            <w:pPr>
              <w:spacing w:after="0"/>
              <w:jc w:val="both"/>
              <w:rPr>
                <w:rFonts w:ascii="Times New Roman" w:hAnsi="Times New Roman"/>
                <w:i/>
                <w:sz w:val="24"/>
                <w:szCs w:val="24"/>
              </w:rPr>
            </w:pPr>
          </w:p>
          <w:p w14:paraId="543365D9" w14:textId="3CB1D01D" w:rsidR="00F141C9" w:rsidRDefault="00F141C9" w:rsidP="00722C16">
            <w:pPr>
              <w:spacing w:after="0"/>
              <w:jc w:val="both"/>
              <w:rPr>
                <w:rFonts w:ascii="Times New Roman" w:hAnsi="Times New Roman"/>
                <w:i/>
                <w:sz w:val="24"/>
                <w:szCs w:val="24"/>
              </w:rPr>
            </w:pPr>
          </w:p>
          <w:p w14:paraId="0C89BE7B" w14:textId="720EFF28" w:rsidR="00F141C9" w:rsidRDefault="00F141C9" w:rsidP="00722C16">
            <w:pPr>
              <w:spacing w:after="0"/>
              <w:jc w:val="both"/>
              <w:rPr>
                <w:rFonts w:ascii="Times New Roman" w:hAnsi="Times New Roman"/>
                <w:i/>
                <w:sz w:val="24"/>
                <w:szCs w:val="24"/>
              </w:rPr>
            </w:pPr>
          </w:p>
          <w:p w14:paraId="445F9B37" w14:textId="03E83E75" w:rsidR="00F141C9" w:rsidRDefault="00F141C9" w:rsidP="00722C16">
            <w:pPr>
              <w:spacing w:after="0"/>
              <w:jc w:val="both"/>
              <w:rPr>
                <w:rFonts w:ascii="Times New Roman" w:hAnsi="Times New Roman"/>
                <w:i/>
                <w:sz w:val="24"/>
                <w:szCs w:val="24"/>
              </w:rPr>
            </w:pPr>
          </w:p>
          <w:p w14:paraId="7FB0C114" w14:textId="0F870CC3" w:rsidR="00F141C9" w:rsidRDefault="00F141C9" w:rsidP="00722C16">
            <w:pPr>
              <w:spacing w:after="0"/>
              <w:jc w:val="both"/>
              <w:rPr>
                <w:rFonts w:ascii="Times New Roman" w:hAnsi="Times New Roman"/>
                <w:i/>
                <w:sz w:val="24"/>
                <w:szCs w:val="24"/>
              </w:rPr>
            </w:pPr>
          </w:p>
          <w:p w14:paraId="4B01555A" w14:textId="625A5CEF" w:rsidR="00F141C9" w:rsidRDefault="00F141C9" w:rsidP="00722C16">
            <w:pPr>
              <w:spacing w:after="0"/>
              <w:jc w:val="both"/>
              <w:rPr>
                <w:rFonts w:ascii="Times New Roman" w:hAnsi="Times New Roman"/>
                <w:i/>
                <w:sz w:val="24"/>
                <w:szCs w:val="24"/>
              </w:rPr>
            </w:pPr>
          </w:p>
          <w:p w14:paraId="3FAC30D0" w14:textId="23C8FDCE" w:rsidR="00F141C9" w:rsidRDefault="00F141C9" w:rsidP="00722C16">
            <w:pPr>
              <w:spacing w:after="0"/>
              <w:jc w:val="both"/>
              <w:rPr>
                <w:rFonts w:ascii="Times New Roman" w:hAnsi="Times New Roman"/>
                <w:i/>
                <w:sz w:val="24"/>
                <w:szCs w:val="24"/>
              </w:rPr>
            </w:pPr>
          </w:p>
          <w:p w14:paraId="70BD7D2F" w14:textId="758A3199" w:rsidR="00F141C9" w:rsidRDefault="00F141C9" w:rsidP="00722C16">
            <w:pPr>
              <w:spacing w:after="0"/>
              <w:jc w:val="both"/>
              <w:rPr>
                <w:rFonts w:ascii="Times New Roman" w:hAnsi="Times New Roman"/>
                <w:i/>
                <w:sz w:val="24"/>
                <w:szCs w:val="24"/>
              </w:rPr>
            </w:pPr>
          </w:p>
          <w:p w14:paraId="519D9E63" w14:textId="2E39622A" w:rsidR="00F141C9" w:rsidRDefault="00F141C9" w:rsidP="00722C16">
            <w:pPr>
              <w:spacing w:after="0"/>
              <w:jc w:val="both"/>
              <w:rPr>
                <w:rFonts w:ascii="Times New Roman" w:hAnsi="Times New Roman"/>
                <w:i/>
                <w:sz w:val="24"/>
                <w:szCs w:val="24"/>
              </w:rPr>
            </w:pPr>
          </w:p>
          <w:p w14:paraId="6A77A7F1" w14:textId="7B227674" w:rsidR="00F141C9" w:rsidRDefault="00F141C9" w:rsidP="00722C16">
            <w:pPr>
              <w:spacing w:after="0"/>
              <w:jc w:val="both"/>
              <w:rPr>
                <w:rFonts w:ascii="Times New Roman" w:hAnsi="Times New Roman"/>
                <w:i/>
                <w:sz w:val="24"/>
                <w:szCs w:val="24"/>
              </w:rPr>
            </w:pPr>
          </w:p>
          <w:p w14:paraId="742728AA" w14:textId="1DA131AB" w:rsidR="00F141C9" w:rsidRDefault="00F141C9" w:rsidP="00722C16">
            <w:pPr>
              <w:spacing w:after="0"/>
              <w:jc w:val="both"/>
              <w:rPr>
                <w:rFonts w:ascii="Times New Roman" w:hAnsi="Times New Roman"/>
                <w:i/>
                <w:sz w:val="24"/>
                <w:szCs w:val="24"/>
              </w:rPr>
            </w:pPr>
          </w:p>
          <w:p w14:paraId="4BFB3607" w14:textId="774B5C27" w:rsidR="00F141C9" w:rsidRDefault="00F141C9" w:rsidP="00722C16">
            <w:pPr>
              <w:spacing w:after="0"/>
              <w:jc w:val="both"/>
              <w:rPr>
                <w:rFonts w:ascii="Times New Roman" w:hAnsi="Times New Roman"/>
                <w:i/>
                <w:sz w:val="24"/>
                <w:szCs w:val="24"/>
              </w:rPr>
            </w:pPr>
          </w:p>
          <w:p w14:paraId="211B4678" w14:textId="77777777" w:rsidR="00F141C9" w:rsidRDefault="00F141C9" w:rsidP="00722C16">
            <w:pPr>
              <w:spacing w:after="0"/>
              <w:jc w:val="both"/>
              <w:rPr>
                <w:rFonts w:ascii="Times New Roman" w:hAnsi="Times New Roman"/>
                <w:i/>
                <w:sz w:val="24"/>
                <w:szCs w:val="24"/>
              </w:rPr>
            </w:pPr>
          </w:p>
          <w:p w14:paraId="0D778982" w14:textId="77777777" w:rsidR="00DB6113" w:rsidRDefault="00DB6113" w:rsidP="00722C16">
            <w:pPr>
              <w:spacing w:after="0"/>
              <w:jc w:val="both"/>
              <w:rPr>
                <w:rFonts w:ascii="Times New Roman" w:hAnsi="Times New Roman"/>
                <w:i/>
                <w:sz w:val="24"/>
                <w:szCs w:val="24"/>
              </w:rPr>
            </w:pPr>
          </w:p>
          <w:p w14:paraId="3ACEE0F5" w14:textId="7EB1FE59" w:rsidR="00A672C6" w:rsidRPr="00317643" w:rsidRDefault="00A672C6" w:rsidP="00722C16">
            <w:pPr>
              <w:spacing w:after="0"/>
              <w:jc w:val="both"/>
              <w:rPr>
                <w:rFonts w:ascii="Times New Roman" w:hAnsi="Times New Roman"/>
                <w:i/>
                <w:sz w:val="24"/>
                <w:szCs w:val="24"/>
              </w:rPr>
            </w:pPr>
            <w:r w:rsidRPr="00317643">
              <w:rPr>
                <w:rFonts w:ascii="Times New Roman" w:hAnsi="Times New Roman"/>
                <w:i/>
                <w:sz w:val="24"/>
                <w:szCs w:val="24"/>
              </w:rPr>
              <w:t xml:space="preserve">Application may be determined in chambers </w:t>
            </w:r>
          </w:p>
          <w:p w14:paraId="2D98EE99" w14:textId="77777777" w:rsidR="00A672C6" w:rsidRPr="00317643" w:rsidRDefault="00A672C6" w:rsidP="00722C16">
            <w:pPr>
              <w:jc w:val="both"/>
              <w:rPr>
                <w:rFonts w:ascii="Times New Roman" w:hAnsi="Times New Roman"/>
                <w:i/>
                <w:sz w:val="24"/>
                <w:szCs w:val="24"/>
              </w:rPr>
            </w:pPr>
          </w:p>
          <w:p w14:paraId="5F062405" w14:textId="77777777" w:rsidR="00A672C6" w:rsidRPr="00317643" w:rsidRDefault="00A672C6" w:rsidP="00722C16">
            <w:pPr>
              <w:jc w:val="both"/>
              <w:rPr>
                <w:rFonts w:ascii="Times New Roman" w:hAnsi="Times New Roman"/>
                <w:i/>
                <w:sz w:val="24"/>
                <w:szCs w:val="24"/>
              </w:rPr>
            </w:pPr>
          </w:p>
          <w:p w14:paraId="09A0B5C0" w14:textId="77777777" w:rsidR="00A672C6" w:rsidRPr="00317643" w:rsidRDefault="00A672C6" w:rsidP="00722C16">
            <w:pPr>
              <w:jc w:val="both"/>
              <w:rPr>
                <w:rFonts w:ascii="Times New Roman" w:hAnsi="Times New Roman"/>
                <w:i/>
                <w:sz w:val="24"/>
                <w:szCs w:val="24"/>
              </w:rPr>
            </w:pPr>
          </w:p>
          <w:p w14:paraId="756949BC" w14:textId="77777777" w:rsidR="00A672C6" w:rsidRPr="00317643" w:rsidRDefault="00A672C6" w:rsidP="00722C16">
            <w:pPr>
              <w:jc w:val="both"/>
              <w:rPr>
                <w:rFonts w:ascii="Times New Roman" w:hAnsi="Times New Roman"/>
                <w:i/>
                <w:sz w:val="24"/>
                <w:szCs w:val="24"/>
              </w:rPr>
            </w:pPr>
            <w:r w:rsidRPr="00317643">
              <w:rPr>
                <w:rFonts w:ascii="Times New Roman" w:hAnsi="Times New Roman"/>
                <w:i/>
                <w:sz w:val="24"/>
                <w:szCs w:val="24"/>
              </w:rPr>
              <w:t>Report from child development officer</w:t>
            </w:r>
          </w:p>
          <w:p w14:paraId="633E99F8" w14:textId="77777777" w:rsidR="00A672C6" w:rsidRPr="00317643" w:rsidRDefault="00A672C6" w:rsidP="00722C16">
            <w:pPr>
              <w:spacing w:after="0"/>
              <w:contextualSpacing/>
              <w:jc w:val="both"/>
              <w:rPr>
                <w:rFonts w:ascii="Times New Roman" w:hAnsi="Times New Roman"/>
                <w:i/>
                <w:sz w:val="24"/>
                <w:szCs w:val="24"/>
              </w:rPr>
            </w:pPr>
          </w:p>
          <w:p w14:paraId="73A5B5DA" w14:textId="77777777" w:rsidR="00A672C6" w:rsidRPr="00317643" w:rsidRDefault="00A672C6" w:rsidP="00722C16">
            <w:pPr>
              <w:spacing w:after="0"/>
              <w:contextualSpacing/>
              <w:jc w:val="both"/>
              <w:rPr>
                <w:rFonts w:ascii="Times New Roman" w:hAnsi="Times New Roman"/>
                <w:i/>
                <w:sz w:val="24"/>
                <w:szCs w:val="24"/>
              </w:rPr>
            </w:pPr>
          </w:p>
          <w:p w14:paraId="373E6894" w14:textId="77777777" w:rsidR="00A672C6" w:rsidRPr="00317643" w:rsidRDefault="00A672C6" w:rsidP="00722C16">
            <w:pPr>
              <w:spacing w:after="0"/>
              <w:contextualSpacing/>
              <w:jc w:val="both"/>
              <w:rPr>
                <w:rFonts w:ascii="Times New Roman" w:hAnsi="Times New Roman"/>
                <w:i/>
                <w:sz w:val="24"/>
                <w:szCs w:val="24"/>
              </w:rPr>
            </w:pPr>
          </w:p>
          <w:p w14:paraId="703EBD52" w14:textId="77777777" w:rsidR="00A672C6" w:rsidRPr="00317643" w:rsidRDefault="00A672C6" w:rsidP="00722C16">
            <w:pPr>
              <w:jc w:val="both"/>
              <w:rPr>
                <w:rFonts w:ascii="Times New Roman" w:hAnsi="Times New Roman"/>
                <w:i/>
                <w:sz w:val="24"/>
                <w:szCs w:val="24"/>
              </w:rPr>
            </w:pPr>
          </w:p>
          <w:p w14:paraId="31F1DE8A" w14:textId="77777777" w:rsidR="00A672C6" w:rsidRPr="00317643" w:rsidRDefault="00A672C6" w:rsidP="00722C16">
            <w:pPr>
              <w:jc w:val="both"/>
              <w:rPr>
                <w:rFonts w:ascii="Times New Roman" w:hAnsi="Times New Roman"/>
                <w:i/>
                <w:sz w:val="24"/>
                <w:szCs w:val="24"/>
              </w:rPr>
            </w:pPr>
          </w:p>
          <w:p w14:paraId="26F30F67" w14:textId="77777777" w:rsidR="00A672C6" w:rsidRPr="00317643" w:rsidRDefault="00A672C6" w:rsidP="00722C16">
            <w:pPr>
              <w:jc w:val="both"/>
              <w:rPr>
                <w:rFonts w:ascii="Times New Roman" w:hAnsi="Times New Roman"/>
                <w:i/>
                <w:sz w:val="24"/>
                <w:szCs w:val="24"/>
              </w:rPr>
            </w:pPr>
          </w:p>
          <w:p w14:paraId="55A2AFE5" w14:textId="77777777" w:rsidR="00A672C6" w:rsidRPr="00317643" w:rsidRDefault="00A672C6" w:rsidP="00722C16">
            <w:pPr>
              <w:jc w:val="both"/>
              <w:rPr>
                <w:rFonts w:ascii="Times New Roman" w:hAnsi="Times New Roman"/>
                <w:i/>
                <w:sz w:val="24"/>
                <w:szCs w:val="24"/>
              </w:rPr>
            </w:pPr>
            <w:r w:rsidRPr="00317643">
              <w:rPr>
                <w:rFonts w:ascii="Times New Roman" w:hAnsi="Times New Roman"/>
                <w:i/>
                <w:sz w:val="24"/>
                <w:szCs w:val="24"/>
              </w:rPr>
              <w:t xml:space="preserve">Directions to be made in an Adoption or </w:t>
            </w:r>
            <w:r w:rsidRPr="00317643">
              <w:rPr>
                <w:rFonts w:ascii="Times New Roman" w:hAnsi="Times New Roman"/>
                <w:i/>
                <w:sz w:val="24"/>
                <w:szCs w:val="24"/>
              </w:rPr>
              <w:lastRenderedPageBreak/>
              <w:t xml:space="preserve">revocation of an Adoption order. </w:t>
            </w:r>
          </w:p>
          <w:p w14:paraId="5D42B6FC" w14:textId="77777777" w:rsidR="00A672C6" w:rsidRPr="00317643" w:rsidRDefault="00A672C6" w:rsidP="00722C16">
            <w:pPr>
              <w:jc w:val="both"/>
              <w:rPr>
                <w:rFonts w:ascii="Times New Roman" w:hAnsi="Times New Roman"/>
                <w:i/>
                <w:sz w:val="24"/>
                <w:szCs w:val="24"/>
              </w:rPr>
            </w:pPr>
          </w:p>
          <w:p w14:paraId="6372D6BC" w14:textId="77777777" w:rsidR="00A672C6" w:rsidRPr="00317643" w:rsidRDefault="00A672C6" w:rsidP="00722C16">
            <w:pPr>
              <w:spacing w:after="0"/>
              <w:contextualSpacing/>
              <w:jc w:val="both"/>
              <w:rPr>
                <w:rFonts w:ascii="Times New Roman" w:hAnsi="Times New Roman"/>
                <w:i/>
                <w:sz w:val="24"/>
                <w:szCs w:val="24"/>
              </w:rPr>
            </w:pPr>
          </w:p>
          <w:p w14:paraId="47A4C76F" w14:textId="77777777" w:rsidR="00A672C6" w:rsidRPr="00317643" w:rsidRDefault="00A672C6" w:rsidP="00722C16">
            <w:pPr>
              <w:contextualSpacing/>
              <w:jc w:val="both"/>
              <w:rPr>
                <w:rFonts w:ascii="Times New Roman" w:hAnsi="Times New Roman"/>
                <w:i/>
                <w:sz w:val="24"/>
                <w:szCs w:val="24"/>
              </w:rPr>
            </w:pPr>
          </w:p>
          <w:p w14:paraId="1783BEB3" w14:textId="77777777" w:rsidR="00A672C6" w:rsidRPr="00317643" w:rsidRDefault="00A672C6" w:rsidP="00722C16">
            <w:pPr>
              <w:contextualSpacing/>
              <w:jc w:val="both"/>
              <w:rPr>
                <w:rFonts w:ascii="Times New Roman" w:hAnsi="Times New Roman"/>
                <w:i/>
                <w:sz w:val="24"/>
                <w:szCs w:val="24"/>
              </w:rPr>
            </w:pPr>
          </w:p>
          <w:p w14:paraId="3437968B" w14:textId="77777777" w:rsidR="00A672C6" w:rsidRPr="00317643" w:rsidRDefault="00A672C6" w:rsidP="00722C16">
            <w:pPr>
              <w:contextualSpacing/>
              <w:jc w:val="both"/>
              <w:rPr>
                <w:rFonts w:ascii="Times New Roman" w:hAnsi="Times New Roman"/>
                <w:i/>
                <w:sz w:val="24"/>
                <w:szCs w:val="24"/>
              </w:rPr>
            </w:pPr>
            <w:r w:rsidRPr="00317643">
              <w:rPr>
                <w:rFonts w:ascii="Times New Roman" w:hAnsi="Times New Roman"/>
                <w:i/>
                <w:sz w:val="24"/>
                <w:szCs w:val="24"/>
              </w:rPr>
              <w:t>Court shall have regards to wishes of parent or guardian</w:t>
            </w:r>
          </w:p>
          <w:p w14:paraId="53973134" w14:textId="77777777" w:rsidR="00A672C6" w:rsidRPr="00317643" w:rsidRDefault="00A672C6" w:rsidP="00722C16">
            <w:pPr>
              <w:spacing w:after="0"/>
              <w:jc w:val="both"/>
              <w:rPr>
                <w:rFonts w:ascii="Times New Roman" w:hAnsi="Times New Roman"/>
                <w:i/>
                <w:sz w:val="24"/>
                <w:szCs w:val="24"/>
              </w:rPr>
            </w:pPr>
          </w:p>
          <w:p w14:paraId="6A478881" w14:textId="77777777" w:rsidR="00A672C6" w:rsidRPr="00317643" w:rsidRDefault="00A672C6" w:rsidP="00722C16">
            <w:pPr>
              <w:spacing w:after="0"/>
              <w:jc w:val="both"/>
              <w:rPr>
                <w:rFonts w:ascii="Times New Roman" w:hAnsi="Times New Roman"/>
                <w:i/>
                <w:sz w:val="24"/>
                <w:szCs w:val="24"/>
              </w:rPr>
            </w:pPr>
          </w:p>
          <w:p w14:paraId="554CBD4A" w14:textId="77777777" w:rsidR="00A672C6" w:rsidRPr="00317643" w:rsidRDefault="00A672C6" w:rsidP="00722C16">
            <w:pPr>
              <w:spacing w:after="0"/>
              <w:jc w:val="both"/>
              <w:rPr>
                <w:rFonts w:ascii="Times New Roman" w:hAnsi="Times New Roman"/>
                <w:i/>
                <w:sz w:val="24"/>
                <w:szCs w:val="24"/>
              </w:rPr>
            </w:pPr>
          </w:p>
          <w:p w14:paraId="7C06A675" w14:textId="77777777" w:rsidR="00A672C6" w:rsidRPr="00317643" w:rsidRDefault="00A672C6" w:rsidP="00722C16">
            <w:pPr>
              <w:spacing w:after="0"/>
              <w:jc w:val="both"/>
              <w:rPr>
                <w:rFonts w:ascii="Times New Roman" w:hAnsi="Times New Roman"/>
                <w:i/>
                <w:sz w:val="24"/>
                <w:szCs w:val="24"/>
              </w:rPr>
            </w:pPr>
            <w:r w:rsidRPr="00317643">
              <w:rPr>
                <w:rFonts w:ascii="Times New Roman" w:hAnsi="Times New Roman"/>
                <w:i/>
                <w:sz w:val="24"/>
                <w:szCs w:val="24"/>
              </w:rPr>
              <w:t>Duty of Court to explain the difference between adoption and fostering</w:t>
            </w:r>
          </w:p>
          <w:p w14:paraId="262CC9E5" w14:textId="77777777" w:rsidR="00A672C6" w:rsidRPr="00317643" w:rsidRDefault="00A672C6" w:rsidP="00722C16">
            <w:pPr>
              <w:spacing w:after="0"/>
              <w:jc w:val="both"/>
              <w:rPr>
                <w:rFonts w:ascii="Times New Roman" w:hAnsi="Times New Roman"/>
                <w:i/>
                <w:sz w:val="24"/>
                <w:szCs w:val="24"/>
              </w:rPr>
            </w:pPr>
          </w:p>
          <w:p w14:paraId="1F4A258B" w14:textId="77777777" w:rsidR="00A672C6" w:rsidRPr="00317643" w:rsidRDefault="00A672C6" w:rsidP="00722C16">
            <w:pPr>
              <w:spacing w:after="0"/>
              <w:jc w:val="both"/>
              <w:rPr>
                <w:rFonts w:ascii="Times New Roman" w:hAnsi="Times New Roman"/>
                <w:i/>
                <w:sz w:val="24"/>
                <w:szCs w:val="24"/>
              </w:rPr>
            </w:pPr>
          </w:p>
          <w:p w14:paraId="7A8F06AE" w14:textId="77777777" w:rsidR="00A672C6" w:rsidRPr="00317643" w:rsidRDefault="00A672C6" w:rsidP="00722C16">
            <w:pPr>
              <w:spacing w:after="0"/>
              <w:jc w:val="both"/>
              <w:rPr>
                <w:rFonts w:ascii="Times New Roman" w:hAnsi="Times New Roman"/>
                <w:i/>
                <w:sz w:val="24"/>
                <w:szCs w:val="24"/>
              </w:rPr>
            </w:pPr>
          </w:p>
          <w:p w14:paraId="5C004276" w14:textId="77777777" w:rsidR="00A672C6" w:rsidRPr="00317643" w:rsidRDefault="00A672C6" w:rsidP="00722C16">
            <w:pPr>
              <w:spacing w:after="0"/>
              <w:jc w:val="both"/>
              <w:rPr>
                <w:rFonts w:ascii="Times New Roman" w:hAnsi="Times New Roman"/>
                <w:i/>
                <w:sz w:val="24"/>
                <w:szCs w:val="24"/>
              </w:rPr>
            </w:pPr>
          </w:p>
          <w:p w14:paraId="11028F72" w14:textId="77777777" w:rsidR="00A672C6" w:rsidRPr="00317643" w:rsidRDefault="00A672C6" w:rsidP="00722C16">
            <w:pPr>
              <w:spacing w:after="0"/>
              <w:jc w:val="both"/>
              <w:rPr>
                <w:rFonts w:ascii="Times New Roman" w:hAnsi="Times New Roman"/>
                <w:i/>
                <w:sz w:val="24"/>
                <w:szCs w:val="24"/>
              </w:rPr>
            </w:pPr>
            <w:r w:rsidRPr="00317643">
              <w:rPr>
                <w:rFonts w:ascii="Times New Roman" w:hAnsi="Times New Roman"/>
                <w:i/>
                <w:sz w:val="24"/>
                <w:szCs w:val="24"/>
              </w:rPr>
              <w:t>Prohibition on collection of fees for adoption</w:t>
            </w:r>
          </w:p>
          <w:p w14:paraId="2A45D571" w14:textId="77777777" w:rsidR="00A672C6" w:rsidRPr="00317643" w:rsidRDefault="00A672C6" w:rsidP="00722C16">
            <w:pPr>
              <w:spacing w:after="0"/>
              <w:jc w:val="both"/>
              <w:rPr>
                <w:rFonts w:ascii="Times New Roman" w:hAnsi="Times New Roman"/>
                <w:i/>
                <w:sz w:val="24"/>
                <w:szCs w:val="24"/>
              </w:rPr>
            </w:pPr>
          </w:p>
          <w:p w14:paraId="541A1F66" w14:textId="77777777" w:rsidR="00A672C6" w:rsidRPr="00317643" w:rsidRDefault="00A672C6" w:rsidP="00722C16">
            <w:pPr>
              <w:spacing w:after="0"/>
              <w:jc w:val="both"/>
              <w:rPr>
                <w:rFonts w:ascii="Times New Roman" w:hAnsi="Times New Roman"/>
                <w:i/>
                <w:sz w:val="24"/>
                <w:szCs w:val="24"/>
              </w:rPr>
            </w:pPr>
          </w:p>
          <w:p w14:paraId="0933739C" w14:textId="77777777" w:rsidR="00A672C6" w:rsidRPr="00317643" w:rsidRDefault="00A672C6" w:rsidP="00722C16">
            <w:pPr>
              <w:spacing w:after="0"/>
              <w:jc w:val="both"/>
              <w:rPr>
                <w:rFonts w:ascii="Times New Roman" w:hAnsi="Times New Roman"/>
                <w:i/>
                <w:sz w:val="24"/>
                <w:szCs w:val="24"/>
              </w:rPr>
            </w:pPr>
            <w:r w:rsidRPr="00317643">
              <w:rPr>
                <w:rFonts w:ascii="Times New Roman" w:hAnsi="Times New Roman"/>
                <w:i/>
                <w:sz w:val="24"/>
                <w:szCs w:val="24"/>
              </w:rPr>
              <w:t xml:space="preserve">Power of court to revoke adoption order </w:t>
            </w:r>
          </w:p>
          <w:p w14:paraId="15E6DC33" w14:textId="77777777" w:rsidR="00A672C6" w:rsidRPr="00317643" w:rsidRDefault="00A672C6" w:rsidP="00722C16">
            <w:pPr>
              <w:pStyle w:val="ListParagraph"/>
              <w:ind w:left="0"/>
              <w:jc w:val="both"/>
              <w:rPr>
                <w:rFonts w:ascii="Times New Roman" w:hAnsi="Times New Roman"/>
                <w:i/>
                <w:sz w:val="24"/>
                <w:szCs w:val="24"/>
              </w:rPr>
            </w:pPr>
          </w:p>
          <w:p w14:paraId="549A50AA" w14:textId="77777777" w:rsidR="00A672C6" w:rsidRPr="00317643" w:rsidRDefault="00A672C6" w:rsidP="00722C16">
            <w:pPr>
              <w:pStyle w:val="ListParagraph"/>
              <w:ind w:left="0"/>
              <w:jc w:val="both"/>
              <w:rPr>
                <w:rFonts w:ascii="Times New Roman" w:hAnsi="Times New Roman"/>
                <w:i/>
                <w:sz w:val="24"/>
                <w:szCs w:val="24"/>
              </w:rPr>
            </w:pPr>
          </w:p>
          <w:p w14:paraId="3F15762E" w14:textId="77777777" w:rsidR="00A672C6" w:rsidRPr="00317643" w:rsidRDefault="00A672C6" w:rsidP="00722C16">
            <w:pPr>
              <w:pStyle w:val="ListParagraph"/>
              <w:ind w:left="0"/>
              <w:jc w:val="both"/>
              <w:rPr>
                <w:rFonts w:ascii="Times New Roman" w:hAnsi="Times New Roman"/>
                <w:i/>
                <w:sz w:val="24"/>
                <w:szCs w:val="24"/>
              </w:rPr>
            </w:pPr>
          </w:p>
          <w:p w14:paraId="3563962F" w14:textId="77777777" w:rsidR="00A672C6" w:rsidRPr="00317643" w:rsidRDefault="00A672C6" w:rsidP="00722C16">
            <w:pPr>
              <w:pStyle w:val="ListParagraph"/>
              <w:ind w:left="0"/>
              <w:jc w:val="both"/>
              <w:rPr>
                <w:rFonts w:ascii="Times New Roman" w:hAnsi="Times New Roman"/>
                <w:i/>
                <w:sz w:val="24"/>
                <w:szCs w:val="24"/>
              </w:rPr>
            </w:pPr>
          </w:p>
          <w:p w14:paraId="488549E3" w14:textId="77777777" w:rsidR="00A672C6" w:rsidRPr="00317643" w:rsidRDefault="00A672C6" w:rsidP="00722C16">
            <w:pPr>
              <w:pStyle w:val="ListParagraph"/>
              <w:ind w:left="0"/>
              <w:jc w:val="both"/>
              <w:rPr>
                <w:rFonts w:ascii="Times New Roman" w:hAnsi="Times New Roman"/>
                <w:i/>
                <w:sz w:val="24"/>
                <w:szCs w:val="24"/>
              </w:rPr>
            </w:pPr>
          </w:p>
          <w:p w14:paraId="3C7067E0" w14:textId="77777777" w:rsidR="00A672C6" w:rsidRPr="00317643" w:rsidRDefault="00A672C6" w:rsidP="00722C16">
            <w:pPr>
              <w:pStyle w:val="ListParagraph"/>
              <w:ind w:left="0"/>
              <w:jc w:val="both"/>
              <w:rPr>
                <w:rFonts w:ascii="Times New Roman" w:hAnsi="Times New Roman"/>
                <w:i/>
                <w:sz w:val="24"/>
                <w:szCs w:val="24"/>
              </w:rPr>
            </w:pPr>
          </w:p>
          <w:p w14:paraId="3F4DD11F" w14:textId="77777777" w:rsidR="00A672C6" w:rsidRPr="00317643" w:rsidRDefault="00A672C6" w:rsidP="00722C16">
            <w:pPr>
              <w:pStyle w:val="ListParagraph"/>
              <w:ind w:left="0"/>
              <w:jc w:val="both"/>
              <w:rPr>
                <w:rFonts w:ascii="Times New Roman" w:hAnsi="Times New Roman"/>
                <w:i/>
                <w:sz w:val="24"/>
                <w:szCs w:val="24"/>
              </w:rPr>
            </w:pPr>
          </w:p>
          <w:p w14:paraId="275C5673" w14:textId="77777777" w:rsidR="00A672C6" w:rsidRPr="00317643" w:rsidRDefault="00A672C6" w:rsidP="00722C16">
            <w:pPr>
              <w:pStyle w:val="ListParagraph"/>
              <w:ind w:left="0"/>
              <w:jc w:val="both"/>
              <w:rPr>
                <w:rFonts w:ascii="Times New Roman" w:hAnsi="Times New Roman"/>
                <w:i/>
                <w:sz w:val="24"/>
                <w:szCs w:val="24"/>
              </w:rPr>
            </w:pPr>
          </w:p>
          <w:p w14:paraId="1C6D387F" w14:textId="77777777" w:rsidR="00A672C6" w:rsidRPr="00317643" w:rsidRDefault="00A672C6" w:rsidP="00722C16">
            <w:pPr>
              <w:pStyle w:val="ListParagraph"/>
              <w:ind w:left="0"/>
              <w:jc w:val="both"/>
              <w:rPr>
                <w:rFonts w:ascii="Times New Roman" w:hAnsi="Times New Roman"/>
                <w:i/>
                <w:sz w:val="24"/>
                <w:szCs w:val="24"/>
              </w:rPr>
            </w:pPr>
          </w:p>
          <w:p w14:paraId="251D14E3" w14:textId="77777777" w:rsidR="00A672C6" w:rsidRPr="00317643" w:rsidRDefault="00A672C6" w:rsidP="00722C16">
            <w:pPr>
              <w:jc w:val="both"/>
              <w:rPr>
                <w:rFonts w:ascii="Times New Roman" w:hAnsi="Times New Roman"/>
                <w:i/>
                <w:sz w:val="24"/>
                <w:szCs w:val="24"/>
              </w:rPr>
            </w:pPr>
          </w:p>
          <w:p w14:paraId="67B71D82" w14:textId="77777777" w:rsidR="00A672C6" w:rsidRPr="00317643" w:rsidRDefault="00A672C6" w:rsidP="00722C16">
            <w:pPr>
              <w:jc w:val="both"/>
              <w:rPr>
                <w:rFonts w:ascii="Times New Roman" w:hAnsi="Times New Roman"/>
                <w:i/>
                <w:sz w:val="24"/>
                <w:szCs w:val="24"/>
              </w:rPr>
            </w:pPr>
          </w:p>
          <w:p w14:paraId="76F3E448" w14:textId="77777777" w:rsidR="00A672C6" w:rsidRPr="00317643" w:rsidRDefault="00A672C6" w:rsidP="00722C16">
            <w:pPr>
              <w:jc w:val="both"/>
              <w:rPr>
                <w:rFonts w:ascii="Times New Roman" w:hAnsi="Times New Roman"/>
                <w:i/>
                <w:sz w:val="24"/>
                <w:szCs w:val="24"/>
              </w:rPr>
            </w:pPr>
          </w:p>
          <w:p w14:paraId="0589991E" w14:textId="77777777" w:rsidR="00A672C6" w:rsidRPr="00317643" w:rsidRDefault="00A672C6" w:rsidP="00722C16">
            <w:pPr>
              <w:jc w:val="both"/>
              <w:rPr>
                <w:rFonts w:ascii="Times New Roman" w:hAnsi="Times New Roman"/>
                <w:i/>
                <w:sz w:val="24"/>
                <w:szCs w:val="24"/>
              </w:rPr>
            </w:pPr>
          </w:p>
          <w:p w14:paraId="0AC3CA3A" w14:textId="77777777" w:rsidR="00A672C6" w:rsidRPr="00317643" w:rsidRDefault="00A672C6" w:rsidP="00722C16">
            <w:pPr>
              <w:jc w:val="both"/>
              <w:rPr>
                <w:rFonts w:ascii="Times New Roman" w:hAnsi="Times New Roman"/>
                <w:i/>
                <w:sz w:val="24"/>
                <w:szCs w:val="24"/>
              </w:rPr>
            </w:pPr>
          </w:p>
          <w:p w14:paraId="1431BAA3" w14:textId="77777777" w:rsidR="00A672C6" w:rsidRPr="00317643" w:rsidRDefault="00A672C6" w:rsidP="00722C16">
            <w:pPr>
              <w:jc w:val="both"/>
              <w:rPr>
                <w:rFonts w:ascii="Times New Roman" w:hAnsi="Times New Roman"/>
                <w:i/>
                <w:sz w:val="24"/>
                <w:szCs w:val="24"/>
              </w:rPr>
            </w:pPr>
          </w:p>
          <w:p w14:paraId="52D1AF18" w14:textId="77777777" w:rsidR="00A672C6" w:rsidRPr="00317643" w:rsidRDefault="00A672C6" w:rsidP="00722C16">
            <w:pPr>
              <w:jc w:val="both"/>
              <w:rPr>
                <w:rFonts w:ascii="Times New Roman" w:hAnsi="Times New Roman"/>
                <w:i/>
                <w:sz w:val="24"/>
                <w:szCs w:val="24"/>
              </w:rPr>
            </w:pPr>
          </w:p>
          <w:p w14:paraId="5137082E" w14:textId="77777777" w:rsidR="00A672C6" w:rsidRPr="00317643" w:rsidRDefault="00A672C6" w:rsidP="00722C16">
            <w:pPr>
              <w:jc w:val="both"/>
              <w:rPr>
                <w:rFonts w:ascii="Times New Roman" w:hAnsi="Times New Roman"/>
                <w:i/>
                <w:sz w:val="24"/>
                <w:szCs w:val="24"/>
              </w:rPr>
            </w:pPr>
          </w:p>
          <w:p w14:paraId="4741AC18" w14:textId="77777777" w:rsidR="00A672C6" w:rsidRPr="00317643" w:rsidRDefault="00A672C6" w:rsidP="00722C16">
            <w:pPr>
              <w:jc w:val="both"/>
              <w:rPr>
                <w:rFonts w:ascii="Times New Roman" w:hAnsi="Times New Roman"/>
                <w:i/>
                <w:sz w:val="24"/>
                <w:szCs w:val="24"/>
              </w:rPr>
            </w:pPr>
          </w:p>
          <w:p w14:paraId="3D73F753" w14:textId="77777777" w:rsidR="00A672C6" w:rsidRPr="00317643" w:rsidRDefault="00A672C6" w:rsidP="00722C16">
            <w:pPr>
              <w:jc w:val="both"/>
              <w:rPr>
                <w:rFonts w:ascii="Times New Roman" w:hAnsi="Times New Roman"/>
                <w:i/>
                <w:sz w:val="24"/>
                <w:szCs w:val="24"/>
              </w:rPr>
            </w:pPr>
          </w:p>
          <w:p w14:paraId="24E4067E" w14:textId="77777777" w:rsidR="00A672C6" w:rsidRPr="00317643" w:rsidRDefault="00A672C6" w:rsidP="00722C16">
            <w:pPr>
              <w:jc w:val="both"/>
              <w:rPr>
                <w:rFonts w:ascii="Times New Roman" w:hAnsi="Times New Roman"/>
                <w:i/>
                <w:sz w:val="24"/>
                <w:szCs w:val="24"/>
              </w:rPr>
            </w:pPr>
          </w:p>
          <w:p w14:paraId="5AD9D35C" w14:textId="77777777" w:rsidR="00A672C6" w:rsidRPr="00317643" w:rsidRDefault="00A672C6" w:rsidP="00722C16">
            <w:pPr>
              <w:jc w:val="both"/>
              <w:rPr>
                <w:rFonts w:ascii="Times New Roman" w:hAnsi="Times New Roman"/>
                <w:i/>
                <w:sz w:val="24"/>
                <w:szCs w:val="24"/>
              </w:rPr>
            </w:pPr>
          </w:p>
          <w:p w14:paraId="718E441D" w14:textId="77777777" w:rsidR="00A672C6" w:rsidRPr="00317643" w:rsidRDefault="00A672C6" w:rsidP="00722C16">
            <w:pPr>
              <w:jc w:val="both"/>
              <w:rPr>
                <w:rFonts w:ascii="Times New Roman" w:hAnsi="Times New Roman"/>
                <w:i/>
                <w:sz w:val="24"/>
                <w:szCs w:val="24"/>
              </w:rPr>
            </w:pPr>
          </w:p>
          <w:p w14:paraId="79D8089D" w14:textId="77777777" w:rsidR="00A672C6" w:rsidRPr="00317643" w:rsidRDefault="00A672C6" w:rsidP="00722C16">
            <w:pPr>
              <w:jc w:val="both"/>
              <w:rPr>
                <w:rFonts w:ascii="Times New Roman" w:hAnsi="Times New Roman"/>
                <w:i/>
                <w:sz w:val="24"/>
                <w:szCs w:val="24"/>
              </w:rPr>
            </w:pPr>
          </w:p>
          <w:p w14:paraId="6FCF6771" w14:textId="77777777" w:rsidR="00A672C6" w:rsidRPr="00317643" w:rsidRDefault="00A672C6" w:rsidP="00722C16">
            <w:pPr>
              <w:jc w:val="both"/>
              <w:rPr>
                <w:rFonts w:ascii="Times New Roman" w:hAnsi="Times New Roman"/>
                <w:i/>
                <w:sz w:val="24"/>
                <w:szCs w:val="24"/>
              </w:rPr>
            </w:pPr>
          </w:p>
          <w:p w14:paraId="02C0565C" w14:textId="77777777" w:rsidR="00A672C6" w:rsidRPr="00317643" w:rsidRDefault="00A672C6" w:rsidP="00722C16">
            <w:pPr>
              <w:jc w:val="both"/>
              <w:rPr>
                <w:rFonts w:ascii="Times New Roman" w:hAnsi="Times New Roman"/>
                <w:i/>
                <w:sz w:val="24"/>
                <w:szCs w:val="24"/>
              </w:rPr>
            </w:pPr>
          </w:p>
          <w:p w14:paraId="27BDC816" w14:textId="77777777" w:rsidR="00A672C6" w:rsidRPr="00317643" w:rsidRDefault="00A672C6" w:rsidP="00722C16">
            <w:pPr>
              <w:jc w:val="both"/>
              <w:rPr>
                <w:rFonts w:ascii="Times New Roman" w:hAnsi="Times New Roman"/>
                <w:i/>
                <w:sz w:val="24"/>
                <w:szCs w:val="24"/>
              </w:rPr>
            </w:pPr>
          </w:p>
          <w:p w14:paraId="36B1C478" w14:textId="77777777" w:rsidR="00A672C6" w:rsidRPr="00317643" w:rsidRDefault="00A672C6" w:rsidP="00722C16">
            <w:pPr>
              <w:jc w:val="both"/>
              <w:rPr>
                <w:rFonts w:ascii="Times New Roman" w:hAnsi="Times New Roman"/>
                <w:i/>
                <w:sz w:val="24"/>
                <w:szCs w:val="24"/>
              </w:rPr>
            </w:pPr>
          </w:p>
          <w:p w14:paraId="5CCAFD38" w14:textId="77777777" w:rsidR="00A672C6" w:rsidRPr="00317643" w:rsidRDefault="00A672C6" w:rsidP="00722C16">
            <w:pPr>
              <w:jc w:val="both"/>
              <w:rPr>
                <w:rFonts w:ascii="Times New Roman" w:hAnsi="Times New Roman"/>
                <w:i/>
                <w:sz w:val="24"/>
                <w:szCs w:val="24"/>
              </w:rPr>
            </w:pPr>
          </w:p>
          <w:p w14:paraId="72612E13" w14:textId="77777777" w:rsidR="00A672C6" w:rsidRPr="00317643" w:rsidRDefault="00A672C6" w:rsidP="00722C16">
            <w:pPr>
              <w:jc w:val="both"/>
              <w:rPr>
                <w:rFonts w:ascii="Times New Roman" w:hAnsi="Times New Roman"/>
                <w:i/>
                <w:sz w:val="24"/>
                <w:szCs w:val="24"/>
              </w:rPr>
            </w:pPr>
          </w:p>
          <w:p w14:paraId="15317BDA" w14:textId="77777777" w:rsidR="00A672C6" w:rsidRPr="00317643" w:rsidRDefault="00A672C6" w:rsidP="00722C16">
            <w:pPr>
              <w:jc w:val="both"/>
              <w:rPr>
                <w:rFonts w:ascii="Times New Roman" w:hAnsi="Times New Roman"/>
                <w:i/>
                <w:sz w:val="24"/>
                <w:szCs w:val="24"/>
              </w:rPr>
            </w:pPr>
          </w:p>
          <w:p w14:paraId="266911DE" w14:textId="77777777" w:rsidR="00A672C6" w:rsidRPr="00317643" w:rsidRDefault="00A672C6" w:rsidP="00722C16">
            <w:pPr>
              <w:jc w:val="both"/>
              <w:rPr>
                <w:rFonts w:ascii="Times New Roman" w:hAnsi="Times New Roman"/>
                <w:i/>
                <w:sz w:val="24"/>
                <w:szCs w:val="24"/>
              </w:rPr>
            </w:pPr>
          </w:p>
          <w:p w14:paraId="27DF49EA" w14:textId="77777777" w:rsidR="00A672C6" w:rsidRPr="00317643" w:rsidRDefault="00A672C6" w:rsidP="00722C16">
            <w:pPr>
              <w:jc w:val="both"/>
              <w:rPr>
                <w:rFonts w:ascii="Times New Roman" w:hAnsi="Times New Roman"/>
                <w:i/>
                <w:sz w:val="24"/>
                <w:szCs w:val="24"/>
              </w:rPr>
            </w:pPr>
          </w:p>
          <w:p w14:paraId="3C236ECC" w14:textId="77777777" w:rsidR="00A672C6" w:rsidRPr="00317643" w:rsidRDefault="00A672C6" w:rsidP="00722C16">
            <w:pPr>
              <w:jc w:val="both"/>
              <w:rPr>
                <w:rFonts w:ascii="Times New Roman" w:hAnsi="Times New Roman"/>
                <w:i/>
                <w:sz w:val="24"/>
                <w:szCs w:val="24"/>
              </w:rPr>
            </w:pPr>
          </w:p>
          <w:p w14:paraId="365E6B51" w14:textId="77777777" w:rsidR="00A672C6" w:rsidRPr="00317643" w:rsidRDefault="00A672C6" w:rsidP="00722C16">
            <w:pPr>
              <w:jc w:val="both"/>
              <w:rPr>
                <w:rFonts w:ascii="Times New Roman" w:hAnsi="Times New Roman"/>
                <w:i/>
                <w:sz w:val="24"/>
                <w:szCs w:val="24"/>
              </w:rPr>
            </w:pPr>
          </w:p>
          <w:p w14:paraId="5F47C8C8" w14:textId="77777777" w:rsidR="00A672C6" w:rsidRPr="00317643" w:rsidRDefault="00A672C6" w:rsidP="00722C16">
            <w:pPr>
              <w:jc w:val="both"/>
              <w:rPr>
                <w:rFonts w:ascii="Times New Roman" w:hAnsi="Times New Roman"/>
                <w:i/>
                <w:sz w:val="24"/>
                <w:szCs w:val="24"/>
              </w:rPr>
            </w:pPr>
          </w:p>
          <w:p w14:paraId="5FEE9000" w14:textId="77777777" w:rsidR="00A672C6" w:rsidRPr="00317643" w:rsidRDefault="00A672C6" w:rsidP="00722C16">
            <w:pPr>
              <w:jc w:val="both"/>
              <w:rPr>
                <w:rFonts w:ascii="Times New Roman" w:hAnsi="Times New Roman"/>
                <w:i/>
                <w:sz w:val="24"/>
                <w:szCs w:val="24"/>
              </w:rPr>
            </w:pPr>
          </w:p>
          <w:p w14:paraId="5E1726B1" w14:textId="77777777" w:rsidR="00A672C6" w:rsidRPr="00317643" w:rsidRDefault="00A672C6" w:rsidP="00722C16">
            <w:pPr>
              <w:jc w:val="both"/>
              <w:rPr>
                <w:rFonts w:ascii="Times New Roman" w:hAnsi="Times New Roman"/>
                <w:i/>
                <w:sz w:val="24"/>
                <w:szCs w:val="24"/>
              </w:rPr>
            </w:pPr>
          </w:p>
          <w:p w14:paraId="39343436" w14:textId="77777777" w:rsidR="00A672C6" w:rsidRPr="00317643" w:rsidRDefault="00A672C6" w:rsidP="00722C16">
            <w:pPr>
              <w:jc w:val="both"/>
              <w:rPr>
                <w:rFonts w:ascii="Times New Roman" w:hAnsi="Times New Roman"/>
                <w:i/>
                <w:sz w:val="24"/>
                <w:szCs w:val="24"/>
              </w:rPr>
            </w:pPr>
          </w:p>
          <w:p w14:paraId="22C3C247" w14:textId="77777777" w:rsidR="00A672C6" w:rsidRPr="00317643" w:rsidRDefault="00A672C6" w:rsidP="00722C16">
            <w:pPr>
              <w:jc w:val="both"/>
              <w:rPr>
                <w:rFonts w:ascii="Times New Roman" w:hAnsi="Times New Roman"/>
                <w:i/>
                <w:sz w:val="24"/>
                <w:szCs w:val="24"/>
              </w:rPr>
            </w:pPr>
          </w:p>
          <w:p w14:paraId="4B00DC48" w14:textId="77777777" w:rsidR="00A672C6" w:rsidRPr="00317643" w:rsidRDefault="00A672C6" w:rsidP="00722C16">
            <w:pPr>
              <w:jc w:val="both"/>
              <w:rPr>
                <w:rFonts w:ascii="Times New Roman" w:hAnsi="Times New Roman"/>
                <w:i/>
                <w:sz w:val="24"/>
                <w:szCs w:val="24"/>
              </w:rPr>
            </w:pPr>
          </w:p>
          <w:p w14:paraId="7B0FA2B9" w14:textId="77777777" w:rsidR="00A672C6" w:rsidRPr="00317643" w:rsidRDefault="00A672C6" w:rsidP="00722C16">
            <w:pPr>
              <w:jc w:val="both"/>
              <w:rPr>
                <w:rFonts w:ascii="Times New Roman" w:hAnsi="Times New Roman"/>
                <w:i/>
                <w:sz w:val="24"/>
                <w:szCs w:val="24"/>
              </w:rPr>
            </w:pPr>
          </w:p>
          <w:p w14:paraId="21E29AFB" w14:textId="77777777" w:rsidR="00A672C6" w:rsidRPr="00317643" w:rsidRDefault="00A672C6" w:rsidP="00722C16">
            <w:pPr>
              <w:jc w:val="both"/>
              <w:rPr>
                <w:rFonts w:ascii="Times New Roman" w:hAnsi="Times New Roman"/>
                <w:i/>
                <w:sz w:val="24"/>
                <w:szCs w:val="24"/>
              </w:rPr>
            </w:pPr>
          </w:p>
          <w:p w14:paraId="0D6047C2" w14:textId="77777777" w:rsidR="00A672C6" w:rsidRPr="00317643" w:rsidRDefault="00A672C6" w:rsidP="00722C16">
            <w:pPr>
              <w:jc w:val="both"/>
              <w:rPr>
                <w:rFonts w:ascii="Times New Roman" w:hAnsi="Times New Roman"/>
                <w:i/>
                <w:sz w:val="24"/>
                <w:szCs w:val="24"/>
              </w:rPr>
            </w:pPr>
          </w:p>
          <w:p w14:paraId="41AD9646" w14:textId="77777777" w:rsidR="00A672C6" w:rsidRPr="00317643" w:rsidRDefault="00A672C6" w:rsidP="00722C16">
            <w:pPr>
              <w:jc w:val="both"/>
              <w:rPr>
                <w:rFonts w:ascii="Times New Roman" w:hAnsi="Times New Roman"/>
                <w:i/>
                <w:sz w:val="24"/>
                <w:szCs w:val="24"/>
              </w:rPr>
            </w:pPr>
          </w:p>
          <w:p w14:paraId="3B6AC922" w14:textId="77777777" w:rsidR="00A672C6" w:rsidRPr="00317643" w:rsidRDefault="00A672C6" w:rsidP="00722C16">
            <w:pPr>
              <w:jc w:val="both"/>
              <w:rPr>
                <w:rFonts w:ascii="Times New Roman" w:hAnsi="Times New Roman"/>
                <w:i/>
                <w:sz w:val="24"/>
                <w:szCs w:val="24"/>
              </w:rPr>
            </w:pPr>
          </w:p>
          <w:p w14:paraId="0AB2DEB1" w14:textId="77777777" w:rsidR="00A672C6" w:rsidRPr="00317643" w:rsidRDefault="00A672C6" w:rsidP="00722C16">
            <w:pPr>
              <w:jc w:val="both"/>
              <w:rPr>
                <w:rFonts w:ascii="Times New Roman" w:hAnsi="Times New Roman"/>
                <w:i/>
                <w:sz w:val="24"/>
                <w:szCs w:val="24"/>
              </w:rPr>
            </w:pPr>
          </w:p>
          <w:p w14:paraId="0B15EEC4" w14:textId="77777777" w:rsidR="00A672C6" w:rsidRPr="00317643" w:rsidRDefault="00A672C6" w:rsidP="00722C16">
            <w:pPr>
              <w:jc w:val="both"/>
              <w:rPr>
                <w:rFonts w:ascii="Times New Roman" w:hAnsi="Times New Roman"/>
                <w:i/>
                <w:sz w:val="24"/>
                <w:szCs w:val="24"/>
              </w:rPr>
            </w:pPr>
          </w:p>
          <w:p w14:paraId="63758D19" w14:textId="77777777" w:rsidR="00A672C6" w:rsidRPr="00317643" w:rsidRDefault="00A672C6" w:rsidP="00722C16">
            <w:pPr>
              <w:jc w:val="both"/>
              <w:rPr>
                <w:rFonts w:ascii="Times New Roman" w:hAnsi="Times New Roman"/>
                <w:i/>
                <w:sz w:val="24"/>
                <w:szCs w:val="24"/>
              </w:rPr>
            </w:pPr>
          </w:p>
          <w:p w14:paraId="2FB2E541" w14:textId="77777777" w:rsidR="00A672C6" w:rsidRPr="00317643" w:rsidRDefault="00A672C6" w:rsidP="00722C16">
            <w:pPr>
              <w:jc w:val="both"/>
              <w:rPr>
                <w:rFonts w:ascii="Times New Roman" w:hAnsi="Times New Roman"/>
                <w:i/>
                <w:sz w:val="24"/>
                <w:szCs w:val="24"/>
              </w:rPr>
            </w:pPr>
          </w:p>
          <w:p w14:paraId="7D11BB09" w14:textId="77777777" w:rsidR="00A672C6" w:rsidRPr="00317643" w:rsidRDefault="00A672C6" w:rsidP="00722C16">
            <w:pPr>
              <w:jc w:val="both"/>
              <w:rPr>
                <w:rFonts w:ascii="Times New Roman" w:hAnsi="Times New Roman"/>
                <w:i/>
                <w:sz w:val="24"/>
                <w:szCs w:val="24"/>
              </w:rPr>
            </w:pPr>
          </w:p>
          <w:p w14:paraId="2C4152F7" w14:textId="77777777" w:rsidR="00A672C6" w:rsidRPr="00317643" w:rsidRDefault="00A672C6" w:rsidP="00722C16">
            <w:pPr>
              <w:jc w:val="both"/>
              <w:rPr>
                <w:rFonts w:ascii="Times New Roman" w:hAnsi="Times New Roman"/>
                <w:i/>
                <w:sz w:val="24"/>
                <w:szCs w:val="24"/>
              </w:rPr>
            </w:pPr>
          </w:p>
          <w:p w14:paraId="61188999" w14:textId="77777777" w:rsidR="00A672C6" w:rsidRPr="00317643" w:rsidRDefault="00A672C6" w:rsidP="00722C16">
            <w:pPr>
              <w:jc w:val="both"/>
              <w:rPr>
                <w:rFonts w:ascii="Times New Roman" w:hAnsi="Times New Roman"/>
                <w:i/>
                <w:sz w:val="24"/>
                <w:szCs w:val="24"/>
              </w:rPr>
            </w:pPr>
          </w:p>
          <w:p w14:paraId="05639172" w14:textId="77777777" w:rsidR="00A672C6" w:rsidRPr="00317643" w:rsidRDefault="00A672C6" w:rsidP="00722C16">
            <w:pPr>
              <w:jc w:val="both"/>
              <w:rPr>
                <w:rFonts w:ascii="Times New Roman" w:hAnsi="Times New Roman"/>
                <w:i/>
                <w:sz w:val="24"/>
                <w:szCs w:val="24"/>
              </w:rPr>
            </w:pPr>
          </w:p>
          <w:p w14:paraId="57CF743E" w14:textId="77777777" w:rsidR="00A672C6" w:rsidRPr="00317643" w:rsidRDefault="00A672C6" w:rsidP="00722C16">
            <w:pPr>
              <w:jc w:val="both"/>
              <w:rPr>
                <w:rFonts w:ascii="Times New Roman" w:hAnsi="Times New Roman"/>
                <w:i/>
                <w:sz w:val="24"/>
                <w:szCs w:val="24"/>
              </w:rPr>
            </w:pPr>
          </w:p>
          <w:p w14:paraId="4CAB4058" w14:textId="77777777" w:rsidR="00A672C6" w:rsidRPr="00317643" w:rsidRDefault="00A672C6" w:rsidP="00722C16">
            <w:pPr>
              <w:jc w:val="both"/>
              <w:rPr>
                <w:rFonts w:ascii="Times New Roman" w:hAnsi="Times New Roman"/>
                <w:i/>
                <w:sz w:val="24"/>
                <w:szCs w:val="24"/>
              </w:rPr>
            </w:pPr>
          </w:p>
          <w:p w14:paraId="60D0574B" w14:textId="77777777" w:rsidR="00A672C6" w:rsidRPr="00317643" w:rsidRDefault="00A672C6" w:rsidP="00722C16">
            <w:pPr>
              <w:jc w:val="both"/>
              <w:rPr>
                <w:rFonts w:ascii="Times New Roman" w:hAnsi="Times New Roman"/>
                <w:i/>
                <w:sz w:val="24"/>
                <w:szCs w:val="24"/>
              </w:rPr>
            </w:pPr>
          </w:p>
          <w:p w14:paraId="33B1C498" w14:textId="77777777" w:rsidR="00A672C6" w:rsidRPr="00317643" w:rsidRDefault="00A672C6" w:rsidP="00722C16">
            <w:pPr>
              <w:jc w:val="both"/>
              <w:rPr>
                <w:rFonts w:ascii="Times New Roman" w:hAnsi="Times New Roman"/>
                <w:i/>
                <w:sz w:val="24"/>
                <w:szCs w:val="24"/>
              </w:rPr>
            </w:pPr>
          </w:p>
          <w:p w14:paraId="45CFC7B8" w14:textId="77777777" w:rsidR="00A672C6" w:rsidRPr="00317643" w:rsidRDefault="00A672C6" w:rsidP="00722C16">
            <w:pPr>
              <w:jc w:val="both"/>
              <w:rPr>
                <w:rFonts w:ascii="Times New Roman" w:hAnsi="Times New Roman"/>
                <w:i/>
                <w:sz w:val="24"/>
                <w:szCs w:val="24"/>
              </w:rPr>
            </w:pPr>
          </w:p>
          <w:p w14:paraId="4F2DC924" w14:textId="77777777" w:rsidR="00A672C6" w:rsidRPr="00317643" w:rsidRDefault="00A672C6" w:rsidP="00722C16">
            <w:pPr>
              <w:jc w:val="both"/>
              <w:rPr>
                <w:rFonts w:ascii="Times New Roman" w:hAnsi="Times New Roman"/>
                <w:i/>
                <w:sz w:val="24"/>
                <w:szCs w:val="24"/>
              </w:rPr>
            </w:pPr>
          </w:p>
          <w:p w14:paraId="2A8A481D" w14:textId="77777777" w:rsidR="00A672C6" w:rsidRPr="00317643" w:rsidRDefault="00A672C6" w:rsidP="00722C16">
            <w:pPr>
              <w:jc w:val="both"/>
              <w:rPr>
                <w:rFonts w:ascii="Times New Roman" w:hAnsi="Times New Roman"/>
                <w:i/>
                <w:sz w:val="24"/>
                <w:szCs w:val="24"/>
              </w:rPr>
            </w:pPr>
          </w:p>
          <w:p w14:paraId="15FD58CE" w14:textId="77777777" w:rsidR="00A672C6" w:rsidRPr="00317643" w:rsidRDefault="00A672C6" w:rsidP="00722C16">
            <w:pPr>
              <w:jc w:val="both"/>
              <w:rPr>
                <w:rFonts w:ascii="Times New Roman" w:hAnsi="Times New Roman"/>
                <w:i/>
                <w:sz w:val="24"/>
                <w:szCs w:val="24"/>
              </w:rPr>
            </w:pPr>
          </w:p>
          <w:p w14:paraId="33448944" w14:textId="77777777" w:rsidR="00A672C6" w:rsidRPr="00317643" w:rsidRDefault="00A672C6" w:rsidP="00722C16">
            <w:pPr>
              <w:jc w:val="both"/>
              <w:rPr>
                <w:rFonts w:ascii="Times New Roman" w:hAnsi="Times New Roman"/>
                <w:i/>
                <w:sz w:val="24"/>
                <w:szCs w:val="24"/>
              </w:rPr>
            </w:pPr>
          </w:p>
          <w:p w14:paraId="6752B28B" w14:textId="77777777" w:rsidR="00A672C6" w:rsidRPr="00317643" w:rsidRDefault="00A672C6" w:rsidP="00722C16">
            <w:pPr>
              <w:jc w:val="both"/>
              <w:rPr>
                <w:rFonts w:ascii="Times New Roman" w:hAnsi="Times New Roman"/>
                <w:i/>
                <w:sz w:val="24"/>
                <w:szCs w:val="24"/>
              </w:rPr>
            </w:pPr>
          </w:p>
          <w:p w14:paraId="6A986B37" w14:textId="77777777" w:rsidR="00A672C6" w:rsidRPr="00317643" w:rsidRDefault="00A672C6" w:rsidP="00722C16">
            <w:pPr>
              <w:jc w:val="both"/>
              <w:rPr>
                <w:rFonts w:ascii="Times New Roman" w:hAnsi="Times New Roman"/>
                <w:i/>
                <w:sz w:val="24"/>
                <w:szCs w:val="24"/>
              </w:rPr>
            </w:pPr>
          </w:p>
          <w:p w14:paraId="74560C52" w14:textId="77777777" w:rsidR="00A672C6" w:rsidRPr="00317643" w:rsidRDefault="00A672C6" w:rsidP="00722C16">
            <w:pPr>
              <w:jc w:val="both"/>
              <w:rPr>
                <w:rFonts w:ascii="Times New Roman" w:hAnsi="Times New Roman"/>
                <w:i/>
                <w:sz w:val="24"/>
                <w:szCs w:val="24"/>
              </w:rPr>
            </w:pPr>
          </w:p>
          <w:p w14:paraId="2423A2D9" w14:textId="77777777" w:rsidR="00A672C6" w:rsidRPr="00317643" w:rsidRDefault="00A672C6" w:rsidP="00722C16">
            <w:pPr>
              <w:jc w:val="both"/>
              <w:rPr>
                <w:rFonts w:ascii="Times New Roman" w:hAnsi="Times New Roman"/>
                <w:i/>
                <w:sz w:val="24"/>
                <w:szCs w:val="24"/>
              </w:rPr>
            </w:pPr>
          </w:p>
          <w:p w14:paraId="062B1875" w14:textId="77777777" w:rsidR="00A672C6" w:rsidRPr="00317643" w:rsidRDefault="00A672C6" w:rsidP="00722C16">
            <w:pPr>
              <w:jc w:val="both"/>
              <w:rPr>
                <w:rFonts w:ascii="Times New Roman" w:hAnsi="Times New Roman"/>
                <w:i/>
                <w:sz w:val="24"/>
                <w:szCs w:val="24"/>
              </w:rPr>
            </w:pPr>
          </w:p>
          <w:p w14:paraId="3E55E7C4" w14:textId="77777777" w:rsidR="00A672C6" w:rsidRPr="00317643" w:rsidRDefault="00A672C6" w:rsidP="00722C16">
            <w:pPr>
              <w:jc w:val="both"/>
              <w:rPr>
                <w:rFonts w:ascii="Times New Roman" w:hAnsi="Times New Roman"/>
                <w:i/>
                <w:sz w:val="24"/>
                <w:szCs w:val="24"/>
              </w:rPr>
            </w:pPr>
          </w:p>
          <w:p w14:paraId="00A92AF1" w14:textId="77777777" w:rsidR="00A672C6" w:rsidRPr="00317643" w:rsidRDefault="00A672C6" w:rsidP="00722C16">
            <w:pPr>
              <w:jc w:val="both"/>
              <w:rPr>
                <w:rFonts w:ascii="Times New Roman" w:hAnsi="Times New Roman"/>
                <w:i/>
                <w:sz w:val="24"/>
                <w:szCs w:val="24"/>
              </w:rPr>
            </w:pPr>
          </w:p>
          <w:p w14:paraId="74E0FFC4" w14:textId="77777777" w:rsidR="00A672C6" w:rsidRPr="00317643" w:rsidRDefault="00A672C6" w:rsidP="00722C16">
            <w:pPr>
              <w:jc w:val="both"/>
              <w:rPr>
                <w:rFonts w:ascii="Times New Roman" w:hAnsi="Times New Roman"/>
                <w:i/>
                <w:sz w:val="24"/>
                <w:szCs w:val="24"/>
              </w:rPr>
            </w:pPr>
          </w:p>
          <w:p w14:paraId="76C10673" w14:textId="77777777" w:rsidR="00A672C6" w:rsidRPr="00317643" w:rsidRDefault="00A672C6" w:rsidP="00722C16">
            <w:pPr>
              <w:jc w:val="both"/>
              <w:rPr>
                <w:rFonts w:ascii="Times New Roman" w:hAnsi="Times New Roman"/>
                <w:i/>
                <w:sz w:val="24"/>
                <w:szCs w:val="24"/>
              </w:rPr>
            </w:pPr>
          </w:p>
          <w:p w14:paraId="66216615" w14:textId="77777777" w:rsidR="00A672C6" w:rsidRPr="00317643" w:rsidRDefault="00A672C6" w:rsidP="00722C16">
            <w:pPr>
              <w:jc w:val="both"/>
              <w:rPr>
                <w:rFonts w:ascii="Times New Roman" w:hAnsi="Times New Roman"/>
                <w:i/>
                <w:sz w:val="24"/>
                <w:szCs w:val="24"/>
              </w:rPr>
            </w:pPr>
          </w:p>
          <w:p w14:paraId="2A561AA8" w14:textId="77777777" w:rsidR="00A672C6" w:rsidRPr="00317643" w:rsidRDefault="00A672C6" w:rsidP="00722C16">
            <w:pPr>
              <w:jc w:val="both"/>
              <w:rPr>
                <w:rFonts w:ascii="Times New Roman" w:hAnsi="Times New Roman"/>
                <w:i/>
                <w:sz w:val="24"/>
                <w:szCs w:val="24"/>
              </w:rPr>
            </w:pPr>
          </w:p>
          <w:p w14:paraId="44496F81" w14:textId="77777777" w:rsidR="00A672C6" w:rsidRPr="00317643" w:rsidRDefault="00A672C6" w:rsidP="00722C16">
            <w:pPr>
              <w:jc w:val="both"/>
              <w:rPr>
                <w:rFonts w:ascii="Times New Roman" w:hAnsi="Times New Roman"/>
                <w:i/>
                <w:sz w:val="24"/>
                <w:szCs w:val="24"/>
              </w:rPr>
            </w:pPr>
          </w:p>
          <w:p w14:paraId="504784D9" w14:textId="77777777" w:rsidR="00A672C6" w:rsidRPr="00317643" w:rsidRDefault="00A672C6" w:rsidP="00722C16">
            <w:pPr>
              <w:jc w:val="both"/>
              <w:rPr>
                <w:rFonts w:ascii="Times New Roman" w:hAnsi="Times New Roman"/>
                <w:i/>
                <w:sz w:val="24"/>
                <w:szCs w:val="24"/>
              </w:rPr>
            </w:pPr>
          </w:p>
          <w:p w14:paraId="62C062A1" w14:textId="77777777" w:rsidR="00A672C6" w:rsidRPr="00317643" w:rsidRDefault="00A672C6" w:rsidP="00722C16">
            <w:pPr>
              <w:jc w:val="both"/>
              <w:rPr>
                <w:rFonts w:ascii="Times New Roman" w:hAnsi="Times New Roman"/>
                <w:i/>
                <w:sz w:val="24"/>
                <w:szCs w:val="24"/>
              </w:rPr>
            </w:pPr>
          </w:p>
          <w:p w14:paraId="0994A69D" w14:textId="77777777" w:rsidR="00A672C6" w:rsidRPr="00317643" w:rsidRDefault="00A672C6" w:rsidP="00722C16">
            <w:pPr>
              <w:jc w:val="both"/>
              <w:rPr>
                <w:rFonts w:ascii="Times New Roman" w:hAnsi="Times New Roman"/>
                <w:i/>
                <w:sz w:val="24"/>
                <w:szCs w:val="24"/>
              </w:rPr>
            </w:pPr>
          </w:p>
          <w:p w14:paraId="26C88CA2" w14:textId="77777777" w:rsidR="00A672C6" w:rsidRPr="00317643" w:rsidRDefault="00A672C6" w:rsidP="00722C16">
            <w:pPr>
              <w:jc w:val="both"/>
              <w:rPr>
                <w:rFonts w:ascii="Times New Roman" w:hAnsi="Times New Roman"/>
                <w:i/>
                <w:sz w:val="24"/>
                <w:szCs w:val="24"/>
              </w:rPr>
            </w:pPr>
          </w:p>
          <w:p w14:paraId="76C7F425" w14:textId="77777777" w:rsidR="00A672C6" w:rsidRPr="00317643" w:rsidRDefault="00A672C6" w:rsidP="00722C16">
            <w:pPr>
              <w:jc w:val="both"/>
              <w:rPr>
                <w:rFonts w:ascii="Times New Roman" w:hAnsi="Times New Roman"/>
                <w:i/>
                <w:sz w:val="24"/>
                <w:szCs w:val="24"/>
              </w:rPr>
            </w:pPr>
          </w:p>
          <w:p w14:paraId="6FEE32B7" w14:textId="77777777" w:rsidR="00A672C6" w:rsidRPr="00317643" w:rsidRDefault="00A672C6" w:rsidP="00722C16">
            <w:pPr>
              <w:jc w:val="both"/>
              <w:rPr>
                <w:rFonts w:ascii="Times New Roman" w:hAnsi="Times New Roman"/>
                <w:i/>
                <w:sz w:val="24"/>
                <w:szCs w:val="24"/>
              </w:rPr>
            </w:pPr>
          </w:p>
          <w:p w14:paraId="770530D7" w14:textId="77777777" w:rsidR="00A672C6" w:rsidRPr="00317643" w:rsidRDefault="00A672C6" w:rsidP="00722C16">
            <w:pPr>
              <w:spacing w:after="0"/>
              <w:jc w:val="both"/>
              <w:rPr>
                <w:rFonts w:ascii="Times New Roman" w:hAnsi="Times New Roman"/>
                <w:i/>
                <w:sz w:val="24"/>
                <w:szCs w:val="24"/>
              </w:rPr>
            </w:pPr>
          </w:p>
          <w:p w14:paraId="1D2F961A" w14:textId="77777777" w:rsidR="00A672C6" w:rsidRPr="00317643" w:rsidRDefault="00A672C6" w:rsidP="00722C16">
            <w:pPr>
              <w:spacing w:after="0"/>
              <w:jc w:val="both"/>
              <w:rPr>
                <w:rFonts w:ascii="Times New Roman" w:hAnsi="Times New Roman"/>
                <w:i/>
                <w:sz w:val="24"/>
                <w:szCs w:val="24"/>
              </w:rPr>
            </w:pPr>
          </w:p>
          <w:p w14:paraId="459E2FCC" w14:textId="77777777" w:rsidR="00A672C6" w:rsidRPr="00317643" w:rsidRDefault="00A672C6" w:rsidP="00722C16">
            <w:pPr>
              <w:spacing w:after="0"/>
              <w:jc w:val="both"/>
              <w:rPr>
                <w:rFonts w:ascii="Times New Roman" w:hAnsi="Times New Roman"/>
                <w:i/>
                <w:sz w:val="24"/>
                <w:szCs w:val="24"/>
              </w:rPr>
            </w:pPr>
          </w:p>
          <w:p w14:paraId="609C8278" w14:textId="77777777" w:rsidR="00A672C6" w:rsidRPr="00317643" w:rsidRDefault="00A672C6" w:rsidP="00722C16">
            <w:pPr>
              <w:spacing w:after="0"/>
              <w:jc w:val="both"/>
              <w:rPr>
                <w:rFonts w:ascii="Times New Roman" w:hAnsi="Times New Roman"/>
                <w:i/>
                <w:sz w:val="24"/>
                <w:szCs w:val="24"/>
              </w:rPr>
            </w:pPr>
          </w:p>
          <w:p w14:paraId="6F461BDE" w14:textId="77777777" w:rsidR="00A672C6" w:rsidRPr="00317643" w:rsidRDefault="00A672C6" w:rsidP="00722C16">
            <w:pPr>
              <w:spacing w:after="0"/>
              <w:jc w:val="both"/>
              <w:rPr>
                <w:rFonts w:ascii="Times New Roman" w:hAnsi="Times New Roman"/>
                <w:i/>
                <w:sz w:val="24"/>
                <w:szCs w:val="24"/>
              </w:rPr>
            </w:pPr>
          </w:p>
          <w:p w14:paraId="6FA81186" w14:textId="77777777" w:rsidR="00A672C6" w:rsidRPr="00317643" w:rsidRDefault="00A672C6" w:rsidP="00722C16">
            <w:pPr>
              <w:spacing w:after="0"/>
              <w:jc w:val="both"/>
              <w:rPr>
                <w:rFonts w:ascii="Times New Roman" w:hAnsi="Times New Roman"/>
                <w:i/>
                <w:sz w:val="24"/>
                <w:szCs w:val="24"/>
              </w:rPr>
            </w:pPr>
          </w:p>
          <w:p w14:paraId="1DB547E1" w14:textId="77777777" w:rsidR="00A672C6" w:rsidRPr="00317643" w:rsidRDefault="00A672C6" w:rsidP="00722C16">
            <w:pPr>
              <w:spacing w:after="0"/>
              <w:jc w:val="both"/>
              <w:rPr>
                <w:rFonts w:ascii="Times New Roman" w:hAnsi="Times New Roman"/>
                <w:i/>
                <w:sz w:val="24"/>
                <w:szCs w:val="24"/>
              </w:rPr>
            </w:pPr>
          </w:p>
          <w:p w14:paraId="64B7FBF5" w14:textId="77777777" w:rsidR="00A672C6" w:rsidRDefault="00A672C6" w:rsidP="00722C16">
            <w:pPr>
              <w:jc w:val="both"/>
              <w:rPr>
                <w:rFonts w:ascii="Times New Roman" w:hAnsi="Times New Roman"/>
                <w:sz w:val="24"/>
                <w:szCs w:val="24"/>
              </w:rPr>
            </w:pPr>
          </w:p>
          <w:p w14:paraId="19C7C35A" w14:textId="77777777" w:rsidR="001766C2" w:rsidRDefault="001766C2" w:rsidP="00722C16">
            <w:pPr>
              <w:jc w:val="both"/>
              <w:rPr>
                <w:rFonts w:ascii="Times New Roman" w:hAnsi="Times New Roman"/>
                <w:sz w:val="24"/>
                <w:szCs w:val="24"/>
              </w:rPr>
            </w:pPr>
          </w:p>
          <w:p w14:paraId="6DD17B39" w14:textId="77777777" w:rsidR="001766C2" w:rsidRDefault="001766C2" w:rsidP="00722C16">
            <w:pPr>
              <w:jc w:val="both"/>
              <w:rPr>
                <w:rFonts w:ascii="Times New Roman" w:hAnsi="Times New Roman"/>
                <w:sz w:val="24"/>
                <w:szCs w:val="24"/>
              </w:rPr>
            </w:pPr>
          </w:p>
          <w:p w14:paraId="47BCAC87" w14:textId="77777777" w:rsidR="001766C2" w:rsidRDefault="001766C2" w:rsidP="00722C16">
            <w:pPr>
              <w:jc w:val="both"/>
              <w:rPr>
                <w:rFonts w:ascii="Times New Roman" w:hAnsi="Times New Roman"/>
                <w:sz w:val="24"/>
                <w:szCs w:val="24"/>
              </w:rPr>
            </w:pPr>
          </w:p>
          <w:p w14:paraId="1C98D97B" w14:textId="77777777" w:rsidR="001766C2" w:rsidRDefault="001766C2" w:rsidP="00722C16">
            <w:pPr>
              <w:jc w:val="both"/>
              <w:rPr>
                <w:rFonts w:ascii="Times New Roman" w:hAnsi="Times New Roman"/>
                <w:sz w:val="24"/>
                <w:szCs w:val="24"/>
              </w:rPr>
            </w:pPr>
          </w:p>
          <w:p w14:paraId="07BA6FD8" w14:textId="77777777" w:rsidR="001766C2" w:rsidRDefault="001766C2" w:rsidP="00722C16">
            <w:pPr>
              <w:jc w:val="both"/>
              <w:rPr>
                <w:rFonts w:ascii="Times New Roman" w:hAnsi="Times New Roman"/>
                <w:sz w:val="24"/>
                <w:szCs w:val="24"/>
              </w:rPr>
            </w:pPr>
          </w:p>
          <w:p w14:paraId="5EFC92C0" w14:textId="77777777" w:rsidR="001766C2" w:rsidRDefault="001766C2" w:rsidP="00722C16">
            <w:pPr>
              <w:jc w:val="both"/>
              <w:rPr>
                <w:rFonts w:ascii="Times New Roman" w:hAnsi="Times New Roman"/>
                <w:sz w:val="24"/>
                <w:szCs w:val="24"/>
              </w:rPr>
            </w:pPr>
          </w:p>
          <w:p w14:paraId="397B95F0" w14:textId="77777777" w:rsidR="001766C2" w:rsidRDefault="001766C2" w:rsidP="00722C16">
            <w:pPr>
              <w:jc w:val="both"/>
              <w:rPr>
                <w:rFonts w:ascii="Times New Roman" w:hAnsi="Times New Roman"/>
                <w:sz w:val="24"/>
                <w:szCs w:val="24"/>
              </w:rPr>
            </w:pPr>
          </w:p>
          <w:p w14:paraId="66F56D76" w14:textId="77777777" w:rsidR="001766C2" w:rsidRDefault="001766C2" w:rsidP="00722C16">
            <w:pPr>
              <w:jc w:val="both"/>
              <w:rPr>
                <w:rFonts w:ascii="Times New Roman" w:hAnsi="Times New Roman"/>
                <w:sz w:val="24"/>
                <w:szCs w:val="24"/>
              </w:rPr>
            </w:pPr>
          </w:p>
          <w:p w14:paraId="25F6657D" w14:textId="77777777" w:rsidR="001766C2" w:rsidRDefault="001766C2" w:rsidP="00722C16">
            <w:pPr>
              <w:jc w:val="both"/>
              <w:rPr>
                <w:rFonts w:ascii="Times New Roman" w:hAnsi="Times New Roman"/>
                <w:sz w:val="24"/>
                <w:szCs w:val="24"/>
              </w:rPr>
            </w:pPr>
          </w:p>
          <w:p w14:paraId="6620841D" w14:textId="77777777" w:rsidR="001766C2" w:rsidRDefault="001766C2" w:rsidP="00722C16">
            <w:pPr>
              <w:jc w:val="both"/>
              <w:rPr>
                <w:rFonts w:ascii="Times New Roman" w:hAnsi="Times New Roman"/>
                <w:sz w:val="24"/>
                <w:szCs w:val="24"/>
              </w:rPr>
            </w:pPr>
          </w:p>
          <w:p w14:paraId="395C585D" w14:textId="77777777" w:rsidR="001766C2" w:rsidRDefault="001766C2" w:rsidP="00722C16">
            <w:pPr>
              <w:jc w:val="both"/>
              <w:rPr>
                <w:rFonts w:ascii="Times New Roman" w:hAnsi="Times New Roman"/>
                <w:sz w:val="24"/>
                <w:szCs w:val="24"/>
              </w:rPr>
            </w:pPr>
          </w:p>
          <w:p w14:paraId="073A4886" w14:textId="77777777" w:rsidR="001766C2" w:rsidRDefault="001766C2" w:rsidP="00722C16">
            <w:pPr>
              <w:jc w:val="both"/>
              <w:rPr>
                <w:rFonts w:ascii="Times New Roman" w:hAnsi="Times New Roman"/>
                <w:sz w:val="24"/>
                <w:szCs w:val="24"/>
              </w:rPr>
            </w:pPr>
          </w:p>
          <w:p w14:paraId="30D8601F" w14:textId="77777777" w:rsidR="001766C2" w:rsidRDefault="001766C2" w:rsidP="00722C16">
            <w:pPr>
              <w:jc w:val="both"/>
              <w:rPr>
                <w:rFonts w:ascii="Times New Roman" w:hAnsi="Times New Roman"/>
                <w:sz w:val="24"/>
                <w:szCs w:val="24"/>
              </w:rPr>
            </w:pPr>
          </w:p>
          <w:p w14:paraId="4183DB17" w14:textId="77777777" w:rsidR="001766C2" w:rsidRDefault="001766C2" w:rsidP="00722C16">
            <w:pPr>
              <w:jc w:val="both"/>
              <w:rPr>
                <w:rFonts w:ascii="Times New Roman" w:hAnsi="Times New Roman"/>
                <w:sz w:val="24"/>
                <w:szCs w:val="24"/>
              </w:rPr>
            </w:pPr>
          </w:p>
          <w:p w14:paraId="633D3F0E" w14:textId="77777777" w:rsidR="001766C2" w:rsidRDefault="001766C2" w:rsidP="00722C16">
            <w:pPr>
              <w:jc w:val="both"/>
              <w:rPr>
                <w:rFonts w:ascii="Times New Roman" w:hAnsi="Times New Roman"/>
                <w:sz w:val="24"/>
                <w:szCs w:val="24"/>
              </w:rPr>
            </w:pPr>
          </w:p>
          <w:p w14:paraId="24983782" w14:textId="77777777" w:rsidR="001766C2" w:rsidRDefault="001766C2" w:rsidP="00722C16">
            <w:pPr>
              <w:jc w:val="both"/>
              <w:rPr>
                <w:rFonts w:ascii="Times New Roman" w:hAnsi="Times New Roman"/>
                <w:sz w:val="24"/>
                <w:szCs w:val="24"/>
              </w:rPr>
            </w:pPr>
          </w:p>
          <w:p w14:paraId="395FF039" w14:textId="77777777" w:rsidR="001766C2" w:rsidRDefault="001766C2" w:rsidP="00722C16">
            <w:pPr>
              <w:jc w:val="both"/>
              <w:rPr>
                <w:rFonts w:ascii="Times New Roman" w:hAnsi="Times New Roman"/>
                <w:sz w:val="24"/>
                <w:szCs w:val="24"/>
              </w:rPr>
            </w:pPr>
          </w:p>
          <w:p w14:paraId="570C96E7" w14:textId="77777777" w:rsidR="001766C2" w:rsidRDefault="001766C2" w:rsidP="00722C16">
            <w:pPr>
              <w:jc w:val="both"/>
              <w:rPr>
                <w:rFonts w:ascii="Times New Roman" w:hAnsi="Times New Roman"/>
                <w:sz w:val="24"/>
                <w:szCs w:val="24"/>
              </w:rPr>
            </w:pPr>
          </w:p>
          <w:p w14:paraId="26727DA4" w14:textId="77777777" w:rsidR="001766C2" w:rsidRDefault="001766C2" w:rsidP="00722C16">
            <w:pPr>
              <w:jc w:val="both"/>
              <w:rPr>
                <w:rFonts w:ascii="Times New Roman" w:hAnsi="Times New Roman"/>
                <w:sz w:val="24"/>
                <w:szCs w:val="24"/>
              </w:rPr>
            </w:pPr>
          </w:p>
          <w:p w14:paraId="6E13A7C7" w14:textId="77777777" w:rsidR="001766C2" w:rsidRDefault="001766C2" w:rsidP="00722C16">
            <w:pPr>
              <w:jc w:val="both"/>
              <w:rPr>
                <w:rFonts w:ascii="Times New Roman" w:hAnsi="Times New Roman"/>
                <w:sz w:val="24"/>
                <w:szCs w:val="24"/>
              </w:rPr>
            </w:pPr>
          </w:p>
          <w:p w14:paraId="4AA0A656" w14:textId="77777777" w:rsidR="001766C2" w:rsidRDefault="001766C2" w:rsidP="00722C16">
            <w:pPr>
              <w:jc w:val="both"/>
              <w:rPr>
                <w:rFonts w:ascii="Times New Roman" w:hAnsi="Times New Roman"/>
                <w:sz w:val="24"/>
                <w:szCs w:val="24"/>
              </w:rPr>
            </w:pPr>
          </w:p>
          <w:p w14:paraId="5515B107" w14:textId="32F3AE1C" w:rsidR="001766C2" w:rsidRPr="009E7C66" w:rsidRDefault="00340740" w:rsidP="00722C16">
            <w:pPr>
              <w:jc w:val="both"/>
              <w:rPr>
                <w:rFonts w:ascii="Times New Roman" w:hAnsi="Times New Roman"/>
                <w:i/>
                <w:sz w:val="24"/>
                <w:szCs w:val="24"/>
              </w:rPr>
            </w:pPr>
            <w:r w:rsidRPr="009E7C66">
              <w:rPr>
                <w:rFonts w:ascii="Times New Roman" w:hAnsi="Times New Roman"/>
                <w:i/>
                <w:sz w:val="24"/>
                <w:szCs w:val="24"/>
              </w:rPr>
              <w:t xml:space="preserve">Powers of a parent with a residence order </w:t>
            </w:r>
          </w:p>
          <w:p w14:paraId="318B6172" w14:textId="77777777" w:rsidR="001766C2" w:rsidRDefault="001766C2" w:rsidP="00722C16">
            <w:pPr>
              <w:jc w:val="both"/>
              <w:rPr>
                <w:rFonts w:ascii="Times New Roman" w:hAnsi="Times New Roman"/>
                <w:sz w:val="24"/>
                <w:szCs w:val="24"/>
              </w:rPr>
            </w:pPr>
          </w:p>
          <w:p w14:paraId="378CDC62" w14:textId="77777777" w:rsidR="001766C2" w:rsidRDefault="001766C2" w:rsidP="00722C16">
            <w:pPr>
              <w:jc w:val="both"/>
              <w:rPr>
                <w:rFonts w:ascii="Times New Roman" w:hAnsi="Times New Roman"/>
                <w:sz w:val="24"/>
                <w:szCs w:val="24"/>
              </w:rPr>
            </w:pPr>
          </w:p>
          <w:p w14:paraId="354AD35E" w14:textId="77777777" w:rsidR="001766C2" w:rsidRDefault="001766C2" w:rsidP="00722C16">
            <w:pPr>
              <w:jc w:val="both"/>
              <w:rPr>
                <w:rFonts w:ascii="Times New Roman" w:hAnsi="Times New Roman"/>
                <w:sz w:val="24"/>
                <w:szCs w:val="24"/>
              </w:rPr>
            </w:pPr>
          </w:p>
          <w:p w14:paraId="3C3FEE7B" w14:textId="77777777" w:rsidR="001766C2" w:rsidRDefault="001766C2" w:rsidP="00722C16">
            <w:pPr>
              <w:jc w:val="both"/>
              <w:rPr>
                <w:rFonts w:ascii="Times New Roman" w:hAnsi="Times New Roman"/>
                <w:sz w:val="24"/>
                <w:szCs w:val="24"/>
              </w:rPr>
            </w:pPr>
          </w:p>
          <w:p w14:paraId="0329FA07" w14:textId="77777777" w:rsidR="001766C2" w:rsidRDefault="001766C2" w:rsidP="00722C16">
            <w:pPr>
              <w:jc w:val="both"/>
              <w:rPr>
                <w:rFonts w:ascii="Times New Roman" w:hAnsi="Times New Roman"/>
                <w:sz w:val="24"/>
                <w:szCs w:val="24"/>
              </w:rPr>
            </w:pPr>
          </w:p>
          <w:p w14:paraId="52602721" w14:textId="77777777" w:rsidR="001766C2" w:rsidRDefault="001766C2" w:rsidP="00722C16">
            <w:pPr>
              <w:jc w:val="both"/>
              <w:rPr>
                <w:rFonts w:ascii="Times New Roman" w:hAnsi="Times New Roman"/>
                <w:sz w:val="24"/>
                <w:szCs w:val="24"/>
              </w:rPr>
            </w:pPr>
          </w:p>
          <w:p w14:paraId="0E373E1C" w14:textId="77777777" w:rsidR="001766C2" w:rsidRDefault="001766C2" w:rsidP="00722C16">
            <w:pPr>
              <w:jc w:val="both"/>
              <w:rPr>
                <w:rFonts w:ascii="Times New Roman" w:hAnsi="Times New Roman"/>
                <w:sz w:val="24"/>
                <w:szCs w:val="24"/>
              </w:rPr>
            </w:pPr>
          </w:p>
          <w:p w14:paraId="77D12209" w14:textId="77777777" w:rsidR="001766C2" w:rsidRDefault="001766C2" w:rsidP="00722C16">
            <w:pPr>
              <w:jc w:val="both"/>
              <w:rPr>
                <w:rFonts w:ascii="Times New Roman" w:hAnsi="Times New Roman"/>
                <w:sz w:val="24"/>
                <w:szCs w:val="24"/>
              </w:rPr>
            </w:pPr>
          </w:p>
          <w:p w14:paraId="6C232C56" w14:textId="77777777" w:rsidR="001766C2" w:rsidRDefault="001766C2" w:rsidP="00722C16">
            <w:pPr>
              <w:jc w:val="both"/>
              <w:rPr>
                <w:rFonts w:ascii="Times New Roman" w:hAnsi="Times New Roman"/>
                <w:sz w:val="24"/>
                <w:szCs w:val="24"/>
              </w:rPr>
            </w:pPr>
          </w:p>
          <w:p w14:paraId="3CBC9549" w14:textId="77777777" w:rsidR="001766C2" w:rsidRDefault="001766C2" w:rsidP="00722C16">
            <w:pPr>
              <w:jc w:val="both"/>
              <w:rPr>
                <w:rFonts w:ascii="Times New Roman" w:hAnsi="Times New Roman"/>
                <w:sz w:val="24"/>
                <w:szCs w:val="24"/>
              </w:rPr>
            </w:pPr>
          </w:p>
          <w:p w14:paraId="76F2E253" w14:textId="77777777" w:rsidR="001766C2" w:rsidRDefault="001766C2" w:rsidP="00722C16">
            <w:pPr>
              <w:jc w:val="both"/>
              <w:rPr>
                <w:rFonts w:ascii="Times New Roman" w:hAnsi="Times New Roman"/>
                <w:sz w:val="24"/>
                <w:szCs w:val="24"/>
              </w:rPr>
            </w:pPr>
          </w:p>
          <w:p w14:paraId="338C2162" w14:textId="77777777" w:rsidR="001766C2" w:rsidRDefault="001766C2" w:rsidP="00722C16">
            <w:pPr>
              <w:jc w:val="both"/>
              <w:rPr>
                <w:rFonts w:ascii="Times New Roman" w:hAnsi="Times New Roman"/>
                <w:sz w:val="24"/>
                <w:szCs w:val="24"/>
              </w:rPr>
            </w:pPr>
          </w:p>
          <w:p w14:paraId="31E89237" w14:textId="77777777" w:rsidR="001766C2" w:rsidRDefault="001766C2" w:rsidP="00722C16">
            <w:pPr>
              <w:jc w:val="both"/>
              <w:rPr>
                <w:rFonts w:ascii="Times New Roman" w:hAnsi="Times New Roman"/>
                <w:sz w:val="24"/>
                <w:szCs w:val="24"/>
              </w:rPr>
            </w:pPr>
          </w:p>
          <w:p w14:paraId="7FD98AF7" w14:textId="77777777" w:rsidR="001766C2" w:rsidRDefault="001766C2" w:rsidP="00722C16">
            <w:pPr>
              <w:jc w:val="both"/>
              <w:rPr>
                <w:rFonts w:ascii="Times New Roman" w:hAnsi="Times New Roman"/>
                <w:sz w:val="24"/>
                <w:szCs w:val="24"/>
              </w:rPr>
            </w:pPr>
          </w:p>
          <w:p w14:paraId="2FAD2E21" w14:textId="77777777" w:rsidR="001766C2" w:rsidRDefault="001766C2" w:rsidP="00722C16">
            <w:pPr>
              <w:jc w:val="both"/>
              <w:rPr>
                <w:rFonts w:ascii="Times New Roman" w:hAnsi="Times New Roman"/>
                <w:sz w:val="24"/>
                <w:szCs w:val="24"/>
              </w:rPr>
            </w:pPr>
          </w:p>
          <w:p w14:paraId="3E8CAF63" w14:textId="503580B0" w:rsidR="001766C2" w:rsidRPr="009E7C66" w:rsidRDefault="00340740" w:rsidP="00722C16">
            <w:pPr>
              <w:jc w:val="both"/>
              <w:rPr>
                <w:rFonts w:ascii="Times New Roman" w:hAnsi="Times New Roman"/>
                <w:i/>
                <w:sz w:val="24"/>
                <w:szCs w:val="24"/>
              </w:rPr>
            </w:pPr>
            <w:r w:rsidRPr="009E7C66">
              <w:rPr>
                <w:rFonts w:ascii="Times New Roman" w:hAnsi="Times New Roman"/>
                <w:i/>
                <w:sz w:val="24"/>
                <w:szCs w:val="24"/>
              </w:rPr>
              <w:t xml:space="preserve">Access orders </w:t>
            </w:r>
          </w:p>
          <w:p w14:paraId="6EC6B6FE" w14:textId="77777777" w:rsidR="001766C2" w:rsidRDefault="001766C2" w:rsidP="00722C16">
            <w:pPr>
              <w:jc w:val="both"/>
              <w:rPr>
                <w:rFonts w:ascii="Times New Roman" w:hAnsi="Times New Roman"/>
                <w:sz w:val="24"/>
                <w:szCs w:val="24"/>
              </w:rPr>
            </w:pPr>
          </w:p>
          <w:p w14:paraId="56276668" w14:textId="77777777" w:rsidR="001766C2" w:rsidRDefault="001766C2" w:rsidP="00722C16">
            <w:pPr>
              <w:jc w:val="both"/>
              <w:rPr>
                <w:rFonts w:ascii="Times New Roman" w:hAnsi="Times New Roman"/>
                <w:sz w:val="24"/>
                <w:szCs w:val="24"/>
              </w:rPr>
            </w:pPr>
          </w:p>
          <w:p w14:paraId="14FFE2AE" w14:textId="77777777" w:rsidR="001766C2" w:rsidRDefault="001766C2" w:rsidP="00722C16">
            <w:pPr>
              <w:jc w:val="both"/>
              <w:rPr>
                <w:rFonts w:ascii="Times New Roman" w:hAnsi="Times New Roman"/>
                <w:sz w:val="24"/>
                <w:szCs w:val="24"/>
              </w:rPr>
            </w:pPr>
          </w:p>
          <w:p w14:paraId="7CCF2B6C" w14:textId="77777777" w:rsidR="001766C2" w:rsidRDefault="001766C2" w:rsidP="00722C16">
            <w:pPr>
              <w:jc w:val="both"/>
              <w:rPr>
                <w:rFonts w:ascii="Times New Roman" w:hAnsi="Times New Roman"/>
                <w:sz w:val="24"/>
                <w:szCs w:val="24"/>
              </w:rPr>
            </w:pPr>
          </w:p>
          <w:p w14:paraId="7A5BF58F" w14:textId="77777777" w:rsidR="001766C2" w:rsidRDefault="001766C2" w:rsidP="00722C16">
            <w:pPr>
              <w:jc w:val="both"/>
              <w:rPr>
                <w:rFonts w:ascii="Times New Roman" w:hAnsi="Times New Roman"/>
                <w:sz w:val="24"/>
                <w:szCs w:val="24"/>
              </w:rPr>
            </w:pPr>
          </w:p>
          <w:p w14:paraId="00E8B9EF" w14:textId="77777777" w:rsidR="001766C2" w:rsidRDefault="001766C2" w:rsidP="00722C16">
            <w:pPr>
              <w:jc w:val="both"/>
              <w:rPr>
                <w:rFonts w:ascii="Times New Roman" w:hAnsi="Times New Roman"/>
                <w:sz w:val="24"/>
                <w:szCs w:val="24"/>
              </w:rPr>
            </w:pPr>
          </w:p>
          <w:p w14:paraId="5E4C1309" w14:textId="77777777" w:rsidR="001766C2" w:rsidRDefault="001766C2" w:rsidP="00722C16">
            <w:pPr>
              <w:jc w:val="both"/>
              <w:rPr>
                <w:rFonts w:ascii="Times New Roman" w:hAnsi="Times New Roman"/>
                <w:sz w:val="24"/>
                <w:szCs w:val="24"/>
              </w:rPr>
            </w:pPr>
          </w:p>
          <w:p w14:paraId="2A45D04C" w14:textId="64950495" w:rsidR="001766C2" w:rsidRPr="00355A3C" w:rsidRDefault="00963004" w:rsidP="00722C16">
            <w:pPr>
              <w:jc w:val="both"/>
              <w:rPr>
                <w:rFonts w:ascii="Times New Roman" w:hAnsi="Times New Roman"/>
                <w:i/>
                <w:sz w:val="24"/>
                <w:szCs w:val="24"/>
              </w:rPr>
            </w:pPr>
            <w:r w:rsidRPr="00355A3C">
              <w:rPr>
                <w:rFonts w:ascii="Times New Roman" w:hAnsi="Times New Roman"/>
                <w:i/>
                <w:sz w:val="24"/>
                <w:szCs w:val="24"/>
              </w:rPr>
              <w:t xml:space="preserve">Only child shall have access with a non-resident parent </w:t>
            </w:r>
          </w:p>
          <w:p w14:paraId="74B6919C" w14:textId="77777777" w:rsidR="001766C2" w:rsidRDefault="001766C2" w:rsidP="00722C16">
            <w:pPr>
              <w:jc w:val="both"/>
              <w:rPr>
                <w:rFonts w:ascii="Times New Roman" w:hAnsi="Times New Roman"/>
                <w:sz w:val="24"/>
                <w:szCs w:val="24"/>
              </w:rPr>
            </w:pPr>
          </w:p>
          <w:p w14:paraId="03E3ACBC" w14:textId="77777777" w:rsidR="001766C2" w:rsidRDefault="001766C2" w:rsidP="00722C16">
            <w:pPr>
              <w:jc w:val="both"/>
              <w:rPr>
                <w:rFonts w:ascii="Times New Roman" w:hAnsi="Times New Roman"/>
                <w:sz w:val="24"/>
                <w:szCs w:val="24"/>
              </w:rPr>
            </w:pPr>
          </w:p>
          <w:p w14:paraId="1A688704" w14:textId="77777777" w:rsidR="001766C2" w:rsidRDefault="001766C2" w:rsidP="00722C16">
            <w:pPr>
              <w:jc w:val="both"/>
              <w:rPr>
                <w:rFonts w:ascii="Times New Roman" w:hAnsi="Times New Roman"/>
                <w:sz w:val="24"/>
                <w:szCs w:val="24"/>
              </w:rPr>
            </w:pPr>
          </w:p>
          <w:p w14:paraId="0E0AB492" w14:textId="77777777" w:rsidR="001766C2" w:rsidRDefault="001766C2" w:rsidP="00722C16">
            <w:pPr>
              <w:jc w:val="both"/>
              <w:rPr>
                <w:rFonts w:ascii="Times New Roman" w:hAnsi="Times New Roman"/>
                <w:sz w:val="24"/>
                <w:szCs w:val="24"/>
              </w:rPr>
            </w:pPr>
          </w:p>
          <w:p w14:paraId="367AA0A0" w14:textId="77777777" w:rsidR="001766C2" w:rsidRDefault="001766C2" w:rsidP="00722C16">
            <w:pPr>
              <w:jc w:val="both"/>
              <w:rPr>
                <w:rFonts w:ascii="Times New Roman" w:hAnsi="Times New Roman"/>
                <w:sz w:val="24"/>
                <w:szCs w:val="24"/>
              </w:rPr>
            </w:pPr>
          </w:p>
          <w:p w14:paraId="2F81D0F3" w14:textId="77777777" w:rsidR="001766C2" w:rsidRDefault="001766C2" w:rsidP="00722C16">
            <w:pPr>
              <w:jc w:val="both"/>
              <w:rPr>
                <w:rFonts w:ascii="Times New Roman" w:hAnsi="Times New Roman"/>
                <w:sz w:val="24"/>
                <w:szCs w:val="24"/>
              </w:rPr>
            </w:pPr>
          </w:p>
          <w:p w14:paraId="312786DC" w14:textId="77777777" w:rsidR="001766C2" w:rsidRDefault="001766C2" w:rsidP="00722C16">
            <w:pPr>
              <w:jc w:val="both"/>
              <w:rPr>
                <w:rFonts w:ascii="Times New Roman" w:hAnsi="Times New Roman"/>
                <w:sz w:val="24"/>
                <w:szCs w:val="24"/>
              </w:rPr>
            </w:pPr>
          </w:p>
          <w:p w14:paraId="7CA8F87B" w14:textId="77777777" w:rsidR="001766C2" w:rsidRDefault="001766C2" w:rsidP="00722C16">
            <w:pPr>
              <w:jc w:val="both"/>
              <w:rPr>
                <w:rFonts w:ascii="Times New Roman" w:hAnsi="Times New Roman"/>
                <w:sz w:val="24"/>
                <w:szCs w:val="24"/>
              </w:rPr>
            </w:pPr>
          </w:p>
          <w:p w14:paraId="3D5D10E4" w14:textId="77777777" w:rsidR="001766C2" w:rsidRDefault="001766C2" w:rsidP="00722C16">
            <w:pPr>
              <w:jc w:val="both"/>
              <w:rPr>
                <w:rFonts w:ascii="Times New Roman" w:hAnsi="Times New Roman"/>
                <w:sz w:val="24"/>
                <w:szCs w:val="24"/>
              </w:rPr>
            </w:pPr>
          </w:p>
          <w:p w14:paraId="6EE1451D" w14:textId="77777777" w:rsidR="001766C2" w:rsidRDefault="001766C2" w:rsidP="00722C16">
            <w:pPr>
              <w:jc w:val="both"/>
              <w:rPr>
                <w:rFonts w:ascii="Times New Roman" w:hAnsi="Times New Roman"/>
                <w:sz w:val="24"/>
                <w:szCs w:val="24"/>
              </w:rPr>
            </w:pPr>
          </w:p>
          <w:p w14:paraId="400A70AC" w14:textId="77777777" w:rsidR="001766C2" w:rsidRDefault="001766C2" w:rsidP="00722C16">
            <w:pPr>
              <w:jc w:val="both"/>
              <w:rPr>
                <w:rFonts w:ascii="Times New Roman" w:hAnsi="Times New Roman"/>
                <w:sz w:val="24"/>
                <w:szCs w:val="24"/>
              </w:rPr>
            </w:pPr>
          </w:p>
          <w:p w14:paraId="48D76E09" w14:textId="77777777" w:rsidR="001766C2" w:rsidRDefault="001766C2" w:rsidP="00722C16">
            <w:pPr>
              <w:jc w:val="both"/>
              <w:rPr>
                <w:rFonts w:ascii="Times New Roman" w:hAnsi="Times New Roman"/>
                <w:sz w:val="24"/>
                <w:szCs w:val="24"/>
              </w:rPr>
            </w:pPr>
          </w:p>
          <w:p w14:paraId="2C7C71F0" w14:textId="77777777" w:rsidR="001766C2" w:rsidRDefault="001766C2" w:rsidP="00722C16">
            <w:pPr>
              <w:jc w:val="both"/>
              <w:rPr>
                <w:rFonts w:ascii="Times New Roman" w:hAnsi="Times New Roman"/>
                <w:sz w:val="24"/>
                <w:szCs w:val="24"/>
              </w:rPr>
            </w:pPr>
          </w:p>
          <w:p w14:paraId="058D0A84" w14:textId="77777777" w:rsidR="001766C2" w:rsidRDefault="001766C2" w:rsidP="00722C16">
            <w:pPr>
              <w:jc w:val="both"/>
              <w:rPr>
                <w:rFonts w:ascii="Times New Roman" w:hAnsi="Times New Roman"/>
                <w:sz w:val="24"/>
                <w:szCs w:val="24"/>
              </w:rPr>
            </w:pPr>
          </w:p>
          <w:p w14:paraId="767A189D" w14:textId="77777777" w:rsidR="001766C2" w:rsidRDefault="001766C2" w:rsidP="00722C16">
            <w:pPr>
              <w:jc w:val="both"/>
              <w:rPr>
                <w:rFonts w:ascii="Times New Roman" w:hAnsi="Times New Roman"/>
                <w:sz w:val="24"/>
                <w:szCs w:val="24"/>
              </w:rPr>
            </w:pPr>
          </w:p>
          <w:p w14:paraId="0C017562" w14:textId="77777777" w:rsidR="001766C2" w:rsidRDefault="001766C2" w:rsidP="00722C16">
            <w:pPr>
              <w:jc w:val="both"/>
              <w:rPr>
                <w:rFonts w:ascii="Times New Roman" w:hAnsi="Times New Roman"/>
                <w:sz w:val="24"/>
                <w:szCs w:val="24"/>
              </w:rPr>
            </w:pPr>
          </w:p>
          <w:p w14:paraId="25A2EA67" w14:textId="77777777" w:rsidR="001766C2" w:rsidRDefault="001766C2" w:rsidP="00722C16">
            <w:pPr>
              <w:jc w:val="both"/>
              <w:rPr>
                <w:rFonts w:ascii="Times New Roman" w:hAnsi="Times New Roman"/>
                <w:sz w:val="24"/>
                <w:szCs w:val="24"/>
              </w:rPr>
            </w:pPr>
          </w:p>
          <w:p w14:paraId="53B49DB7" w14:textId="77777777" w:rsidR="001766C2" w:rsidRDefault="001766C2" w:rsidP="00722C16">
            <w:pPr>
              <w:jc w:val="both"/>
              <w:rPr>
                <w:rFonts w:ascii="Times New Roman" w:hAnsi="Times New Roman"/>
                <w:sz w:val="24"/>
                <w:szCs w:val="24"/>
              </w:rPr>
            </w:pPr>
          </w:p>
          <w:p w14:paraId="75C4A0D6" w14:textId="77777777" w:rsidR="001766C2" w:rsidRDefault="001766C2" w:rsidP="00722C16">
            <w:pPr>
              <w:jc w:val="both"/>
              <w:rPr>
                <w:rFonts w:ascii="Times New Roman" w:hAnsi="Times New Roman"/>
                <w:sz w:val="24"/>
                <w:szCs w:val="24"/>
              </w:rPr>
            </w:pPr>
          </w:p>
          <w:p w14:paraId="5733CD1F" w14:textId="77777777" w:rsidR="001766C2" w:rsidRDefault="001766C2" w:rsidP="00722C16">
            <w:pPr>
              <w:jc w:val="both"/>
              <w:rPr>
                <w:rFonts w:ascii="Times New Roman" w:hAnsi="Times New Roman"/>
                <w:sz w:val="24"/>
                <w:szCs w:val="24"/>
              </w:rPr>
            </w:pPr>
          </w:p>
          <w:p w14:paraId="373B2045" w14:textId="77777777" w:rsidR="001766C2" w:rsidRDefault="001766C2" w:rsidP="00722C16">
            <w:pPr>
              <w:jc w:val="both"/>
              <w:rPr>
                <w:rFonts w:ascii="Times New Roman" w:hAnsi="Times New Roman"/>
                <w:sz w:val="24"/>
                <w:szCs w:val="24"/>
              </w:rPr>
            </w:pPr>
          </w:p>
          <w:p w14:paraId="4C8CAE9D" w14:textId="77777777" w:rsidR="001766C2" w:rsidRDefault="001766C2" w:rsidP="00722C16">
            <w:pPr>
              <w:jc w:val="both"/>
              <w:rPr>
                <w:rFonts w:ascii="Times New Roman" w:hAnsi="Times New Roman"/>
                <w:sz w:val="24"/>
                <w:szCs w:val="24"/>
              </w:rPr>
            </w:pPr>
          </w:p>
          <w:p w14:paraId="5DB9A06E" w14:textId="77777777" w:rsidR="001766C2" w:rsidRDefault="001766C2" w:rsidP="00722C16">
            <w:pPr>
              <w:jc w:val="both"/>
              <w:rPr>
                <w:rFonts w:ascii="Times New Roman" w:hAnsi="Times New Roman"/>
                <w:sz w:val="24"/>
                <w:szCs w:val="24"/>
              </w:rPr>
            </w:pPr>
          </w:p>
          <w:p w14:paraId="1309F4E7" w14:textId="4EAF252D" w:rsidR="001766C2" w:rsidRPr="00351115" w:rsidRDefault="00871833" w:rsidP="00722C16">
            <w:pPr>
              <w:jc w:val="both"/>
              <w:rPr>
                <w:rFonts w:ascii="Times New Roman" w:hAnsi="Times New Roman"/>
                <w:i/>
                <w:sz w:val="24"/>
                <w:szCs w:val="24"/>
              </w:rPr>
            </w:pPr>
            <w:r w:rsidRPr="00351115">
              <w:rPr>
                <w:rFonts w:ascii="Times New Roman" w:hAnsi="Times New Roman"/>
                <w:i/>
                <w:sz w:val="24"/>
                <w:szCs w:val="24"/>
              </w:rPr>
              <w:t xml:space="preserve">Discharge of existing orders </w:t>
            </w:r>
          </w:p>
          <w:p w14:paraId="7FD1E9AB" w14:textId="77777777" w:rsidR="001766C2" w:rsidRDefault="001766C2" w:rsidP="00722C16">
            <w:pPr>
              <w:jc w:val="both"/>
              <w:rPr>
                <w:rFonts w:ascii="Times New Roman" w:hAnsi="Times New Roman"/>
                <w:sz w:val="24"/>
                <w:szCs w:val="24"/>
              </w:rPr>
            </w:pPr>
          </w:p>
          <w:p w14:paraId="59D3167C" w14:textId="77777777" w:rsidR="001766C2" w:rsidRDefault="001766C2" w:rsidP="00722C16">
            <w:pPr>
              <w:jc w:val="both"/>
              <w:rPr>
                <w:rFonts w:ascii="Times New Roman" w:hAnsi="Times New Roman"/>
                <w:sz w:val="24"/>
                <w:szCs w:val="24"/>
              </w:rPr>
            </w:pPr>
          </w:p>
          <w:p w14:paraId="12D42A81" w14:textId="77777777" w:rsidR="001766C2" w:rsidRDefault="001766C2" w:rsidP="00722C16">
            <w:pPr>
              <w:jc w:val="both"/>
              <w:rPr>
                <w:rFonts w:ascii="Times New Roman" w:hAnsi="Times New Roman"/>
                <w:sz w:val="24"/>
                <w:szCs w:val="24"/>
              </w:rPr>
            </w:pPr>
          </w:p>
          <w:p w14:paraId="15BDEAA0" w14:textId="77777777" w:rsidR="001766C2" w:rsidRDefault="001766C2" w:rsidP="00722C16">
            <w:pPr>
              <w:jc w:val="both"/>
              <w:rPr>
                <w:rFonts w:ascii="Times New Roman" w:hAnsi="Times New Roman"/>
                <w:sz w:val="24"/>
                <w:szCs w:val="24"/>
              </w:rPr>
            </w:pPr>
          </w:p>
          <w:p w14:paraId="2D11B9DA" w14:textId="77777777" w:rsidR="001766C2" w:rsidRDefault="001766C2" w:rsidP="00722C16">
            <w:pPr>
              <w:jc w:val="both"/>
              <w:rPr>
                <w:rFonts w:ascii="Times New Roman" w:hAnsi="Times New Roman"/>
                <w:sz w:val="24"/>
                <w:szCs w:val="24"/>
              </w:rPr>
            </w:pPr>
          </w:p>
          <w:p w14:paraId="2964059D" w14:textId="77777777" w:rsidR="001766C2" w:rsidRDefault="001766C2" w:rsidP="00722C16">
            <w:pPr>
              <w:jc w:val="both"/>
              <w:rPr>
                <w:rFonts w:ascii="Times New Roman" w:hAnsi="Times New Roman"/>
                <w:sz w:val="24"/>
                <w:szCs w:val="24"/>
              </w:rPr>
            </w:pPr>
          </w:p>
          <w:p w14:paraId="56F8FDE8" w14:textId="77777777" w:rsidR="001766C2" w:rsidRDefault="001766C2" w:rsidP="00722C16">
            <w:pPr>
              <w:jc w:val="both"/>
              <w:rPr>
                <w:rFonts w:ascii="Times New Roman" w:hAnsi="Times New Roman"/>
                <w:sz w:val="24"/>
                <w:szCs w:val="24"/>
              </w:rPr>
            </w:pPr>
          </w:p>
          <w:p w14:paraId="0ED1D609" w14:textId="77777777" w:rsidR="001766C2" w:rsidRDefault="001766C2" w:rsidP="00722C16">
            <w:pPr>
              <w:jc w:val="both"/>
              <w:rPr>
                <w:rFonts w:ascii="Times New Roman" w:hAnsi="Times New Roman"/>
                <w:sz w:val="24"/>
                <w:szCs w:val="24"/>
              </w:rPr>
            </w:pPr>
          </w:p>
          <w:p w14:paraId="6984E4B3" w14:textId="77777777" w:rsidR="001766C2" w:rsidRDefault="001766C2" w:rsidP="00722C16">
            <w:pPr>
              <w:jc w:val="both"/>
              <w:rPr>
                <w:rFonts w:ascii="Times New Roman" w:hAnsi="Times New Roman"/>
                <w:sz w:val="24"/>
                <w:szCs w:val="24"/>
              </w:rPr>
            </w:pPr>
          </w:p>
          <w:p w14:paraId="066C7AAA" w14:textId="77777777" w:rsidR="001766C2" w:rsidRDefault="001766C2" w:rsidP="00722C16">
            <w:pPr>
              <w:jc w:val="both"/>
              <w:rPr>
                <w:rFonts w:ascii="Times New Roman" w:hAnsi="Times New Roman"/>
                <w:sz w:val="24"/>
                <w:szCs w:val="24"/>
              </w:rPr>
            </w:pPr>
          </w:p>
          <w:p w14:paraId="1E18631A" w14:textId="77777777" w:rsidR="001766C2" w:rsidRDefault="001766C2" w:rsidP="00722C16">
            <w:pPr>
              <w:jc w:val="both"/>
              <w:rPr>
                <w:rFonts w:ascii="Times New Roman" w:hAnsi="Times New Roman"/>
                <w:sz w:val="24"/>
                <w:szCs w:val="24"/>
              </w:rPr>
            </w:pPr>
          </w:p>
          <w:p w14:paraId="1FEF4A3E" w14:textId="77777777" w:rsidR="001766C2" w:rsidRDefault="001766C2" w:rsidP="00722C16">
            <w:pPr>
              <w:jc w:val="both"/>
              <w:rPr>
                <w:rFonts w:ascii="Times New Roman" w:hAnsi="Times New Roman"/>
                <w:sz w:val="24"/>
                <w:szCs w:val="24"/>
              </w:rPr>
            </w:pPr>
          </w:p>
          <w:p w14:paraId="0FA3655D" w14:textId="77777777" w:rsidR="001766C2" w:rsidRDefault="001766C2" w:rsidP="00722C16">
            <w:pPr>
              <w:jc w:val="both"/>
              <w:rPr>
                <w:rFonts w:ascii="Times New Roman" w:hAnsi="Times New Roman"/>
                <w:sz w:val="24"/>
                <w:szCs w:val="24"/>
              </w:rPr>
            </w:pPr>
          </w:p>
          <w:p w14:paraId="387B5238" w14:textId="77777777" w:rsidR="001766C2" w:rsidRDefault="001766C2" w:rsidP="00722C16">
            <w:pPr>
              <w:jc w:val="both"/>
              <w:rPr>
                <w:rFonts w:ascii="Times New Roman" w:hAnsi="Times New Roman"/>
                <w:sz w:val="24"/>
                <w:szCs w:val="24"/>
              </w:rPr>
            </w:pPr>
          </w:p>
          <w:p w14:paraId="102EA585" w14:textId="77777777" w:rsidR="001766C2" w:rsidRDefault="001766C2" w:rsidP="00722C16">
            <w:pPr>
              <w:jc w:val="both"/>
              <w:rPr>
                <w:rFonts w:ascii="Times New Roman" w:hAnsi="Times New Roman"/>
                <w:sz w:val="24"/>
                <w:szCs w:val="24"/>
              </w:rPr>
            </w:pPr>
          </w:p>
          <w:p w14:paraId="765520D2" w14:textId="77777777" w:rsidR="001766C2" w:rsidRDefault="001766C2" w:rsidP="00722C16">
            <w:pPr>
              <w:jc w:val="both"/>
              <w:rPr>
                <w:rFonts w:ascii="Times New Roman" w:hAnsi="Times New Roman"/>
                <w:sz w:val="24"/>
                <w:szCs w:val="24"/>
              </w:rPr>
            </w:pPr>
          </w:p>
          <w:p w14:paraId="468EF47B" w14:textId="77777777" w:rsidR="001766C2" w:rsidRDefault="001766C2" w:rsidP="00722C16">
            <w:pPr>
              <w:jc w:val="both"/>
              <w:rPr>
                <w:rFonts w:ascii="Times New Roman" w:hAnsi="Times New Roman"/>
                <w:sz w:val="24"/>
                <w:szCs w:val="24"/>
              </w:rPr>
            </w:pPr>
          </w:p>
          <w:p w14:paraId="665A2341" w14:textId="77777777" w:rsidR="001766C2" w:rsidRDefault="001766C2" w:rsidP="00722C16">
            <w:pPr>
              <w:jc w:val="both"/>
              <w:rPr>
                <w:rFonts w:ascii="Times New Roman" w:hAnsi="Times New Roman"/>
                <w:sz w:val="24"/>
                <w:szCs w:val="24"/>
              </w:rPr>
            </w:pPr>
          </w:p>
          <w:p w14:paraId="2FB158F6" w14:textId="77777777" w:rsidR="001766C2" w:rsidRDefault="001766C2" w:rsidP="00722C16">
            <w:pPr>
              <w:jc w:val="both"/>
              <w:rPr>
                <w:rFonts w:ascii="Times New Roman" w:hAnsi="Times New Roman"/>
                <w:sz w:val="24"/>
                <w:szCs w:val="24"/>
              </w:rPr>
            </w:pPr>
          </w:p>
          <w:p w14:paraId="034277C0" w14:textId="77777777" w:rsidR="001766C2" w:rsidRDefault="001766C2" w:rsidP="00722C16">
            <w:pPr>
              <w:jc w:val="both"/>
              <w:rPr>
                <w:rFonts w:ascii="Times New Roman" w:hAnsi="Times New Roman"/>
                <w:sz w:val="24"/>
                <w:szCs w:val="24"/>
              </w:rPr>
            </w:pPr>
          </w:p>
          <w:p w14:paraId="338D1CAF" w14:textId="77777777" w:rsidR="001766C2" w:rsidRDefault="001766C2" w:rsidP="00722C16">
            <w:pPr>
              <w:jc w:val="both"/>
              <w:rPr>
                <w:rFonts w:ascii="Times New Roman" w:hAnsi="Times New Roman"/>
                <w:sz w:val="24"/>
                <w:szCs w:val="24"/>
              </w:rPr>
            </w:pPr>
          </w:p>
          <w:p w14:paraId="25357E48" w14:textId="77777777" w:rsidR="001766C2" w:rsidRDefault="001766C2" w:rsidP="00722C16">
            <w:pPr>
              <w:jc w:val="both"/>
              <w:rPr>
                <w:rFonts w:ascii="Times New Roman" w:hAnsi="Times New Roman"/>
                <w:sz w:val="24"/>
                <w:szCs w:val="24"/>
              </w:rPr>
            </w:pPr>
          </w:p>
          <w:p w14:paraId="7FFF1E98" w14:textId="77777777" w:rsidR="001766C2" w:rsidRDefault="001766C2" w:rsidP="00722C16">
            <w:pPr>
              <w:jc w:val="both"/>
              <w:rPr>
                <w:rFonts w:ascii="Times New Roman" w:hAnsi="Times New Roman"/>
                <w:sz w:val="24"/>
                <w:szCs w:val="24"/>
              </w:rPr>
            </w:pPr>
          </w:p>
          <w:p w14:paraId="456C0615" w14:textId="77777777" w:rsidR="001766C2" w:rsidRDefault="001766C2" w:rsidP="00722C16">
            <w:pPr>
              <w:jc w:val="both"/>
              <w:rPr>
                <w:rFonts w:ascii="Times New Roman" w:hAnsi="Times New Roman"/>
                <w:sz w:val="24"/>
                <w:szCs w:val="24"/>
              </w:rPr>
            </w:pPr>
          </w:p>
          <w:p w14:paraId="761A6524" w14:textId="77777777" w:rsidR="001766C2" w:rsidRDefault="001766C2" w:rsidP="00722C16">
            <w:pPr>
              <w:jc w:val="both"/>
              <w:rPr>
                <w:rFonts w:ascii="Times New Roman" w:hAnsi="Times New Roman"/>
                <w:sz w:val="24"/>
                <w:szCs w:val="24"/>
              </w:rPr>
            </w:pPr>
          </w:p>
          <w:p w14:paraId="613E36D0" w14:textId="5EC3B5E0" w:rsidR="001766C2" w:rsidRPr="00710B98" w:rsidRDefault="00710B98" w:rsidP="00722C16">
            <w:pPr>
              <w:jc w:val="both"/>
              <w:rPr>
                <w:rFonts w:ascii="Times New Roman" w:hAnsi="Times New Roman"/>
                <w:i/>
                <w:sz w:val="24"/>
                <w:szCs w:val="24"/>
              </w:rPr>
            </w:pPr>
            <w:r w:rsidRPr="00710B98">
              <w:rPr>
                <w:rFonts w:ascii="Times New Roman" w:hAnsi="Times New Roman"/>
                <w:i/>
                <w:sz w:val="24"/>
                <w:szCs w:val="24"/>
              </w:rPr>
              <w:t xml:space="preserve">Appeal against a residence or access order </w:t>
            </w:r>
          </w:p>
          <w:p w14:paraId="7942966C" w14:textId="77777777" w:rsidR="001766C2" w:rsidRDefault="001766C2" w:rsidP="00722C16">
            <w:pPr>
              <w:jc w:val="both"/>
              <w:rPr>
                <w:rFonts w:ascii="Times New Roman" w:hAnsi="Times New Roman"/>
                <w:sz w:val="24"/>
                <w:szCs w:val="24"/>
              </w:rPr>
            </w:pPr>
          </w:p>
          <w:p w14:paraId="3DC4E2BE" w14:textId="77777777" w:rsidR="001766C2" w:rsidRDefault="001766C2" w:rsidP="00722C16">
            <w:pPr>
              <w:jc w:val="both"/>
              <w:rPr>
                <w:rFonts w:ascii="Times New Roman" w:hAnsi="Times New Roman"/>
                <w:sz w:val="24"/>
                <w:szCs w:val="24"/>
              </w:rPr>
            </w:pPr>
          </w:p>
          <w:p w14:paraId="75A5AB0E" w14:textId="77777777" w:rsidR="001766C2" w:rsidRDefault="001766C2" w:rsidP="00722C16">
            <w:pPr>
              <w:jc w:val="both"/>
              <w:rPr>
                <w:rFonts w:ascii="Times New Roman" w:hAnsi="Times New Roman"/>
                <w:sz w:val="24"/>
                <w:szCs w:val="24"/>
              </w:rPr>
            </w:pPr>
          </w:p>
          <w:p w14:paraId="094883AA" w14:textId="77777777" w:rsidR="001766C2" w:rsidRDefault="001766C2" w:rsidP="00722C16">
            <w:pPr>
              <w:jc w:val="both"/>
              <w:rPr>
                <w:rFonts w:ascii="Times New Roman" w:hAnsi="Times New Roman"/>
                <w:sz w:val="24"/>
                <w:szCs w:val="24"/>
              </w:rPr>
            </w:pPr>
          </w:p>
          <w:p w14:paraId="28396FED" w14:textId="77777777" w:rsidR="001766C2" w:rsidRDefault="001766C2" w:rsidP="00722C16">
            <w:pPr>
              <w:jc w:val="both"/>
              <w:rPr>
                <w:rFonts w:ascii="Times New Roman" w:hAnsi="Times New Roman"/>
                <w:sz w:val="24"/>
                <w:szCs w:val="24"/>
              </w:rPr>
            </w:pPr>
          </w:p>
          <w:p w14:paraId="17066B7D" w14:textId="77777777" w:rsidR="001766C2" w:rsidRDefault="001766C2" w:rsidP="00722C16">
            <w:pPr>
              <w:jc w:val="both"/>
              <w:rPr>
                <w:rFonts w:ascii="Times New Roman" w:hAnsi="Times New Roman"/>
                <w:sz w:val="24"/>
                <w:szCs w:val="24"/>
              </w:rPr>
            </w:pPr>
          </w:p>
          <w:p w14:paraId="6C08D2B3" w14:textId="77777777" w:rsidR="001766C2" w:rsidRDefault="001766C2" w:rsidP="00722C16">
            <w:pPr>
              <w:jc w:val="both"/>
              <w:rPr>
                <w:rFonts w:ascii="Times New Roman" w:hAnsi="Times New Roman"/>
                <w:sz w:val="24"/>
                <w:szCs w:val="24"/>
              </w:rPr>
            </w:pPr>
          </w:p>
          <w:p w14:paraId="17B4D353" w14:textId="77777777" w:rsidR="001766C2" w:rsidRDefault="001766C2" w:rsidP="00722C16">
            <w:pPr>
              <w:jc w:val="both"/>
              <w:rPr>
                <w:rFonts w:ascii="Times New Roman" w:hAnsi="Times New Roman"/>
                <w:sz w:val="24"/>
                <w:szCs w:val="24"/>
              </w:rPr>
            </w:pPr>
          </w:p>
          <w:p w14:paraId="4DAAA41C" w14:textId="77777777" w:rsidR="001766C2" w:rsidRDefault="001766C2" w:rsidP="00722C16">
            <w:pPr>
              <w:jc w:val="both"/>
              <w:rPr>
                <w:rFonts w:ascii="Times New Roman" w:hAnsi="Times New Roman"/>
                <w:sz w:val="24"/>
                <w:szCs w:val="24"/>
              </w:rPr>
            </w:pPr>
          </w:p>
          <w:p w14:paraId="1E23099B" w14:textId="77777777" w:rsidR="001766C2" w:rsidRDefault="001766C2" w:rsidP="00722C16">
            <w:pPr>
              <w:jc w:val="both"/>
              <w:rPr>
                <w:rFonts w:ascii="Times New Roman" w:hAnsi="Times New Roman"/>
                <w:sz w:val="24"/>
                <w:szCs w:val="24"/>
              </w:rPr>
            </w:pPr>
          </w:p>
          <w:p w14:paraId="5CF7BD15" w14:textId="77777777" w:rsidR="001766C2" w:rsidRDefault="001766C2" w:rsidP="00722C16">
            <w:pPr>
              <w:jc w:val="both"/>
              <w:rPr>
                <w:rFonts w:ascii="Times New Roman" w:hAnsi="Times New Roman"/>
                <w:sz w:val="24"/>
                <w:szCs w:val="24"/>
              </w:rPr>
            </w:pPr>
          </w:p>
          <w:p w14:paraId="35E13BAB" w14:textId="77777777" w:rsidR="001766C2" w:rsidRDefault="001766C2" w:rsidP="00722C16">
            <w:pPr>
              <w:jc w:val="both"/>
              <w:rPr>
                <w:rFonts w:ascii="Times New Roman" w:hAnsi="Times New Roman"/>
                <w:sz w:val="24"/>
                <w:szCs w:val="24"/>
              </w:rPr>
            </w:pPr>
          </w:p>
          <w:p w14:paraId="195B8528" w14:textId="77777777" w:rsidR="001766C2" w:rsidRDefault="001766C2" w:rsidP="00722C16">
            <w:pPr>
              <w:jc w:val="both"/>
              <w:rPr>
                <w:rFonts w:ascii="Times New Roman" w:hAnsi="Times New Roman"/>
                <w:sz w:val="24"/>
                <w:szCs w:val="24"/>
              </w:rPr>
            </w:pPr>
          </w:p>
          <w:p w14:paraId="281AA5A0" w14:textId="77777777" w:rsidR="001766C2" w:rsidRDefault="001766C2" w:rsidP="00722C16">
            <w:pPr>
              <w:jc w:val="both"/>
              <w:rPr>
                <w:rFonts w:ascii="Times New Roman" w:hAnsi="Times New Roman"/>
                <w:sz w:val="24"/>
                <w:szCs w:val="24"/>
              </w:rPr>
            </w:pPr>
          </w:p>
          <w:p w14:paraId="705BE429" w14:textId="77777777" w:rsidR="001766C2" w:rsidRDefault="001766C2" w:rsidP="00722C16">
            <w:pPr>
              <w:jc w:val="both"/>
              <w:rPr>
                <w:rFonts w:ascii="Times New Roman" w:hAnsi="Times New Roman"/>
                <w:sz w:val="24"/>
                <w:szCs w:val="24"/>
              </w:rPr>
            </w:pPr>
          </w:p>
          <w:p w14:paraId="1E7BEE34" w14:textId="77777777" w:rsidR="001766C2" w:rsidRDefault="001766C2" w:rsidP="00722C16">
            <w:pPr>
              <w:jc w:val="both"/>
              <w:rPr>
                <w:rFonts w:ascii="Times New Roman" w:hAnsi="Times New Roman"/>
                <w:sz w:val="24"/>
                <w:szCs w:val="24"/>
              </w:rPr>
            </w:pPr>
          </w:p>
          <w:p w14:paraId="632B1A58" w14:textId="77777777" w:rsidR="001766C2" w:rsidRDefault="001766C2" w:rsidP="00722C16">
            <w:pPr>
              <w:jc w:val="both"/>
              <w:rPr>
                <w:rFonts w:ascii="Times New Roman" w:hAnsi="Times New Roman"/>
                <w:sz w:val="24"/>
                <w:szCs w:val="24"/>
              </w:rPr>
            </w:pPr>
          </w:p>
          <w:p w14:paraId="1BBCD335" w14:textId="77777777" w:rsidR="001766C2" w:rsidRDefault="001766C2" w:rsidP="00722C16">
            <w:pPr>
              <w:jc w:val="both"/>
              <w:rPr>
                <w:rFonts w:ascii="Times New Roman" w:hAnsi="Times New Roman"/>
                <w:sz w:val="24"/>
                <w:szCs w:val="24"/>
              </w:rPr>
            </w:pPr>
          </w:p>
          <w:p w14:paraId="4818F37C" w14:textId="77777777" w:rsidR="001766C2" w:rsidRDefault="001766C2" w:rsidP="00722C16">
            <w:pPr>
              <w:jc w:val="both"/>
              <w:rPr>
                <w:rFonts w:ascii="Times New Roman" w:hAnsi="Times New Roman"/>
                <w:sz w:val="24"/>
                <w:szCs w:val="24"/>
              </w:rPr>
            </w:pPr>
          </w:p>
          <w:p w14:paraId="7A021FDC" w14:textId="77777777" w:rsidR="001766C2" w:rsidRDefault="001766C2" w:rsidP="00722C16">
            <w:pPr>
              <w:jc w:val="both"/>
              <w:rPr>
                <w:rFonts w:ascii="Times New Roman" w:hAnsi="Times New Roman"/>
                <w:sz w:val="24"/>
                <w:szCs w:val="24"/>
              </w:rPr>
            </w:pPr>
          </w:p>
          <w:p w14:paraId="024F8E52" w14:textId="77777777" w:rsidR="001766C2" w:rsidRDefault="001766C2" w:rsidP="00722C16">
            <w:pPr>
              <w:jc w:val="both"/>
              <w:rPr>
                <w:rFonts w:ascii="Times New Roman" w:hAnsi="Times New Roman"/>
                <w:sz w:val="24"/>
                <w:szCs w:val="24"/>
              </w:rPr>
            </w:pPr>
          </w:p>
          <w:p w14:paraId="4419A770" w14:textId="77777777" w:rsidR="001766C2" w:rsidRDefault="001766C2" w:rsidP="00722C16">
            <w:pPr>
              <w:jc w:val="both"/>
              <w:rPr>
                <w:rFonts w:ascii="Times New Roman" w:hAnsi="Times New Roman"/>
                <w:sz w:val="24"/>
                <w:szCs w:val="24"/>
              </w:rPr>
            </w:pPr>
          </w:p>
          <w:p w14:paraId="16F450CB" w14:textId="77777777" w:rsidR="001766C2" w:rsidRDefault="001766C2" w:rsidP="00722C16">
            <w:pPr>
              <w:jc w:val="both"/>
              <w:rPr>
                <w:rFonts w:ascii="Times New Roman" w:hAnsi="Times New Roman"/>
                <w:sz w:val="24"/>
                <w:szCs w:val="24"/>
              </w:rPr>
            </w:pPr>
          </w:p>
          <w:p w14:paraId="3F2E28D1" w14:textId="77777777" w:rsidR="001766C2" w:rsidRDefault="001766C2" w:rsidP="00722C16">
            <w:pPr>
              <w:jc w:val="both"/>
              <w:rPr>
                <w:rFonts w:ascii="Times New Roman" w:hAnsi="Times New Roman"/>
                <w:sz w:val="24"/>
                <w:szCs w:val="24"/>
              </w:rPr>
            </w:pPr>
          </w:p>
          <w:p w14:paraId="5C149B40" w14:textId="77777777" w:rsidR="001766C2" w:rsidRDefault="001766C2" w:rsidP="00722C16">
            <w:pPr>
              <w:jc w:val="both"/>
              <w:rPr>
                <w:rFonts w:ascii="Times New Roman" w:hAnsi="Times New Roman"/>
                <w:sz w:val="24"/>
                <w:szCs w:val="24"/>
              </w:rPr>
            </w:pPr>
          </w:p>
          <w:p w14:paraId="3BC78414" w14:textId="77777777" w:rsidR="001766C2" w:rsidRDefault="001766C2" w:rsidP="00722C16">
            <w:pPr>
              <w:jc w:val="both"/>
              <w:rPr>
                <w:rFonts w:ascii="Times New Roman" w:hAnsi="Times New Roman"/>
                <w:sz w:val="24"/>
                <w:szCs w:val="24"/>
              </w:rPr>
            </w:pPr>
          </w:p>
          <w:p w14:paraId="19FF7BD2" w14:textId="77777777" w:rsidR="001766C2" w:rsidRDefault="001766C2" w:rsidP="00722C16">
            <w:pPr>
              <w:jc w:val="both"/>
              <w:rPr>
                <w:rFonts w:ascii="Times New Roman" w:hAnsi="Times New Roman"/>
                <w:sz w:val="24"/>
                <w:szCs w:val="24"/>
              </w:rPr>
            </w:pPr>
          </w:p>
          <w:p w14:paraId="17F589BB" w14:textId="77777777" w:rsidR="001766C2" w:rsidRDefault="001766C2" w:rsidP="00722C16">
            <w:pPr>
              <w:jc w:val="both"/>
              <w:rPr>
                <w:rFonts w:ascii="Times New Roman" w:hAnsi="Times New Roman"/>
                <w:sz w:val="24"/>
                <w:szCs w:val="24"/>
              </w:rPr>
            </w:pPr>
          </w:p>
          <w:p w14:paraId="5857C696" w14:textId="77777777" w:rsidR="001766C2" w:rsidRDefault="001766C2" w:rsidP="00722C16">
            <w:pPr>
              <w:jc w:val="both"/>
              <w:rPr>
                <w:rFonts w:ascii="Times New Roman" w:hAnsi="Times New Roman"/>
                <w:sz w:val="24"/>
                <w:szCs w:val="24"/>
              </w:rPr>
            </w:pPr>
          </w:p>
          <w:p w14:paraId="6CF9D704" w14:textId="77777777" w:rsidR="001766C2" w:rsidRDefault="001766C2" w:rsidP="00722C16">
            <w:pPr>
              <w:jc w:val="both"/>
              <w:rPr>
                <w:rFonts w:ascii="Times New Roman" w:hAnsi="Times New Roman"/>
                <w:sz w:val="24"/>
                <w:szCs w:val="24"/>
              </w:rPr>
            </w:pPr>
          </w:p>
          <w:p w14:paraId="5F75A42B" w14:textId="77777777" w:rsidR="001766C2" w:rsidRDefault="001766C2" w:rsidP="00722C16">
            <w:pPr>
              <w:jc w:val="both"/>
              <w:rPr>
                <w:rFonts w:ascii="Times New Roman" w:hAnsi="Times New Roman"/>
                <w:sz w:val="24"/>
                <w:szCs w:val="24"/>
              </w:rPr>
            </w:pPr>
          </w:p>
          <w:p w14:paraId="6D856228" w14:textId="77777777" w:rsidR="001766C2" w:rsidRDefault="001766C2" w:rsidP="00722C16">
            <w:pPr>
              <w:jc w:val="both"/>
              <w:rPr>
                <w:rFonts w:ascii="Times New Roman" w:hAnsi="Times New Roman"/>
                <w:sz w:val="24"/>
                <w:szCs w:val="24"/>
              </w:rPr>
            </w:pPr>
          </w:p>
          <w:p w14:paraId="62F18FFC" w14:textId="77777777" w:rsidR="001766C2" w:rsidRDefault="001766C2" w:rsidP="00722C16">
            <w:pPr>
              <w:jc w:val="both"/>
              <w:rPr>
                <w:rFonts w:ascii="Times New Roman" w:hAnsi="Times New Roman"/>
                <w:sz w:val="24"/>
                <w:szCs w:val="24"/>
              </w:rPr>
            </w:pPr>
          </w:p>
          <w:p w14:paraId="032D2518" w14:textId="77777777" w:rsidR="001766C2" w:rsidRDefault="001766C2" w:rsidP="00722C16">
            <w:pPr>
              <w:jc w:val="both"/>
              <w:rPr>
                <w:rFonts w:ascii="Times New Roman" w:hAnsi="Times New Roman"/>
                <w:sz w:val="24"/>
                <w:szCs w:val="24"/>
              </w:rPr>
            </w:pPr>
          </w:p>
          <w:p w14:paraId="30C79CD5" w14:textId="77777777" w:rsidR="001766C2" w:rsidRDefault="001766C2" w:rsidP="00722C16">
            <w:pPr>
              <w:jc w:val="both"/>
              <w:rPr>
                <w:rFonts w:ascii="Times New Roman" w:hAnsi="Times New Roman"/>
                <w:sz w:val="24"/>
                <w:szCs w:val="24"/>
              </w:rPr>
            </w:pPr>
          </w:p>
          <w:p w14:paraId="1A2A539D" w14:textId="77777777" w:rsidR="001766C2" w:rsidRDefault="001766C2" w:rsidP="00722C16">
            <w:pPr>
              <w:jc w:val="both"/>
              <w:rPr>
                <w:rFonts w:ascii="Times New Roman" w:hAnsi="Times New Roman"/>
                <w:sz w:val="24"/>
                <w:szCs w:val="24"/>
              </w:rPr>
            </w:pPr>
          </w:p>
          <w:p w14:paraId="1EA1EC31" w14:textId="77777777" w:rsidR="001766C2" w:rsidRDefault="001766C2" w:rsidP="00722C16">
            <w:pPr>
              <w:jc w:val="both"/>
              <w:rPr>
                <w:rFonts w:ascii="Times New Roman" w:hAnsi="Times New Roman"/>
                <w:sz w:val="24"/>
                <w:szCs w:val="24"/>
              </w:rPr>
            </w:pPr>
          </w:p>
          <w:p w14:paraId="77D2E97A" w14:textId="77777777" w:rsidR="001766C2" w:rsidRDefault="001766C2" w:rsidP="00722C16">
            <w:pPr>
              <w:jc w:val="both"/>
              <w:rPr>
                <w:rFonts w:ascii="Times New Roman" w:hAnsi="Times New Roman"/>
                <w:sz w:val="24"/>
                <w:szCs w:val="24"/>
              </w:rPr>
            </w:pPr>
          </w:p>
          <w:p w14:paraId="0E32BB79" w14:textId="77777777" w:rsidR="001766C2" w:rsidRDefault="001766C2" w:rsidP="00722C16">
            <w:pPr>
              <w:jc w:val="both"/>
              <w:rPr>
                <w:rFonts w:ascii="Times New Roman" w:hAnsi="Times New Roman"/>
                <w:sz w:val="24"/>
                <w:szCs w:val="24"/>
              </w:rPr>
            </w:pPr>
          </w:p>
          <w:p w14:paraId="61CDAF2D" w14:textId="77777777" w:rsidR="001766C2" w:rsidRDefault="001766C2" w:rsidP="00722C16">
            <w:pPr>
              <w:jc w:val="both"/>
              <w:rPr>
                <w:rFonts w:ascii="Times New Roman" w:hAnsi="Times New Roman"/>
                <w:sz w:val="24"/>
                <w:szCs w:val="24"/>
              </w:rPr>
            </w:pPr>
          </w:p>
          <w:p w14:paraId="7CBEDD33" w14:textId="77777777" w:rsidR="001766C2" w:rsidRDefault="001766C2" w:rsidP="00722C16">
            <w:pPr>
              <w:jc w:val="both"/>
              <w:rPr>
                <w:rFonts w:ascii="Times New Roman" w:hAnsi="Times New Roman"/>
                <w:sz w:val="24"/>
                <w:szCs w:val="24"/>
              </w:rPr>
            </w:pPr>
          </w:p>
          <w:p w14:paraId="0AEC5E42" w14:textId="77777777" w:rsidR="001766C2" w:rsidRDefault="001766C2" w:rsidP="00722C16">
            <w:pPr>
              <w:jc w:val="both"/>
              <w:rPr>
                <w:rFonts w:ascii="Times New Roman" w:hAnsi="Times New Roman"/>
                <w:sz w:val="24"/>
                <w:szCs w:val="24"/>
              </w:rPr>
            </w:pPr>
          </w:p>
          <w:p w14:paraId="2E5757BE" w14:textId="77777777" w:rsidR="001766C2" w:rsidRDefault="001766C2" w:rsidP="00722C16">
            <w:pPr>
              <w:jc w:val="both"/>
              <w:rPr>
                <w:rFonts w:ascii="Times New Roman" w:hAnsi="Times New Roman"/>
                <w:sz w:val="24"/>
                <w:szCs w:val="24"/>
              </w:rPr>
            </w:pPr>
          </w:p>
          <w:p w14:paraId="1DE84664" w14:textId="77777777" w:rsidR="001766C2" w:rsidRDefault="001766C2" w:rsidP="00722C16">
            <w:pPr>
              <w:jc w:val="both"/>
              <w:rPr>
                <w:rFonts w:ascii="Times New Roman" w:hAnsi="Times New Roman"/>
                <w:sz w:val="24"/>
                <w:szCs w:val="24"/>
              </w:rPr>
            </w:pPr>
          </w:p>
          <w:p w14:paraId="55000509" w14:textId="77777777" w:rsidR="001766C2" w:rsidRDefault="001766C2" w:rsidP="00722C16">
            <w:pPr>
              <w:jc w:val="both"/>
              <w:rPr>
                <w:rFonts w:ascii="Times New Roman" w:hAnsi="Times New Roman"/>
                <w:sz w:val="24"/>
                <w:szCs w:val="24"/>
              </w:rPr>
            </w:pPr>
          </w:p>
          <w:p w14:paraId="6B525114" w14:textId="77777777" w:rsidR="001766C2" w:rsidRDefault="001766C2" w:rsidP="00722C16">
            <w:pPr>
              <w:jc w:val="both"/>
              <w:rPr>
                <w:rFonts w:ascii="Times New Roman" w:hAnsi="Times New Roman"/>
                <w:sz w:val="24"/>
                <w:szCs w:val="24"/>
              </w:rPr>
            </w:pPr>
          </w:p>
          <w:p w14:paraId="0E8C22ED" w14:textId="77777777" w:rsidR="001766C2" w:rsidRDefault="001766C2" w:rsidP="00722C16">
            <w:pPr>
              <w:jc w:val="both"/>
              <w:rPr>
                <w:rFonts w:ascii="Times New Roman" w:hAnsi="Times New Roman"/>
                <w:sz w:val="24"/>
                <w:szCs w:val="24"/>
              </w:rPr>
            </w:pPr>
          </w:p>
          <w:p w14:paraId="68685F09" w14:textId="77777777" w:rsidR="001766C2" w:rsidRDefault="001766C2" w:rsidP="00722C16">
            <w:pPr>
              <w:jc w:val="both"/>
              <w:rPr>
                <w:rFonts w:ascii="Times New Roman" w:hAnsi="Times New Roman"/>
                <w:sz w:val="24"/>
                <w:szCs w:val="24"/>
              </w:rPr>
            </w:pPr>
          </w:p>
          <w:p w14:paraId="4193D0DA" w14:textId="77777777" w:rsidR="001766C2" w:rsidRDefault="001766C2" w:rsidP="00722C16">
            <w:pPr>
              <w:jc w:val="both"/>
              <w:rPr>
                <w:rFonts w:ascii="Times New Roman" w:hAnsi="Times New Roman"/>
                <w:sz w:val="24"/>
                <w:szCs w:val="24"/>
              </w:rPr>
            </w:pPr>
          </w:p>
          <w:p w14:paraId="1A1EB6C1" w14:textId="77777777" w:rsidR="001766C2" w:rsidRDefault="001766C2" w:rsidP="00722C16">
            <w:pPr>
              <w:jc w:val="both"/>
              <w:rPr>
                <w:rFonts w:ascii="Times New Roman" w:hAnsi="Times New Roman"/>
                <w:sz w:val="24"/>
                <w:szCs w:val="24"/>
              </w:rPr>
            </w:pPr>
          </w:p>
          <w:p w14:paraId="2C9D1903" w14:textId="77777777" w:rsidR="001766C2" w:rsidRDefault="001766C2" w:rsidP="00722C16">
            <w:pPr>
              <w:jc w:val="both"/>
              <w:rPr>
                <w:rFonts w:ascii="Times New Roman" w:hAnsi="Times New Roman"/>
                <w:sz w:val="24"/>
                <w:szCs w:val="24"/>
              </w:rPr>
            </w:pPr>
          </w:p>
          <w:p w14:paraId="68851308" w14:textId="77777777" w:rsidR="001766C2" w:rsidRDefault="001766C2" w:rsidP="00722C16">
            <w:pPr>
              <w:jc w:val="both"/>
              <w:rPr>
                <w:rFonts w:ascii="Times New Roman" w:hAnsi="Times New Roman"/>
                <w:sz w:val="24"/>
                <w:szCs w:val="24"/>
              </w:rPr>
            </w:pPr>
          </w:p>
          <w:p w14:paraId="196594E4" w14:textId="77777777" w:rsidR="001766C2" w:rsidRDefault="001766C2" w:rsidP="00722C16">
            <w:pPr>
              <w:jc w:val="both"/>
              <w:rPr>
                <w:rFonts w:ascii="Times New Roman" w:hAnsi="Times New Roman"/>
                <w:sz w:val="24"/>
                <w:szCs w:val="24"/>
              </w:rPr>
            </w:pPr>
          </w:p>
          <w:p w14:paraId="085F505B" w14:textId="77777777" w:rsidR="001766C2" w:rsidRDefault="001766C2" w:rsidP="00722C16">
            <w:pPr>
              <w:jc w:val="both"/>
              <w:rPr>
                <w:rFonts w:ascii="Times New Roman" w:hAnsi="Times New Roman"/>
                <w:sz w:val="24"/>
                <w:szCs w:val="24"/>
              </w:rPr>
            </w:pPr>
          </w:p>
          <w:p w14:paraId="14D9B881" w14:textId="77777777" w:rsidR="001766C2" w:rsidRDefault="001766C2" w:rsidP="00722C16">
            <w:pPr>
              <w:jc w:val="both"/>
              <w:rPr>
                <w:rFonts w:ascii="Times New Roman" w:hAnsi="Times New Roman"/>
                <w:sz w:val="24"/>
                <w:szCs w:val="24"/>
              </w:rPr>
            </w:pPr>
          </w:p>
          <w:p w14:paraId="62992E47" w14:textId="0CA5F98F" w:rsidR="001766C2" w:rsidRDefault="001766C2" w:rsidP="00722C16">
            <w:pPr>
              <w:jc w:val="both"/>
              <w:rPr>
                <w:rFonts w:ascii="Times New Roman" w:hAnsi="Times New Roman"/>
                <w:i/>
                <w:sz w:val="24"/>
                <w:szCs w:val="24"/>
              </w:rPr>
            </w:pPr>
            <w:r>
              <w:rPr>
                <w:rFonts w:ascii="Times New Roman" w:hAnsi="Times New Roman"/>
                <w:i/>
                <w:sz w:val="24"/>
                <w:szCs w:val="24"/>
              </w:rPr>
              <w:t>Application for Maintenance Order</w:t>
            </w:r>
          </w:p>
          <w:p w14:paraId="5663A7F5" w14:textId="607A523E" w:rsidR="001766C2" w:rsidRDefault="001766C2" w:rsidP="00722C16">
            <w:pPr>
              <w:jc w:val="both"/>
              <w:rPr>
                <w:rFonts w:ascii="Times New Roman" w:hAnsi="Times New Roman"/>
                <w:i/>
                <w:sz w:val="24"/>
                <w:szCs w:val="24"/>
              </w:rPr>
            </w:pPr>
          </w:p>
          <w:p w14:paraId="4FB2042A" w14:textId="1F2B50A6" w:rsidR="001766C2" w:rsidRDefault="001766C2" w:rsidP="00722C16">
            <w:pPr>
              <w:jc w:val="both"/>
              <w:rPr>
                <w:rFonts w:ascii="Times New Roman" w:hAnsi="Times New Roman"/>
                <w:i/>
                <w:sz w:val="24"/>
                <w:szCs w:val="24"/>
              </w:rPr>
            </w:pPr>
            <w:r>
              <w:rPr>
                <w:rFonts w:ascii="Times New Roman" w:hAnsi="Times New Roman"/>
                <w:i/>
                <w:sz w:val="24"/>
                <w:szCs w:val="24"/>
              </w:rPr>
              <w:t>Filing a statement of means</w:t>
            </w:r>
          </w:p>
          <w:p w14:paraId="5BC1AAAC" w14:textId="1F00037F" w:rsidR="001766C2" w:rsidRDefault="001766C2" w:rsidP="00722C16">
            <w:pPr>
              <w:jc w:val="both"/>
              <w:rPr>
                <w:rFonts w:ascii="Times New Roman" w:hAnsi="Times New Roman"/>
                <w:i/>
                <w:sz w:val="24"/>
                <w:szCs w:val="24"/>
              </w:rPr>
            </w:pPr>
          </w:p>
          <w:p w14:paraId="5E92E259" w14:textId="2648C9DC" w:rsidR="001766C2" w:rsidRDefault="001766C2" w:rsidP="00722C16">
            <w:pPr>
              <w:jc w:val="both"/>
              <w:rPr>
                <w:rFonts w:ascii="Times New Roman" w:hAnsi="Times New Roman"/>
                <w:i/>
                <w:sz w:val="24"/>
                <w:szCs w:val="24"/>
              </w:rPr>
            </w:pPr>
          </w:p>
          <w:p w14:paraId="5174CE4B" w14:textId="59259C6F" w:rsidR="001766C2" w:rsidRDefault="001766C2" w:rsidP="00722C16">
            <w:pPr>
              <w:jc w:val="both"/>
              <w:rPr>
                <w:rFonts w:ascii="Times New Roman" w:hAnsi="Times New Roman"/>
                <w:i/>
                <w:sz w:val="24"/>
                <w:szCs w:val="24"/>
              </w:rPr>
            </w:pPr>
          </w:p>
          <w:p w14:paraId="12EF38E0" w14:textId="002375A1" w:rsidR="001766C2" w:rsidRDefault="001766C2" w:rsidP="00722C16">
            <w:pPr>
              <w:jc w:val="both"/>
              <w:rPr>
                <w:rFonts w:ascii="Times New Roman" w:hAnsi="Times New Roman"/>
                <w:i/>
                <w:sz w:val="24"/>
                <w:szCs w:val="24"/>
              </w:rPr>
            </w:pPr>
          </w:p>
          <w:p w14:paraId="6B645FE7" w14:textId="665FAF75" w:rsidR="001766C2" w:rsidRDefault="001766C2" w:rsidP="00722C16">
            <w:pPr>
              <w:jc w:val="both"/>
              <w:rPr>
                <w:rFonts w:ascii="Times New Roman" w:hAnsi="Times New Roman"/>
                <w:i/>
                <w:sz w:val="24"/>
                <w:szCs w:val="24"/>
              </w:rPr>
            </w:pPr>
          </w:p>
          <w:p w14:paraId="7FDB1063" w14:textId="0F23D36F" w:rsidR="001766C2" w:rsidRDefault="001766C2" w:rsidP="00722C16">
            <w:pPr>
              <w:jc w:val="both"/>
              <w:rPr>
                <w:rFonts w:ascii="Times New Roman" w:hAnsi="Times New Roman"/>
                <w:i/>
                <w:sz w:val="24"/>
                <w:szCs w:val="24"/>
              </w:rPr>
            </w:pPr>
          </w:p>
          <w:p w14:paraId="6C730C4F" w14:textId="5598CF61" w:rsidR="001766C2" w:rsidRDefault="0003266E" w:rsidP="00722C16">
            <w:pPr>
              <w:jc w:val="both"/>
              <w:rPr>
                <w:rFonts w:ascii="Times New Roman" w:hAnsi="Times New Roman"/>
                <w:i/>
                <w:sz w:val="24"/>
                <w:szCs w:val="24"/>
              </w:rPr>
            </w:pPr>
            <w:r>
              <w:rPr>
                <w:rFonts w:ascii="Times New Roman" w:hAnsi="Times New Roman"/>
                <w:i/>
                <w:sz w:val="24"/>
                <w:szCs w:val="24"/>
              </w:rPr>
              <w:t xml:space="preserve">Power of court to request report from family and social welfare service </w:t>
            </w:r>
          </w:p>
          <w:p w14:paraId="23D1F8C1" w14:textId="68E20FE8" w:rsidR="001766C2" w:rsidRDefault="001766C2" w:rsidP="00722C16">
            <w:pPr>
              <w:jc w:val="both"/>
              <w:rPr>
                <w:rFonts w:ascii="Times New Roman" w:hAnsi="Times New Roman"/>
                <w:i/>
                <w:sz w:val="24"/>
                <w:szCs w:val="24"/>
              </w:rPr>
            </w:pPr>
          </w:p>
          <w:p w14:paraId="438926B3" w14:textId="77F6D8D5" w:rsidR="001766C2" w:rsidRDefault="001766C2" w:rsidP="00722C16">
            <w:pPr>
              <w:jc w:val="both"/>
              <w:rPr>
                <w:rFonts w:ascii="Times New Roman" w:hAnsi="Times New Roman"/>
                <w:i/>
                <w:sz w:val="24"/>
                <w:szCs w:val="24"/>
              </w:rPr>
            </w:pPr>
          </w:p>
          <w:p w14:paraId="53E952DF" w14:textId="7B205DFB" w:rsidR="001766C2" w:rsidRDefault="001766C2" w:rsidP="00722C16">
            <w:pPr>
              <w:jc w:val="both"/>
              <w:rPr>
                <w:rFonts w:ascii="Times New Roman" w:hAnsi="Times New Roman"/>
                <w:i/>
                <w:sz w:val="24"/>
                <w:szCs w:val="24"/>
              </w:rPr>
            </w:pPr>
          </w:p>
          <w:p w14:paraId="23C254B4" w14:textId="452BEA65" w:rsidR="001766C2" w:rsidRDefault="001766C2" w:rsidP="00722C16">
            <w:pPr>
              <w:jc w:val="both"/>
              <w:rPr>
                <w:rFonts w:ascii="Times New Roman" w:hAnsi="Times New Roman"/>
                <w:i/>
                <w:sz w:val="24"/>
                <w:szCs w:val="24"/>
              </w:rPr>
            </w:pPr>
          </w:p>
          <w:p w14:paraId="40CBF517" w14:textId="76AFBC52" w:rsidR="001766C2" w:rsidRDefault="001766C2" w:rsidP="00722C16">
            <w:pPr>
              <w:jc w:val="both"/>
              <w:rPr>
                <w:rFonts w:ascii="Times New Roman" w:hAnsi="Times New Roman"/>
                <w:i/>
                <w:sz w:val="24"/>
                <w:szCs w:val="24"/>
              </w:rPr>
            </w:pPr>
          </w:p>
          <w:p w14:paraId="4ED8874E" w14:textId="32631DB7" w:rsidR="001766C2" w:rsidRDefault="001766C2" w:rsidP="00722C16">
            <w:pPr>
              <w:jc w:val="both"/>
              <w:rPr>
                <w:rFonts w:ascii="Times New Roman" w:hAnsi="Times New Roman"/>
                <w:i/>
                <w:sz w:val="24"/>
                <w:szCs w:val="24"/>
              </w:rPr>
            </w:pPr>
          </w:p>
          <w:p w14:paraId="1F77B206" w14:textId="39B9FBD0" w:rsidR="001766C2" w:rsidRDefault="001766C2" w:rsidP="00722C16">
            <w:pPr>
              <w:jc w:val="both"/>
              <w:rPr>
                <w:rFonts w:ascii="Times New Roman" w:hAnsi="Times New Roman"/>
                <w:i/>
                <w:sz w:val="24"/>
                <w:szCs w:val="24"/>
              </w:rPr>
            </w:pPr>
          </w:p>
          <w:p w14:paraId="2EFE2797" w14:textId="3A029FBF" w:rsidR="001766C2" w:rsidRDefault="001766C2" w:rsidP="00722C16">
            <w:pPr>
              <w:jc w:val="both"/>
              <w:rPr>
                <w:rFonts w:ascii="Times New Roman" w:hAnsi="Times New Roman"/>
                <w:i/>
                <w:sz w:val="24"/>
                <w:szCs w:val="24"/>
              </w:rPr>
            </w:pPr>
          </w:p>
          <w:p w14:paraId="2E408FBE" w14:textId="7E8D74F5" w:rsidR="001766C2" w:rsidRDefault="00A9554A" w:rsidP="00722C16">
            <w:pPr>
              <w:jc w:val="both"/>
              <w:rPr>
                <w:rFonts w:ascii="Times New Roman" w:hAnsi="Times New Roman"/>
                <w:i/>
                <w:sz w:val="24"/>
                <w:szCs w:val="24"/>
              </w:rPr>
            </w:pPr>
            <w:r>
              <w:rPr>
                <w:rFonts w:ascii="Times New Roman" w:hAnsi="Times New Roman"/>
                <w:i/>
                <w:sz w:val="24"/>
                <w:szCs w:val="24"/>
              </w:rPr>
              <w:t xml:space="preserve">Considerations for making a maintenance order </w:t>
            </w:r>
          </w:p>
          <w:p w14:paraId="624E0733" w14:textId="0D50EB24" w:rsidR="001766C2" w:rsidRDefault="001766C2" w:rsidP="00722C16">
            <w:pPr>
              <w:jc w:val="both"/>
              <w:rPr>
                <w:rFonts w:ascii="Times New Roman" w:hAnsi="Times New Roman"/>
                <w:i/>
                <w:sz w:val="24"/>
                <w:szCs w:val="24"/>
              </w:rPr>
            </w:pPr>
          </w:p>
          <w:p w14:paraId="745986B0" w14:textId="064B8422" w:rsidR="001766C2" w:rsidRDefault="001766C2" w:rsidP="00722C16">
            <w:pPr>
              <w:jc w:val="both"/>
              <w:rPr>
                <w:rFonts w:ascii="Times New Roman" w:hAnsi="Times New Roman"/>
                <w:i/>
                <w:sz w:val="24"/>
                <w:szCs w:val="24"/>
              </w:rPr>
            </w:pPr>
          </w:p>
          <w:p w14:paraId="1A18C85F" w14:textId="0A8C35A4" w:rsidR="001766C2" w:rsidRDefault="001766C2" w:rsidP="00722C16">
            <w:pPr>
              <w:jc w:val="both"/>
              <w:rPr>
                <w:rFonts w:ascii="Times New Roman" w:hAnsi="Times New Roman"/>
                <w:i/>
                <w:sz w:val="24"/>
                <w:szCs w:val="24"/>
              </w:rPr>
            </w:pPr>
          </w:p>
          <w:p w14:paraId="3FF2782B" w14:textId="116D05DB" w:rsidR="000D50C0" w:rsidRDefault="000D50C0" w:rsidP="00722C16">
            <w:pPr>
              <w:jc w:val="both"/>
              <w:rPr>
                <w:rFonts w:ascii="Times New Roman" w:hAnsi="Times New Roman"/>
                <w:i/>
                <w:sz w:val="24"/>
                <w:szCs w:val="24"/>
              </w:rPr>
            </w:pPr>
          </w:p>
          <w:p w14:paraId="1E866420" w14:textId="0D60076D" w:rsidR="000D50C0" w:rsidRDefault="000D50C0" w:rsidP="00722C16">
            <w:pPr>
              <w:jc w:val="both"/>
              <w:rPr>
                <w:rFonts w:ascii="Times New Roman" w:hAnsi="Times New Roman"/>
                <w:i/>
                <w:sz w:val="24"/>
                <w:szCs w:val="24"/>
              </w:rPr>
            </w:pPr>
          </w:p>
          <w:p w14:paraId="380999C5" w14:textId="00140BEA" w:rsidR="000D50C0" w:rsidRDefault="000D50C0" w:rsidP="00722C16">
            <w:pPr>
              <w:jc w:val="both"/>
              <w:rPr>
                <w:rFonts w:ascii="Times New Roman" w:hAnsi="Times New Roman"/>
                <w:i/>
                <w:sz w:val="24"/>
                <w:szCs w:val="24"/>
              </w:rPr>
            </w:pPr>
          </w:p>
          <w:p w14:paraId="1C19B998" w14:textId="5754B001" w:rsidR="000D50C0" w:rsidRDefault="000D50C0" w:rsidP="00722C16">
            <w:pPr>
              <w:jc w:val="both"/>
              <w:rPr>
                <w:rFonts w:ascii="Times New Roman" w:hAnsi="Times New Roman"/>
                <w:i/>
                <w:sz w:val="24"/>
                <w:szCs w:val="24"/>
              </w:rPr>
            </w:pPr>
          </w:p>
          <w:p w14:paraId="66F101A9" w14:textId="2AC643FE" w:rsidR="000D50C0" w:rsidRDefault="000D50C0" w:rsidP="00722C16">
            <w:pPr>
              <w:jc w:val="both"/>
              <w:rPr>
                <w:rFonts w:ascii="Times New Roman" w:hAnsi="Times New Roman"/>
                <w:i/>
                <w:sz w:val="24"/>
                <w:szCs w:val="24"/>
              </w:rPr>
            </w:pPr>
          </w:p>
          <w:p w14:paraId="132B3E0B" w14:textId="55F91C49" w:rsidR="000D50C0" w:rsidRDefault="000D50C0" w:rsidP="00722C16">
            <w:pPr>
              <w:jc w:val="both"/>
              <w:rPr>
                <w:rFonts w:ascii="Times New Roman" w:hAnsi="Times New Roman"/>
                <w:i/>
                <w:sz w:val="24"/>
                <w:szCs w:val="24"/>
              </w:rPr>
            </w:pPr>
          </w:p>
          <w:p w14:paraId="50BF1228" w14:textId="0A0F7FE0" w:rsidR="000D50C0" w:rsidRDefault="000D50C0" w:rsidP="00722C16">
            <w:pPr>
              <w:jc w:val="both"/>
              <w:rPr>
                <w:rFonts w:ascii="Times New Roman" w:hAnsi="Times New Roman"/>
                <w:i/>
                <w:sz w:val="24"/>
                <w:szCs w:val="24"/>
              </w:rPr>
            </w:pPr>
          </w:p>
          <w:p w14:paraId="0FA96CE9" w14:textId="77A22C9C" w:rsidR="000D50C0" w:rsidRDefault="000D50C0" w:rsidP="00722C16">
            <w:pPr>
              <w:jc w:val="both"/>
              <w:rPr>
                <w:rFonts w:ascii="Times New Roman" w:hAnsi="Times New Roman"/>
                <w:i/>
                <w:sz w:val="24"/>
                <w:szCs w:val="24"/>
              </w:rPr>
            </w:pPr>
          </w:p>
          <w:p w14:paraId="239643ED" w14:textId="26D71A76" w:rsidR="000D50C0" w:rsidRDefault="000D50C0" w:rsidP="00722C16">
            <w:pPr>
              <w:jc w:val="both"/>
              <w:rPr>
                <w:rFonts w:ascii="Times New Roman" w:hAnsi="Times New Roman"/>
                <w:i/>
                <w:sz w:val="24"/>
                <w:szCs w:val="24"/>
              </w:rPr>
            </w:pPr>
          </w:p>
          <w:p w14:paraId="251EE760" w14:textId="0DF37E85" w:rsidR="000D50C0" w:rsidRDefault="000D50C0" w:rsidP="00722C16">
            <w:pPr>
              <w:jc w:val="both"/>
              <w:rPr>
                <w:rFonts w:ascii="Times New Roman" w:hAnsi="Times New Roman"/>
                <w:i/>
                <w:sz w:val="24"/>
                <w:szCs w:val="24"/>
              </w:rPr>
            </w:pPr>
          </w:p>
          <w:p w14:paraId="51497C2C" w14:textId="24F30D07" w:rsidR="000D50C0" w:rsidRDefault="000D50C0" w:rsidP="00722C16">
            <w:pPr>
              <w:jc w:val="both"/>
              <w:rPr>
                <w:rFonts w:ascii="Times New Roman" w:hAnsi="Times New Roman"/>
                <w:i/>
                <w:sz w:val="24"/>
                <w:szCs w:val="24"/>
              </w:rPr>
            </w:pPr>
          </w:p>
          <w:p w14:paraId="1B478190" w14:textId="39A79FC3" w:rsidR="000D50C0" w:rsidRDefault="000D50C0" w:rsidP="00722C16">
            <w:pPr>
              <w:jc w:val="both"/>
              <w:rPr>
                <w:rFonts w:ascii="Times New Roman" w:hAnsi="Times New Roman"/>
                <w:i/>
                <w:sz w:val="24"/>
                <w:szCs w:val="24"/>
              </w:rPr>
            </w:pPr>
          </w:p>
          <w:p w14:paraId="6EA8D9DF" w14:textId="42117315" w:rsidR="000D50C0" w:rsidRDefault="000D50C0" w:rsidP="00722C16">
            <w:pPr>
              <w:jc w:val="both"/>
              <w:rPr>
                <w:rFonts w:ascii="Times New Roman" w:hAnsi="Times New Roman"/>
                <w:i/>
                <w:sz w:val="24"/>
                <w:szCs w:val="24"/>
              </w:rPr>
            </w:pPr>
          </w:p>
          <w:p w14:paraId="3278D23C" w14:textId="732B98FA" w:rsidR="000D50C0" w:rsidRDefault="000D50C0" w:rsidP="00722C16">
            <w:pPr>
              <w:jc w:val="both"/>
              <w:rPr>
                <w:rFonts w:ascii="Times New Roman" w:hAnsi="Times New Roman"/>
                <w:i/>
                <w:sz w:val="24"/>
                <w:szCs w:val="24"/>
              </w:rPr>
            </w:pPr>
          </w:p>
          <w:p w14:paraId="6A98AB80" w14:textId="76E88375" w:rsidR="000D50C0" w:rsidRDefault="000D50C0" w:rsidP="00722C16">
            <w:pPr>
              <w:jc w:val="both"/>
              <w:rPr>
                <w:rFonts w:ascii="Times New Roman" w:hAnsi="Times New Roman"/>
                <w:i/>
                <w:sz w:val="24"/>
                <w:szCs w:val="24"/>
              </w:rPr>
            </w:pPr>
          </w:p>
          <w:p w14:paraId="51081D9C" w14:textId="7A64E049" w:rsidR="000D50C0" w:rsidRDefault="000D50C0" w:rsidP="00722C16">
            <w:pPr>
              <w:jc w:val="both"/>
              <w:rPr>
                <w:rFonts w:ascii="Times New Roman" w:hAnsi="Times New Roman"/>
                <w:i/>
                <w:sz w:val="24"/>
                <w:szCs w:val="24"/>
              </w:rPr>
            </w:pPr>
          </w:p>
          <w:p w14:paraId="0AFD4E67" w14:textId="3F288224" w:rsidR="000D50C0" w:rsidRDefault="000D50C0" w:rsidP="00722C16">
            <w:pPr>
              <w:jc w:val="both"/>
              <w:rPr>
                <w:rFonts w:ascii="Times New Roman" w:hAnsi="Times New Roman"/>
                <w:i/>
                <w:sz w:val="24"/>
                <w:szCs w:val="24"/>
              </w:rPr>
            </w:pPr>
          </w:p>
          <w:p w14:paraId="10156956" w14:textId="6C3AB189" w:rsidR="000D50C0" w:rsidRDefault="000D50C0" w:rsidP="00722C16">
            <w:pPr>
              <w:jc w:val="both"/>
              <w:rPr>
                <w:rFonts w:ascii="Times New Roman" w:hAnsi="Times New Roman"/>
                <w:i/>
                <w:sz w:val="24"/>
                <w:szCs w:val="24"/>
              </w:rPr>
            </w:pPr>
          </w:p>
          <w:p w14:paraId="22B9C337" w14:textId="0C5D864B" w:rsidR="000D50C0" w:rsidRDefault="000D50C0" w:rsidP="00722C16">
            <w:pPr>
              <w:jc w:val="both"/>
              <w:rPr>
                <w:rFonts w:ascii="Times New Roman" w:hAnsi="Times New Roman"/>
                <w:i/>
                <w:sz w:val="24"/>
                <w:szCs w:val="24"/>
              </w:rPr>
            </w:pPr>
          </w:p>
          <w:p w14:paraId="7AF59D38" w14:textId="0BB2D02B" w:rsidR="000D50C0" w:rsidRDefault="000D50C0" w:rsidP="00722C16">
            <w:pPr>
              <w:jc w:val="both"/>
              <w:rPr>
                <w:rFonts w:ascii="Times New Roman" w:hAnsi="Times New Roman"/>
                <w:i/>
                <w:sz w:val="24"/>
                <w:szCs w:val="24"/>
              </w:rPr>
            </w:pPr>
          </w:p>
          <w:p w14:paraId="65E8B9F7" w14:textId="691BDDF3" w:rsidR="000D50C0" w:rsidRDefault="000D50C0" w:rsidP="00722C16">
            <w:pPr>
              <w:jc w:val="both"/>
              <w:rPr>
                <w:rFonts w:ascii="Times New Roman" w:hAnsi="Times New Roman"/>
                <w:i/>
                <w:sz w:val="24"/>
                <w:szCs w:val="24"/>
              </w:rPr>
            </w:pPr>
          </w:p>
          <w:p w14:paraId="6D1EA9E3" w14:textId="369B97C9" w:rsidR="000D50C0" w:rsidRDefault="000D50C0" w:rsidP="00722C16">
            <w:pPr>
              <w:jc w:val="both"/>
              <w:rPr>
                <w:rFonts w:ascii="Times New Roman" w:hAnsi="Times New Roman"/>
                <w:i/>
                <w:sz w:val="24"/>
                <w:szCs w:val="24"/>
              </w:rPr>
            </w:pPr>
          </w:p>
          <w:p w14:paraId="0A1AC2DA" w14:textId="6B317FBF" w:rsidR="000D50C0" w:rsidRDefault="000D50C0" w:rsidP="00722C16">
            <w:pPr>
              <w:jc w:val="both"/>
              <w:rPr>
                <w:rFonts w:ascii="Times New Roman" w:hAnsi="Times New Roman"/>
                <w:i/>
                <w:sz w:val="24"/>
                <w:szCs w:val="24"/>
              </w:rPr>
            </w:pPr>
          </w:p>
          <w:p w14:paraId="64FEBD0B" w14:textId="42017F28" w:rsidR="000D50C0" w:rsidRDefault="000D50C0" w:rsidP="00722C16">
            <w:pPr>
              <w:jc w:val="both"/>
              <w:rPr>
                <w:rFonts w:ascii="Times New Roman" w:hAnsi="Times New Roman"/>
                <w:i/>
                <w:sz w:val="24"/>
                <w:szCs w:val="24"/>
              </w:rPr>
            </w:pPr>
          </w:p>
          <w:p w14:paraId="4E77E651" w14:textId="2816058B" w:rsidR="000D50C0" w:rsidRDefault="000D50C0" w:rsidP="00722C16">
            <w:pPr>
              <w:jc w:val="both"/>
              <w:rPr>
                <w:rFonts w:ascii="Times New Roman" w:hAnsi="Times New Roman"/>
                <w:i/>
                <w:sz w:val="24"/>
                <w:szCs w:val="24"/>
              </w:rPr>
            </w:pPr>
          </w:p>
          <w:p w14:paraId="6FDF5DD7" w14:textId="0B1F3A0E" w:rsidR="000D50C0" w:rsidRDefault="000D50C0" w:rsidP="00722C16">
            <w:pPr>
              <w:jc w:val="both"/>
              <w:rPr>
                <w:rFonts w:ascii="Times New Roman" w:hAnsi="Times New Roman"/>
                <w:i/>
                <w:sz w:val="24"/>
                <w:szCs w:val="24"/>
              </w:rPr>
            </w:pPr>
          </w:p>
          <w:p w14:paraId="4802EF58" w14:textId="5064A430" w:rsidR="000D50C0" w:rsidRDefault="000D50C0" w:rsidP="00722C16">
            <w:pPr>
              <w:jc w:val="both"/>
              <w:rPr>
                <w:rFonts w:ascii="Times New Roman" w:hAnsi="Times New Roman"/>
                <w:i/>
                <w:sz w:val="24"/>
                <w:szCs w:val="24"/>
              </w:rPr>
            </w:pPr>
          </w:p>
          <w:p w14:paraId="3FFBACEB" w14:textId="03D0AF6D" w:rsidR="000D50C0" w:rsidRDefault="000D50C0" w:rsidP="00722C16">
            <w:pPr>
              <w:jc w:val="both"/>
              <w:rPr>
                <w:rFonts w:ascii="Times New Roman" w:hAnsi="Times New Roman"/>
                <w:i/>
                <w:sz w:val="24"/>
                <w:szCs w:val="24"/>
              </w:rPr>
            </w:pPr>
          </w:p>
          <w:p w14:paraId="77E6AAE8" w14:textId="6D423338" w:rsidR="000D50C0" w:rsidRDefault="000D50C0" w:rsidP="00722C16">
            <w:pPr>
              <w:jc w:val="both"/>
              <w:rPr>
                <w:rFonts w:ascii="Times New Roman" w:hAnsi="Times New Roman"/>
                <w:i/>
                <w:sz w:val="24"/>
                <w:szCs w:val="24"/>
              </w:rPr>
            </w:pPr>
          </w:p>
          <w:p w14:paraId="1D4C1CFA" w14:textId="77777777" w:rsidR="009321E8" w:rsidRDefault="009321E8" w:rsidP="00722C16">
            <w:pPr>
              <w:jc w:val="both"/>
              <w:rPr>
                <w:rFonts w:ascii="Times New Roman" w:hAnsi="Times New Roman"/>
                <w:i/>
                <w:sz w:val="24"/>
                <w:szCs w:val="24"/>
              </w:rPr>
            </w:pPr>
          </w:p>
          <w:p w14:paraId="4FA79C3E" w14:textId="7DFE3BE1" w:rsidR="00CC51F7" w:rsidRDefault="000D50C0" w:rsidP="00722C16">
            <w:pPr>
              <w:jc w:val="both"/>
              <w:rPr>
                <w:rFonts w:ascii="Times New Roman" w:hAnsi="Times New Roman"/>
                <w:i/>
                <w:sz w:val="24"/>
                <w:szCs w:val="24"/>
              </w:rPr>
            </w:pPr>
            <w:r>
              <w:rPr>
                <w:rFonts w:ascii="Times New Roman" w:hAnsi="Times New Roman"/>
                <w:i/>
                <w:sz w:val="24"/>
                <w:szCs w:val="24"/>
              </w:rPr>
              <w:t>Enforcement of child maintenance</w:t>
            </w:r>
          </w:p>
          <w:p w14:paraId="6B64A1B4" w14:textId="08740A22" w:rsidR="00CC51F7" w:rsidRDefault="00CC51F7" w:rsidP="00722C16">
            <w:pPr>
              <w:jc w:val="both"/>
              <w:rPr>
                <w:rFonts w:ascii="Times New Roman" w:hAnsi="Times New Roman"/>
                <w:i/>
                <w:sz w:val="24"/>
                <w:szCs w:val="24"/>
              </w:rPr>
            </w:pPr>
          </w:p>
          <w:p w14:paraId="66B57D56" w14:textId="6279E43D" w:rsidR="00CC51F7" w:rsidRDefault="00CC51F7" w:rsidP="00722C16">
            <w:pPr>
              <w:jc w:val="both"/>
              <w:rPr>
                <w:rFonts w:ascii="Times New Roman" w:hAnsi="Times New Roman"/>
                <w:i/>
                <w:sz w:val="24"/>
                <w:szCs w:val="24"/>
              </w:rPr>
            </w:pPr>
          </w:p>
          <w:p w14:paraId="7935D465" w14:textId="36EE8975" w:rsidR="00CC51F7" w:rsidRDefault="00CC51F7" w:rsidP="00722C16">
            <w:pPr>
              <w:jc w:val="both"/>
              <w:rPr>
                <w:rFonts w:ascii="Times New Roman" w:hAnsi="Times New Roman"/>
                <w:i/>
                <w:sz w:val="24"/>
                <w:szCs w:val="24"/>
              </w:rPr>
            </w:pPr>
          </w:p>
          <w:p w14:paraId="781C22D8" w14:textId="41D2ED75" w:rsidR="00CC51F7" w:rsidRDefault="00CC51F7" w:rsidP="00722C16">
            <w:pPr>
              <w:jc w:val="both"/>
              <w:rPr>
                <w:rFonts w:ascii="Times New Roman" w:hAnsi="Times New Roman"/>
                <w:i/>
                <w:sz w:val="24"/>
                <w:szCs w:val="24"/>
              </w:rPr>
            </w:pPr>
          </w:p>
          <w:p w14:paraId="53EC79C5" w14:textId="6FE81319" w:rsidR="00CC51F7" w:rsidRDefault="00CC51F7" w:rsidP="00722C16">
            <w:pPr>
              <w:jc w:val="both"/>
              <w:rPr>
                <w:rFonts w:ascii="Times New Roman" w:hAnsi="Times New Roman"/>
                <w:i/>
                <w:sz w:val="24"/>
                <w:szCs w:val="24"/>
              </w:rPr>
            </w:pPr>
          </w:p>
          <w:p w14:paraId="3531AAB5" w14:textId="739F36C5" w:rsidR="00CC51F7" w:rsidRDefault="00CC51F7" w:rsidP="00722C16">
            <w:pPr>
              <w:jc w:val="both"/>
              <w:rPr>
                <w:rFonts w:ascii="Times New Roman" w:hAnsi="Times New Roman"/>
                <w:i/>
                <w:sz w:val="24"/>
                <w:szCs w:val="24"/>
              </w:rPr>
            </w:pPr>
          </w:p>
          <w:p w14:paraId="3E050FC3" w14:textId="50B87554" w:rsidR="00CC51F7" w:rsidRDefault="00CC51F7" w:rsidP="00722C16">
            <w:pPr>
              <w:jc w:val="both"/>
              <w:rPr>
                <w:rFonts w:ascii="Times New Roman" w:hAnsi="Times New Roman"/>
                <w:i/>
                <w:sz w:val="24"/>
                <w:szCs w:val="24"/>
              </w:rPr>
            </w:pPr>
          </w:p>
          <w:p w14:paraId="4F79E8D1" w14:textId="06B0AD39" w:rsidR="00CC51F7" w:rsidRDefault="00CC51F7" w:rsidP="00722C16">
            <w:pPr>
              <w:jc w:val="both"/>
              <w:rPr>
                <w:rFonts w:ascii="Times New Roman" w:hAnsi="Times New Roman"/>
                <w:i/>
                <w:sz w:val="24"/>
                <w:szCs w:val="24"/>
              </w:rPr>
            </w:pPr>
          </w:p>
          <w:p w14:paraId="42F2256B" w14:textId="04AED00E" w:rsidR="00CC51F7" w:rsidRDefault="00CC51F7" w:rsidP="00722C16">
            <w:pPr>
              <w:jc w:val="both"/>
              <w:rPr>
                <w:rFonts w:ascii="Times New Roman" w:hAnsi="Times New Roman"/>
                <w:i/>
                <w:sz w:val="24"/>
                <w:szCs w:val="24"/>
              </w:rPr>
            </w:pPr>
          </w:p>
          <w:p w14:paraId="4170694D" w14:textId="17E8D93A" w:rsidR="00CC51F7" w:rsidRDefault="00CC51F7" w:rsidP="00722C16">
            <w:pPr>
              <w:jc w:val="both"/>
              <w:rPr>
                <w:rFonts w:ascii="Times New Roman" w:hAnsi="Times New Roman"/>
                <w:i/>
                <w:sz w:val="24"/>
                <w:szCs w:val="24"/>
              </w:rPr>
            </w:pPr>
          </w:p>
          <w:p w14:paraId="5AE23BA5" w14:textId="067FAD1B" w:rsidR="00CC51F7" w:rsidRDefault="00CC51F7" w:rsidP="00722C16">
            <w:pPr>
              <w:jc w:val="both"/>
              <w:rPr>
                <w:rFonts w:ascii="Times New Roman" w:hAnsi="Times New Roman"/>
                <w:i/>
                <w:sz w:val="24"/>
                <w:szCs w:val="24"/>
              </w:rPr>
            </w:pPr>
          </w:p>
          <w:p w14:paraId="6B2087A6" w14:textId="6CDD5B69" w:rsidR="00CC51F7" w:rsidRDefault="00CC51F7" w:rsidP="00722C16">
            <w:pPr>
              <w:jc w:val="both"/>
              <w:rPr>
                <w:rFonts w:ascii="Times New Roman" w:hAnsi="Times New Roman"/>
                <w:i/>
                <w:sz w:val="24"/>
                <w:szCs w:val="24"/>
              </w:rPr>
            </w:pPr>
          </w:p>
          <w:p w14:paraId="0308ACC8" w14:textId="35FC2720" w:rsidR="00CC51F7" w:rsidRDefault="00CC51F7" w:rsidP="00722C16">
            <w:pPr>
              <w:jc w:val="both"/>
              <w:rPr>
                <w:rFonts w:ascii="Times New Roman" w:hAnsi="Times New Roman"/>
                <w:i/>
                <w:sz w:val="24"/>
                <w:szCs w:val="24"/>
              </w:rPr>
            </w:pPr>
          </w:p>
          <w:p w14:paraId="2575CA06" w14:textId="04705DF5" w:rsidR="00CC51F7" w:rsidRDefault="00CC51F7" w:rsidP="00722C16">
            <w:pPr>
              <w:jc w:val="both"/>
              <w:rPr>
                <w:rFonts w:ascii="Times New Roman" w:hAnsi="Times New Roman"/>
                <w:i/>
                <w:sz w:val="24"/>
                <w:szCs w:val="24"/>
              </w:rPr>
            </w:pPr>
          </w:p>
          <w:p w14:paraId="4AB4DC16" w14:textId="77777777" w:rsidR="009321E8" w:rsidRDefault="009321E8" w:rsidP="00722C16">
            <w:pPr>
              <w:jc w:val="both"/>
              <w:rPr>
                <w:rFonts w:ascii="Times New Roman" w:hAnsi="Times New Roman"/>
                <w:i/>
                <w:sz w:val="24"/>
                <w:szCs w:val="24"/>
              </w:rPr>
            </w:pPr>
          </w:p>
          <w:p w14:paraId="65D12278" w14:textId="7C75B530" w:rsidR="00CC51F7" w:rsidRDefault="00E7336E" w:rsidP="00722C16">
            <w:pPr>
              <w:jc w:val="both"/>
              <w:rPr>
                <w:rFonts w:ascii="Times New Roman" w:hAnsi="Times New Roman"/>
                <w:i/>
                <w:sz w:val="24"/>
                <w:szCs w:val="24"/>
              </w:rPr>
            </w:pPr>
            <w:r>
              <w:rPr>
                <w:rFonts w:ascii="Times New Roman" w:hAnsi="Times New Roman"/>
                <w:i/>
                <w:sz w:val="24"/>
                <w:szCs w:val="24"/>
              </w:rPr>
              <w:t xml:space="preserve">Non-resident parent </w:t>
            </w:r>
          </w:p>
          <w:p w14:paraId="56CF4B77" w14:textId="55C94422" w:rsidR="00CC51F7" w:rsidRDefault="00CC51F7" w:rsidP="00722C16">
            <w:pPr>
              <w:jc w:val="both"/>
              <w:rPr>
                <w:rFonts w:ascii="Times New Roman" w:hAnsi="Times New Roman"/>
                <w:i/>
                <w:sz w:val="24"/>
                <w:szCs w:val="24"/>
              </w:rPr>
            </w:pPr>
          </w:p>
          <w:p w14:paraId="2547A24C" w14:textId="3E79CC46" w:rsidR="00CC51F7" w:rsidRDefault="00CC51F7" w:rsidP="00722C16">
            <w:pPr>
              <w:jc w:val="both"/>
              <w:rPr>
                <w:rFonts w:ascii="Times New Roman" w:hAnsi="Times New Roman"/>
                <w:i/>
                <w:sz w:val="24"/>
                <w:szCs w:val="24"/>
              </w:rPr>
            </w:pPr>
          </w:p>
          <w:p w14:paraId="619E8147" w14:textId="3AB82FD9" w:rsidR="00CC51F7" w:rsidRDefault="00CC51F7" w:rsidP="00722C16">
            <w:pPr>
              <w:jc w:val="both"/>
              <w:rPr>
                <w:rFonts w:ascii="Times New Roman" w:hAnsi="Times New Roman"/>
                <w:i/>
                <w:sz w:val="24"/>
                <w:szCs w:val="24"/>
              </w:rPr>
            </w:pPr>
          </w:p>
          <w:p w14:paraId="47106B3A" w14:textId="7D19FEF2" w:rsidR="00CC51F7" w:rsidRDefault="00CC51F7" w:rsidP="00722C16">
            <w:pPr>
              <w:jc w:val="both"/>
              <w:rPr>
                <w:rFonts w:ascii="Times New Roman" w:hAnsi="Times New Roman"/>
                <w:i/>
                <w:sz w:val="24"/>
                <w:szCs w:val="24"/>
              </w:rPr>
            </w:pPr>
          </w:p>
          <w:p w14:paraId="69568671" w14:textId="20ABDFB6" w:rsidR="00CC51F7" w:rsidRDefault="00CC51F7" w:rsidP="00722C16">
            <w:pPr>
              <w:jc w:val="both"/>
              <w:rPr>
                <w:rFonts w:ascii="Times New Roman" w:hAnsi="Times New Roman"/>
                <w:i/>
                <w:sz w:val="24"/>
                <w:szCs w:val="24"/>
              </w:rPr>
            </w:pPr>
          </w:p>
          <w:p w14:paraId="7CB21218" w14:textId="2EF73312" w:rsidR="00CC51F7" w:rsidRDefault="00CC51F7" w:rsidP="00722C16">
            <w:pPr>
              <w:jc w:val="both"/>
              <w:rPr>
                <w:rFonts w:ascii="Times New Roman" w:hAnsi="Times New Roman"/>
                <w:i/>
                <w:sz w:val="24"/>
                <w:szCs w:val="24"/>
              </w:rPr>
            </w:pPr>
          </w:p>
          <w:p w14:paraId="5C6F0750" w14:textId="226991CE" w:rsidR="00CC51F7" w:rsidRDefault="00CC51F7" w:rsidP="00722C16">
            <w:pPr>
              <w:jc w:val="both"/>
              <w:rPr>
                <w:rFonts w:ascii="Times New Roman" w:hAnsi="Times New Roman"/>
                <w:i/>
                <w:sz w:val="24"/>
                <w:szCs w:val="24"/>
              </w:rPr>
            </w:pPr>
          </w:p>
          <w:p w14:paraId="470B460E" w14:textId="470FBB6E" w:rsidR="00CC51F7" w:rsidRDefault="00CC51F7" w:rsidP="00722C16">
            <w:pPr>
              <w:jc w:val="both"/>
              <w:rPr>
                <w:rFonts w:ascii="Times New Roman" w:hAnsi="Times New Roman"/>
                <w:i/>
                <w:sz w:val="24"/>
                <w:szCs w:val="24"/>
              </w:rPr>
            </w:pPr>
          </w:p>
          <w:p w14:paraId="41964241" w14:textId="36DC119C" w:rsidR="00CC51F7" w:rsidRDefault="00CC51F7" w:rsidP="00722C16">
            <w:pPr>
              <w:jc w:val="both"/>
              <w:rPr>
                <w:rFonts w:ascii="Times New Roman" w:hAnsi="Times New Roman"/>
                <w:i/>
                <w:sz w:val="24"/>
                <w:szCs w:val="24"/>
              </w:rPr>
            </w:pPr>
          </w:p>
          <w:p w14:paraId="339C6E1B" w14:textId="1ABBC05C" w:rsidR="00CC51F7" w:rsidRDefault="00CC51F7" w:rsidP="00722C16">
            <w:pPr>
              <w:jc w:val="both"/>
              <w:rPr>
                <w:rFonts w:ascii="Times New Roman" w:hAnsi="Times New Roman"/>
                <w:i/>
                <w:sz w:val="24"/>
                <w:szCs w:val="24"/>
              </w:rPr>
            </w:pPr>
          </w:p>
          <w:p w14:paraId="2FCF36E8" w14:textId="660C13EC" w:rsidR="00CC51F7" w:rsidRDefault="00CC51F7" w:rsidP="00722C16">
            <w:pPr>
              <w:jc w:val="both"/>
              <w:rPr>
                <w:rFonts w:ascii="Times New Roman" w:hAnsi="Times New Roman"/>
                <w:i/>
                <w:sz w:val="24"/>
                <w:szCs w:val="24"/>
              </w:rPr>
            </w:pPr>
          </w:p>
          <w:p w14:paraId="78652491" w14:textId="0C79917B" w:rsidR="00CC51F7" w:rsidRDefault="00CC51F7" w:rsidP="00722C16">
            <w:pPr>
              <w:jc w:val="both"/>
              <w:rPr>
                <w:rFonts w:ascii="Times New Roman" w:hAnsi="Times New Roman"/>
                <w:i/>
                <w:sz w:val="24"/>
                <w:szCs w:val="24"/>
              </w:rPr>
            </w:pPr>
          </w:p>
          <w:p w14:paraId="2ECED54E" w14:textId="6FF961CF" w:rsidR="00CC51F7" w:rsidRDefault="00CC51F7" w:rsidP="00722C16">
            <w:pPr>
              <w:jc w:val="both"/>
              <w:rPr>
                <w:rFonts w:ascii="Times New Roman" w:hAnsi="Times New Roman"/>
                <w:i/>
                <w:sz w:val="24"/>
                <w:szCs w:val="24"/>
              </w:rPr>
            </w:pPr>
          </w:p>
          <w:p w14:paraId="4D2A3AFC" w14:textId="7FA7C4A0" w:rsidR="00CC51F7" w:rsidRDefault="00CC51F7" w:rsidP="00722C16">
            <w:pPr>
              <w:jc w:val="both"/>
              <w:rPr>
                <w:rFonts w:ascii="Times New Roman" w:hAnsi="Times New Roman"/>
                <w:i/>
                <w:sz w:val="24"/>
                <w:szCs w:val="24"/>
              </w:rPr>
            </w:pPr>
          </w:p>
          <w:p w14:paraId="622F34B2" w14:textId="7BAD6284" w:rsidR="00CC51F7" w:rsidRDefault="00CC51F7" w:rsidP="00722C16">
            <w:pPr>
              <w:jc w:val="both"/>
              <w:rPr>
                <w:rFonts w:ascii="Times New Roman" w:hAnsi="Times New Roman"/>
                <w:i/>
                <w:sz w:val="24"/>
                <w:szCs w:val="24"/>
              </w:rPr>
            </w:pPr>
          </w:p>
          <w:p w14:paraId="45A964B4" w14:textId="21866C49" w:rsidR="00CC51F7" w:rsidRDefault="00CC51F7" w:rsidP="00722C16">
            <w:pPr>
              <w:jc w:val="both"/>
              <w:rPr>
                <w:rFonts w:ascii="Times New Roman" w:hAnsi="Times New Roman"/>
                <w:i/>
                <w:sz w:val="24"/>
                <w:szCs w:val="24"/>
              </w:rPr>
            </w:pPr>
          </w:p>
          <w:p w14:paraId="7C87E6B7" w14:textId="5F96FA76" w:rsidR="00CC51F7" w:rsidRDefault="002D7DA7" w:rsidP="00722C16">
            <w:pPr>
              <w:jc w:val="both"/>
              <w:rPr>
                <w:rFonts w:ascii="Times New Roman" w:hAnsi="Times New Roman"/>
                <w:i/>
                <w:sz w:val="24"/>
                <w:szCs w:val="24"/>
              </w:rPr>
            </w:pPr>
            <w:r>
              <w:rPr>
                <w:rFonts w:ascii="Times New Roman" w:hAnsi="Times New Roman"/>
                <w:i/>
                <w:sz w:val="24"/>
                <w:szCs w:val="24"/>
              </w:rPr>
              <w:t>Application for guardianship</w:t>
            </w:r>
          </w:p>
          <w:p w14:paraId="0B0614E6" w14:textId="77777777" w:rsidR="009321E8" w:rsidRDefault="009321E8" w:rsidP="00722C16">
            <w:pPr>
              <w:jc w:val="both"/>
              <w:rPr>
                <w:rFonts w:ascii="Times New Roman" w:hAnsi="Times New Roman"/>
                <w:i/>
                <w:sz w:val="24"/>
                <w:szCs w:val="24"/>
              </w:rPr>
            </w:pPr>
          </w:p>
          <w:p w14:paraId="75965750" w14:textId="31B86BA3" w:rsidR="0004514F" w:rsidRDefault="00C77967" w:rsidP="00722C16">
            <w:pPr>
              <w:jc w:val="both"/>
              <w:rPr>
                <w:rFonts w:ascii="Times New Roman" w:hAnsi="Times New Roman"/>
                <w:i/>
                <w:sz w:val="24"/>
                <w:szCs w:val="24"/>
              </w:rPr>
            </w:pPr>
            <w:r>
              <w:rPr>
                <w:rFonts w:ascii="Times New Roman" w:hAnsi="Times New Roman"/>
                <w:i/>
                <w:sz w:val="24"/>
                <w:szCs w:val="24"/>
              </w:rPr>
              <w:t xml:space="preserve">Application to be supported by affidavit </w:t>
            </w:r>
          </w:p>
          <w:p w14:paraId="3D74C09E" w14:textId="043D5ABE" w:rsidR="0004514F" w:rsidRDefault="0004514F" w:rsidP="00722C16">
            <w:pPr>
              <w:jc w:val="both"/>
              <w:rPr>
                <w:rFonts w:ascii="Times New Roman" w:hAnsi="Times New Roman"/>
                <w:i/>
                <w:sz w:val="24"/>
                <w:szCs w:val="24"/>
              </w:rPr>
            </w:pPr>
          </w:p>
          <w:p w14:paraId="7FE52E40" w14:textId="4103FE5D" w:rsidR="0004514F" w:rsidRDefault="0004514F" w:rsidP="00722C16">
            <w:pPr>
              <w:jc w:val="both"/>
              <w:rPr>
                <w:rFonts w:ascii="Times New Roman" w:hAnsi="Times New Roman"/>
                <w:i/>
                <w:sz w:val="24"/>
                <w:szCs w:val="24"/>
              </w:rPr>
            </w:pPr>
          </w:p>
          <w:p w14:paraId="0190422D" w14:textId="355CBF62" w:rsidR="00CC51F7" w:rsidRDefault="00CC51F7" w:rsidP="00722C16">
            <w:pPr>
              <w:jc w:val="both"/>
              <w:rPr>
                <w:rFonts w:ascii="Times New Roman" w:hAnsi="Times New Roman"/>
                <w:i/>
                <w:sz w:val="24"/>
                <w:szCs w:val="24"/>
              </w:rPr>
            </w:pPr>
          </w:p>
          <w:p w14:paraId="4226DF7A" w14:textId="205F91E8" w:rsidR="00CC51F7" w:rsidRDefault="00CC51F7" w:rsidP="00722C16">
            <w:pPr>
              <w:jc w:val="both"/>
              <w:rPr>
                <w:rFonts w:ascii="Times New Roman" w:hAnsi="Times New Roman"/>
                <w:i/>
                <w:sz w:val="24"/>
                <w:szCs w:val="24"/>
              </w:rPr>
            </w:pPr>
          </w:p>
          <w:p w14:paraId="0D6D2F8D" w14:textId="02457FB7" w:rsidR="00CC51F7" w:rsidRDefault="00CC51F7" w:rsidP="00722C16">
            <w:pPr>
              <w:jc w:val="both"/>
              <w:rPr>
                <w:rFonts w:ascii="Times New Roman" w:hAnsi="Times New Roman"/>
                <w:i/>
                <w:sz w:val="24"/>
                <w:szCs w:val="24"/>
              </w:rPr>
            </w:pPr>
          </w:p>
          <w:p w14:paraId="3F4135EB" w14:textId="366EC226" w:rsidR="00CC51F7" w:rsidRDefault="00CC51F7" w:rsidP="00722C16">
            <w:pPr>
              <w:jc w:val="both"/>
              <w:rPr>
                <w:rFonts w:ascii="Times New Roman" w:hAnsi="Times New Roman"/>
                <w:i/>
                <w:sz w:val="24"/>
                <w:szCs w:val="24"/>
              </w:rPr>
            </w:pPr>
          </w:p>
          <w:p w14:paraId="369AABF9" w14:textId="77777777" w:rsidR="009321E8" w:rsidRDefault="009321E8" w:rsidP="00722C16">
            <w:pPr>
              <w:jc w:val="both"/>
              <w:rPr>
                <w:rFonts w:ascii="Times New Roman" w:hAnsi="Times New Roman"/>
                <w:i/>
                <w:sz w:val="24"/>
                <w:szCs w:val="24"/>
              </w:rPr>
            </w:pPr>
          </w:p>
          <w:p w14:paraId="205BDE76" w14:textId="0E0A2784" w:rsidR="00CC51F7" w:rsidRDefault="0004514F" w:rsidP="00722C16">
            <w:pPr>
              <w:jc w:val="both"/>
              <w:rPr>
                <w:rFonts w:ascii="Times New Roman" w:hAnsi="Times New Roman"/>
                <w:i/>
                <w:sz w:val="24"/>
                <w:szCs w:val="24"/>
              </w:rPr>
            </w:pPr>
            <w:r>
              <w:rPr>
                <w:rFonts w:ascii="Times New Roman" w:hAnsi="Times New Roman"/>
                <w:i/>
                <w:sz w:val="24"/>
                <w:szCs w:val="24"/>
              </w:rPr>
              <w:t xml:space="preserve">Court may appoint a guardian by a child </w:t>
            </w:r>
          </w:p>
          <w:p w14:paraId="4D59CEF2" w14:textId="463540E9" w:rsidR="00CC51F7" w:rsidRDefault="00CC51F7" w:rsidP="00722C16">
            <w:pPr>
              <w:jc w:val="both"/>
              <w:rPr>
                <w:rFonts w:ascii="Times New Roman" w:hAnsi="Times New Roman"/>
                <w:i/>
                <w:sz w:val="24"/>
                <w:szCs w:val="24"/>
              </w:rPr>
            </w:pPr>
          </w:p>
          <w:p w14:paraId="04081040" w14:textId="6A49DCBE" w:rsidR="00CC51F7" w:rsidRDefault="00CC51F7" w:rsidP="00722C16">
            <w:pPr>
              <w:jc w:val="both"/>
              <w:rPr>
                <w:rFonts w:ascii="Times New Roman" w:hAnsi="Times New Roman"/>
                <w:i/>
                <w:sz w:val="24"/>
                <w:szCs w:val="24"/>
              </w:rPr>
            </w:pPr>
          </w:p>
          <w:p w14:paraId="2EA6430F" w14:textId="3AACC7A6" w:rsidR="00CC51F7" w:rsidRDefault="00CC51F7" w:rsidP="00722C16">
            <w:pPr>
              <w:jc w:val="both"/>
              <w:rPr>
                <w:rFonts w:ascii="Times New Roman" w:hAnsi="Times New Roman"/>
                <w:i/>
                <w:sz w:val="24"/>
                <w:szCs w:val="24"/>
              </w:rPr>
            </w:pPr>
          </w:p>
          <w:p w14:paraId="1173F1AA" w14:textId="680F128F" w:rsidR="00CC51F7" w:rsidRDefault="00CC51F7" w:rsidP="00722C16">
            <w:pPr>
              <w:jc w:val="both"/>
              <w:rPr>
                <w:rFonts w:ascii="Times New Roman" w:hAnsi="Times New Roman"/>
                <w:i/>
                <w:sz w:val="24"/>
                <w:szCs w:val="24"/>
              </w:rPr>
            </w:pPr>
          </w:p>
          <w:p w14:paraId="2547F05C" w14:textId="45756DEA" w:rsidR="00CC51F7" w:rsidRDefault="00CC51F7" w:rsidP="00722C16">
            <w:pPr>
              <w:jc w:val="both"/>
              <w:rPr>
                <w:rFonts w:ascii="Times New Roman" w:hAnsi="Times New Roman"/>
                <w:i/>
                <w:sz w:val="24"/>
                <w:szCs w:val="24"/>
              </w:rPr>
            </w:pPr>
          </w:p>
          <w:p w14:paraId="450694A1" w14:textId="7EEDAD7D" w:rsidR="00CC51F7" w:rsidRDefault="00CC51F7" w:rsidP="00722C16">
            <w:pPr>
              <w:jc w:val="both"/>
              <w:rPr>
                <w:rFonts w:ascii="Times New Roman" w:hAnsi="Times New Roman"/>
                <w:i/>
                <w:sz w:val="24"/>
                <w:szCs w:val="24"/>
              </w:rPr>
            </w:pPr>
          </w:p>
          <w:p w14:paraId="7F259FC6" w14:textId="53175FE9" w:rsidR="00CC51F7" w:rsidRDefault="00CC51F7" w:rsidP="00722C16">
            <w:pPr>
              <w:jc w:val="both"/>
              <w:rPr>
                <w:rFonts w:ascii="Times New Roman" w:hAnsi="Times New Roman"/>
                <w:i/>
                <w:sz w:val="24"/>
                <w:szCs w:val="24"/>
              </w:rPr>
            </w:pPr>
          </w:p>
          <w:p w14:paraId="42C74CA7" w14:textId="52D173AF" w:rsidR="00CC51F7" w:rsidRDefault="00CC51F7" w:rsidP="00722C16">
            <w:pPr>
              <w:jc w:val="both"/>
              <w:rPr>
                <w:rFonts w:ascii="Times New Roman" w:hAnsi="Times New Roman"/>
                <w:i/>
                <w:sz w:val="24"/>
                <w:szCs w:val="24"/>
              </w:rPr>
            </w:pPr>
          </w:p>
          <w:p w14:paraId="484FE308" w14:textId="498ABA61" w:rsidR="00CC51F7" w:rsidRDefault="00CC51F7" w:rsidP="00722C16">
            <w:pPr>
              <w:jc w:val="both"/>
              <w:rPr>
                <w:rFonts w:ascii="Times New Roman" w:hAnsi="Times New Roman"/>
                <w:i/>
                <w:sz w:val="24"/>
                <w:szCs w:val="24"/>
              </w:rPr>
            </w:pPr>
          </w:p>
          <w:p w14:paraId="6A1D058F" w14:textId="273C22D7" w:rsidR="00CC51F7" w:rsidRDefault="00CC51F7" w:rsidP="00722C16">
            <w:pPr>
              <w:jc w:val="both"/>
              <w:rPr>
                <w:rFonts w:ascii="Times New Roman" w:hAnsi="Times New Roman"/>
                <w:i/>
                <w:sz w:val="24"/>
                <w:szCs w:val="24"/>
              </w:rPr>
            </w:pPr>
          </w:p>
          <w:p w14:paraId="49114F19" w14:textId="62824408" w:rsidR="00CC51F7" w:rsidRDefault="00CC51F7" w:rsidP="00722C16">
            <w:pPr>
              <w:jc w:val="both"/>
              <w:rPr>
                <w:rFonts w:ascii="Times New Roman" w:hAnsi="Times New Roman"/>
                <w:i/>
                <w:sz w:val="24"/>
                <w:szCs w:val="24"/>
              </w:rPr>
            </w:pPr>
          </w:p>
          <w:p w14:paraId="3A78D5A7" w14:textId="6E77429E" w:rsidR="00CC51F7" w:rsidRDefault="00CC51F7" w:rsidP="00722C16">
            <w:pPr>
              <w:jc w:val="both"/>
              <w:rPr>
                <w:rFonts w:ascii="Times New Roman" w:hAnsi="Times New Roman"/>
                <w:i/>
                <w:sz w:val="24"/>
                <w:szCs w:val="24"/>
              </w:rPr>
            </w:pPr>
          </w:p>
          <w:p w14:paraId="704393BE" w14:textId="68636F46" w:rsidR="00CC51F7" w:rsidRDefault="00CC51F7" w:rsidP="00722C16">
            <w:pPr>
              <w:jc w:val="both"/>
              <w:rPr>
                <w:rFonts w:ascii="Times New Roman" w:hAnsi="Times New Roman"/>
                <w:i/>
                <w:sz w:val="24"/>
                <w:szCs w:val="24"/>
              </w:rPr>
            </w:pPr>
          </w:p>
          <w:p w14:paraId="49B0C983" w14:textId="6707AFFD" w:rsidR="00CC51F7" w:rsidRDefault="00CC51F7" w:rsidP="00722C16">
            <w:pPr>
              <w:jc w:val="both"/>
              <w:rPr>
                <w:rFonts w:ascii="Times New Roman" w:hAnsi="Times New Roman"/>
                <w:i/>
                <w:sz w:val="24"/>
                <w:szCs w:val="24"/>
              </w:rPr>
            </w:pPr>
          </w:p>
          <w:p w14:paraId="2CF76FA0" w14:textId="56C494C7" w:rsidR="00CC51F7" w:rsidRDefault="00CC51F7" w:rsidP="00722C16">
            <w:pPr>
              <w:jc w:val="both"/>
              <w:rPr>
                <w:rFonts w:ascii="Times New Roman" w:hAnsi="Times New Roman"/>
                <w:i/>
                <w:sz w:val="24"/>
                <w:szCs w:val="24"/>
              </w:rPr>
            </w:pPr>
          </w:p>
          <w:p w14:paraId="4E8C6A96" w14:textId="4B074AEC" w:rsidR="00CC51F7" w:rsidRDefault="00CC51F7" w:rsidP="00722C16">
            <w:pPr>
              <w:jc w:val="both"/>
              <w:rPr>
                <w:rFonts w:ascii="Times New Roman" w:hAnsi="Times New Roman"/>
                <w:i/>
                <w:sz w:val="24"/>
                <w:szCs w:val="24"/>
              </w:rPr>
            </w:pPr>
          </w:p>
          <w:p w14:paraId="71D22C87" w14:textId="0553FEAF" w:rsidR="00CC51F7" w:rsidRDefault="00CC51F7" w:rsidP="00722C16">
            <w:pPr>
              <w:jc w:val="both"/>
              <w:rPr>
                <w:rFonts w:ascii="Times New Roman" w:hAnsi="Times New Roman"/>
                <w:i/>
                <w:sz w:val="24"/>
                <w:szCs w:val="24"/>
              </w:rPr>
            </w:pPr>
          </w:p>
          <w:p w14:paraId="025E3FDE" w14:textId="62C42358" w:rsidR="00CC51F7" w:rsidRDefault="00CC51F7" w:rsidP="00722C16">
            <w:pPr>
              <w:jc w:val="both"/>
              <w:rPr>
                <w:rFonts w:ascii="Times New Roman" w:hAnsi="Times New Roman"/>
                <w:i/>
                <w:sz w:val="24"/>
                <w:szCs w:val="24"/>
              </w:rPr>
            </w:pPr>
          </w:p>
          <w:p w14:paraId="198CCAE3" w14:textId="27636D31" w:rsidR="00CC51F7" w:rsidRDefault="00CC51F7" w:rsidP="00722C16">
            <w:pPr>
              <w:jc w:val="both"/>
              <w:rPr>
                <w:rFonts w:ascii="Times New Roman" w:hAnsi="Times New Roman"/>
                <w:i/>
                <w:sz w:val="24"/>
                <w:szCs w:val="24"/>
              </w:rPr>
            </w:pPr>
          </w:p>
          <w:p w14:paraId="2C60C446" w14:textId="5C6BBB6D" w:rsidR="00CC51F7" w:rsidRDefault="00CC51F7" w:rsidP="00722C16">
            <w:pPr>
              <w:jc w:val="both"/>
              <w:rPr>
                <w:rFonts w:ascii="Times New Roman" w:hAnsi="Times New Roman"/>
                <w:i/>
                <w:sz w:val="24"/>
                <w:szCs w:val="24"/>
              </w:rPr>
            </w:pPr>
          </w:p>
          <w:p w14:paraId="2C021D77" w14:textId="47005358" w:rsidR="00C77967" w:rsidRDefault="00C77967" w:rsidP="00722C16">
            <w:pPr>
              <w:jc w:val="both"/>
              <w:rPr>
                <w:rFonts w:ascii="Times New Roman" w:hAnsi="Times New Roman"/>
                <w:i/>
                <w:sz w:val="24"/>
                <w:szCs w:val="24"/>
              </w:rPr>
            </w:pPr>
          </w:p>
          <w:p w14:paraId="728A3D65" w14:textId="4F134485" w:rsidR="00C77967" w:rsidRDefault="00C77967" w:rsidP="00722C16">
            <w:pPr>
              <w:jc w:val="both"/>
              <w:rPr>
                <w:rFonts w:ascii="Times New Roman" w:hAnsi="Times New Roman"/>
                <w:i/>
                <w:sz w:val="24"/>
                <w:szCs w:val="24"/>
              </w:rPr>
            </w:pPr>
          </w:p>
          <w:p w14:paraId="31388632" w14:textId="25E34DA6" w:rsidR="00C77967" w:rsidRDefault="00C77967" w:rsidP="00722C16">
            <w:pPr>
              <w:jc w:val="both"/>
              <w:rPr>
                <w:rFonts w:ascii="Times New Roman" w:hAnsi="Times New Roman"/>
                <w:i/>
                <w:sz w:val="24"/>
                <w:szCs w:val="24"/>
              </w:rPr>
            </w:pPr>
          </w:p>
          <w:p w14:paraId="1C269A45" w14:textId="6393711B" w:rsidR="00C77967" w:rsidRDefault="00C77967" w:rsidP="00722C16">
            <w:pPr>
              <w:jc w:val="both"/>
              <w:rPr>
                <w:rFonts w:ascii="Times New Roman" w:hAnsi="Times New Roman"/>
                <w:i/>
                <w:sz w:val="24"/>
                <w:szCs w:val="24"/>
              </w:rPr>
            </w:pPr>
          </w:p>
          <w:p w14:paraId="2A66FD97" w14:textId="2D955812" w:rsidR="00C77967" w:rsidRDefault="00C77967" w:rsidP="00722C16">
            <w:pPr>
              <w:jc w:val="both"/>
              <w:rPr>
                <w:rFonts w:ascii="Times New Roman" w:hAnsi="Times New Roman"/>
                <w:i/>
                <w:sz w:val="24"/>
                <w:szCs w:val="24"/>
              </w:rPr>
            </w:pPr>
          </w:p>
          <w:p w14:paraId="55607D2F" w14:textId="2CA572EB" w:rsidR="00C77967" w:rsidRDefault="00C77967" w:rsidP="00722C16">
            <w:pPr>
              <w:jc w:val="both"/>
              <w:rPr>
                <w:rFonts w:ascii="Times New Roman" w:hAnsi="Times New Roman"/>
                <w:i/>
                <w:sz w:val="24"/>
                <w:szCs w:val="24"/>
              </w:rPr>
            </w:pPr>
          </w:p>
          <w:p w14:paraId="62365E96" w14:textId="6CCE2D1C" w:rsidR="00C77967" w:rsidRDefault="00C77967" w:rsidP="00722C16">
            <w:pPr>
              <w:jc w:val="both"/>
              <w:rPr>
                <w:rFonts w:ascii="Times New Roman" w:hAnsi="Times New Roman"/>
                <w:i/>
                <w:sz w:val="24"/>
                <w:szCs w:val="24"/>
              </w:rPr>
            </w:pPr>
          </w:p>
          <w:p w14:paraId="3CA58B99" w14:textId="0A2FC11A" w:rsidR="00C77967" w:rsidRDefault="00C77967" w:rsidP="00722C16">
            <w:pPr>
              <w:jc w:val="both"/>
              <w:rPr>
                <w:rFonts w:ascii="Times New Roman" w:hAnsi="Times New Roman"/>
                <w:i/>
                <w:sz w:val="24"/>
                <w:szCs w:val="24"/>
              </w:rPr>
            </w:pPr>
          </w:p>
          <w:p w14:paraId="650FA7AF" w14:textId="6388082D" w:rsidR="00C77967" w:rsidRDefault="00C77967" w:rsidP="00722C16">
            <w:pPr>
              <w:jc w:val="both"/>
              <w:rPr>
                <w:rFonts w:ascii="Times New Roman" w:hAnsi="Times New Roman"/>
                <w:i/>
                <w:sz w:val="24"/>
                <w:szCs w:val="24"/>
              </w:rPr>
            </w:pPr>
          </w:p>
          <w:p w14:paraId="74AEA067" w14:textId="2FAB2849" w:rsidR="00C77967" w:rsidRDefault="00C77967" w:rsidP="00722C16">
            <w:pPr>
              <w:jc w:val="both"/>
              <w:rPr>
                <w:rFonts w:ascii="Times New Roman" w:hAnsi="Times New Roman"/>
                <w:i/>
                <w:sz w:val="24"/>
                <w:szCs w:val="24"/>
              </w:rPr>
            </w:pPr>
          </w:p>
          <w:p w14:paraId="54355428" w14:textId="6BEA2E00" w:rsidR="00C77967" w:rsidRDefault="00C77967" w:rsidP="00722C16">
            <w:pPr>
              <w:jc w:val="both"/>
              <w:rPr>
                <w:rFonts w:ascii="Times New Roman" w:hAnsi="Times New Roman"/>
                <w:i/>
                <w:sz w:val="24"/>
                <w:szCs w:val="24"/>
              </w:rPr>
            </w:pPr>
          </w:p>
          <w:p w14:paraId="11F3B0A9" w14:textId="7535C951" w:rsidR="00C77967" w:rsidRDefault="00C77967" w:rsidP="00722C16">
            <w:pPr>
              <w:jc w:val="both"/>
              <w:rPr>
                <w:rFonts w:ascii="Times New Roman" w:hAnsi="Times New Roman"/>
                <w:i/>
                <w:sz w:val="24"/>
                <w:szCs w:val="24"/>
              </w:rPr>
            </w:pPr>
          </w:p>
          <w:p w14:paraId="2B790EDB" w14:textId="3F47EC65" w:rsidR="00C77967" w:rsidRDefault="00C77967" w:rsidP="00722C16">
            <w:pPr>
              <w:jc w:val="both"/>
              <w:rPr>
                <w:rFonts w:ascii="Times New Roman" w:hAnsi="Times New Roman"/>
                <w:i/>
                <w:sz w:val="24"/>
                <w:szCs w:val="24"/>
              </w:rPr>
            </w:pPr>
          </w:p>
          <w:p w14:paraId="4544A44D" w14:textId="584DC33F" w:rsidR="00C77967" w:rsidRDefault="00C77967" w:rsidP="00722C16">
            <w:pPr>
              <w:jc w:val="both"/>
              <w:rPr>
                <w:rFonts w:ascii="Times New Roman" w:hAnsi="Times New Roman"/>
                <w:i/>
                <w:sz w:val="24"/>
                <w:szCs w:val="24"/>
              </w:rPr>
            </w:pPr>
          </w:p>
          <w:p w14:paraId="3A482D57" w14:textId="6A57910F" w:rsidR="00C77967" w:rsidRDefault="00C77967" w:rsidP="00722C16">
            <w:pPr>
              <w:jc w:val="both"/>
              <w:rPr>
                <w:rFonts w:ascii="Times New Roman" w:hAnsi="Times New Roman"/>
                <w:i/>
                <w:sz w:val="24"/>
                <w:szCs w:val="24"/>
              </w:rPr>
            </w:pPr>
          </w:p>
          <w:p w14:paraId="7C5B2D2A" w14:textId="77777777" w:rsidR="00AF05E9" w:rsidRDefault="00AF05E9" w:rsidP="00722C16">
            <w:pPr>
              <w:jc w:val="both"/>
              <w:rPr>
                <w:rFonts w:ascii="Times New Roman" w:hAnsi="Times New Roman"/>
                <w:i/>
                <w:sz w:val="24"/>
                <w:szCs w:val="24"/>
              </w:rPr>
            </w:pPr>
          </w:p>
          <w:p w14:paraId="3C64E8C1" w14:textId="3DF508B0" w:rsidR="00C77967" w:rsidRDefault="006477C7" w:rsidP="00722C16">
            <w:pPr>
              <w:jc w:val="both"/>
              <w:rPr>
                <w:rFonts w:ascii="Times New Roman" w:hAnsi="Times New Roman"/>
                <w:i/>
                <w:sz w:val="24"/>
                <w:szCs w:val="24"/>
              </w:rPr>
            </w:pPr>
            <w:r>
              <w:rPr>
                <w:rFonts w:ascii="Times New Roman" w:hAnsi="Times New Roman"/>
                <w:i/>
                <w:sz w:val="24"/>
                <w:szCs w:val="24"/>
              </w:rPr>
              <w:t xml:space="preserve">Guardian ad litem </w:t>
            </w:r>
          </w:p>
          <w:p w14:paraId="5CB54D0B" w14:textId="13D44203" w:rsidR="00C77967" w:rsidRDefault="00C77967" w:rsidP="00722C16">
            <w:pPr>
              <w:jc w:val="both"/>
              <w:rPr>
                <w:rFonts w:ascii="Times New Roman" w:hAnsi="Times New Roman"/>
                <w:i/>
                <w:sz w:val="24"/>
                <w:szCs w:val="24"/>
              </w:rPr>
            </w:pPr>
          </w:p>
          <w:p w14:paraId="50F5389E" w14:textId="2982ACC5" w:rsidR="00C77967" w:rsidRDefault="00C77967" w:rsidP="00722C16">
            <w:pPr>
              <w:jc w:val="both"/>
              <w:rPr>
                <w:rFonts w:ascii="Times New Roman" w:hAnsi="Times New Roman"/>
                <w:i/>
                <w:sz w:val="24"/>
                <w:szCs w:val="24"/>
              </w:rPr>
            </w:pPr>
          </w:p>
          <w:p w14:paraId="152AC634" w14:textId="5CBF2CDB" w:rsidR="00C77967" w:rsidRDefault="00C77967" w:rsidP="00722C16">
            <w:pPr>
              <w:jc w:val="both"/>
              <w:rPr>
                <w:rFonts w:ascii="Times New Roman" w:hAnsi="Times New Roman"/>
                <w:i/>
                <w:sz w:val="24"/>
                <w:szCs w:val="24"/>
              </w:rPr>
            </w:pPr>
          </w:p>
          <w:p w14:paraId="2D28B017" w14:textId="07C1A8C8" w:rsidR="00C77967" w:rsidRDefault="00C77967" w:rsidP="00722C16">
            <w:pPr>
              <w:jc w:val="both"/>
              <w:rPr>
                <w:rFonts w:ascii="Times New Roman" w:hAnsi="Times New Roman"/>
                <w:i/>
                <w:sz w:val="24"/>
                <w:szCs w:val="24"/>
              </w:rPr>
            </w:pPr>
          </w:p>
          <w:p w14:paraId="2B74B2EF" w14:textId="5E33ABB8" w:rsidR="00C77967" w:rsidRDefault="00C77967" w:rsidP="00722C16">
            <w:pPr>
              <w:jc w:val="both"/>
              <w:rPr>
                <w:rFonts w:ascii="Times New Roman" w:hAnsi="Times New Roman"/>
                <w:i/>
                <w:sz w:val="24"/>
                <w:szCs w:val="24"/>
              </w:rPr>
            </w:pPr>
          </w:p>
          <w:p w14:paraId="7F4F9DE3" w14:textId="4CF2B648" w:rsidR="00C77967" w:rsidRDefault="00C77967" w:rsidP="00722C16">
            <w:pPr>
              <w:jc w:val="both"/>
              <w:rPr>
                <w:rFonts w:ascii="Times New Roman" w:hAnsi="Times New Roman"/>
                <w:i/>
                <w:sz w:val="24"/>
                <w:szCs w:val="24"/>
              </w:rPr>
            </w:pPr>
          </w:p>
          <w:p w14:paraId="1647CC7D" w14:textId="183671B5" w:rsidR="00C77967" w:rsidRDefault="00C77967" w:rsidP="00722C16">
            <w:pPr>
              <w:jc w:val="both"/>
              <w:rPr>
                <w:rFonts w:ascii="Times New Roman" w:hAnsi="Times New Roman"/>
                <w:i/>
                <w:sz w:val="24"/>
                <w:szCs w:val="24"/>
              </w:rPr>
            </w:pPr>
          </w:p>
          <w:p w14:paraId="7BB4FA4D" w14:textId="37113FD1" w:rsidR="00C77967" w:rsidRDefault="00C77967" w:rsidP="00722C16">
            <w:pPr>
              <w:jc w:val="both"/>
              <w:rPr>
                <w:rFonts w:ascii="Times New Roman" w:hAnsi="Times New Roman"/>
                <w:i/>
                <w:sz w:val="24"/>
                <w:szCs w:val="24"/>
              </w:rPr>
            </w:pPr>
          </w:p>
          <w:p w14:paraId="2BCA1283" w14:textId="20319108" w:rsidR="00C77967" w:rsidRDefault="00C77967" w:rsidP="00722C16">
            <w:pPr>
              <w:jc w:val="both"/>
              <w:rPr>
                <w:rFonts w:ascii="Times New Roman" w:hAnsi="Times New Roman"/>
                <w:i/>
                <w:sz w:val="24"/>
                <w:szCs w:val="24"/>
              </w:rPr>
            </w:pPr>
          </w:p>
          <w:p w14:paraId="2895AF8F" w14:textId="6A526692" w:rsidR="00C77967" w:rsidRDefault="00C77967" w:rsidP="00722C16">
            <w:pPr>
              <w:jc w:val="both"/>
              <w:rPr>
                <w:rFonts w:ascii="Times New Roman" w:hAnsi="Times New Roman"/>
                <w:i/>
                <w:sz w:val="24"/>
                <w:szCs w:val="24"/>
              </w:rPr>
            </w:pPr>
          </w:p>
          <w:p w14:paraId="7635EB91" w14:textId="6BC22533" w:rsidR="00C77967" w:rsidRDefault="00C77967" w:rsidP="00722C16">
            <w:pPr>
              <w:jc w:val="both"/>
              <w:rPr>
                <w:rFonts w:ascii="Times New Roman" w:hAnsi="Times New Roman"/>
                <w:i/>
                <w:sz w:val="24"/>
                <w:szCs w:val="24"/>
              </w:rPr>
            </w:pPr>
          </w:p>
          <w:p w14:paraId="1219FD28" w14:textId="04C6729B" w:rsidR="00C77967" w:rsidRDefault="00C77967" w:rsidP="00722C16">
            <w:pPr>
              <w:jc w:val="both"/>
              <w:rPr>
                <w:rFonts w:ascii="Times New Roman" w:hAnsi="Times New Roman"/>
                <w:i/>
                <w:sz w:val="24"/>
                <w:szCs w:val="24"/>
              </w:rPr>
            </w:pPr>
          </w:p>
          <w:p w14:paraId="4C274859" w14:textId="2146108C" w:rsidR="00C77967" w:rsidRDefault="00C77967" w:rsidP="00722C16">
            <w:pPr>
              <w:jc w:val="both"/>
              <w:rPr>
                <w:rFonts w:ascii="Times New Roman" w:hAnsi="Times New Roman"/>
                <w:i/>
                <w:sz w:val="24"/>
                <w:szCs w:val="24"/>
              </w:rPr>
            </w:pPr>
          </w:p>
          <w:p w14:paraId="17F58D40" w14:textId="3EF1FF98" w:rsidR="00C77967" w:rsidRDefault="00C77967" w:rsidP="00722C16">
            <w:pPr>
              <w:jc w:val="both"/>
              <w:rPr>
                <w:rFonts w:ascii="Times New Roman" w:hAnsi="Times New Roman"/>
                <w:i/>
                <w:sz w:val="24"/>
                <w:szCs w:val="24"/>
              </w:rPr>
            </w:pPr>
          </w:p>
          <w:p w14:paraId="64E73E70" w14:textId="0481541F" w:rsidR="00C77967" w:rsidRDefault="00C77967" w:rsidP="00722C16">
            <w:pPr>
              <w:jc w:val="both"/>
              <w:rPr>
                <w:rFonts w:ascii="Times New Roman" w:hAnsi="Times New Roman"/>
                <w:i/>
                <w:sz w:val="24"/>
                <w:szCs w:val="24"/>
              </w:rPr>
            </w:pPr>
          </w:p>
          <w:p w14:paraId="7084D3E5" w14:textId="1CC613F3" w:rsidR="00C77967" w:rsidRDefault="00C77967" w:rsidP="00722C16">
            <w:pPr>
              <w:jc w:val="both"/>
              <w:rPr>
                <w:rFonts w:ascii="Times New Roman" w:hAnsi="Times New Roman"/>
                <w:i/>
                <w:sz w:val="24"/>
                <w:szCs w:val="24"/>
              </w:rPr>
            </w:pPr>
          </w:p>
          <w:p w14:paraId="75F823EC" w14:textId="5857832E" w:rsidR="00C77967" w:rsidRDefault="00C77967" w:rsidP="00722C16">
            <w:pPr>
              <w:jc w:val="both"/>
              <w:rPr>
                <w:rFonts w:ascii="Times New Roman" w:hAnsi="Times New Roman"/>
                <w:i/>
                <w:sz w:val="24"/>
                <w:szCs w:val="24"/>
              </w:rPr>
            </w:pPr>
          </w:p>
          <w:p w14:paraId="30505567" w14:textId="4B1CD5BC" w:rsidR="00C77967" w:rsidRDefault="00C77967" w:rsidP="00722C16">
            <w:pPr>
              <w:jc w:val="both"/>
              <w:rPr>
                <w:rFonts w:ascii="Times New Roman" w:hAnsi="Times New Roman"/>
                <w:i/>
                <w:sz w:val="24"/>
                <w:szCs w:val="24"/>
              </w:rPr>
            </w:pPr>
          </w:p>
          <w:p w14:paraId="2C40723A" w14:textId="76A0B8D3" w:rsidR="00C77967" w:rsidRDefault="00C77967" w:rsidP="00722C16">
            <w:pPr>
              <w:jc w:val="both"/>
              <w:rPr>
                <w:rFonts w:ascii="Times New Roman" w:hAnsi="Times New Roman"/>
                <w:i/>
                <w:sz w:val="24"/>
                <w:szCs w:val="24"/>
              </w:rPr>
            </w:pPr>
          </w:p>
          <w:p w14:paraId="0EDF6FE4" w14:textId="17BADD64" w:rsidR="00C77967" w:rsidRDefault="00C77967" w:rsidP="00722C16">
            <w:pPr>
              <w:jc w:val="both"/>
              <w:rPr>
                <w:rFonts w:ascii="Times New Roman" w:hAnsi="Times New Roman"/>
                <w:i/>
                <w:sz w:val="24"/>
                <w:szCs w:val="24"/>
              </w:rPr>
            </w:pPr>
          </w:p>
          <w:p w14:paraId="76CC0C35" w14:textId="3A2204C6" w:rsidR="00C77967" w:rsidRDefault="00C77967" w:rsidP="00722C16">
            <w:pPr>
              <w:jc w:val="both"/>
              <w:rPr>
                <w:rFonts w:ascii="Times New Roman" w:hAnsi="Times New Roman"/>
                <w:i/>
                <w:sz w:val="24"/>
                <w:szCs w:val="24"/>
              </w:rPr>
            </w:pPr>
          </w:p>
          <w:p w14:paraId="461DEBFB" w14:textId="41A348D4" w:rsidR="00C77967" w:rsidRDefault="00C77967" w:rsidP="00722C16">
            <w:pPr>
              <w:jc w:val="both"/>
              <w:rPr>
                <w:rFonts w:ascii="Times New Roman" w:hAnsi="Times New Roman"/>
                <w:i/>
                <w:sz w:val="24"/>
                <w:szCs w:val="24"/>
              </w:rPr>
            </w:pPr>
          </w:p>
          <w:p w14:paraId="302DBE77" w14:textId="64C38E78" w:rsidR="00C77967" w:rsidRDefault="00C77967" w:rsidP="00722C16">
            <w:pPr>
              <w:jc w:val="both"/>
              <w:rPr>
                <w:rFonts w:ascii="Times New Roman" w:hAnsi="Times New Roman"/>
                <w:i/>
                <w:sz w:val="24"/>
                <w:szCs w:val="24"/>
              </w:rPr>
            </w:pPr>
          </w:p>
          <w:p w14:paraId="3D3D6D88" w14:textId="3F647D8A" w:rsidR="00C77967" w:rsidRDefault="00C77967" w:rsidP="00722C16">
            <w:pPr>
              <w:jc w:val="both"/>
              <w:rPr>
                <w:rFonts w:ascii="Times New Roman" w:hAnsi="Times New Roman"/>
                <w:i/>
                <w:sz w:val="24"/>
                <w:szCs w:val="24"/>
              </w:rPr>
            </w:pPr>
          </w:p>
          <w:p w14:paraId="0D30F0AD" w14:textId="5AD8D2E2" w:rsidR="00C77967" w:rsidRDefault="00C77967" w:rsidP="00722C16">
            <w:pPr>
              <w:jc w:val="both"/>
              <w:rPr>
                <w:rFonts w:ascii="Times New Roman" w:hAnsi="Times New Roman"/>
                <w:i/>
                <w:sz w:val="24"/>
                <w:szCs w:val="24"/>
              </w:rPr>
            </w:pPr>
          </w:p>
          <w:p w14:paraId="4B1F017E" w14:textId="5F463FDB" w:rsidR="00C77967" w:rsidRDefault="00C77967" w:rsidP="00722C16">
            <w:pPr>
              <w:jc w:val="both"/>
              <w:rPr>
                <w:rFonts w:ascii="Times New Roman" w:hAnsi="Times New Roman"/>
                <w:i/>
                <w:sz w:val="24"/>
                <w:szCs w:val="24"/>
              </w:rPr>
            </w:pPr>
          </w:p>
          <w:p w14:paraId="250CA9C0" w14:textId="07EAD97A" w:rsidR="00C77967" w:rsidRDefault="00C77967" w:rsidP="00722C16">
            <w:pPr>
              <w:jc w:val="both"/>
              <w:rPr>
                <w:rFonts w:ascii="Times New Roman" w:hAnsi="Times New Roman"/>
                <w:i/>
                <w:sz w:val="24"/>
                <w:szCs w:val="24"/>
              </w:rPr>
            </w:pPr>
          </w:p>
          <w:p w14:paraId="57A5D2BE" w14:textId="5039CDBD" w:rsidR="00C77967" w:rsidRDefault="00C77967" w:rsidP="00722C16">
            <w:pPr>
              <w:jc w:val="both"/>
              <w:rPr>
                <w:rFonts w:ascii="Times New Roman" w:hAnsi="Times New Roman"/>
                <w:i/>
                <w:sz w:val="24"/>
                <w:szCs w:val="24"/>
              </w:rPr>
            </w:pPr>
          </w:p>
          <w:p w14:paraId="54969AB5" w14:textId="79DE1777" w:rsidR="00C77967" w:rsidRDefault="00C77967" w:rsidP="00722C16">
            <w:pPr>
              <w:jc w:val="both"/>
              <w:rPr>
                <w:rFonts w:ascii="Times New Roman" w:hAnsi="Times New Roman"/>
                <w:i/>
                <w:sz w:val="24"/>
                <w:szCs w:val="24"/>
              </w:rPr>
            </w:pPr>
          </w:p>
          <w:p w14:paraId="58372A97" w14:textId="6CE3FD15" w:rsidR="00C77967" w:rsidRDefault="00C77967" w:rsidP="00722C16">
            <w:pPr>
              <w:jc w:val="both"/>
              <w:rPr>
                <w:rFonts w:ascii="Times New Roman" w:hAnsi="Times New Roman"/>
                <w:i/>
                <w:sz w:val="24"/>
                <w:szCs w:val="24"/>
              </w:rPr>
            </w:pPr>
          </w:p>
          <w:p w14:paraId="0170F4E9" w14:textId="6AF13018" w:rsidR="00C77967" w:rsidRDefault="00C77967" w:rsidP="00722C16">
            <w:pPr>
              <w:jc w:val="both"/>
              <w:rPr>
                <w:rFonts w:ascii="Times New Roman" w:hAnsi="Times New Roman"/>
                <w:i/>
                <w:sz w:val="24"/>
                <w:szCs w:val="24"/>
              </w:rPr>
            </w:pPr>
          </w:p>
          <w:p w14:paraId="41CEE5EE" w14:textId="005C8ED9" w:rsidR="00C77967" w:rsidRDefault="00C77967" w:rsidP="00722C16">
            <w:pPr>
              <w:jc w:val="both"/>
              <w:rPr>
                <w:rFonts w:ascii="Times New Roman" w:hAnsi="Times New Roman"/>
                <w:i/>
                <w:sz w:val="24"/>
                <w:szCs w:val="24"/>
              </w:rPr>
            </w:pPr>
          </w:p>
          <w:p w14:paraId="79E0CBD5" w14:textId="00A62198" w:rsidR="00C77967" w:rsidRDefault="00C77967" w:rsidP="00722C16">
            <w:pPr>
              <w:jc w:val="both"/>
              <w:rPr>
                <w:rFonts w:ascii="Times New Roman" w:hAnsi="Times New Roman"/>
                <w:i/>
                <w:sz w:val="24"/>
                <w:szCs w:val="24"/>
              </w:rPr>
            </w:pPr>
          </w:p>
          <w:p w14:paraId="00637AEC" w14:textId="7BF3162C" w:rsidR="00C77967" w:rsidRDefault="00C77967" w:rsidP="00722C16">
            <w:pPr>
              <w:jc w:val="both"/>
              <w:rPr>
                <w:rFonts w:ascii="Times New Roman" w:hAnsi="Times New Roman"/>
                <w:i/>
                <w:sz w:val="24"/>
                <w:szCs w:val="24"/>
              </w:rPr>
            </w:pPr>
          </w:p>
          <w:p w14:paraId="37A6A253" w14:textId="50843314" w:rsidR="00C77967" w:rsidRDefault="00C77967" w:rsidP="00722C16">
            <w:pPr>
              <w:jc w:val="both"/>
              <w:rPr>
                <w:rFonts w:ascii="Times New Roman" w:hAnsi="Times New Roman"/>
                <w:i/>
                <w:sz w:val="24"/>
                <w:szCs w:val="24"/>
              </w:rPr>
            </w:pPr>
          </w:p>
          <w:p w14:paraId="7AA877EE" w14:textId="2A6B0A0B" w:rsidR="00C77967" w:rsidRDefault="00C77967" w:rsidP="00722C16">
            <w:pPr>
              <w:jc w:val="both"/>
              <w:rPr>
                <w:rFonts w:ascii="Times New Roman" w:hAnsi="Times New Roman"/>
                <w:i/>
                <w:sz w:val="24"/>
                <w:szCs w:val="24"/>
              </w:rPr>
            </w:pPr>
          </w:p>
          <w:p w14:paraId="676D1AB7" w14:textId="2FFB54D4" w:rsidR="00C77967" w:rsidRDefault="00C77967" w:rsidP="00722C16">
            <w:pPr>
              <w:jc w:val="both"/>
              <w:rPr>
                <w:rFonts w:ascii="Times New Roman" w:hAnsi="Times New Roman"/>
                <w:i/>
                <w:sz w:val="24"/>
                <w:szCs w:val="24"/>
              </w:rPr>
            </w:pPr>
          </w:p>
          <w:p w14:paraId="57F209E7" w14:textId="4354E305" w:rsidR="00C77967" w:rsidRDefault="00C77967" w:rsidP="00722C16">
            <w:pPr>
              <w:jc w:val="both"/>
              <w:rPr>
                <w:rFonts w:ascii="Times New Roman" w:hAnsi="Times New Roman"/>
                <w:i/>
                <w:sz w:val="24"/>
                <w:szCs w:val="24"/>
              </w:rPr>
            </w:pPr>
          </w:p>
          <w:p w14:paraId="2A9602A6" w14:textId="1CCE25F5" w:rsidR="00C77967" w:rsidRDefault="00C77967" w:rsidP="00722C16">
            <w:pPr>
              <w:jc w:val="both"/>
              <w:rPr>
                <w:rFonts w:ascii="Times New Roman" w:hAnsi="Times New Roman"/>
                <w:i/>
                <w:sz w:val="24"/>
                <w:szCs w:val="24"/>
              </w:rPr>
            </w:pPr>
          </w:p>
          <w:p w14:paraId="2B92E945" w14:textId="4031C506" w:rsidR="00C77967" w:rsidRDefault="00C77967" w:rsidP="00722C16">
            <w:pPr>
              <w:jc w:val="both"/>
              <w:rPr>
                <w:rFonts w:ascii="Times New Roman" w:hAnsi="Times New Roman"/>
                <w:i/>
                <w:sz w:val="24"/>
                <w:szCs w:val="24"/>
              </w:rPr>
            </w:pPr>
          </w:p>
          <w:p w14:paraId="165F0198" w14:textId="093F68F3" w:rsidR="007A7BCD" w:rsidRPr="007A7BCD" w:rsidRDefault="007A7BCD" w:rsidP="007A7BCD">
            <w:pPr>
              <w:jc w:val="both"/>
              <w:rPr>
                <w:rFonts w:ascii="Times New Roman" w:hAnsi="Times New Roman"/>
                <w:i/>
                <w:sz w:val="24"/>
                <w:szCs w:val="24"/>
              </w:rPr>
            </w:pPr>
            <w:r w:rsidRPr="007A7BCD">
              <w:rPr>
                <w:rFonts w:ascii="Times New Roman" w:hAnsi="Times New Roman"/>
                <w:i/>
                <w:sz w:val="24"/>
                <w:szCs w:val="24"/>
              </w:rPr>
              <w:t>Application for fostering</w:t>
            </w:r>
          </w:p>
          <w:p w14:paraId="5E5A139A" w14:textId="77777777" w:rsidR="007A7BCD" w:rsidRDefault="007A7BCD" w:rsidP="007A7BCD">
            <w:pPr>
              <w:jc w:val="both"/>
              <w:rPr>
                <w:rFonts w:ascii="Times New Roman" w:hAnsi="Times New Roman"/>
                <w:i/>
                <w:sz w:val="24"/>
                <w:szCs w:val="24"/>
              </w:rPr>
            </w:pPr>
          </w:p>
          <w:p w14:paraId="238F907A" w14:textId="74AE50AE" w:rsidR="007A7BCD" w:rsidRPr="007A7BCD" w:rsidRDefault="007A7BCD" w:rsidP="007A7BCD">
            <w:pPr>
              <w:jc w:val="both"/>
              <w:rPr>
                <w:rFonts w:ascii="Times New Roman" w:hAnsi="Times New Roman"/>
                <w:i/>
                <w:sz w:val="24"/>
                <w:szCs w:val="24"/>
              </w:rPr>
            </w:pPr>
            <w:r w:rsidRPr="007A7BCD">
              <w:rPr>
                <w:rFonts w:ascii="Times New Roman" w:hAnsi="Times New Roman"/>
                <w:i/>
                <w:sz w:val="24"/>
                <w:szCs w:val="24"/>
              </w:rPr>
              <w:t>Documents to accompany application</w:t>
            </w:r>
          </w:p>
          <w:p w14:paraId="55A65CCE" w14:textId="77777777" w:rsidR="007A7BCD" w:rsidRPr="007A7BCD" w:rsidRDefault="007A7BCD" w:rsidP="007A7BCD">
            <w:pPr>
              <w:jc w:val="both"/>
              <w:rPr>
                <w:rFonts w:ascii="Times New Roman" w:hAnsi="Times New Roman"/>
                <w:i/>
                <w:sz w:val="24"/>
                <w:szCs w:val="24"/>
              </w:rPr>
            </w:pPr>
          </w:p>
          <w:p w14:paraId="6A43256C" w14:textId="77777777" w:rsidR="007A7BCD" w:rsidRPr="007A7BCD" w:rsidRDefault="007A7BCD" w:rsidP="007A7BCD">
            <w:pPr>
              <w:jc w:val="both"/>
              <w:rPr>
                <w:rFonts w:ascii="Times New Roman" w:hAnsi="Times New Roman"/>
                <w:i/>
                <w:sz w:val="24"/>
                <w:szCs w:val="24"/>
              </w:rPr>
            </w:pPr>
          </w:p>
          <w:p w14:paraId="2CFF913A" w14:textId="77777777" w:rsidR="007A7BCD" w:rsidRPr="007A7BCD" w:rsidRDefault="007A7BCD" w:rsidP="007A7BCD">
            <w:pPr>
              <w:jc w:val="both"/>
              <w:rPr>
                <w:rFonts w:ascii="Times New Roman" w:hAnsi="Times New Roman"/>
                <w:i/>
                <w:sz w:val="24"/>
                <w:szCs w:val="24"/>
              </w:rPr>
            </w:pPr>
          </w:p>
          <w:p w14:paraId="6373349C" w14:textId="77777777" w:rsidR="007A7BCD" w:rsidRPr="007A7BCD" w:rsidRDefault="007A7BCD" w:rsidP="007A7BCD">
            <w:pPr>
              <w:jc w:val="both"/>
              <w:rPr>
                <w:rFonts w:ascii="Times New Roman" w:hAnsi="Times New Roman"/>
                <w:i/>
                <w:sz w:val="24"/>
                <w:szCs w:val="24"/>
              </w:rPr>
            </w:pPr>
          </w:p>
          <w:p w14:paraId="55B63D01" w14:textId="77777777" w:rsidR="007A7BCD" w:rsidRPr="007A7BCD" w:rsidRDefault="007A7BCD" w:rsidP="007A7BCD">
            <w:pPr>
              <w:jc w:val="both"/>
              <w:rPr>
                <w:rFonts w:ascii="Times New Roman" w:hAnsi="Times New Roman"/>
                <w:i/>
                <w:sz w:val="24"/>
                <w:szCs w:val="24"/>
              </w:rPr>
            </w:pPr>
          </w:p>
          <w:p w14:paraId="6F72F1E6" w14:textId="77777777" w:rsidR="007A7BCD" w:rsidRPr="007A7BCD" w:rsidRDefault="007A7BCD" w:rsidP="007A7BCD">
            <w:pPr>
              <w:jc w:val="both"/>
              <w:rPr>
                <w:rFonts w:ascii="Times New Roman" w:hAnsi="Times New Roman"/>
                <w:i/>
                <w:sz w:val="24"/>
                <w:szCs w:val="24"/>
              </w:rPr>
            </w:pPr>
            <w:r w:rsidRPr="007A7BCD">
              <w:rPr>
                <w:rFonts w:ascii="Times New Roman" w:hAnsi="Times New Roman"/>
                <w:i/>
                <w:sz w:val="24"/>
                <w:szCs w:val="24"/>
              </w:rPr>
              <w:t xml:space="preserve">What the affidavit should show </w:t>
            </w:r>
          </w:p>
          <w:p w14:paraId="27B706DB" w14:textId="77777777" w:rsidR="007A7BCD" w:rsidRPr="007A7BCD" w:rsidRDefault="007A7BCD" w:rsidP="007A7BCD">
            <w:pPr>
              <w:jc w:val="both"/>
              <w:rPr>
                <w:rFonts w:ascii="Times New Roman" w:hAnsi="Times New Roman"/>
                <w:i/>
                <w:sz w:val="24"/>
                <w:szCs w:val="24"/>
              </w:rPr>
            </w:pPr>
          </w:p>
          <w:p w14:paraId="338ED49A" w14:textId="77777777" w:rsidR="007A7BCD" w:rsidRPr="007A7BCD" w:rsidRDefault="007A7BCD" w:rsidP="007A7BCD">
            <w:pPr>
              <w:jc w:val="both"/>
              <w:rPr>
                <w:rFonts w:ascii="Times New Roman" w:hAnsi="Times New Roman"/>
                <w:i/>
                <w:sz w:val="24"/>
                <w:szCs w:val="24"/>
              </w:rPr>
            </w:pPr>
          </w:p>
          <w:p w14:paraId="097EF802" w14:textId="77777777" w:rsidR="007A7BCD" w:rsidRPr="007A7BCD" w:rsidRDefault="007A7BCD" w:rsidP="007A7BCD">
            <w:pPr>
              <w:jc w:val="both"/>
              <w:rPr>
                <w:rFonts w:ascii="Times New Roman" w:hAnsi="Times New Roman"/>
                <w:i/>
                <w:sz w:val="24"/>
                <w:szCs w:val="24"/>
              </w:rPr>
            </w:pPr>
          </w:p>
          <w:p w14:paraId="66FD12F5" w14:textId="77777777" w:rsidR="007A7BCD" w:rsidRPr="007A7BCD" w:rsidRDefault="007A7BCD" w:rsidP="007A7BCD">
            <w:pPr>
              <w:jc w:val="both"/>
              <w:rPr>
                <w:rFonts w:ascii="Times New Roman" w:hAnsi="Times New Roman"/>
                <w:i/>
                <w:sz w:val="24"/>
                <w:szCs w:val="24"/>
              </w:rPr>
            </w:pPr>
          </w:p>
          <w:p w14:paraId="15CD1D9E" w14:textId="77777777" w:rsidR="007A7BCD" w:rsidRPr="007A7BCD" w:rsidRDefault="007A7BCD" w:rsidP="007A7BCD">
            <w:pPr>
              <w:jc w:val="both"/>
              <w:rPr>
                <w:rFonts w:ascii="Times New Roman" w:hAnsi="Times New Roman"/>
                <w:i/>
                <w:sz w:val="24"/>
                <w:szCs w:val="24"/>
              </w:rPr>
            </w:pPr>
          </w:p>
          <w:p w14:paraId="78F5FD5A" w14:textId="77777777" w:rsidR="007A7BCD" w:rsidRPr="007A7BCD" w:rsidRDefault="007A7BCD" w:rsidP="007A7BCD">
            <w:pPr>
              <w:jc w:val="both"/>
              <w:rPr>
                <w:rFonts w:ascii="Times New Roman" w:hAnsi="Times New Roman"/>
                <w:i/>
                <w:sz w:val="24"/>
                <w:szCs w:val="24"/>
              </w:rPr>
            </w:pPr>
          </w:p>
          <w:p w14:paraId="1005666D" w14:textId="77777777" w:rsidR="007A7BCD" w:rsidRPr="007A7BCD" w:rsidRDefault="007A7BCD" w:rsidP="007A7BCD">
            <w:pPr>
              <w:jc w:val="both"/>
              <w:rPr>
                <w:rFonts w:ascii="Times New Roman" w:hAnsi="Times New Roman"/>
                <w:i/>
                <w:sz w:val="24"/>
                <w:szCs w:val="24"/>
              </w:rPr>
            </w:pPr>
          </w:p>
          <w:p w14:paraId="3A371979" w14:textId="77777777" w:rsidR="007A7BCD" w:rsidRPr="007A7BCD" w:rsidRDefault="007A7BCD" w:rsidP="007A7BCD">
            <w:pPr>
              <w:jc w:val="both"/>
              <w:rPr>
                <w:rFonts w:ascii="Times New Roman" w:hAnsi="Times New Roman"/>
                <w:i/>
                <w:sz w:val="24"/>
                <w:szCs w:val="24"/>
              </w:rPr>
            </w:pPr>
          </w:p>
          <w:p w14:paraId="6ED9016F" w14:textId="77777777" w:rsidR="007A7BCD" w:rsidRPr="007A7BCD" w:rsidRDefault="007A7BCD" w:rsidP="007A7BCD">
            <w:pPr>
              <w:jc w:val="both"/>
              <w:rPr>
                <w:rFonts w:ascii="Times New Roman" w:hAnsi="Times New Roman"/>
                <w:i/>
                <w:sz w:val="24"/>
                <w:szCs w:val="24"/>
              </w:rPr>
            </w:pPr>
          </w:p>
          <w:p w14:paraId="1618EE4C" w14:textId="77777777" w:rsidR="007A7BCD" w:rsidRPr="007A7BCD" w:rsidRDefault="007A7BCD" w:rsidP="007A7BCD">
            <w:pPr>
              <w:jc w:val="both"/>
              <w:rPr>
                <w:rFonts w:ascii="Times New Roman" w:hAnsi="Times New Roman"/>
                <w:i/>
                <w:sz w:val="24"/>
                <w:szCs w:val="24"/>
              </w:rPr>
            </w:pPr>
          </w:p>
          <w:p w14:paraId="557A8D89" w14:textId="77777777" w:rsidR="007A7BCD" w:rsidRPr="007A7BCD" w:rsidRDefault="007A7BCD" w:rsidP="007A7BCD">
            <w:pPr>
              <w:jc w:val="both"/>
              <w:rPr>
                <w:rFonts w:ascii="Times New Roman" w:hAnsi="Times New Roman"/>
                <w:i/>
                <w:sz w:val="24"/>
                <w:szCs w:val="24"/>
              </w:rPr>
            </w:pPr>
          </w:p>
          <w:p w14:paraId="599495E3" w14:textId="77777777" w:rsidR="007A7BCD" w:rsidRPr="007A7BCD" w:rsidRDefault="007A7BCD" w:rsidP="007A7BCD">
            <w:pPr>
              <w:jc w:val="both"/>
              <w:rPr>
                <w:rFonts w:ascii="Times New Roman" w:hAnsi="Times New Roman"/>
                <w:i/>
                <w:sz w:val="24"/>
                <w:szCs w:val="24"/>
              </w:rPr>
            </w:pPr>
          </w:p>
          <w:p w14:paraId="34470C7E" w14:textId="77777777" w:rsidR="007A7BCD" w:rsidRPr="007A7BCD" w:rsidRDefault="007A7BCD" w:rsidP="007A7BCD">
            <w:pPr>
              <w:jc w:val="both"/>
              <w:rPr>
                <w:rFonts w:ascii="Times New Roman" w:hAnsi="Times New Roman"/>
                <w:i/>
                <w:sz w:val="24"/>
                <w:szCs w:val="24"/>
              </w:rPr>
            </w:pPr>
          </w:p>
          <w:p w14:paraId="24B70E40" w14:textId="77777777" w:rsidR="007A7BCD" w:rsidRPr="007A7BCD" w:rsidRDefault="007A7BCD" w:rsidP="007A7BCD">
            <w:pPr>
              <w:jc w:val="both"/>
              <w:rPr>
                <w:rFonts w:ascii="Times New Roman" w:hAnsi="Times New Roman"/>
                <w:i/>
                <w:sz w:val="24"/>
                <w:szCs w:val="24"/>
              </w:rPr>
            </w:pPr>
          </w:p>
          <w:p w14:paraId="1DAA63E0" w14:textId="77777777" w:rsidR="007A7BCD" w:rsidRPr="007A7BCD" w:rsidRDefault="007A7BCD" w:rsidP="007A7BCD">
            <w:pPr>
              <w:jc w:val="both"/>
              <w:rPr>
                <w:rFonts w:ascii="Times New Roman" w:hAnsi="Times New Roman"/>
                <w:i/>
                <w:sz w:val="24"/>
                <w:szCs w:val="24"/>
              </w:rPr>
            </w:pPr>
          </w:p>
          <w:p w14:paraId="2CC64BD0" w14:textId="77777777" w:rsidR="007A7BCD" w:rsidRPr="007A7BCD" w:rsidRDefault="007A7BCD" w:rsidP="007A7BCD">
            <w:pPr>
              <w:jc w:val="both"/>
              <w:rPr>
                <w:rFonts w:ascii="Times New Roman" w:hAnsi="Times New Roman"/>
                <w:i/>
                <w:sz w:val="24"/>
                <w:szCs w:val="24"/>
              </w:rPr>
            </w:pPr>
          </w:p>
          <w:p w14:paraId="4E573052" w14:textId="77777777" w:rsidR="007A7BCD" w:rsidRPr="007A7BCD" w:rsidRDefault="007A7BCD" w:rsidP="007A7BCD">
            <w:pPr>
              <w:jc w:val="both"/>
              <w:rPr>
                <w:rFonts w:ascii="Times New Roman" w:hAnsi="Times New Roman"/>
                <w:i/>
                <w:sz w:val="24"/>
                <w:szCs w:val="24"/>
              </w:rPr>
            </w:pPr>
          </w:p>
          <w:p w14:paraId="01E597C1" w14:textId="77777777" w:rsidR="007A7BCD" w:rsidRPr="007A7BCD" w:rsidRDefault="007A7BCD" w:rsidP="007A7BCD">
            <w:pPr>
              <w:jc w:val="both"/>
              <w:rPr>
                <w:rFonts w:ascii="Times New Roman" w:hAnsi="Times New Roman"/>
                <w:i/>
                <w:sz w:val="24"/>
                <w:szCs w:val="24"/>
              </w:rPr>
            </w:pPr>
          </w:p>
          <w:p w14:paraId="5FFB720C" w14:textId="77777777" w:rsidR="007A7BCD" w:rsidRPr="007A7BCD" w:rsidRDefault="007A7BCD" w:rsidP="007A7BCD">
            <w:pPr>
              <w:jc w:val="both"/>
              <w:rPr>
                <w:rFonts w:ascii="Times New Roman" w:hAnsi="Times New Roman"/>
                <w:i/>
                <w:sz w:val="24"/>
                <w:szCs w:val="24"/>
              </w:rPr>
            </w:pPr>
          </w:p>
          <w:p w14:paraId="4C531346" w14:textId="77777777" w:rsidR="007A7BCD" w:rsidRPr="007A7BCD" w:rsidRDefault="007A7BCD" w:rsidP="007A7BCD">
            <w:pPr>
              <w:jc w:val="both"/>
              <w:rPr>
                <w:rFonts w:ascii="Times New Roman" w:hAnsi="Times New Roman"/>
                <w:i/>
                <w:sz w:val="24"/>
                <w:szCs w:val="24"/>
              </w:rPr>
            </w:pPr>
          </w:p>
          <w:p w14:paraId="2A1737E7" w14:textId="77777777" w:rsidR="007A7BCD" w:rsidRPr="007A7BCD" w:rsidRDefault="007A7BCD" w:rsidP="007A7BCD">
            <w:pPr>
              <w:jc w:val="both"/>
              <w:rPr>
                <w:rFonts w:ascii="Times New Roman" w:hAnsi="Times New Roman"/>
                <w:i/>
                <w:sz w:val="24"/>
                <w:szCs w:val="24"/>
              </w:rPr>
            </w:pPr>
          </w:p>
          <w:p w14:paraId="666F16E5" w14:textId="77777777" w:rsidR="004C1C3F" w:rsidRDefault="004C1C3F" w:rsidP="007A7BCD">
            <w:pPr>
              <w:jc w:val="both"/>
              <w:rPr>
                <w:rFonts w:ascii="Times New Roman" w:hAnsi="Times New Roman"/>
                <w:i/>
                <w:sz w:val="24"/>
                <w:szCs w:val="24"/>
              </w:rPr>
            </w:pPr>
          </w:p>
          <w:p w14:paraId="7C303B9F" w14:textId="1811301A" w:rsidR="007A7BCD" w:rsidRPr="007A7BCD" w:rsidRDefault="00005FF4" w:rsidP="007A7BCD">
            <w:pPr>
              <w:jc w:val="both"/>
              <w:rPr>
                <w:rFonts w:ascii="Times New Roman" w:hAnsi="Times New Roman"/>
                <w:i/>
                <w:sz w:val="24"/>
                <w:szCs w:val="24"/>
              </w:rPr>
            </w:pPr>
            <w:r>
              <w:rPr>
                <w:rFonts w:ascii="Times New Roman" w:hAnsi="Times New Roman"/>
                <w:i/>
                <w:sz w:val="24"/>
                <w:szCs w:val="24"/>
              </w:rPr>
              <w:t xml:space="preserve">When court will dispense with </w:t>
            </w:r>
            <w:r w:rsidR="007A7BCD" w:rsidRPr="007A7BCD">
              <w:rPr>
                <w:rFonts w:ascii="Times New Roman" w:hAnsi="Times New Roman"/>
                <w:i/>
                <w:sz w:val="24"/>
                <w:szCs w:val="24"/>
              </w:rPr>
              <w:t xml:space="preserve">consent  </w:t>
            </w:r>
          </w:p>
          <w:p w14:paraId="616C491B" w14:textId="77777777" w:rsidR="007A7BCD" w:rsidRPr="007A7BCD" w:rsidRDefault="007A7BCD" w:rsidP="007A7BCD">
            <w:pPr>
              <w:jc w:val="both"/>
              <w:rPr>
                <w:rFonts w:ascii="Times New Roman" w:hAnsi="Times New Roman"/>
                <w:i/>
                <w:sz w:val="24"/>
                <w:szCs w:val="24"/>
              </w:rPr>
            </w:pPr>
          </w:p>
          <w:p w14:paraId="123D84E0" w14:textId="77777777" w:rsidR="007A7BCD" w:rsidRPr="007A7BCD" w:rsidRDefault="007A7BCD" w:rsidP="007A7BCD">
            <w:pPr>
              <w:jc w:val="both"/>
              <w:rPr>
                <w:rFonts w:ascii="Times New Roman" w:hAnsi="Times New Roman"/>
                <w:i/>
                <w:sz w:val="24"/>
                <w:szCs w:val="24"/>
              </w:rPr>
            </w:pPr>
          </w:p>
          <w:p w14:paraId="5D1F46B6" w14:textId="77777777" w:rsidR="007A7BCD" w:rsidRPr="007A7BCD" w:rsidRDefault="007A7BCD" w:rsidP="007A7BCD">
            <w:pPr>
              <w:jc w:val="both"/>
              <w:rPr>
                <w:rFonts w:ascii="Times New Roman" w:hAnsi="Times New Roman"/>
                <w:i/>
                <w:sz w:val="24"/>
                <w:szCs w:val="24"/>
              </w:rPr>
            </w:pPr>
          </w:p>
          <w:p w14:paraId="13E89CF2" w14:textId="77777777" w:rsidR="007A7BCD" w:rsidRPr="007A7BCD" w:rsidRDefault="007A7BCD" w:rsidP="007A7BCD">
            <w:pPr>
              <w:jc w:val="both"/>
              <w:rPr>
                <w:rFonts w:ascii="Times New Roman" w:hAnsi="Times New Roman"/>
                <w:i/>
                <w:sz w:val="24"/>
                <w:szCs w:val="24"/>
              </w:rPr>
            </w:pPr>
          </w:p>
          <w:p w14:paraId="2D577953" w14:textId="0542D2C4" w:rsidR="007A7BCD" w:rsidRPr="007A7BCD" w:rsidRDefault="00DE4120" w:rsidP="007A7BCD">
            <w:pPr>
              <w:jc w:val="both"/>
              <w:rPr>
                <w:rFonts w:ascii="Times New Roman" w:hAnsi="Times New Roman"/>
                <w:i/>
                <w:sz w:val="24"/>
                <w:szCs w:val="24"/>
              </w:rPr>
            </w:pPr>
            <w:r>
              <w:rPr>
                <w:rFonts w:ascii="Times New Roman" w:hAnsi="Times New Roman"/>
                <w:i/>
                <w:sz w:val="24"/>
                <w:szCs w:val="24"/>
              </w:rPr>
              <w:t>N</w:t>
            </w:r>
            <w:r w:rsidR="007A7BCD" w:rsidRPr="007A7BCD">
              <w:rPr>
                <w:rFonts w:ascii="Times New Roman" w:hAnsi="Times New Roman"/>
                <w:i/>
                <w:sz w:val="24"/>
                <w:szCs w:val="24"/>
              </w:rPr>
              <w:t xml:space="preserve">otice to be given to spouse </w:t>
            </w:r>
          </w:p>
          <w:p w14:paraId="0FD622AC" w14:textId="77777777" w:rsidR="007A7BCD" w:rsidRPr="007A7BCD" w:rsidRDefault="007A7BCD" w:rsidP="007A7BCD">
            <w:pPr>
              <w:jc w:val="both"/>
              <w:rPr>
                <w:rFonts w:ascii="Times New Roman" w:hAnsi="Times New Roman"/>
                <w:i/>
                <w:sz w:val="24"/>
                <w:szCs w:val="24"/>
              </w:rPr>
            </w:pPr>
          </w:p>
          <w:p w14:paraId="24FCD8D5" w14:textId="77777777" w:rsidR="007A7BCD" w:rsidRPr="007A7BCD" w:rsidRDefault="007A7BCD" w:rsidP="007A7BCD">
            <w:pPr>
              <w:jc w:val="both"/>
              <w:rPr>
                <w:rFonts w:ascii="Times New Roman" w:hAnsi="Times New Roman"/>
                <w:i/>
                <w:sz w:val="24"/>
                <w:szCs w:val="24"/>
              </w:rPr>
            </w:pPr>
          </w:p>
          <w:p w14:paraId="3042B48A" w14:textId="77777777" w:rsidR="007A7BCD" w:rsidRPr="007A7BCD" w:rsidRDefault="007A7BCD" w:rsidP="007A7BCD">
            <w:pPr>
              <w:jc w:val="both"/>
              <w:rPr>
                <w:rFonts w:ascii="Times New Roman" w:hAnsi="Times New Roman"/>
                <w:i/>
                <w:sz w:val="24"/>
                <w:szCs w:val="24"/>
              </w:rPr>
            </w:pPr>
            <w:r w:rsidRPr="007A7BCD">
              <w:rPr>
                <w:rFonts w:ascii="Times New Roman" w:hAnsi="Times New Roman"/>
                <w:i/>
                <w:sz w:val="24"/>
                <w:szCs w:val="24"/>
              </w:rPr>
              <w:t>Fostering order by Court</w:t>
            </w:r>
          </w:p>
          <w:p w14:paraId="0A14CF34" w14:textId="77777777" w:rsidR="007A7BCD" w:rsidRPr="007A7BCD" w:rsidRDefault="007A7BCD" w:rsidP="007A7BCD">
            <w:pPr>
              <w:jc w:val="both"/>
              <w:rPr>
                <w:rFonts w:ascii="Times New Roman" w:hAnsi="Times New Roman"/>
                <w:i/>
                <w:sz w:val="24"/>
                <w:szCs w:val="24"/>
              </w:rPr>
            </w:pPr>
          </w:p>
          <w:p w14:paraId="5B5DB2CA" w14:textId="77777777" w:rsidR="007A7BCD" w:rsidRPr="007A7BCD" w:rsidRDefault="007A7BCD" w:rsidP="007A7BCD">
            <w:pPr>
              <w:jc w:val="both"/>
              <w:rPr>
                <w:rFonts w:ascii="Times New Roman" w:hAnsi="Times New Roman"/>
                <w:i/>
                <w:sz w:val="24"/>
                <w:szCs w:val="24"/>
              </w:rPr>
            </w:pPr>
          </w:p>
          <w:p w14:paraId="34A0D25D" w14:textId="77777777" w:rsidR="007A7BCD" w:rsidRPr="007A7BCD" w:rsidRDefault="007A7BCD" w:rsidP="007A7BCD">
            <w:pPr>
              <w:jc w:val="both"/>
              <w:rPr>
                <w:rFonts w:ascii="Times New Roman" w:hAnsi="Times New Roman"/>
                <w:i/>
                <w:sz w:val="24"/>
                <w:szCs w:val="24"/>
              </w:rPr>
            </w:pPr>
          </w:p>
          <w:p w14:paraId="2907EC9C" w14:textId="77777777" w:rsidR="007A7BCD" w:rsidRPr="007A7BCD" w:rsidRDefault="007A7BCD" w:rsidP="007A7BCD">
            <w:pPr>
              <w:jc w:val="both"/>
              <w:rPr>
                <w:rFonts w:ascii="Times New Roman" w:hAnsi="Times New Roman"/>
                <w:i/>
                <w:sz w:val="24"/>
                <w:szCs w:val="24"/>
              </w:rPr>
            </w:pPr>
            <w:r w:rsidRPr="007A7BCD">
              <w:rPr>
                <w:rFonts w:ascii="Times New Roman" w:hAnsi="Times New Roman"/>
                <w:i/>
                <w:sz w:val="24"/>
                <w:szCs w:val="24"/>
              </w:rPr>
              <w:t>Conditions for Fostering Order</w:t>
            </w:r>
          </w:p>
          <w:p w14:paraId="300CDF82" w14:textId="77777777" w:rsidR="007A7BCD" w:rsidRPr="007A7BCD" w:rsidRDefault="007A7BCD" w:rsidP="007A7BCD">
            <w:pPr>
              <w:jc w:val="both"/>
              <w:rPr>
                <w:rFonts w:ascii="Times New Roman" w:hAnsi="Times New Roman"/>
                <w:i/>
                <w:sz w:val="24"/>
                <w:szCs w:val="24"/>
              </w:rPr>
            </w:pPr>
          </w:p>
          <w:p w14:paraId="78E758F6" w14:textId="77777777" w:rsidR="007A7BCD" w:rsidRPr="007A7BCD" w:rsidRDefault="007A7BCD" w:rsidP="007A7BCD">
            <w:pPr>
              <w:jc w:val="both"/>
              <w:rPr>
                <w:rFonts w:ascii="Times New Roman" w:hAnsi="Times New Roman"/>
                <w:i/>
                <w:sz w:val="24"/>
                <w:szCs w:val="24"/>
              </w:rPr>
            </w:pPr>
          </w:p>
          <w:p w14:paraId="5E4CD44B" w14:textId="77777777" w:rsidR="007A7BCD" w:rsidRPr="007A7BCD" w:rsidRDefault="007A7BCD" w:rsidP="007A7BCD">
            <w:pPr>
              <w:jc w:val="both"/>
              <w:rPr>
                <w:rFonts w:ascii="Times New Roman" w:hAnsi="Times New Roman"/>
                <w:i/>
                <w:sz w:val="24"/>
                <w:szCs w:val="24"/>
              </w:rPr>
            </w:pPr>
          </w:p>
          <w:p w14:paraId="74911533" w14:textId="77777777" w:rsidR="007A7BCD" w:rsidRPr="007A7BCD" w:rsidRDefault="007A7BCD" w:rsidP="007A7BCD">
            <w:pPr>
              <w:jc w:val="both"/>
              <w:rPr>
                <w:rFonts w:ascii="Times New Roman" w:hAnsi="Times New Roman"/>
                <w:i/>
                <w:sz w:val="24"/>
                <w:szCs w:val="24"/>
              </w:rPr>
            </w:pPr>
            <w:r w:rsidRPr="007A7BCD">
              <w:rPr>
                <w:rFonts w:ascii="Times New Roman" w:hAnsi="Times New Roman"/>
                <w:i/>
                <w:sz w:val="24"/>
                <w:szCs w:val="24"/>
              </w:rPr>
              <w:t xml:space="preserve">Religious up- bringing of a child to be considered </w:t>
            </w:r>
          </w:p>
          <w:p w14:paraId="7CE7340B" w14:textId="77777777" w:rsidR="007A7BCD" w:rsidRPr="007A7BCD" w:rsidRDefault="007A7BCD" w:rsidP="007A7BCD">
            <w:pPr>
              <w:jc w:val="both"/>
              <w:rPr>
                <w:rFonts w:ascii="Times New Roman" w:hAnsi="Times New Roman"/>
                <w:i/>
                <w:sz w:val="24"/>
                <w:szCs w:val="24"/>
              </w:rPr>
            </w:pPr>
          </w:p>
          <w:p w14:paraId="185EA861" w14:textId="77777777" w:rsidR="007A7BCD" w:rsidRPr="007A7BCD" w:rsidRDefault="007A7BCD" w:rsidP="007A7BCD">
            <w:pPr>
              <w:jc w:val="both"/>
              <w:rPr>
                <w:rFonts w:ascii="Times New Roman" w:hAnsi="Times New Roman"/>
                <w:i/>
                <w:sz w:val="24"/>
                <w:szCs w:val="24"/>
              </w:rPr>
            </w:pPr>
            <w:r w:rsidRPr="007A7BCD">
              <w:rPr>
                <w:rFonts w:ascii="Times New Roman" w:hAnsi="Times New Roman"/>
                <w:i/>
                <w:sz w:val="24"/>
                <w:szCs w:val="24"/>
              </w:rPr>
              <w:t>Prohibition where a previous application has been refused</w:t>
            </w:r>
          </w:p>
          <w:p w14:paraId="58F533F5" w14:textId="77777777" w:rsidR="007A7BCD" w:rsidRPr="007A7BCD" w:rsidRDefault="007A7BCD" w:rsidP="007A7BCD">
            <w:pPr>
              <w:jc w:val="both"/>
              <w:rPr>
                <w:rFonts w:ascii="Times New Roman" w:hAnsi="Times New Roman"/>
                <w:i/>
                <w:sz w:val="24"/>
                <w:szCs w:val="24"/>
              </w:rPr>
            </w:pPr>
            <w:r w:rsidRPr="007A7BCD">
              <w:rPr>
                <w:rFonts w:ascii="Times New Roman" w:hAnsi="Times New Roman"/>
                <w:i/>
                <w:sz w:val="24"/>
                <w:szCs w:val="24"/>
              </w:rPr>
              <w:t>Power of court to order for report from appropriate child development service</w:t>
            </w:r>
          </w:p>
          <w:p w14:paraId="51D712D2" w14:textId="77777777" w:rsidR="007A7BCD" w:rsidRPr="007A7BCD" w:rsidRDefault="007A7BCD" w:rsidP="007A7BCD">
            <w:pPr>
              <w:jc w:val="both"/>
              <w:rPr>
                <w:rFonts w:ascii="Times New Roman" w:hAnsi="Times New Roman"/>
                <w:i/>
                <w:sz w:val="24"/>
                <w:szCs w:val="24"/>
              </w:rPr>
            </w:pPr>
          </w:p>
          <w:p w14:paraId="2F0EA542" w14:textId="64999CB5" w:rsidR="007A7BCD" w:rsidRPr="007A7BCD" w:rsidRDefault="007A7BCD" w:rsidP="007A7BCD">
            <w:pPr>
              <w:jc w:val="both"/>
              <w:rPr>
                <w:rFonts w:ascii="Times New Roman" w:hAnsi="Times New Roman"/>
                <w:i/>
                <w:sz w:val="24"/>
                <w:szCs w:val="24"/>
              </w:rPr>
            </w:pPr>
            <w:r w:rsidRPr="007A7BCD">
              <w:rPr>
                <w:rFonts w:ascii="Times New Roman" w:hAnsi="Times New Roman"/>
                <w:i/>
                <w:sz w:val="24"/>
                <w:szCs w:val="24"/>
              </w:rPr>
              <w:t xml:space="preserve">Directions to be made in a Fostering Order  </w:t>
            </w:r>
          </w:p>
          <w:p w14:paraId="5FE6B123" w14:textId="77777777" w:rsidR="007A7BCD" w:rsidRPr="007A7BCD" w:rsidRDefault="007A7BCD" w:rsidP="007A7BCD">
            <w:pPr>
              <w:jc w:val="both"/>
              <w:rPr>
                <w:rFonts w:ascii="Times New Roman" w:hAnsi="Times New Roman"/>
                <w:i/>
                <w:sz w:val="24"/>
                <w:szCs w:val="24"/>
              </w:rPr>
            </w:pPr>
          </w:p>
          <w:p w14:paraId="30267597" w14:textId="77777777" w:rsidR="007A7BCD" w:rsidRPr="007A7BCD" w:rsidRDefault="007A7BCD" w:rsidP="007A7BCD">
            <w:pPr>
              <w:jc w:val="both"/>
              <w:rPr>
                <w:rFonts w:ascii="Times New Roman" w:hAnsi="Times New Roman"/>
                <w:i/>
                <w:sz w:val="24"/>
                <w:szCs w:val="24"/>
              </w:rPr>
            </w:pPr>
          </w:p>
          <w:p w14:paraId="4E79EE95" w14:textId="77777777" w:rsidR="007A7BCD" w:rsidRPr="007A7BCD" w:rsidRDefault="007A7BCD" w:rsidP="007A7BCD">
            <w:pPr>
              <w:jc w:val="both"/>
              <w:rPr>
                <w:rFonts w:ascii="Times New Roman" w:hAnsi="Times New Roman"/>
                <w:i/>
                <w:sz w:val="24"/>
                <w:szCs w:val="24"/>
              </w:rPr>
            </w:pPr>
          </w:p>
          <w:p w14:paraId="36C2A3F8" w14:textId="77777777" w:rsidR="007A7BCD" w:rsidRPr="007A7BCD" w:rsidRDefault="007A7BCD" w:rsidP="007A7BCD">
            <w:pPr>
              <w:jc w:val="both"/>
              <w:rPr>
                <w:rFonts w:ascii="Times New Roman" w:hAnsi="Times New Roman"/>
                <w:i/>
                <w:sz w:val="24"/>
                <w:szCs w:val="24"/>
              </w:rPr>
            </w:pPr>
          </w:p>
          <w:p w14:paraId="641932C4" w14:textId="77777777" w:rsidR="007A7BCD" w:rsidRPr="007A7BCD" w:rsidRDefault="007A7BCD" w:rsidP="007A7BCD">
            <w:pPr>
              <w:jc w:val="both"/>
              <w:rPr>
                <w:rFonts w:ascii="Times New Roman" w:hAnsi="Times New Roman"/>
                <w:i/>
                <w:sz w:val="24"/>
                <w:szCs w:val="24"/>
              </w:rPr>
            </w:pPr>
          </w:p>
          <w:p w14:paraId="79E68B76" w14:textId="77777777" w:rsidR="007A7BCD" w:rsidRPr="007A7BCD" w:rsidRDefault="007A7BCD" w:rsidP="007A7BCD">
            <w:pPr>
              <w:jc w:val="both"/>
              <w:rPr>
                <w:rFonts w:ascii="Times New Roman" w:hAnsi="Times New Roman"/>
                <w:i/>
                <w:sz w:val="24"/>
                <w:szCs w:val="24"/>
              </w:rPr>
            </w:pPr>
            <w:r w:rsidRPr="007A7BCD">
              <w:rPr>
                <w:rFonts w:ascii="Times New Roman" w:hAnsi="Times New Roman"/>
                <w:i/>
                <w:sz w:val="24"/>
                <w:szCs w:val="24"/>
              </w:rPr>
              <w:lastRenderedPageBreak/>
              <w:t>Power of court to revoke a fostering order</w:t>
            </w:r>
          </w:p>
          <w:p w14:paraId="1C8128C1" w14:textId="77777777" w:rsidR="007A7BCD" w:rsidRPr="007A7BCD" w:rsidRDefault="007A7BCD" w:rsidP="007A7BCD">
            <w:pPr>
              <w:jc w:val="both"/>
              <w:rPr>
                <w:rFonts w:ascii="Times New Roman" w:hAnsi="Times New Roman"/>
                <w:i/>
                <w:sz w:val="24"/>
                <w:szCs w:val="24"/>
              </w:rPr>
            </w:pPr>
          </w:p>
          <w:p w14:paraId="22052365" w14:textId="77777777" w:rsidR="007A7BCD" w:rsidRPr="007A7BCD" w:rsidRDefault="007A7BCD" w:rsidP="007A7BCD">
            <w:pPr>
              <w:jc w:val="both"/>
              <w:rPr>
                <w:rFonts w:ascii="Times New Roman" w:hAnsi="Times New Roman"/>
                <w:i/>
                <w:sz w:val="24"/>
                <w:szCs w:val="24"/>
              </w:rPr>
            </w:pPr>
          </w:p>
          <w:p w14:paraId="3A2BA4C5" w14:textId="77777777" w:rsidR="007A7BCD" w:rsidRPr="007A7BCD" w:rsidRDefault="007A7BCD" w:rsidP="007A7BCD">
            <w:pPr>
              <w:jc w:val="both"/>
              <w:rPr>
                <w:rFonts w:ascii="Times New Roman" w:hAnsi="Times New Roman"/>
                <w:i/>
                <w:sz w:val="24"/>
                <w:szCs w:val="24"/>
              </w:rPr>
            </w:pPr>
          </w:p>
          <w:p w14:paraId="375CF38E" w14:textId="77777777" w:rsidR="007A7BCD" w:rsidRPr="007A7BCD" w:rsidRDefault="007A7BCD" w:rsidP="007A7BCD">
            <w:pPr>
              <w:jc w:val="both"/>
              <w:rPr>
                <w:rFonts w:ascii="Times New Roman" w:hAnsi="Times New Roman"/>
                <w:i/>
                <w:sz w:val="24"/>
                <w:szCs w:val="24"/>
              </w:rPr>
            </w:pPr>
          </w:p>
          <w:p w14:paraId="0C653731" w14:textId="62A5228B" w:rsidR="007A7BCD" w:rsidRPr="007A7BCD" w:rsidRDefault="00B925EB" w:rsidP="007A7BCD">
            <w:pPr>
              <w:jc w:val="both"/>
              <w:rPr>
                <w:rFonts w:ascii="Times New Roman" w:hAnsi="Times New Roman"/>
                <w:i/>
                <w:sz w:val="24"/>
                <w:szCs w:val="24"/>
              </w:rPr>
            </w:pPr>
            <w:r>
              <w:rPr>
                <w:rFonts w:ascii="Times New Roman" w:hAnsi="Times New Roman"/>
                <w:i/>
                <w:sz w:val="24"/>
                <w:szCs w:val="24"/>
              </w:rPr>
              <w:t xml:space="preserve">Form No. 27 </w:t>
            </w:r>
            <w:r w:rsidR="007A7BCD" w:rsidRPr="007A7BCD">
              <w:rPr>
                <w:rFonts w:ascii="Times New Roman" w:hAnsi="Times New Roman"/>
                <w:i/>
                <w:sz w:val="24"/>
                <w:szCs w:val="24"/>
              </w:rPr>
              <w:t xml:space="preserve">of the </w:t>
            </w:r>
            <w:r w:rsidR="007046FC">
              <w:rPr>
                <w:rFonts w:ascii="Times New Roman" w:hAnsi="Times New Roman"/>
                <w:i/>
                <w:sz w:val="24"/>
                <w:szCs w:val="24"/>
              </w:rPr>
              <w:t>Third</w:t>
            </w:r>
            <w:r w:rsidR="00DD1FCF">
              <w:rPr>
                <w:rFonts w:ascii="Times New Roman" w:hAnsi="Times New Roman"/>
                <w:i/>
                <w:sz w:val="24"/>
                <w:szCs w:val="24"/>
              </w:rPr>
              <w:t xml:space="preserve"> </w:t>
            </w:r>
            <w:r w:rsidR="007A7BCD" w:rsidRPr="007A7BCD">
              <w:rPr>
                <w:rFonts w:ascii="Times New Roman" w:hAnsi="Times New Roman"/>
                <w:i/>
                <w:sz w:val="24"/>
                <w:szCs w:val="24"/>
              </w:rPr>
              <w:t>Schedule</w:t>
            </w:r>
          </w:p>
          <w:p w14:paraId="2203132B" w14:textId="77777777" w:rsidR="007A7BCD" w:rsidRPr="007A7BCD" w:rsidRDefault="007A7BCD" w:rsidP="007A7BCD">
            <w:pPr>
              <w:jc w:val="both"/>
              <w:rPr>
                <w:rFonts w:ascii="Times New Roman" w:hAnsi="Times New Roman"/>
                <w:i/>
                <w:sz w:val="24"/>
                <w:szCs w:val="24"/>
              </w:rPr>
            </w:pPr>
          </w:p>
          <w:p w14:paraId="6B030D38" w14:textId="77777777" w:rsidR="007A7BCD" w:rsidRPr="007A7BCD" w:rsidRDefault="007A7BCD" w:rsidP="007A7BCD">
            <w:pPr>
              <w:jc w:val="both"/>
              <w:rPr>
                <w:rFonts w:ascii="Times New Roman" w:hAnsi="Times New Roman"/>
                <w:i/>
                <w:sz w:val="24"/>
                <w:szCs w:val="24"/>
              </w:rPr>
            </w:pPr>
          </w:p>
          <w:p w14:paraId="6F1F0AD0" w14:textId="5D971CD1" w:rsidR="007A7BCD" w:rsidRPr="007A7BCD" w:rsidRDefault="00925CA4" w:rsidP="007A7BCD">
            <w:pPr>
              <w:jc w:val="both"/>
              <w:rPr>
                <w:rFonts w:ascii="Times New Roman" w:hAnsi="Times New Roman"/>
                <w:i/>
                <w:sz w:val="24"/>
                <w:szCs w:val="24"/>
              </w:rPr>
            </w:pPr>
            <w:r>
              <w:rPr>
                <w:rFonts w:ascii="Times New Roman" w:hAnsi="Times New Roman"/>
                <w:i/>
                <w:sz w:val="24"/>
                <w:szCs w:val="24"/>
              </w:rPr>
              <w:t>Documents</w:t>
            </w:r>
            <w:r w:rsidR="007046FC">
              <w:rPr>
                <w:rFonts w:ascii="Times New Roman" w:hAnsi="Times New Roman"/>
                <w:i/>
                <w:sz w:val="24"/>
                <w:szCs w:val="24"/>
              </w:rPr>
              <w:t xml:space="preserve"> </w:t>
            </w:r>
            <w:r w:rsidR="007A7BCD" w:rsidRPr="007A7BCD">
              <w:rPr>
                <w:rFonts w:ascii="Times New Roman" w:hAnsi="Times New Roman"/>
                <w:i/>
                <w:sz w:val="24"/>
                <w:szCs w:val="24"/>
              </w:rPr>
              <w:t xml:space="preserve">to accompany the application </w:t>
            </w:r>
          </w:p>
          <w:p w14:paraId="14EEB5F1" w14:textId="77777777" w:rsidR="007A7BCD" w:rsidRPr="007A7BCD" w:rsidRDefault="007A7BCD" w:rsidP="007A7BCD">
            <w:pPr>
              <w:jc w:val="both"/>
              <w:rPr>
                <w:rFonts w:ascii="Times New Roman" w:hAnsi="Times New Roman"/>
                <w:i/>
                <w:sz w:val="24"/>
                <w:szCs w:val="24"/>
              </w:rPr>
            </w:pPr>
          </w:p>
          <w:p w14:paraId="24C69314" w14:textId="77777777" w:rsidR="007A7BCD" w:rsidRPr="007A7BCD" w:rsidRDefault="007A7BCD" w:rsidP="007A7BCD">
            <w:pPr>
              <w:jc w:val="both"/>
              <w:rPr>
                <w:rFonts w:ascii="Times New Roman" w:hAnsi="Times New Roman"/>
                <w:i/>
                <w:sz w:val="24"/>
                <w:szCs w:val="24"/>
              </w:rPr>
            </w:pPr>
          </w:p>
          <w:p w14:paraId="71052667" w14:textId="77777777" w:rsidR="007A7BCD" w:rsidRPr="007A7BCD" w:rsidRDefault="007A7BCD" w:rsidP="007A7BCD">
            <w:pPr>
              <w:jc w:val="both"/>
              <w:rPr>
                <w:rFonts w:ascii="Times New Roman" w:hAnsi="Times New Roman"/>
                <w:i/>
                <w:sz w:val="24"/>
                <w:szCs w:val="24"/>
              </w:rPr>
            </w:pPr>
          </w:p>
          <w:p w14:paraId="6D9F29D6" w14:textId="77777777" w:rsidR="007A7BCD" w:rsidRPr="007A7BCD" w:rsidRDefault="007A7BCD" w:rsidP="007A7BCD">
            <w:pPr>
              <w:jc w:val="both"/>
              <w:rPr>
                <w:rFonts w:ascii="Times New Roman" w:hAnsi="Times New Roman"/>
                <w:i/>
                <w:sz w:val="24"/>
                <w:szCs w:val="24"/>
              </w:rPr>
            </w:pPr>
          </w:p>
          <w:p w14:paraId="0E14F0A7" w14:textId="77777777" w:rsidR="007A7BCD" w:rsidRPr="007A7BCD" w:rsidRDefault="007A7BCD" w:rsidP="007A7BCD">
            <w:pPr>
              <w:jc w:val="both"/>
              <w:rPr>
                <w:rFonts w:ascii="Times New Roman" w:hAnsi="Times New Roman"/>
                <w:i/>
                <w:sz w:val="24"/>
                <w:szCs w:val="24"/>
              </w:rPr>
            </w:pPr>
          </w:p>
          <w:p w14:paraId="5460FE86" w14:textId="77777777" w:rsidR="007A7BCD" w:rsidRPr="007A7BCD" w:rsidRDefault="007A7BCD" w:rsidP="007A7BCD">
            <w:pPr>
              <w:jc w:val="both"/>
              <w:rPr>
                <w:rFonts w:ascii="Times New Roman" w:hAnsi="Times New Roman"/>
                <w:i/>
                <w:sz w:val="24"/>
                <w:szCs w:val="24"/>
              </w:rPr>
            </w:pPr>
          </w:p>
          <w:p w14:paraId="28113BF0" w14:textId="77777777" w:rsidR="007A7BCD" w:rsidRPr="007A7BCD" w:rsidRDefault="007A7BCD" w:rsidP="007A7BCD">
            <w:pPr>
              <w:jc w:val="both"/>
              <w:rPr>
                <w:rFonts w:ascii="Times New Roman" w:hAnsi="Times New Roman"/>
                <w:i/>
                <w:sz w:val="24"/>
                <w:szCs w:val="24"/>
              </w:rPr>
            </w:pPr>
          </w:p>
          <w:p w14:paraId="38353730" w14:textId="77777777" w:rsidR="007A7BCD" w:rsidRPr="007A7BCD" w:rsidRDefault="007A7BCD" w:rsidP="007A7BCD">
            <w:pPr>
              <w:jc w:val="both"/>
              <w:rPr>
                <w:rFonts w:ascii="Times New Roman" w:hAnsi="Times New Roman"/>
                <w:i/>
                <w:sz w:val="24"/>
                <w:szCs w:val="24"/>
              </w:rPr>
            </w:pPr>
          </w:p>
          <w:p w14:paraId="6C92ED79" w14:textId="77777777" w:rsidR="007A7BCD" w:rsidRPr="007A7BCD" w:rsidRDefault="007A7BCD" w:rsidP="007A7BCD">
            <w:pPr>
              <w:jc w:val="both"/>
              <w:rPr>
                <w:rFonts w:ascii="Times New Roman" w:hAnsi="Times New Roman"/>
                <w:i/>
                <w:sz w:val="24"/>
                <w:szCs w:val="24"/>
              </w:rPr>
            </w:pPr>
          </w:p>
          <w:p w14:paraId="5BAD2E45" w14:textId="77777777" w:rsidR="007A7BCD" w:rsidRPr="007A7BCD" w:rsidRDefault="007A7BCD" w:rsidP="007A7BCD">
            <w:pPr>
              <w:jc w:val="both"/>
              <w:rPr>
                <w:rFonts w:ascii="Times New Roman" w:hAnsi="Times New Roman"/>
                <w:i/>
                <w:sz w:val="24"/>
                <w:szCs w:val="24"/>
              </w:rPr>
            </w:pPr>
          </w:p>
          <w:p w14:paraId="1DD4FBE3" w14:textId="77777777" w:rsidR="007A7BCD" w:rsidRPr="007A7BCD" w:rsidRDefault="007A7BCD" w:rsidP="007A7BCD">
            <w:pPr>
              <w:jc w:val="both"/>
              <w:rPr>
                <w:rFonts w:ascii="Times New Roman" w:hAnsi="Times New Roman"/>
                <w:i/>
                <w:sz w:val="24"/>
                <w:szCs w:val="24"/>
              </w:rPr>
            </w:pPr>
          </w:p>
          <w:p w14:paraId="0ECFFFBF" w14:textId="77777777" w:rsidR="007A7BCD" w:rsidRPr="007A7BCD" w:rsidRDefault="007A7BCD" w:rsidP="007A7BCD">
            <w:pPr>
              <w:jc w:val="both"/>
              <w:rPr>
                <w:rFonts w:ascii="Times New Roman" w:hAnsi="Times New Roman"/>
                <w:i/>
                <w:sz w:val="24"/>
                <w:szCs w:val="24"/>
              </w:rPr>
            </w:pPr>
          </w:p>
          <w:p w14:paraId="5C92F26A" w14:textId="77777777" w:rsidR="007A7BCD" w:rsidRPr="007A7BCD" w:rsidRDefault="007A7BCD" w:rsidP="007A7BCD">
            <w:pPr>
              <w:jc w:val="both"/>
              <w:rPr>
                <w:rFonts w:ascii="Times New Roman" w:hAnsi="Times New Roman"/>
                <w:i/>
                <w:sz w:val="24"/>
                <w:szCs w:val="24"/>
              </w:rPr>
            </w:pPr>
          </w:p>
          <w:p w14:paraId="78273C5A" w14:textId="77777777" w:rsidR="007A7BCD" w:rsidRPr="007A7BCD" w:rsidRDefault="007A7BCD" w:rsidP="007A7BCD">
            <w:pPr>
              <w:jc w:val="both"/>
              <w:rPr>
                <w:rFonts w:ascii="Times New Roman" w:hAnsi="Times New Roman"/>
                <w:i/>
                <w:sz w:val="24"/>
                <w:szCs w:val="24"/>
              </w:rPr>
            </w:pPr>
            <w:r w:rsidRPr="007A7BCD">
              <w:rPr>
                <w:rFonts w:ascii="Times New Roman" w:hAnsi="Times New Roman"/>
                <w:i/>
                <w:sz w:val="24"/>
                <w:szCs w:val="24"/>
              </w:rPr>
              <w:t xml:space="preserve">Application may be determined in chambers </w:t>
            </w:r>
          </w:p>
          <w:p w14:paraId="144332DF" w14:textId="77777777" w:rsidR="007A7BCD" w:rsidRPr="007A7BCD" w:rsidRDefault="007A7BCD" w:rsidP="007A7BCD">
            <w:pPr>
              <w:jc w:val="both"/>
              <w:rPr>
                <w:rFonts w:ascii="Times New Roman" w:hAnsi="Times New Roman"/>
                <w:i/>
                <w:sz w:val="24"/>
                <w:szCs w:val="24"/>
              </w:rPr>
            </w:pPr>
          </w:p>
          <w:p w14:paraId="71035752" w14:textId="77777777" w:rsidR="007A7BCD" w:rsidRPr="007A7BCD" w:rsidRDefault="007A7BCD" w:rsidP="007A7BCD">
            <w:pPr>
              <w:jc w:val="both"/>
              <w:rPr>
                <w:rFonts w:ascii="Times New Roman" w:hAnsi="Times New Roman"/>
                <w:i/>
                <w:sz w:val="24"/>
                <w:szCs w:val="24"/>
              </w:rPr>
            </w:pPr>
          </w:p>
          <w:p w14:paraId="2839DB7A" w14:textId="77777777" w:rsidR="007A7BCD" w:rsidRPr="007A7BCD" w:rsidRDefault="007A7BCD" w:rsidP="007A7BCD">
            <w:pPr>
              <w:jc w:val="both"/>
              <w:rPr>
                <w:rFonts w:ascii="Times New Roman" w:hAnsi="Times New Roman"/>
                <w:i/>
                <w:sz w:val="24"/>
                <w:szCs w:val="24"/>
              </w:rPr>
            </w:pPr>
          </w:p>
          <w:p w14:paraId="4EA5A65E" w14:textId="77777777" w:rsidR="007A7BCD" w:rsidRPr="007A7BCD" w:rsidRDefault="007A7BCD" w:rsidP="007A7BCD">
            <w:pPr>
              <w:jc w:val="both"/>
              <w:rPr>
                <w:rFonts w:ascii="Times New Roman" w:hAnsi="Times New Roman"/>
                <w:i/>
                <w:sz w:val="24"/>
                <w:szCs w:val="24"/>
              </w:rPr>
            </w:pPr>
            <w:r w:rsidRPr="007A7BCD">
              <w:rPr>
                <w:rFonts w:ascii="Times New Roman" w:hAnsi="Times New Roman"/>
                <w:i/>
                <w:sz w:val="24"/>
                <w:szCs w:val="24"/>
              </w:rPr>
              <w:t>Report from child development officer</w:t>
            </w:r>
          </w:p>
          <w:p w14:paraId="43EC5630" w14:textId="77777777" w:rsidR="007A7BCD" w:rsidRPr="007A7BCD" w:rsidRDefault="007A7BCD" w:rsidP="007A7BCD">
            <w:pPr>
              <w:jc w:val="both"/>
              <w:rPr>
                <w:rFonts w:ascii="Times New Roman" w:hAnsi="Times New Roman"/>
                <w:i/>
                <w:sz w:val="24"/>
                <w:szCs w:val="24"/>
              </w:rPr>
            </w:pPr>
          </w:p>
          <w:p w14:paraId="50605776" w14:textId="5D35544E" w:rsidR="00C77967" w:rsidRDefault="00C77967" w:rsidP="00722C16">
            <w:pPr>
              <w:jc w:val="both"/>
              <w:rPr>
                <w:rFonts w:ascii="Times New Roman" w:hAnsi="Times New Roman"/>
                <w:i/>
                <w:sz w:val="24"/>
                <w:szCs w:val="24"/>
              </w:rPr>
            </w:pPr>
          </w:p>
          <w:p w14:paraId="61F02241" w14:textId="3B8B0EE0" w:rsidR="00C77967" w:rsidRDefault="00C77967" w:rsidP="00722C16">
            <w:pPr>
              <w:jc w:val="both"/>
              <w:rPr>
                <w:rFonts w:ascii="Times New Roman" w:hAnsi="Times New Roman"/>
                <w:i/>
                <w:sz w:val="24"/>
                <w:szCs w:val="24"/>
              </w:rPr>
            </w:pPr>
          </w:p>
          <w:p w14:paraId="60C68C27" w14:textId="3A3455C4" w:rsidR="00C77967" w:rsidRDefault="00C77967" w:rsidP="00722C16">
            <w:pPr>
              <w:jc w:val="both"/>
              <w:rPr>
                <w:rFonts w:ascii="Times New Roman" w:hAnsi="Times New Roman"/>
                <w:i/>
                <w:sz w:val="24"/>
                <w:szCs w:val="24"/>
              </w:rPr>
            </w:pPr>
          </w:p>
          <w:p w14:paraId="04CB2237" w14:textId="75383EB0" w:rsidR="00C77967" w:rsidRDefault="00C77967" w:rsidP="00722C16">
            <w:pPr>
              <w:jc w:val="both"/>
              <w:rPr>
                <w:rFonts w:ascii="Times New Roman" w:hAnsi="Times New Roman"/>
                <w:i/>
                <w:sz w:val="24"/>
                <w:szCs w:val="24"/>
              </w:rPr>
            </w:pPr>
          </w:p>
          <w:p w14:paraId="09C9EC96" w14:textId="5A9280C6" w:rsidR="00C77967" w:rsidRDefault="00C77967" w:rsidP="00722C16">
            <w:pPr>
              <w:jc w:val="both"/>
              <w:rPr>
                <w:rFonts w:ascii="Times New Roman" w:hAnsi="Times New Roman"/>
                <w:i/>
                <w:sz w:val="24"/>
                <w:szCs w:val="24"/>
              </w:rPr>
            </w:pPr>
          </w:p>
          <w:p w14:paraId="416320F8" w14:textId="4B031CFF" w:rsidR="00C77967" w:rsidRDefault="00C77967" w:rsidP="00722C16">
            <w:pPr>
              <w:jc w:val="both"/>
              <w:rPr>
                <w:rFonts w:ascii="Times New Roman" w:hAnsi="Times New Roman"/>
                <w:i/>
                <w:sz w:val="24"/>
                <w:szCs w:val="24"/>
              </w:rPr>
            </w:pPr>
          </w:p>
          <w:p w14:paraId="517C2F24" w14:textId="20344E7D" w:rsidR="00C77967" w:rsidRDefault="00C77967" w:rsidP="00722C16">
            <w:pPr>
              <w:jc w:val="both"/>
              <w:rPr>
                <w:rFonts w:ascii="Times New Roman" w:hAnsi="Times New Roman"/>
                <w:i/>
                <w:sz w:val="24"/>
                <w:szCs w:val="24"/>
              </w:rPr>
            </w:pPr>
          </w:p>
          <w:p w14:paraId="11B3D692" w14:textId="247DBF68" w:rsidR="00C77967" w:rsidRDefault="00C77967" w:rsidP="00722C16">
            <w:pPr>
              <w:jc w:val="both"/>
              <w:rPr>
                <w:rFonts w:ascii="Times New Roman" w:hAnsi="Times New Roman"/>
                <w:i/>
                <w:sz w:val="24"/>
                <w:szCs w:val="24"/>
              </w:rPr>
            </w:pPr>
          </w:p>
          <w:p w14:paraId="0724B8A0" w14:textId="6282081C" w:rsidR="00C77967" w:rsidRDefault="00C77967" w:rsidP="00722C16">
            <w:pPr>
              <w:jc w:val="both"/>
              <w:rPr>
                <w:rFonts w:ascii="Times New Roman" w:hAnsi="Times New Roman"/>
                <w:i/>
                <w:sz w:val="24"/>
                <w:szCs w:val="24"/>
              </w:rPr>
            </w:pPr>
          </w:p>
          <w:p w14:paraId="317DF729" w14:textId="224C164A" w:rsidR="00C77967" w:rsidRDefault="00C77967" w:rsidP="00722C16">
            <w:pPr>
              <w:jc w:val="both"/>
              <w:rPr>
                <w:rFonts w:ascii="Times New Roman" w:hAnsi="Times New Roman"/>
                <w:i/>
                <w:sz w:val="24"/>
                <w:szCs w:val="24"/>
              </w:rPr>
            </w:pPr>
          </w:p>
          <w:p w14:paraId="5BFFCD4D" w14:textId="4C431941" w:rsidR="00C77967" w:rsidRDefault="00C77967" w:rsidP="00722C16">
            <w:pPr>
              <w:jc w:val="both"/>
              <w:rPr>
                <w:rFonts w:ascii="Times New Roman" w:hAnsi="Times New Roman"/>
                <w:i/>
                <w:sz w:val="24"/>
                <w:szCs w:val="24"/>
              </w:rPr>
            </w:pPr>
          </w:p>
          <w:p w14:paraId="452CBEBC" w14:textId="28CB9D88" w:rsidR="00C77967" w:rsidRDefault="00C77967" w:rsidP="00722C16">
            <w:pPr>
              <w:jc w:val="both"/>
              <w:rPr>
                <w:rFonts w:ascii="Times New Roman" w:hAnsi="Times New Roman"/>
                <w:i/>
                <w:sz w:val="24"/>
                <w:szCs w:val="24"/>
              </w:rPr>
            </w:pPr>
          </w:p>
          <w:p w14:paraId="266735DC" w14:textId="24EA30B2" w:rsidR="00C77967" w:rsidRDefault="00C77967" w:rsidP="00722C16">
            <w:pPr>
              <w:jc w:val="both"/>
              <w:rPr>
                <w:rFonts w:ascii="Times New Roman" w:hAnsi="Times New Roman"/>
                <w:i/>
                <w:sz w:val="24"/>
                <w:szCs w:val="24"/>
              </w:rPr>
            </w:pPr>
          </w:p>
          <w:p w14:paraId="475AF42E" w14:textId="0C9E2C30" w:rsidR="00C77967" w:rsidRDefault="00C77967" w:rsidP="00722C16">
            <w:pPr>
              <w:jc w:val="both"/>
              <w:rPr>
                <w:rFonts w:ascii="Times New Roman" w:hAnsi="Times New Roman"/>
                <w:i/>
                <w:sz w:val="24"/>
                <w:szCs w:val="24"/>
              </w:rPr>
            </w:pPr>
          </w:p>
          <w:p w14:paraId="2B11D813" w14:textId="5F50DA94" w:rsidR="00C77967" w:rsidRDefault="00C77967" w:rsidP="00722C16">
            <w:pPr>
              <w:jc w:val="both"/>
              <w:rPr>
                <w:rFonts w:ascii="Times New Roman" w:hAnsi="Times New Roman"/>
                <w:i/>
                <w:sz w:val="24"/>
                <w:szCs w:val="24"/>
              </w:rPr>
            </w:pPr>
          </w:p>
          <w:p w14:paraId="3BDE4764" w14:textId="47F5C87C" w:rsidR="00C77967" w:rsidRDefault="00C77967" w:rsidP="00722C16">
            <w:pPr>
              <w:jc w:val="both"/>
              <w:rPr>
                <w:rFonts w:ascii="Times New Roman" w:hAnsi="Times New Roman"/>
                <w:i/>
                <w:sz w:val="24"/>
                <w:szCs w:val="24"/>
              </w:rPr>
            </w:pPr>
          </w:p>
          <w:p w14:paraId="3B19091A" w14:textId="07D7285E" w:rsidR="00C77967" w:rsidRDefault="00C77967" w:rsidP="00722C16">
            <w:pPr>
              <w:jc w:val="both"/>
              <w:rPr>
                <w:rFonts w:ascii="Times New Roman" w:hAnsi="Times New Roman"/>
                <w:i/>
                <w:sz w:val="24"/>
                <w:szCs w:val="24"/>
              </w:rPr>
            </w:pPr>
          </w:p>
          <w:p w14:paraId="643452BF" w14:textId="07064F54" w:rsidR="00C77967" w:rsidRDefault="00C77967" w:rsidP="00722C16">
            <w:pPr>
              <w:jc w:val="both"/>
              <w:rPr>
                <w:rFonts w:ascii="Times New Roman" w:hAnsi="Times New Roman"/>
                <w:i/>
                <w:sz w:val="24"/>
                <w:szCs w:val="24"/>
              </w:rPr>
            </w:pPr>
          </w:p>
          <w:p w14:paraId="181E0B28" w14:textId="77181028" w:rsidR="00C77967" w:rsidRDefault="00C77967" w:rsidP="00722C16">
            <w:pPr>
              <w:jc w:val="both"/>
              <w:rPr>
                <w:rFonts w:ascii="Times New Roman" w:hAnsi="Times New Roman"/>
                <w:i/>
                <w:sz w:val="24"/>
                <w:szCs w:val="24"/>
              </w:rPr>
            </w:pPr>
          </w:p>
          <w:p w14:paraId="7130C477" w14:textId="7A4402DB" w:rsidR="00C77967" w:rsidRDefault="00C77967" w:rsidP="00722C16">
            <w:pPr>
              <w:jc w:val="both"/>
              <w:rPr>
                <w:rFonts w:ascii="Times New Roman" w:hAnsi="Times New Roman"/>
                <w:i/>
                <w:sz w:val="24"/>
                <w:szCs w:val="24"/>
              </w:rPr>
            </w:pPr>
          </w:p>
          <w:p w14:paraId="1130D4B3" w14:textId="77777777" w:rsidR="000678E5" w:rsidRDefault="000678E5" w:rsidP="00722C16">
            <w:pPr>
              <w:jc w:val="both"/>
              <w:rPr>
                <w:rFonts w:ascii="Times New Roman" w:hAnsi="Times New Roman"/>
                <w:i/>
                <w:sz w:val="24"/>
                <w:szCs w:val="24"/>
              </w:rPr>
            </w:pPr>
          </w:p>
          <w:p w14:paraId="1E6012CA" w14:textId="77777777" w:rsidR="000678E5" w:rsidRDefault="000678E5" w:rsidP="00722C16">
            <w:pPr>
              <w:jc w:val="both"/>
              <w:rPr>
                <w:rFonts w:ascii="Times New Roman" w:hAnsi="Times New Roman"/>
                <w:i/>
                <w:sz w:val="24"/>
                <w:szCs w:val="24"/>
              </w:rPr>
            </w:pPr>
          </w:p>
          <w:p w14:paraId="7A477851" w14:textId="77777777" w:rsidR="000678E5" w:rsidRDefault="000678E5" w:rsidP="00722C16">
            <w:pPr>
              <w:jc w:val="both"/>
              <w:rPr>
                <w:rFonts w:ascii="Times New Roman" w:hAnsi="Times New Roman"/>
                <w:i/>
                <w:sz w:val="24"/>
                <w:szCs w:val="24"/>
              </w:rPr>
            </w:pPr>
          </w:p>
          <w:p w14:paraId="063A4345" w14:textId="77777777" w:rsidR="000678E5" w:rsidRDefault="000678E5" w:rsidP="00722C16">
            <w:pPr>
              <w:jc w:val="both"/>
              <w:rPr>
                <w:rFonts w:ascii="Times New Roman" w:hAnsi="Times New Roman"/>
                <w:i/>
                <w:sz w:val="24"/>
                <w:szCs w:val="24"/>
              </w:rPr>
            </w:pPr>
          </w:p>
          <w:p w14:paraId="59874FDA" w14:textId="77777777" w:rsidR="000678E5" w:rsidRDefault="000678E5" w:rsidP="00722C16">
            <w:pPr>
              <w:jc w:val="both"/>
              <w:rPr>
                <w:rFonts w:ascii="Times New Roman" w:hAnsi="Times New Roman"/>
                <w:i/>
                <w:sz w:val="24"/>
                <w:szCs w:val="24"/>
              </w:rPr>
            </w:pPr>
          </w:p>
          <w:p w14:paraId="4B2A4BA4" w14:textId="77777777" w:rsidR="000678E5" w:rsidRDefault="000678E5" w:rsidP="00722C16">
            <w:pPr>
              <w:jc w:val="both"/>
              <w:rPr>
                <w:rFonts w:ascii="Times New Roman" w:hAnsi="Times New Roman"/>
                <w:i/>
                <w:sz w:val="24"/>
                <w:szCs w:val="24"/>
              </w:rPr>
            </w:pPr>
          </w:p>
          <w:p w14:paraId="659E90F9" w14:textId="77777777" w:rsidR="000678E5" w:rsidRDefault="000678E5" w:rsidP="00722C16">
            <w:pPr>
              <w:jc w:val="both"/>
              <w:rPr>
                <w:rFonts w:ascii="Times New Roman" w:hAnsi="Times New Roman"/>
                <w:i/>
                <w:sz w:val="24"/>
                <w:szCs w:val="24"/>
              </w:rPr>
            </w:pPr>
          </w:p>
          <w:p w14:paraId="09665F8C" w14:textId="77777777" w:rsidR="000678E5" w:rsidRDefault="000678E5" w:rsidP="00722C16">
            <w:pPr>
              <w:jc w:val="both"/>
              <w:rPr>
                <w:rFonts w:ascii="Times New Roman" w:hAnsi="Times New Roman"/>
                <w:i/>
                <w:sz w:val="24"/>
                <w:szCs w:val="24"/>
              </w:rPr>
            </w:pPr>
          </w:p>
          <w:p w14:paraId="228332C8" w14:textId="77777777" w:rsidR="000678E5" w:rsidRDefault="000678E5" w:rsidP="00722C16">
            <w:pPr>
              <w:jc w:val="both"/>
              <w:rPr>
                <w:rFonts w:ascii="Times New Roman" w:hAnsi="Times New Roman"/>
                <w:i/>
                <w:sz w:val="24"/>
                <w:szCs w:val="24"/>
              </w:rPr>
            </w:pPr>
          </w:p>
          <w:p w14:paraId="2E2A4AA6" w14:textId="77777777" w:rsidR="000678E5" w:rsidRDefault="000678E5" w:rsidP="00722C16">
            <w:pPr>
              <w:jc w:val="both"/>
              <w:rPr>
                <w:rFonts w:ascii="Times New Roman" w:hAnsi="Times New Roman"/>
                <w:i/>
                <w:sz w:val="24"/>
                <w:szCs w:val="24"/>
              </w:rPr>
            </w:pPr>
          </w:p>
          <w:p w14:paraId="42E064B2" w14:textId="77777777" w:rsidR="000678E5" w:rsidRDefault="000678E5" w:rsidP="00722C16">
            <w:pPr>
              <w:jc w:val="both"/>
              <w:rPr>
                <w:rFonts w:ascii="Times New Roman" w:hAnsi="Times New Roman"/>
                <w:i/>
                <w:sz w:val="24"/>
                <w:szCs w:val="24"/>
              </w:rPr>
            </w:pPr>
          </w:p>
          <w:p w14:paraId="03DD4E5E" w14:textId="77777777" w:rsidR="000678E5" w:rsidRDefault="000678E5" w:rsidP="00722C16">
            <w:pPr>
              <w:jc w:val="both"/>
              <w:rPr>
                <w:rFonts w:ascii="Times New Roman" w:hAnsi="Times New Roman"/>
                <w:i/>
                <w:sz w:val="24"/>
                <w:szCs w:val="24"/>
              </w:rPr>
            </w:pPr>
          </w:p>
          <w:p w14:paraId="2CF9B7D3" w14:textId="77777777" w:rsidR="000678E5" w:rsidRDefault="000678E5" w:rsidP="00722C16">
            <w:pPr>
              <w:jc w:val="both"/>
              <w:rPr>
                <w:rFonts w:ascii="Times New Roman" w:hAnsi="Times New Roman"/>
                <w:i/>
                <w:sz w:val="24"/>
                <w:szCs w:val="24"/>
              </w:rPr>
            </w:pPr>
          </w:p>
          <w:p w14:paraId="7564833D" w14:textId="77777777" w:rsidR="000678E5" w:rsidRDefault="000678E5" w:rsidP="00722C16">
            <w:pPr>
              <w:jc w:val="both"/>
              <w:rPr>
                <w:rFonts w:ascii="Times New Roman" w:hAnsi="Times New Roman"/>
                <w:i/>
                <w:sz w:val="24"/>
                <w:szCs w:val="24"/>
              </w:rPr>
            </w:pPr>
          </w:p>
          <w:p w14:paraId="1DB05844" w14:textId="77777777" w:rsidR="000678E5" w:rsidRDefault="000678E5" w:rsidP="00722C16">
            <w:pPr>
              <w:jc w:val="both"/>
              <w:rPr>
                <w:rFonts w:ascii="Times New Roman" w:hAnsi="Times New Roman"/>
                <w:i/>
                <w:sz w:val="24"/>
                <w:szCs w:val="24"/>
              </w:rPr>
            </w:pPr>
          </w:p>
          <w:p w14:paraId="2A9FBF2F" w14:textId="77777777" w:rsidR="000678E5" w:rsidRDefault="000678E5" w:rsidP="00722C16">
            <w:pPr>
              <w:jc w:val="both"/>
              <w:rPr>
                <w:rFonts w:ascii="Times New Roman" w:hAnsi="Times New Roman"/>
                <w:i/>
                <w:sz w:val="24"/>
                <w:szCs w:val="24"/>
              </w:rPr>
            </w:pPr>
          </w:p>
          <w:p w14:paraId="5E47B3F2" w14:textId="77777777" w:rsidR="000678E5" w:rsidRDefault="000678E5" w:rsidP="00722C16">
            <w:pPr>
              <w:jc w:val="both"/>
              <w:rPr>
                <w:rFonts w:ascii="Times New Roman" w:hAnsi="Times New Roman"/>
                <w:i/>
                <w:sz w:val="24"/>
                <w:szCs w:val="24"/>
              </w:rPr>
            </w:pPr>
          </w:p>
          <w:p w14:paraId="0045568F" w14:textId="77777777" w:rsidR="000678E5" w:rsidRDefault="000678E5" w:rsidP="00722C16">
            <w:pPr>
              <w:jc w:val="both"/>
              <w:rPr>
                <w:rFonts w:ascii="Times New Roman" w:hAnsi="Times New Roman"/>
                <w:i/>
                <w:sz w:val="24"/>
                <w:szCs w:val="24"/>
              </w:rPr>
            </w:pPr>
          </w:p>
          <w:p w14:paraId="0DED4E8E" w14:textId="77777777" w:rsidR="000678E5" w:rsidRDefault="000678E5" w:rsidP="00722C16">
            <w:pPr>
              <w:jc w:val="both"/>
              <w:rPr>
                <w:rFonts w:ascii="Times New Roman" w:hAnsi="Times New Roman"/>
                <w:i/>
                <w:sz w:val="24"/>
                <w:szCs w:val="24"/>
              </w:rPr>
            </w:pPr>
          </w:p>
          <w:p w14:paraId="7C1D4F12" w14:textId="77777777" w:rsidR="000678E5" w:rsidRDefault="000678E5" w:rsidP="00722C16">
            <w:pPr>
              <w:jc w:val="both"/>
              <w:rPr>
                <w:rFonts w:ascii="Times New Roman" w:hAnsi="Times New Roman"/>
                <w:i/>
                <w:sz w:val="24"/>
                <w:szCs w:val="24"/>
              </w:rPr>
            </w:pPr>
          </w:p>
          <w:p w14:paraId="64939871" w14:textId="77777777" w:rsidR="000678E5" w:rsidRDefault="000678E5" w:rsidP="00722C16">
            <w:pPr>
              <w:jc w:val="both"/>
              <w:rPr>
                <w:rFonts w:ascii="Times New Roman" w:hAnsi="Times New Roman"/>
                <w:i/>
                <w:sz w:val="24"/>
                <w:szCs w:val="24"/>
              </w:rPr>
            </w:pPr>
          </w:p>
          <w:p w14:paraId="504DC424" w14:textId="77777777" w:rsidR="000678E5" w:rsidRDefault="000678E5" w:rsidP="00722C16">
            <w:pPr>
              <w:jc w:val="both"/>
              <w:rPr>
                <w:rFonts w:ascii="Times New Roman" w:hAnsi="Times New Roman"/>
                <w:i/>
                <w:sz w:val="24"/>
                <w:szCs w:val="24"/>
              </w:rPr>
            </w:pPr>
          </w:p>
          <w:p w14:paraId="6B0CC8B0" w14:textId="77777777" w:rsidR="000678E5" w:rsidRDefault="000678E5" w:rsidP="00722C16">
            <w:pPr>
              <w:jc w:val="both"/>
              <w:rPr>
                <w:rFonts w:ascii="Times New Roman" w:hAnsi="Times New Roman"/>
                <w:i/>
                <w:sz w:val="24"/>
                <w:szCs w:val="24"/>
              </w:rPr>
            </w:pPr>
          </w:p>
          <w:p w14:paraId="7F55CB7E" w14:textId="77777777" w:rsidR="000678E5" w:rsidRDefault="000678E5" w:rsidP="00722C16">
            <w:pPr>
              <w:jc w:val="both"/>
              <w:rPr>
                <w:rFonts w:ascii="Times New Roman" w:hAnsi="Times New Roman"/>
                <w:i/>
                <w:sz w:val="24"/>
                <w:szCs w:val="24"/>
              </w:rPr>
            </w:pPr>
          </w:p>
          <w:p w14:paraId="4A5CA1B3" w14:textId="77777777" w:rsidR="000678E5" w:rsidRDefault="000678E5" w:rsidP="00722C16">
            <w:pPr>
              <w:jc w:val="both"/>
              <w:rPr>
                <w:rFonts w:ascii="Times New Roman" w:hAnsi="Times New Roman"/>
                <w:i/>
                <w:sz w:val="24"/>
                <w:szCs w:val="24"/>
              </w:rPr>
            </w:pPr>
          </w:p>
          <w:p w14:paraId="542FB00D" w14:textId="77777777" w:rsidR="000678E5" w:rsidRDefault="000678E5" w:rsidP="00722C16">
            <w:pPr>
              <w:jc w:val="both"/>
              <w:rPr>
                <w:rFonts w:ascii="Times New Roman" w:hAnsi="Times New Roman"/>
                <w:i/>
                <w:sz w:val="24"/>
                <w:szCs w:val="24"/>
              </w:rPr>
            </w:pPr>
          </w:p>
          <w:p w14:paraId="7A933F86" w14:textId="77777777" w:rsidR="000678E5" w:rsidRDefault="000678E5" w:rsidP="00722C16">
            <w:pPr>
              <w:jc w:val="both"/>
              <w:rPr>
                <w:rFonts w:ascii="Times New Roman" w:hAnsi="Times New Roman"/>
                <w:i/>
                <w:sz w:val="24"/>
                <w:szCs w:val="24"/>
              </w:rPr>
            </w:pPr>
          </w:p>
          <w:p w14:paraId="125FFB28" w14:textId="77777777" w:rsidR="000678E5" w:rsidRDefault="000678E5" w:rsidP="00722C16">
            <w:pPr>
              <w:jc w:val="both"/>
              <w:rPr>
                <w:rFonts w:ascii="Times New Roman" w:hAnsi="Times New Roman"/>
                <w:i/>
                <w:sz w:val="24"/>
                <w:szCs w:val="24"/>
              </w:rPr>
            </w:pPr>
          </w:p>
          <w:p w14:paraId="6FAF8E3B" w14:textId="77777777" w:rsidR="000678E5" w:rsidRDefault="000678E5" w:rsidP="00722C16">
            <w:pPr>
              <w:jc w:val="both"/>
              <w:rPr>
                <w:rFonts w:ascii="Times New Roman" w:hAnsi="Times New Roman"/>
                <w:i/>
                <w:sz w:val="24"/>
                <w:szCs w:val="24"/>
              </w:rPr>
            </w:pPr>
          </w:p>
          <w:p w14:paraId="47F627AF" w14:textId="77777777" w:rsidR="000678E5" w:rsidRDefault="000678E5" w:rsidP="00722C16">
            <w:pPr>
              <w:jc w:val="both"/>
              <w:rPr>
                <w:rFonts w:ascii="Times New Roman" w:hAnsi="Times New Roman"/>
                <w:i/>
                <w:sz w:val="24"/>
                <w:szCs w:val="24"/>
              </w:rPr>
            </w:pPr>
          </w:p>
          <w:p w14:paraId="54659FFD" w14:textId="77777777" w:rsidR="000678E5" w:rsidRDefault="000678E5" w:rsidP="00722C16">
            <w:pPr>
              <w:jc w:val="both"/>
              <w:rPr>
                <w:rFonts w:ascii="Times New Roman" w:hAnsi="Times New Roman"/>
                <w:i/>
                <w:sz w:val="24"/>
                <w:szCs w:val="24"/>
              </w:rPr>
            </w:pPr>
          </w:p>
          <w:p w14:paraId="0408FE8B" w14:textId="77777777" w:rsidR="000678E5" w:rsidRDefault="000678E5" w:rsidP="00722C16">
            <w:pPr>
              <w:jc w:val="both"/>
              <w:rPr>
                <w:rFonts w:ascii="Times New Roman" w:hAnsi="Times New Roman"/>
                <w:i/>
                <w:sz w:val="24"/>
                <w:szCs w:val="24"/>
              </w:rPr>
            </w:pPr>
          </w:p>
          <w:p w14:paraId="167EF6EC" w14:textId="77777777" w:rsidR="000678E5" w:rsidRDefault="000678E5" w:rsidP="00722C16">
            <w:pPr>
              <w:jc w:val="both"/>
              <w:rPr>
                <w:rFonts w:ascii="Times New Roman" w:hAnsi="Times New Roman"/>
                <w:i/>
                <w:sz w:val="24"/>
                <w:szCs w:val="24"/>
              </w:rPr>
            </w:pPr>
          </w:p>
          <w:p w14:paraId="1AA191C9" w14:textId="77777777" w:rsidR="000678E5" w:rsidRDefault="000678E5" w:rsidP="00722C16">
            <w:pPr>
              <w:jc w:val="both"/>
              <w:rPr>
                <w:rFonts w:ascii="Times New Roman" w:hAnsi="Times New Roman"/>
                <w:i/>
                <w:sz w:val="24"/>
                <w:szCs w:val="24"/>
              </w:rPr>
            </w:pPr>
          </w:p>
          <w:p w14:paraId="1B6CB6F2" w14:textId="77777777" w:rsidR="000678E5" w:rsidRDefault="000678E5" w:rsidP="00722C16">
            <w:pPr>
              <w:jc w:val="both"/>
              <w:rPr>
                <w:rFonts w:ascii="Times New Roman" w:hAnsi="Times New Roman"/>
                <w:i/>
                <w:sz w:val="24"/>
                <w:szCs w:val="24"/>
              </w:rPr>
            </w:pPr>
          </w:p>
          <w:p w14:paraId="5F667BF8" w14:textId="77777777" w:rsidR="000678E5" w:rsidRDefault="000678E5" w:rsidP="00722C16">
            <w:pPr>
              <w:jc w:val="both"/>
              <w:rPr>
                <w:rFonts w:ascii="Times New Roman" w:hAnsi="Times New Roman"/>
                <w:i/>
                <w:sz w:val="24"/>
                <w:szCs w:val="24"/>
              </w:rPr>
            </w:pPr>
          </w:p>
          <w:p w14:paraId="66A12ECC" w14:textId="77777777" w:rsidR="000678E5" w:rsidRDefault="000678E5" w:rsidP="00722C16">
            <w:pPr>
              <w:jc w:val="both"/>
              <w:rPr>
                <w:rFonts w:ascii="Times New Roman" w:hAnsi="Times New Roman"/>
                <w:i/>
                <w:sz w:val="24"/>
                <w:szCs w:val="24"/>
              </w:rPr>
            </w:pPr>
          </w:p>
          <w:p w14:paraId="256D12F7" w14:textId="77777777" w:rsidR="000678E5" w:rsidRDefault="000678E5" w:rsidP="00722C16">
            <w:pPr>
              <w:jc w:val="both"/>
              <w:rPr>
                <w:rFonts w:ascii="Times New Roman" w:hAnsi="Times New Roman"/>
                <w:i/>
                <w:sz w:val="24"/>
                <w:szCs w:val="24"/>
              </w:rPr>
            </w:pPr>
          </w:p>
          <w:p w14:paraId="53F2EAEF" w14:textId="77777777" w:rsidR="000678E5" w:rsidRDefault="000678E5" w:rsidP="00722C16">
            <w:pPr>
              <w:jc w:val="both"/>
              <w:rPr>
                <w:rFonts w:ascii="Times New Roman" w:hAnsi="Times New Roman"/>
                <w:i/>
                <w:sz w:val="24"/>
                <w:szCs w:val="24"/>
              </w:rPr>
            </w:pPr>
          </w:p>
          <w:p w14:paraId="2F61E19B" w14:textId="77777777" w:rsidR="000678E5" w:rsidRDefault="000678E5" w:rsidP="00722C16">
            <w:pPr>
              <w:jc w:val="both"/>
              <w:rPr>
                <w:rFonts w:ascii="Times New Roman" w:hAnsi="Times New Roman"/>
                <w:i/>
                <w:sz w:val="24"/>
                <w:szCs w:val="24"/>
              </w:rPr>
            </w:pPr>
          </w:p>
          <w:p w14:paraId="79A0022E" w14:textId="77777777" w:rsidR="000678E5" w:rsidRDefault="000678E5" w:rsidP="00722C16">
            <w:pPr>
              <w:jc w:val="both"/>
              <w:rPr>
                <w:rFonts w:ascii="Times New Roman" w:hAnsi="Times New Roman"/>
                <w:i/>
                <w:sz w:val="24"/>
                <w:szCs w:val="24"/>
              </w:rPr>
            </w:pPr>
          </w:p>
          <w:p w14:paraId="3BF13539" w14:textId="77777777" w:rsidR="000678E5" w:rsidRDefault="000678E5" w:rsidP="00722C16">
            <w:pPr>
              <w:jc w:val="both"/>
              <w:rPr>
                <w:rFonts w:ascii="Times New Roman" w:hAnsi="Times New Roman"/>
                <w:i/>
                <w:sz w:val="24"/>
                <w:szCs w:val="24"/>
              </w:rPr>
            </w:pPr>
          </w:p>
          <w:p w14:paraId="5BD72455" w14:textId="77777777" w:rsidR="000678E5" w:rsidRDefault="000678E5" w:rsidP="00722C16">
            <w:pPr>
              <w:jc w:val="both"/>
              <w:rPr>
                <w:rFonts w:ascii="Times New Roman" w:hAnsi="Times New Roman"/>
                <w:i/>
                <w:sz w:val="24"/>
                <w:szCs w:val="24"/>
              </w:rPr>
            </w:pPr>
          </w:p>
          <w:p w14:paraId="22211DB6" w14:textId="77777777" w:rsidR="000678E5" w:rsidRDefault="000678E5" w:rsidP="00722C16">
            <w:pPr>
              <w:jc w:val="both"/>
              <w:rPr>
                <w:rFonts w:ascii="Times New Roman" w:hAnsi="Times New Roman"/>
                <w:i/>
                <w:sz w:val="24"/>
                <w:szCs w:val="24"/>
              </w:rPr>
            </w:pPr>
          </w:p>
          <w:p w14:paraId="7E2F8234" w14:textId="77777777" w:rsidR="000678E5" w:rsidRDefault="000678E5" w:rsidP="00722C16">
            <w:pPr>
              <w:jc w:val="both"/>
              <w:rPr>
                <w:rFonts w:ascii="Times New Roman" w:hAnsi="Times New Roman"/>
                <w:i/>
                <w:sz w:val="24"/>
                <w:szCs w:val="24"/>
              </w:rPr>
            </w:pPr>
          </w:p>
          <w:p w14:paraId="15443A84" w14:textId="77777777" w:rsidR="000678E5" w:rsidRDefault="000678E5" w:rsidP="00722C16">
            <w:pPr>
              <w:jc w:val="both"/>
              <w:rPr>
                <w:rFonts w:ascii="Times New Roman" w:hAnsi="Times New Roman"/>
                <w:i/>
                <w:sz w:val="24"/>
                <w:szCs w:val="24"/>
              </w:rPr>
            </w:pPr>
          </w:p>
          <w:p w14:paraId="3A2D9AEF" w14:textId="77777777" w:rsidR="000678E5" w:rsidRDefault="000678E5" w:rsidP="00722C16">
            <w:pPr>
              <w:jc w:val="both"/>
              <w:rPr>
                <w:rFonts w:ascii="Times New Roman" w:hAnsi="Times New Roman"/>
                <w:i/>
                <w:sz w:val="24"/>
                <w:szCs w:val="24"/>
              </w:rPr>
            </w:pPr>
          </w:p>
          <w:p w14:paraId="790BAF49" w14:textId="77777777" w:rsidR="000678E5" w:rsidRDefault="000678E5" w:rsidP="00722C16">
            <w:pPr>
              <w:jc w:val="both"/>
              <w:rPr>
                <w:rFonts w:ascii="Times New Roman" w:hAnsi="Times New Roman"/>
                <w:i/>
                <w:sz w:val="24"/>
                <w:szCs w:val="24"/>
              </w:rPr>
            </w:pPr>
          </w:p>
          <w:p w14:paraId="6E2976CB" w14:textId="77777777" w:rsidR="000678E5" w:rsidRDefault="000678E5" w:rsidP="00722C16">
            <w:pPr>
              <w:jc w:val="both"/>
              <w:rPr>
                <w:rFonts w:ascii="Times New Roman" w:hAnsi="Times New Roman"/>
                <w:i/>
                <w:sz w:val="24"/>
                <w:szCs w:val="24"/>
              </w:rPr>
            </w:pPr>
          </w:p>
          <w:p w14:paraId="7A09B235" w14:textId="77777777" w:rsidR="000678E5" w:rsidRDefault="000678E5" w:rsidP="00722C16">
            <w:pPr>
              <w:jc w:val="both"/>
              <w:rPr>
                <w:rFonts w:ascii="Times New Roman" w:hAnsi="Times New Roman"/>
                <w:i/>
                <w:sz w:val="24"/>
                <w:szCs w:val="24"/>
              </w:rPr>
            </w:pPr>
          </w:p>
          <w:p w14:paraId="71BC0FF3" w14:textId="77777777" w:rsidR="000678E5" w:rsidRDefault="000678E5" w:rsidP="00722C16">
            <w:pPr>
              <w:jc w:val="both"/>
              <w:rPr>
                <w:rFonts w:ascii="Times New Roman" w:hAnsi="Times New Roman"/>
                <w:i/>
                <w:sz w:val="24"/>
                <w:szCs w:val="24"/>
              </w:rPr>
            </w:pPr>
          </w:p>
          <w:p w14:paraId="73E3A47A" w14:textId="77777777" w:rsidR="000678E5" w:rsidRDefault="000678E5" w:rsidP="00722C16">
            <w:pPr>
              <w:jc w:val="both"/>
              <w:rPr>
                <w:rFonts w:ascii="Times New Roman" w:hAnsi="Times New Roman"/>
                <w:i/>
                <w:sz w:val="24"/>
                <w:szCs w:val="24"/>
              </w:rPr>
            </w:pPr>
          </w:p>
          <w:p w14:paraId="26D4965A" w14:textId="77777777" w:rsidR="000678E5" w:rsidRDefault="000678E5" w:rsidP="00722C16">
            <w:pPr>
              <w:jc w:val="both"/>
              <w:rPr>
                <w:rFonts w:ascii="Times New Roman" w:hAnsi="Times New Roman"/>
                <w:i/>
                <w:sz w:val="24"/>
                <w:szCs w:val="24"/>
              </w:rPr>
            </w:pPr>
          </w:p>
          <w:p w14:paraId="3E33770F" w14:textId="77777777" w:rsidR="000678E5" w:rsidRDefault="000678E5" w:rsidP="00722C16">
            <w:pPr>
              <w:jc w:val="both"/>
              <w:rPr>
                <w:rFonts w:ascii="Times New Roman" w:hAnsi="Times New Roman"/>
                <w:i/>
                <w:sz w:val="24"/>
                <w:szCs w:val="24"/>
              </w:rPr>
            </w:pPr>
          </w:p>
          <w:p w14:paraId="2E976304" w14:textId="77777777" w:rsidR="000678E5" w:rsidRDefault="000678E5" w:rsidP="00722C16">
            <w:pPr>
              <w:jc w:val="both"/>
              <w:rPr>
                <w:rFonts w:ascii="Times New Roman" w:hAnsi="Times New Roman"/>
                <w:i/>
                <w:sz w:val="24"/>
                <w:szCs w:val="24"/>
              </w:rPr>
            </w:pPr>
          </w:p>
          <w:p w14:paraId="1F290BDE" w14:textId="77777777" w:rsidR="000678E5" w:rsidRDefault="000678E5" w:rsidP="00722C16">
            <w:pPr>
              <w:jc w:val="both"/>
              <w:rPr>
                <w:rFonts w:ascii="Times New Roman" w:hAnsi="Times New Roman"/>
                <w:i/>
                <w:sz w:val="24"/>
                <w:szCs w:val="24"/>
              </w:rPr>
            </w:pPr>
          </w:p>
          <w:p w14:paraId="722D5139" w14:textId="77777777" w:rsidR="000678E5" w:rsidRDefault="000678E5" w:rsidP="00722C16">
            <w:pPr>
              <w:jc w:val="both"/>
              <w:rPr>
                <w:rFonts w:ascii="Times New Roman" w:hAnsi="Times New Roman"/>
                <w:i/>
                <w:sz w:val="24"/>
                <w:szCs w:val="24"/>
              </w:rPr>
            </w:pPr>
          </w:p>
          <w:p w14:paraId="05EF6E69" w14:textId="77777777" w:rsidR="000678E5" w:rsidRDefault="000678E5" w:rsidP="00722C16">
            <w:pPr>
              <w:jc w:val="both"/>
              <w:rPr>
                <w:rFonts w:ascii="Times New Roman" w:hAnsi="Times New Roman"/>
                <w:i/>
                <w:sz w:val="24"/>
                <w:szCs w:val="24"/>
              </w:rPr>
            </w:pPr>
          </w:p>
          <w:p w14:paraId="78EC7F54" w14:textId="77777777" w:rsidR="000678E5" w:rsidRDefault="000678E5" w:rsidP="00722C16">
            <w:pPr>
              <w:jc w:val="both"/>
              <w:rPr>
                <w:rFonts w:ascii="Times New Roman" w:hAnsi="Times New Roman"/>
                <w:i/>
                <w:sz w:val="24"/>
                <w:szCs w:val="24"/>
              </w:rPr>
            </w:pPr>
          </w:p>
          <w:p w14:paraId="52F20218" w14:textId="77777777" w:rsidR="000678E5" w:rsidRDefault="000678E5" w:rsidP="00722C16">
            <w:pPr>
              <w:jc w:val="both"/>
              <w:rPr>
                <w:rFonts w:ascii="Times New Roman" w:hAnsi="Times New Roman"/>
                <w:i/>
                <w:sz w:val="24"/>
                <w:szCs w:val="24"/>
              </w:rPr>
            </w:pPr>
          </w:p>
          <w:p w14:paraId="3CB09ED5" w14:textId="77777777" w:rsidR="000678E5" w:rsidRDefault="000678E5" w:rsidP="00722C16">
            <w:pPr>
              <w:jc w:val="both"/>
              <w:rPr>
                <w:rFonts w:ascii="Times New Roman" w:hAnsi="Times New Roman"/>
                <w:i/>
                <w:sz w:val="24"/>
                <w:szCs w:val="24"/>
              </w:rPr>
            </w:pPr>
          </w:p>
          <w:p w14:paraId="5B0CC1E4" w14:textId="5CD07EC7" w:rsidR="00C77967" w:rsidRDefault="003C70DB" w:rsidP="00722C16">
            <w:pPr>
              <w:jc w:val="both"/>
              <w:rPr>
                <w:rFonts w:ascii="Times New Roman" w:hAnsi="Times New Roman"/>
                <w:i/>
                <w:sz w:val="24"/>
                <w:szCs w:val="24"/>
              </w:rPr>
            </w:pPr>
            <w:r>
              <w:rPr>
                <w:rFonts w:ascii="Times New Roman" w:hAnsi="Times New Roman"/>
                <w:i/>
                <w:sz w:val="24"/>
                <w:szCs w:val="24"/>
              </w:rPr>
              <w:t>Appl</w:t>
            </w:r>
            <w:r w:rsidR="00C77967">
              <w:rPr>
                <w:rFonts w:ascii="Times New Roman" w:hAnsi="Times New Roman"/>
                <w:i/>
                <w:sz w:val="24"/>
                <w:szCs w:val="24"/>
              </w:rPr>
              <w:t>ication for an ex part emergency protection order</w:t>
            </w:r>
          </w:p>
          <w:p w14:paraId="2BCF2B75" w14:textId="0438FBD9" w:rsidR="00A27C81" w:rsidRDefault="00A27C81" w:rsidP="00722C16">
            <w:pPr>
              <w:jc w:val="both"/>
              <w:rPr>
                <w:rFonts w:ascii="Times New Roman" w:hAnsi="Times New Roman"/>
                <w:i/>
                <w:sz w:val="24"/>
                <w:szCs w:val="24"/>
              </w:rPr>
            </w:pPr>
          </w:p>
          <w:p w14:paraId="19225D1F" w14:textId="59AF9628" w:rsidR="00A27C81" w:rsidRDefault="00A27C81" w:rsidP="00722C16">
            <w:pPr>
              <w:jc w:val="both"/>
              <w:rPr>
                <w:rFonts w:ascii="Times New Roman" w:hAnsi="Times New Roman"/>
                <w:i/>
                <w:sz w:val="24"/>
                <w:szCs w:val="24"/>
              </w:rPr>
            </w:pPr>
          </w:p>
          <w:p w14:paraId="40206CB3" w14:textId="272394A1" w:rsidR="00A27C81" w:rsidRDefault="00A27C81" w:rsidP="00722C16">
            <w:pPr>
              <w:jc w:val="both"/>
              <w:rPr>
                <w:rFonts w:ascii="Times New Roman" w:hAnsi="Times New Roman"/>
                <w:i/>
                <w:sz w:val="24"/>
                <w:szCs w:val="24"/>
              </w:rPr>
            </w:pPr>
          </w:p>
          <w:p w14:paraId="1B09ACCC" w14:textId="70FF7D3F" w:rsidR="00A27C81" w:rsidRDefault="00A27C81" w:rsidP="00722C16">
            <w:pPr>
              <w:jc w:val="both"/>
              <w:rPr>
                <w:rFonts w:ascii="Times New Roman" w:hAnsi="Times New Roman"/>
                <w:i/>
                <w:sz w:val="24"/>
                <w:szCs w:val="24"/>
              </w:rPr>
            </w:pPr>
          </w:p>
          <w:p w14:paraId="1474DF30" w14:textId="003A3EFF" w:rsidR="00A27C81" w:rsidRDefault="00A27C81" w:rsidP="00722C16">
            <w:pPr>
              <w:jc w:val="both"/>
              <w:rPr>
                <w:rFonts w:ascii="Times New Roman" w:hAnsi="Times New Roman"/>
                <w:i/>
                <w:sz w:val="24"/>
                <w:szCs w:val="24"/>
              </w:rPr>
            </w:pPr>
          </w:p>
          <w:p w14:paraId="558F7AD4" w14:textId="524DE631" w:rsidR="00A27C81" w:rsidRDefault="00A27C81" w:rsidP="00722C16">
            <w:pPr>
              <w:jc w:val="both"/>
              <w:rPr>
                <w:rFonts w:ascii="Times New Roman" w:hAnsi="Times New Roman"/>
                <w:i/>
                <w:sz w:val="24"/>
                <w:szCs w:val="24"/>
              </w:rPr>
            </w:pPr>
          </w:p>
          <w:p w14:paraId="1184B47B" w14:textId="20FBDDC8" w:rsidR="00A27C81" w:rsidRDefault="00A27C81" w:rsidP="00722C16">
            <w:pPr>
              <w:jc w:val="both"/>
              <w:rPr>
                <w:rFonts w:ascii="Times New Roman" w:hAnsi="Times New Roman"/>
                <w:i/>
                <w:sz w:val="24"/>
                <w:szCs w:val="24"/>
              </w:rPr>
            </w:pPr>
          </w:p>
          <w:p w14:paraId="79781739" w14:textId="20127B41" w:rsidR="00A27C81" w:rsidRDefault="00A27C81" w:rsidP="00722C16">
            <w:pPr>
              <w:jc w:val="both"/>
              <w:rPr>
                <w:rFonts w:ascii="Times New Roman" w:hAnsi="Times New Roman"/>
                <w:i/>
                <w:sz w:val="24"/>
                <w:szCs w:val="24"/>
              </w:rPr>
            </w:pPr>
          </w:p>
          <w:p w14:paraId="000F3107" w14:textId="009B8C29" w:rsidR="00A27C81" w:rsidRDefault="00A27C81" w:rsidP="00722C16">
            <w:pPr>
              <w:jc w:val="both"/>
              <w:rPr>
                <w:rFonts w:ascii="Times New Roman" w:hAnsi="Times New Roman"/>
                <w:i/>
                <w:sz w:val="24"/>
                <w:szCs w:val="24"/>
              </w:rPr>
            </w:pPr>
          </w:p>
          <w:p w14:paraId="6A5C9F8A" w14:textId="0280297F" w:rsidR="00A27C81" w:rsidRDefault="00A27C81" w:rsidP="00722C16">
            <w:pPr>
              <w:jc w:val="both"/>
              <w:rPr>
                <w:rFonts w:ascii="Times New Roman" w:hAnsi="Times New Roman"/>
                <w:i/>
                <w:sz w:val="24"/>
                <w:szCs w:val="24"/>
              </w:rPr>
            </w:pPr>
          </w:p>
          <w:p w14:paraId="09C494A1" w14:textId="3BAE0341" w:rsidR="00A27C81" w:rsidRDefault="00A27C81" w:rsidP="00722C16">
            <w:pPr>
              <w:jc w:val="both"/>
              <w:rPr>
                <w:rFonts w:ascii="Times New Roman" w:hAnsi="Times New Roman"/>
                <w:i/>
                <w:sz w:val="24"/>
                <w:szCs w:val="24"/>
              </w:rPr>
            </w:pPr>
          </w:p>
          <w:p w14:paraId="1DBFB44D" w14:textId="21767BC5" w:rsidR="000678E5" w:rsidRDefault="000678E5" w:rsidP="00722C16">
            <w:pPr>
              <w:jc w:val="both"/>
              <w:rPr>
                <w:rFonts w:ascii="Times New Roman" w:hAnsi="Times New Roman"/>
                <w:i/>
                <w:sz w:val="24"/>
                <w:szCs w:val="24"/>
              </w:rPr>
            </w:pPr>
          </w:p>
          <w:p w14:paraId="5977094F" w14:textId="4E852608" w:rsidR="000678E5" w:rsidRDefault="000678E5" w:rsidP="00722C16">
            <w:pPr>
              <w:jc w:val="both"/>
              <w:rPr>
                <w:rFonts w:ascii="Times New Roman" w:hAnsi="Times New Roman"/>
                <w:i/>
                <w:sz w:val="24"/>
                <w:szCs w:val="24"/>
              </w:rPr>
            </w:pPr>
          </w:p>
          <w:p w14:paraId="6510EAC7" w14:textId="461DF80C" w:rsidR="000678E5" w:rsidRDefault="000678E5" w:rsidP="00722C16">
            <w:pPr>
              <w:jc w:val="both"/>
              <w:rPr>
                <w:rFonts w:ascii="Times New Roman" w:hAnsi="Times New Roman"/>
                <w:i/>
                <w:sz w:val="24"/>
                <w:szCs w:val="24"/>
              </w:rPr>
            </w:pPr>
          </w:p>
          <w:p w14:paraId="06C1B1FD" w14:textId="3E59D75F" w:rsidR="000678E5" w:rsidRDefault="000678E5" w:rsidP="00722C16">
            <w:pPr>
              <w:jc w:val="both"/>
              <w:rPr>
                <w:rFonts w:ascii="Times New Roman" w:hAnsi="Times New Roman"/>
                <w:i/>
                <w:sz w:val="24"/>
                <w:szCs w:val="24"/>
              </w:rPr>
            </w:pPr>
          </w:p>
          <w:p w14:paraId="17A83759" w14:textId="331D6CD6" w:rsidR="000678E5" w:rsidRDefault="000678E5" w:rsidP="00722C16">
            <w:pPr>
              <w:jc w:val="both"/>
              <w:rPr>
                <w:rFonts w:ascii="Times New Roman" w:hAnsi="Times New Roman"/>
                <w:i/>
                <w:sz w:val="24"/>
                <w:szCs w:val="24"/>
              </w:rPr>
            </w:pPr>
          </w:p>
          <w:p w14:paraId="0AE5269C" w14:textId="6EF539F4" w:rsidR="000678E5" w:rsidRDefault="000678E5" w:rsidP="00722C16">
            <w:pPr>
              <w:jc w:val="both"/>
              <w:rPr>
                <w:rFonts w:ascii="Times New Roman" w:hAnsi="Times New Roman"/>
                <w:i/>
                <w:sz w:val="24"/>
                <w:szCs w:val="24"/>
              </w:rPr>
            </w:pPr>
          </w:p>
          <w:p w14:paraId="50BD417F" w14:textId="191BAA76" w:rsidR="000678E5" w:rsidRDefault="000678E5" w:rsidP="00722C16">
            <w:pPr>
              <w:jc w:val="both"/>
              <w:rPr>
                <w:rFonts w:ascii="Times New Roman" w:hAnsi="Times New Roman"/>
                <w:i/>
                <w:sz w:val="24"/>
                <w:szCs w:val="24"/>
              </w:rPr>
            </w:pPr>
          </w:p>
          <w:p w14:paraId="55672877" w14:textId="6C877475" w:rsidR="000678E5" w:rsidRDefault="000678E5" w:rsidP="00722C16">
            <w:pPr>
              <w:jc w:val="both"/>
              <w:rPr>
                <w:rFonts w:ascii="Times New Roman" w:hAnsi="Times New Roman"/>
                <w:i/>
                <w:sz w:val="24"/>
                <w:szCs w:val="24"/>
              </w:rPr>
            </w:pPr>
          </w:p>
          <w:p w14:paraId="238BA4EA" w14:textId="5BF90932" w:rsidR="000678E5" w:rsidRDefault="000678E5" w:rsidP="00722C16">
            <w:pPr>
              <w:jc w:val="both"/>
              <w:rPr>
                <w:rFonts w:ascii="Times New Roman" w:hAnsi="Times New Roman"/>
                <w:i/>
                <w:sz w:val="24"/>
                <w:szCs w:val="24"/>
              </w:rPr>
            </w:pPr>
          </w:p>
          <w:p w14:paraId="7BE2B32E" w14:textId="7BB813A5" w:rsidR="000678E5" w:rsidRDefault="000678E5" w:rsidP="00722C16">
            <w:pPr>
              <w:jc w:val="both"/>
              <w:rPr>
                <w:rFonts w:ascii="Times New Roman" w:hAnsi="Times New Roman"/>
                <w:i/>
                <w:sz w:val="24"/>
                <w:szCs w:val="24"/>
              </w:rPr>
            </w:pPr>
          </w:p>
          <w:p w14:paraId="5FD688DE" w14:textId="32A49050" w:rsidR="000678E5" w:rsidRDefault="000678E5" w:rsidP="00722C16">
            <w:pPr>
              <w:jc w:val="both"/>
              <w:rPr>
                <w:rFonts w:ascii="Times New Roman" w:hAnsi="Times New Roman"/>
                <w:i/>
                <w:sz w:val="24"/>
                <w:szCs w:val="24"/>
              </w:rPr>
            </w:pPr>
          </w:p>
          <w:p w14:paraId="6E412B79" w14:textId="01FB8903" w:rsidR="000678E5" w:rsidRDefault="000678E5" w:rsidP="00722C16">
            <w:pPr>
              <w:jc w:val="both"/>
              <w:rPr>
                <w:rFonts w:ascii="Times New Roman" w:hAnsi="Times New Roman"/>
                <w:i/>
                <w:sz w:val="24"/>
                <w:szCs w:val="24"/>
              </w:rPr>
            </w:pPr>
          </w:p>
          <w:p w14:paraId="29C3DF34" w14:textId="1C9DE18D" w:rsidR="000678E5" w:rsidRDefault="000678E5" w:rsidP="00722C16">
            <w:pPr>
              <w:jc w:val="both"/>
              <w:rPr>
                <w:rFonts w:ascii="Times New Roman" w:hAnsi="Times New Roman"/>
                <w:i/>
                <w:sz w:val="24"/>
                <w:szCs w:val="24"/>
              </w:rPr>
            </w:pPr>
          </w:p>
          <w:p w14:paraId="6FE291D8" w14:textId="1B599120" w:rsidR="000678E5" w:rsidRDefault="000678E5" w:rsidP="00722C16">
            <w:pPr>
              <w:jc w:val="both"/>
              <w:rPr>
                <w:rFonts w:ascii="Times New Roman" w:hAnsi="Times New Roman"/>
                <w:i/>
                <w:sz w:val="24"/>
                <w:szCs w:val="24"/>
              </w:rPr>
            </w:pPr>
          </w:p>
          <w:p w14:paraId="56214460" w14:textId="1ED66123" w:rsidR="000678E5" w:rsidRDefault="000678E5" w:rsidP="00722C16">
            <w:pPr>
              <w:jc w:val="both"/>
              <w:rPr>
                <w:rFonts w:ascii="Times New Roman" w:hAnsi="Times New Roman"/>
                <w:i/>
                <w:sz w:val="24"/>
                <w:szCs w:val="24"/>
              </w:rPr>
            </w:pPr>
          </w:p>
          <w:p w14:paraId="2159376F" w14:textId="7026A603" w:rsidR="000678E5" w:rsidRDefault="000678E5" w:rsidP="00722C16">
            <w:pPr>
              <w:jc w:val="both"/>
              <w:rPr>
                <w:rFonts w:ascii="Times New Roman" w:hAnsi="Times New Roman"/>
                <w:i/>
                <w:sz w:val="24"/>
                <w:szCs w:val="24"/>
              </w:rPr>
            </w:pPr>
          </w:p>
          <w:p w14:paraId="15BBAC51" w14:textId="480F018E" w:rsidR="000678E5" w:rsidRDefault="000678E5" w:rsidP="00722C16">
            <w:pPr>
              <w:jc w:val="both"/>
              <w:rPr>
                <w:rFonts w:ascii="Times New Roman" w:hAnsi="Times New Roman"/>
                <w:i/>
                <w:sz w:val="24"/>
                <w:szCs w:val="24"/>
              </w:rPr>
            </w:pPr>
          </w:p>
          <w:p w14:paraId="02BB8732" w14:textId="63DB3AAC" w:rsidR="000678E5" w:rsidRDefault="000678E5" w:rsidP="00722C16">
            <w:pPr>
              <w:jc w:val="both"/>
              <w:rPr>
                <w:rFonts w:ascii="Times New Roman" w:hAnsi="Times New Roman"/>
                <w:i/>
                <w:sz w:val="24"/>
                <w:szCs w:val="24"/>
              </w:rPr>
            </w:pPr>
          </w:p>
          <w:p w14:paraId="6C66BC36" w14:textId="6F2EF26A" w:rsidR="000678E5" w:rsidRDefault="000678E5" w:rsidP="00722C16">
            <w:pPr>
              <w:jc w:val="both"/>
              <w:rPr>
                <w:rFonts w:ascii="Times New Roman" w:hAnsi="Times New Roman"/>
                <w:i/>
                <w:sz w:val="24"/>
                <w:szCs w:val="24"/>
              </w:rPr>
            </w:pPr>
          </w:p>
          <w:p w14:paraId="7716B9C0" w14:textId="3D66B783" w:rsidR="000678E5" w:rsidRDefault="000678E5" w:rsidP="00722C16">
            <w:pPr>
              <w:jc w:val="both"/>
              <w:rPr>
                <w:rFonts w:ascii="Times New Roman" w:hAnsi="Times New Roman"/>
                <w:i/>
                <w:sz w:val="24"/>
                <w:szCs w:val="24"/>
              </w:rPr>
            </w:pPr>
          </w:p>
          <w:p w14:paraId="289AF78E" w14:textId="3802CADA" w:rsidR="000678E5" w:rsidRDefault="000678E5" w:rsidP="00722C16">
            <w:pPr>
              <w:jc w:val="both"/>
              <w:rPr>
                <w:rFonts w:ascii="Times New Roman" w:hAnsi="Times New Roman"/>
                <w:i/>
                <w:sz w:val="24"/>
                <w:szCs w:val="24"/>
              </w:rPr>
            </w:pPr>
          </w:p>
          <w:p w14:paraId="5E2CCC5C" w14:textId="5B339B63" w:rsidR="000678E5" w:rsidRDefault="000678E5" w:rsidP="00722C16">
            <w:pPr>
              <w:jc w:val="both"/>
              <w:rPr>
                <w:rFonts w:ascii="Times New Roman" w:hAnsi="Times New Roman"/>
                <w:i/>
                <w:sz w:val="24"/>
                <w:szCs w:val="24"/>
              </w:rPr>
            </w:pPr>
          </w:p>
          <w:p w14:paraId="65DD1667" w14:textId="20BC6ECD" w:rsidR="000678E5" w:rsidRDefault="000678E5" w:rsidP="00722C16">
            <w:pPr>
              <w:jc w:val="both"/>
              <w:rPr>
                <w:rFonts w:ascii="Times New Roman" w:hAnsi="Times New Roman"/>
                <w:i/>
                <w:sz w:val="24"/>
                <w:szCs w:val="24"/>
              </w:rPr>
            </w:pPr>
          </w:p>
          <w:p w14:paraId="77F37FC5" w14:textId="2BA24161" w:rsidR="000678E5" w:rsidRDefault="000678E5" w:rsidP="00722C16">
            <w:pPr>
              <w:jc w:val="both"/>
              <w:rPr>
                <w:rFonts w:ascii="Times New Roman" w:hAnsi="Times New Roman"/>
                <w:i/>
                <w:sz w:val="24"/>
                <w:szCs w:val="24"/>
              </w:rPr>
            </w:pPr>
          </w:p>
          <w:p w14:paraId="0AB2F1B2" w14:textId="160640CC" w:rsidR="000678E5" w:rsidRDefault="000678E5" w:rsidP="00722C16">
            <w:pPr>
              <w:jc w:val="both"/>
              <w:rPr>
                <w:rFonts w:ascii="Times New Roman" w:hAnsi="Times New Roman"/>
                <w:i/>
                <w:sz w:val="24"/>
                <w:szCs w:val="24"/>
              </w:rPr>
            </w:pPr>
          </w:p>
          <w:p w14:paraId="08F08AFC" w14:textId="38A68CFB" w:rsidR="000678E5" w:rsidRDefault="000678E5" w:rsidP="00722C16">
            <w:pPr>
              <w:jc w:val="both"/>
              <w:rPr>
                <w:rFonts w:ascii="Times New Roman" w:hAnsi="Times New Roman"/>
                <w:i/>
                <w:sz w:val="24"/>
                <w:szCs w:val="24"/>
              </w:rPr>
            </w:pPr>
          </w:p>
          <w:p w14:paraId="687B40F7" w14:textId="714728B1" w:rsidR="000678E5" w:rsidRDefault="000678E5" w:rsidP="00722C16">
            <w:pPr>
              <w:jc w:val="both"/>
              <w:rPr>
                <w:rFonts w:ascii="Times New Roman" w:hAnsi="Times New Roman"/>
                <w:i/>
                <w:sz w:val="24"/>
                <w:szCs w:val="24"/>
              </w:rPr>
            </w:pPr>
          </w:p>
          <w:p w14:paraId="51F1031D" w14:textId="3BA664B3" w:rsidR="000678E5" w:rsidRDefault="000678E5" w:rsidP="00722C16">
            <w:pPr>
              <w:jc w:val="both"/>
              <w:rPr>
                <w:rFonts w:ascii="Times New Roman" w:hAnsi="Times New Roman"/>
                <w:i/>
                <w:sz w:val="24"/>
                <w:szCs w:val="24"/>
              </w:rPr>
            </w:pPr>
          </w:p>
          <w:p w14:paraId="7971EF2E" w14:textId="6AEC140D" w:rsidR="000678E5" w:rsidRDefault="000678E5" w:rsidP="00722C16">
            <w:pPr>
              <w:jc w:val="both"/>
              <w:rPr>
                <w:rFonts w:ascii="Times New Roman" w:hAnsi="Times New Roman"/>
                <w:i/>
                <w:sz w:val="24"/>
                <w:szCs w:val="24"/>
              </w:rPr>
            </w:pPr>
          </w:p>
          <w:p w14:paraId="7DCA28FC" w14:textId="3B415125" w:rsidR="000678E5" w:rsidRDefault="000678E5" w:rsidP="00722C16">
            <w:pPr>
              <w:jc w:val="both"/>
              <w:rPr>
                <w:rFonts w:ascii="Times New Roman" w:hAnsi="Times New Roman"/>
                <w:i/>
                <w:sz w:val="24"/>
                <w:szCs w:val="24"/>
              </w:rPr>
            </w:pPr>
          </w:p>
          <w:p w14:paraId="53D2C099" w14:textId="69380C4B" w:rsidR="000678E5" w:rsidRDefault="000678E5" w:rsidP="00722C16">
            <w:pPr>
              <w:jc w:val="both"/>
              <w:rPr>
                <w:rFonts w:ascii="Times New Roman" w:hAnsi="Times New Roman"/>
                <w:i/>
                <w:sz w:val="24"/>
                <w:szCs w:val="24"/>
              </w:rPr>
            </w:pPr>
          </w:p>
          <w:p w14:paraId="263C7A48" w14:textId="128990CA" w:rsidR="000678E5" w:rsidRDefault="000678E5" w:rsidP="00722C16">
            <w:pPr>
              <w:jc w:val="both"/>
              <w:rPr>
                <w:rFonts w:ascii="Times New Roman" w:hAnsi="Times New Roman"/>
                <w:i/>
                <w:sz w:val="24"/>
                <w:szCs w:val="24"/>
              </w:rPr>
            </w:pPr>
          </w:p>
          <w:p w14:paraId="428452E6" w14:textId="64F451E5" w:rsidR="000678E5" w:rsidRDefault="000678E5" w:rsidP="00722C16">
            <w:pPr>
              <w:jc w:val="both"/>
              <w:rPr>
                <w:rFonts w:ascii="Times New Roman" w:hAnsi="Times New Roman"/>
                <w:i/>
                <w:sz w:val="24"/>
                <w:szCs w:val="24"/>
              </w:rPr>
            </w:pPr>
          </w:p>
          <w:p w14:paraId="0BF6B99A" w14:textId="4040A17A" w:rsidR="000678E5" w:rsidRDefault="000678E5" w:rsidP="00722C16">
            <w:pPr>
              <w:jc w:val="both"/>
              <w:rPr>
                <w:rFonts w:ascii="Times New Roman" w:hAnsi="Times New Roman"/>
                <w:i/>
                <w:sz w:val="24"/>
                <w:szCs w:val="24"/>
              </w:rPr>
            </w:pPr>
          </w:p>
          <w:p w14:paraId="0A7FA8FB" w14:textId="57FD366F" w:rsidR="000678E5" w:rsidRDefault="000678E5" w:rsidP="00722C16">
            <w:pPr>
              <w:jc w:val="both"/>
              <w:rPr>
                <w:rFonts w:ascii="Times New Roman" w:hAnsi="Times New Roman"/>
                <w:i/>
                <w:sz w:val="24"/>
                <w:szCs w:val="24"/>
              </w:rPr>
            </w:pPr>
          </w:p>
          <w:p w14:paraId="67F2980F" w14:textId="74573644" w:rsidR="00A27C81" w:rsidRDefault="00172E94" w:rsidP="00722C16">
            <w:pPr>
              <w:jc w:val="both"/>
              <w:rPr>
                <w:rFonts w:ascii="Times New Roman" w:hAnsi="Times New Roman"/>
                <w:i/>
                <w:sz w:val="24"/>
                <w:szCs w:val="24"/>
              </w:rPr>
            </w:pPr>
            <w:r>
              <w:rPr>
                <w:rFonts w:ascii="Times New Roman" w:hAnsi="Times New Roman"/>
                <w:i/>
                <w:sz w:val="24"/>
                <w:szCs w:val="24"/>
              </w:rPr>
              <w:t>Length of an initial emergency protection order</w:t>
            </w:r>
          </w:p>
          <w:p w14:paraId="2C9BD55E" w14:textId="5DABBDD9" w:rsidR="00A27C81" w:rsidRDefault="00A27C81" w:rsidP="00722C16">
            <w:pPr>
              <w:jc w:val="both"/>
              <w:rPr>
                <w:rFonts w:ascii="Times New Roman" w:hAnsi="Times New Roman"/>
                <w:i/>
                <w:sz w:val="24"/>
                <w:szCs w:val="24"/>
              </w:rPr>
            </w:pPr>
          </w:p>
          <w:p w14:paraId="209F1B14" w14:textId="6A5F8793" w:rsidR="00A27C81" w:rsidRDefault="00A27C81" w:rsidP="00722C16">
            <w:pPr>
              <w:jc w:val="both"/>
              <w:rPr>
                <w:rFonts w:ascii="Times New Roman" w:hAnsi="Times New Roman"/>
                <w:i/>
                <w:sz w:val="24"/>
                <w:szCs w:val="24"/>
              </w:rPr>
            </w:pPr>
          </w:p>
          <w:p w14:paraId="6DE10B8F" w14:textId="274A9ED8" w:rsidR="00A27C81" w:rsidRDefault="00A27C81" w:rsidP="00722C16">
            <w:pPr>
              <w:jc w:val="both"/>
              <w:rPr>
                <w:rFonts w:ascii="Times New Roman" w:hAnsi="Times New Roman"/>
                <w:i/>
                <w:sz w:val="24"/>
                <w:szCs w:val="24"/>
              </w:rPr>
            </w:pPr>
          </w:p>
          <w:p w14:paraId="74BC7A1D" w14:textId="6B8EDA6E" w:rsidR="00A27C81" w:rsidRDefault="00A27C81" w:rsidP="00722C16">
            <w:pPr>
              <w:jc w:val="both"/>
              <w:rPr>
                <w:rFonts w:ascii="Times New Roman" w:hAnsi="Times New Roman"/>
                <w:i/>
                <w:sz w:val="24"/>
                <w:szCs w:val="24"/>
              </w:rPr>
            </w:pPr>
          </w:p>
          <w:p w14:paraId="64B67E85" w14:textId="5D2D9365" w:rsidR="00A27C81" w:rsidRDefault="00A27C81" w:rsidP="00722C16">
            <w:pPr>
              <w:jc w:val="both"/>
              <w:rPr>
                <w:rFonts w:ascii="Times New Roman" w:hAnsi="Times New Roman"/>
                <w:i/>
                <w:sz w:val="24"/>
                <w:szCs w:val="24"/>
              </w:rPr>
            </w:pPr>
            <w:r>
              <w:rPr>
                <w:rFonts w:ascii="Times New Roman" w:hAnsi="Times New Roman"/>
                <w:i/>
                <w:sz w:val="24"/>
                <w:szCs w:val="24"/>
              </w:rPr>
              <w:t xml:space="preserve">Extension of an emergency protection order </w:t>
            </w:r>
          </w:p>
          <w:p w14:paraId="5EFD1C69" w14:textId="0595E9E2" w:rsidR="00A27C81" w:rsidRDefault="00A27C81" w:rsidP="00722C16">
            <w:pPr>
              <w:jc w:val="both"/>
              <w:rPr>
                <w:rFonts w:ascii="Times New Roman" w:hAnsi="Times New Roman"/>
                <w:i/>
                <w:sz w:val="24"/>
                <w:szCs w:val="24"/>
              </w:rPr>
            </w:pPr>
          </w:p>
          <w:p w14:paraId="633A3860" w14:textId="4A489B95" w:rsidR="00A27C81" w:rsidRDefault="00A27C81" w:rsidP="00722C16">
            <w:pPr>
              <w:jc w:val="both"/>
              <w:rPr>
                <w:rFonts w:ascii="Times New Roman" w:hAnsi="Times New Roman"/>
                <w:i/>
                <w:sz w:val="24"/>
                <w:szCs w:val="24"/>
              </w:rPr>
            </w:pPr>
          </w:p>
          <w:p w14:paraId="5E859000" w14:textId="77777777" w:rsidR="00A27C81" w:rsidRDefault="00A27C81" w:rsidP="00722C16">
            <w:pPr>
              <w:jc w:val="both"/>
              <w:rPr>
                <w:rFonts w:ascii="Times New Roman" w:hAnsi="Times New Roman"/>
                <w:i/>
                <w:sz w:val="24"/>
                <w:szCs w:val="24"/>
              </w:rPr>
            </w:pPr>
          </w:p>
          <w:p w14:paraId="7C920FAC" w14:textId="4246EBA9" w:rsidR="00C77967" w:rsidRDefault="00C77967" w:rsidP="00722C16">
            <w:pPr>
              <w:jc w:val="both"/>
              <w:rPr>
                <w:rFonts w:ascii="Times New Roman" w:hAnsi="Times New Roman"/>
                <w:i/>
                <w:sz w:val="24"/>
                <w:szCs w:val="24"/>
              </w:rPr>
            </w:pPr>
          </w:p>
          <w:p w14:paraId="35CB8557" w14:textId="61F42A37" w:rsidR="00C77967" w:rsidRDefault="00C77967" w:rsidP="00722C16">
            <w:pPr>
              <w:jc w:val="both"/>
              <w:rPr>
                <w:rFonts w:ascii="Times New Roman" w:hAnsi="Times New Roman"/>
                <w:i/>
                <w:sz w:val="24"/>
                <w:szCs w:val="24"/>
              </w:rPr>
            </w:pPr>
          </w:p>
          <w:p w14:paraId="6F047AB6" w14:textId="77777777" w:rsidR="00C77967" w:rsidRDefault="00C77967" w:rsidP="00722C16">
            <w:pPr>
              <w:jc w:val="both"/>
              <w:rPr>
                <w:rFonts w:ascii="Times New Roman" w:hAnsi="Times New Roman"/>
                <w:i/>
                <w:sz w:val="24"/>
                <w:szCs w:val="24"/>
              </w:rPr>
            </w:pPr>
          </w:p>
          <w:p w14:paraId="50E216AC" w14:textId="3CC1A099" w:rsidR="00C77967" w:rsidRDefault="00C77967" w:rsidP="00722C16">
            <w:pPr>
              <w:jc w:val="both"/>
              <w:rPr>
                <w:rFonts w:ascii="Times New Roman" w:hAnsi="Times New Roman"/>
                <w:i/>
                <w:sz w:val="24"/>
                <w:szCs w:val="24"/>
              </w:rPr>
            </w:pPr>
          </w:p>
          <w:p w14:paraId="6B3AD42A" w14:textId="128FE2CB" w:rsidR="00C77967" w:rsidRDefault="00C77967" w:rsidP="00722C16">
            <w:pPr>
              <w:jc w:val="both"/>
              <w:rPr>
                <w:rFonts w:ascii="Times New Roman" w:hAnsi="Times New Roman"/>
                <w:i/>
                <w:sz w:val="24"/>
                <w:szCs w:val="24"/>
              </w:rPr>
            </w:pPr>
          </w:p>
          <w:p w14:paraId="34FC41D7" w14:textId="77777777" w:rsidR="00C77967" w:rsidRDefault="00C77967" w:rsidP="00722C16">
            <w:pPr>
              <w:jc w:val="both"/>
              <w:rPr>
                <w:rFonts w:ascii="Times New Roman" w:hAnsi="Times New Roman"/>
                <w:i/>
                <w:sz w:val="24"/>
                <w:szCs w:val="24"/>
              </w:rPr>
            </w:pPr>
          </w:p>
          <w:p w14:paraId="5E6450AF" w14:textId="785B5C86" w:rsidR="00C77967" w:rsidRDefault="00C77967" w:rsidP="00722C16">
            <w:pPr>
              <w:jc w:val="both"/>
              <w:rPr>
                <w:rFonts w:ascii="Times New Roman" w:hAnsi="Times New Roman"/>
                <w:i/>
                <w:sz w:val="24"/>
                <w:szCs w:val="24"/>
              </w:rPr>
            </w:pPr>
          </w:p>
          <w:p w14:paraId="63F97BC9" w14:textId="0195ADCC" w:rsidR="00C77967" w:rsidRDefault="008510BF" w:rsidP="00722C16">
            <w:pPr>
              <w:jc w:val="both"/>
              <w:rPr>
                <w:rFonts w:ascii="Times New Roman" w:hAnsi="Times New Roman"/>
                <w:i/>
                <w:sz w:val="24"/>
                <w:szCs w:val="24"/>
              </w:rPr>
            </w:pPr>
            <w:r>
              <w:rPr>
                <w:rFonts w:ascii="Times New Roman" w:hAnsi="Times New Roman"/>
                <w:i/>
                <w:sz w:val="24"/>
                <w:szCs w:val="24"/>
              </w:rPr>
              <w:t xml:space="preserve">Power of removal </w:t>
            </w:r>
          </w:p>
          <w:p w14:paraId="0996D2E2" w14:textId="182327B3" w:rsidR="00CC51F7" w:rsidRDefault="00CC51F7" w:rsidP="00722C16">
            <w:pPr>
              <w:jc w:val="both"/>
              <w:rPr>
                <w:rFonts w:ascii="Times New Roman" w:hAnsi="Times New Roman"/>
                <w:i/>
                <w:sz w:val="24"/>
                <w:szCs w:val="24"/>
              </w:rPr>
            </w:pPr>
          </w:p>
          <w:p w14:paraId="17B6B63A" w14:textId="42E174E9" w:rsidR="00CC51F7" w:rsidRDefault="00CC51F7" w:rsidP="00722C16">
            <w:pPr>
              <w:jc w:val="both"/>
              <w:rPr>
                <w:rFonts w:ascii="Times New Roman" w:hAnsi="Times New Roman"/>
                <w:i/>
                <w:sz w:val="24"/>
                <w:szCs w:val="24"/>
              </w:rPr>
            </w:pPr>
          </w:p>
          <w:p w14:paraId="5E4EEF86" w14:textId="0BD3E2EF" w:rsidR="00CC51F7" w:rsidRDefault="00CC51F7" w:rsidP="00722C16">
            <w:pPr>
              <w:jc w:val="both"/>
              <w:rPr>
                <w:rFonts w:ascii="Times New Roman" w:hAnsi="Times New Roman"/>
                <w:i/>
                <w:sz w:val="24"/>
                <w:szCs w:val="24"/>
              </w:rPr>
            </w:pPr>
          </w:p>
          <w:p w14:paraId="5AB59D53" w14:textId="45AD5697" w:rsidR="00CC51F7" w:rsidRDefault="00CC51F7" w:rsidP="00722C16">
            <w:pPr>
              <w:jc w:val="both"/>
              <w:rPr>
                <w:rFonts w:ascii="Times New Roman" w:hAnsi="Times New Roman"/>
                <w:i/>
                <w:sz w:val="24"/>
                <w:szCs w:val="24"/>
              </w:rPr>
            </w:pPr>
          </w:p>
          <w:p w14:paraId="25DFB925" w14:textId="66549DC7" w:rsidR="00CC51F7" w:rsidRDefault="00CC51F7" w:rsidP="00722C16">
            <w:pPr>
              <w:jc w:val="both"/>
              <w:rPr>
                <w:rFonts w:ascii="Times New Roman" w:hAnsi="Times New Roman"/>
                <w:i/>
                <w:sz w:val="24"/>
                <w:szCs w:val="24"/>
              </w:rPr>
            </w:pPr>
          </w:p>
          <w:p w14:paraId="5735BB0D" w14:textId="61704F3D" w:rsidR="00CC51F7" w:rsidRDefault="00CC51F7" w:rsidP="00722C16">
            <w:pPr>
              <w:jc w:val="both"/>
              <w:rPr>
                <w:rFonts w:ascii="Times New Roman" w:hAnsi="Times New Roman"/>
                <w:i/>
                <w:sz w:val="24"/>
                <w:szCs w:val="24"/>
              </w:rPr>
            </w:pPr>
          </w:p>
          <w:p w14:paraId="2C9CBD84" w14:textId="314A2CE5" w:rsidR="00CC51F7" w:rsidRDefault="00CC51F7" w:rsidP="00722C16">
            <w:pPr>
              <w:jc w:val="both"/>
              <w:rPr>
                <w:rFonts w:ascii="Times New Roman" w:hAnsi="Times New Roman"/>
                <w:i/>
                <w:sz w:val="24"/>
                <w:szCs w:val="24"/>
              </w:rPr>
            </w:pPr>
          </w:p>
          <w:p w14:paraId="05A919D9" w14:textId="7E0421C4" w:rsidR="00CC51F7" w:rsidRDefault="00CC51F7" w:rsidP="00722C16">
            <w:pPr>
              <w:jc w:val="both"/>
              <w:rPr>
                <w:rFonts w:ascii="Times New Roman" w:hAnsi="Times New Roman"/>
                <w:i/>
                <w:sz w:val="24"/>
                <w:szCs w:val="24"/>
              </w:rPr>
            </w:pPr>
          </w:p>
          <w:p w14:paraId="7F90652B" w14:textId="2440FECE" w:rsidR="00CC51F7" w:rsidRDefault="00CC51F7" w:rsidP="00722C16">
            <w:pPr>
              <w:jc w:val="both"/>
              <w:rPr>
                <w:rFonts w:ascii="Times New Roman" w:hAnsi="Times New Roman"/>
                <w:i/>
                <w:sz w:val="24"/>
                <w:szCs w:val="24"/>
              </w:rPr>
            </w:pPr>
          </w:p>
          <w:p w14:paraId="6C7BE439" w14:textId="61E3A4E6" w:rsidR="00CC51F7" w:rsidRDefault="00CC51F7" w:rsidP="00722C16">
            <w:pPr>
              <w:jc w:val="both"/>
              <w:rPr>
                <w:rFonts w:ascii="Times New Roman" w:hAnsi="Times New Roman"/>
                <w:i/>
                <w:sz w:val="24"/>
                <w:szCs w:val="24"/>
              </w:rPr>
            </w:pPr>
          </w:p>
          <w:p w14:paraId="753A0529" w14:textId="404782A3" w:rsidR="00CC51F7" w:rsidRDefault="00CC51F7" w:rsidP="00722C16">
            <w:pPr>
              <w:jc w:val="both"/>
              <w:rPr>
                <w:rFonts w:ascii="Times New Roman" w:hAnsi="Times New Roman"/>
                <w:i/>
                <w:sz w:val="24"/>
                <w:szCs w:val="24"/>
              </w:rPr>
            </w:pPr>
          </w:p>
          <w:p w14:paraId="126B82B5" w14:textId="77777777" w:rsidR="00411B91" w:rsidRDefault="00411B91" w:rsidP="00722C16">
            <w:pPr>
              <w:jc w:val="both"/>
              <w:rPr>
                <w:rFonts w:ascii="Times New Roman" w:hAnsi="Times New Roman"/>
                <w:i/>
                <w:sz w:val="24"/>
                <w:szCs w:val="24"/>
              </w:rPr>
            </w:pPr>
          </w:p>
          <w:p w14:paraId="44BF7EA8" w14:textId="7EF745DA" w:rsidR="00CC51F7" w:rsidRDefault="0019414D" w:rsidP="00722C16">
            <w:pPr>
              <w:jc w:val="both"/>
              <w:rPr>
                <w:rFonts w:ascii="Times New Roman" w:hAnsi="Times New Roman"/>
                <w:i/>
                <w:sz w:val="24"/>
                <w:szCs w:val="24"/>
              </w:rPr>
            </w:pPr>
            <w:r>
              <w:rPr>
                <w:rFonts w:ascii="Times New Roman" w:hAnsi="Times New Roman"/>
                <w:i/>
                <w:sz w:val="24"/>
                <w:szCs w:val="24"/>
              </w:rPr>
              <w:t>Contact with a child under an emergency protect order</w:t>
            </w:r>
          </w:p>
          <w:p w14:paraId="7B934C0F" w14:textId="1DB19EAA" w:rsidR="00CC51F7" w:rsidRDefault="00CC51F7" w:rsidP="00722C16">
            <w:pPr>
              <w:jc w:val="both"/>
              <w:rPr>
                <w:rFonts w:ascii="Times New Roman" w:hAnsi="Times New Roman"/>
                <w:i/>
                <w:sz w:val="24"/>
                <w:szCs w:val="24"/>
              </w:rPr>
            </w:pPr>
          </w:p>
          <w:p w14:paraId="42209209" w14:textId="3DC213C7" w:rsidR="00CC51F7" w:rsidRDefault="00CC51F7" w:rsidP="00722C16">
            <w:pPr>
              <w:jc w:val="both"/>
              <w:rPr>
                <w:rFonts w:ascii="Times New Roman" w:hAnsi="Times New Roman"/>
                <w:i/>
                <w:sz w:val="24"/>
                <w:szCs w:val="24"/>
              </w:rPr>
            </w:pPr>
          </w:p>
          <w:p w14:paraId="597D8CC3" w14:textId="07F4477C" w:rsidR="00CC51F7" w:rsidRDefault="00CC51F7" w:rsidP="00722C16">
            <w:pPr>
              <w:jc w:val="both"/>
              <w:rPr>
                <w:rFonts w:ascii="Times New Roman" w:hAnsi="Times New Roman"/>
                <w:i/>
                <w:sz w:val="24"/>
                <w:szCs w:val="24"/>
              </w:rPr>
            </w:pPr>
          </w:p>
          <w:p w14:paraId="4167152C" w14:textId="4BB29C0B" w:rsidR="00CC51F7" w:rsidRDefault="00CC51F7" w:rsidP="00722C16">
            <w:pPr>
              <w:jc w:val="both"/>
              <w:rPr>
                <w:rFonts w:ascii="Times New Roman" w:hAnsi="Times New Roman"/>
                <w:i/>
                <w:sz w:val="24"/>
                <w:szCs w:val="24"/>
              </w:rPr>
            </w:pPr>
          </w:p>
          <w:p w14:paraId="1E193F9E" w14:textId="7E735D68" w:rsidR="00CC51F7" w:rsidRDefault="00CC51F7" w:rsidP="00722C16">
            <w:pPr>
              <w:jc w:val="both"/>
              <w:rPr>
                <w:rFonts w:ascii="Times New Roman" w:hAnsi="Times New Roman"/>
                <w:i/>
                <w:sz w:val="24"/>
                <w:szCs w:val="24"/>
              </w:rPr>
            </w:pPr>
          </w:p>
          <w:p w14:paraId="2AD36BCC" w14:textId="47910A9E" w:rsidR="00CC51F7" w:rsidRDefault="00CC51F7" w:rsidP="00722C16">
            <w:pPr>
              <w:jc w:val="both"/>
              <w:rPr>
                <w:rFonts w:ascii="Times New Roman" w:hAnsi="Times New Roman"/>
                <w:i/>
                <w:sz w:val="24"/>
                <w:szCs w:val="24"/>
              </w:rPr>
            </w:pPr>
          </w:p>
          <w:p w14:paraId="225133A8" w14:textId="722EC10F" w:rsidR="00CC51F7" w:rsidRDefault="00CC51F7" w:rsidP="00722C16">
            <w:pPr>
              <w:jc w:val="both"/>
              <w:rPr>
                <w:rFonts w:ascii="Times New Roman" w:hAnsi="Times New Roman"/>
                <w:i/>
                <w:sz w:val="24"/>
                <w:szCs w:val="24"/>
              </w:rPr>
            </w:pPr>
          </w:p>
          <w:p w14:paraId="06B14893" w14:textId="5D095295" w:rsidR="00CC51F7" w:rsidRDefault="00CC51F7" w:rsidP="00722C16">
            <w:pPr>
              <w:jc w:val="both"/>
              <w:rPr>
                <w:rFonts w:ascii="Times New Roman" w:hAnsi="Times New Roman"/>
                <w:i/>
                <w:sz w:val="24"/>
                <w:szCs w:val="24"/>
              </w:rPr>
            </w:pPr>
          </w:p>
          <w:p w14:paraId="49B2036F" w14:textId="6EDED37C" w:rsidR="00CC51F7" w:rsidRDefault="00CC51F7" w:rsidP="00722C16">
            <w:pPr>
              <w:jc w:val="both"/>
              <w:rPr>
                <w:rFonts w:ascii="Times New Roman" w:hAnsi="Times New Roman"/>
                <w:i/>
                <w:sz w:val="24"/>
                <w:szCs w:val="24"/>
              </w:rPr>
            </w:pPr>
          </w:p>
          <w:p w14:paraId="75641F19" w14:textId="0BC62A55" w:rsidR="00CC51F7" w:rsidRDefault="00CC51F7" w:rsidP="00722C16">
            <w:pPr>
              <w:jc w:val="both"/>
              <w:rPr>
                <w:rFonts w:ascii="Times New Roman" w:hAnsi="Times New Roman"/>
                <w:i/>
                <w:sz w:val="24"/>
                <w:szCs w:val="24"/>
              </w:rPr>
            </w:pPr>
          </w:p>
          <w:p w14:paraId="4C52AC0F" w14:textId="6B6C7343" w:rsidR="00CC51F7" w:rsidRDefault="00CC51F7" w:rsidP="00722C16">
            <w:pPr>
              <w:jc w:val="both"/>
              <w:rPr>
                <w:rFonts w:ascii="Times New Roman" w:hAnsi="Times New Roman"/>
                <w:i/>
                <w:sz w:val="24"/>
                <w:szCs w:val="24"/>
              </w:rPr>
            </w:pPr>
          </w:p>
          <w:p w14:paraId="3A8EC195" w14:textId="791DFB1B" w:rsidR="00CC51F7" w:rsidRDefault="009A50F1" w:rsidP="00722C16">
            <w:pPr>
              <w:jc w:val="both"/>
              <w:rPr>
                <w:rFonts w:ascii="Times New Roman" w:hAnsi="Times New Roman"/>
                <w:i/>
                <w:sz w:val="24"/>
                <w:szCs w:val="24"/>
              </w:rPr>
            </w:pPr>
            <w:r w:rsidRPr="009A50F1">
              <w:rPr>
                <w:rFonts w:ascii="Times New Roman" w:hAnsi="Times New Roman"/>
                <w:i/>
                <w:sz w:val="24"/>
                <w:szCs w:val="24"/>
              </w:rPr>
              <w:t>Application for a care or supervision order</w:t>
            </w:r>
          </w:p>
          <w:p w14:paraId="059F1436" w14:textId="72AEAA56" w:rsidR="00CC51F7" w:rsidRDefault="00CC51F7" w:rsidP="00722C16">
            <w:pPr>
              <w:jc w:val="both"/>
              <w:rPr>
                <w:rFonts w:ascii="Times New Roman" w:hAnsi="Times New Roman"/>
                <w:i/>
                <w:sz w:val="24"/>
                <w:szCs w:val="24"/>
              </w:rPr>
            </w:pPr>
          </w:p>
          <w:p w14:paraId="31C99496" w14:textId="3524A536" w:rsidR="00CC51F7" w:rsidRDefault="00CC51F7" w:rsidP="00722C16">
            <w:pPr>
              <w:jc w:val="both"/>
              <w:rPr>
                <w:rFonts w:ascii="Times New Roman" w:hAnsi="Times New Roman"/>
                <w:i/>
                <w:sz w:val="24"/>
                <w:szCs w:val="24"/>
              </w:rPr>
            </w:pPr>
          </w:p>
          <w:p w14:paraId="59E2C981" w14:textId="55151EEF" w:rsidR="00CC51F7" w:rsidRDefault="00CC51F7" w:rsidP="00722C16">
            <w:pPr>
              <w:jc w:val="both"/>
              <w:rPr>
                <w:rFonts w:ascii="Times New Roman" w:hAnsi="Times New Roman"/>
                <w:i/>
                <w:sz w:val="24"/>
                <w:szCs w:val="24"/>
              </w:rPr>
            </w:pPr>
          </w:p>
          <w:p w14:paraId="2650A4D2" w14:textId="50A3C4E7" w:rsidR="00CC51F7" w:rsidRDefault="00CC51F7" w:rsidP="00722C16">
            <w:pPr>
              <w:jc w:val="both"/>
              <w:rPr>
                <w:rFonts w:ascii="Times New Roman" w:hAnsi="Times New Roman"/>
                <w:i/>
                <w:sz w:val="24"/>
                <w:szCs w:val="24"/>
              </w:rPr>
            </w:pPr>
          </w:p>
          <w:p w14:paraId="35C5AB15" w14:textId="3DFEAD8C" w:rsidR="00CC51F7" w:rsidRDefault="00CC51F7" w:rsidP="00722C16">
            <w:pPr>
              <w:jc w:val="both"/>
              <w:rPr>
                <w:rFonts w:ascii="Times New Roman" w:hAnsi="Times New Roman"/>
                <w:i/>
                <w:sz w:val="24"/>
                <w:szCs w:val="24"/>
              </w:rPr>
            </w:pPr>
          </w:p>
          <w:p w14:paraId="6E549FD6" w14:textId="5558481E" w:rsidR="00CC51F7" w:rsidRDefault="00CC51F7" w:rsidP="00722C16">
            <w:pPr>
              <w:jc w:val="both"/>
              <w:rPr>
                <w:rFonts w:ascii="Times New Roman" w:hAnsi="Times New Roman"/>
                <w:i/>
                <w:sz w:val="24"/>
                <w:szCs w:val="24"/>
              </w:rPr>
            </w:pPr>
          </w:p>
          <w:p w14:paraId="36D386BC" w14:textId="6EE122B1" w:rsidR="00CC51F7" w:rsidRDefault="00CC51F7" w:rsidP="00722C16">
            <w:pPr>
              <w:jc w:val="both"/>
              <w:rPr>
                <w:rFonts w:ascii="Times New Roman" w:hAnsi="Times New Roman"/>
                <w:i/>
                <w:sz w:val="24"/>
                <w:szCs w:val="24"/>
              </w:rPr>
            </w:pPr>
          </w:p>
          <w:p w14:paraId="4DFCCB73" w14:textId="64DC8E76" w:rsidR="00CC51F7" w:rsidRDefault="00CC51F7" w:rsidP="00722C16">
            <w:pPr>
              <w:jc w:val="both"/>
              <w:rPr>
                <w:rFonts w:ascii="Times New Roman" w:hAnsi="Times New Roman"/>
                <w:i/>
                <w:sz w:val="24"/>
                <w:szCs w:val="24"/>
              </w:rPr>
            </w:pPr>
          </w:p>
          <w:p w14:paraId="7C5227EB" w14:textId="4F87E056" w:rsidR="00CC51F7" w:rsidRDefault="00CC51F7" w:rsidP="00722C16">
            <w:pPr>
              <w:jc w:val="both"/>
              <w:rPr>
                <w:rFonts w:ascii="Times New Roman" w:hAnsi="Times New Roman"/>
                <w:i/>
                <w:sz w:val="24"/>
                <w:szCs w:val="24"/>
              </w:rPr>
            </w:pPr>
          </w:p>
          <w:p w14:paraId="2AB61C42" w14:textId="6E727DA5" w:rsidR="00CC51F7" w:rsidRDefault="00CC51F7" w:rsidP="00722C16">
            <w:pPr>
              <w:jc w:val="both"/>
              <w:rPr>
                <w:rFonts w:ascii="Times New Roman" w:hAnsi="Times New Roman"/>
                <w:i/>
                <w:sz w:val="24"/>
                <w:szCs w:val="24"/>
              </w:rPr>
            </w:pPr>
          </w:p>
          <w:p w14:paraId="394B0B8B" w14:textId="6AECC256" w:rsidR="00CC51F7" w:rsidRDefault="00CC51F7" w:rsidP="00722C16">
            <w:pPr>
              <w:jc w:val="both"/>
              <w:rPr>
                <w:rFonts w:ascii="Times New Roman" w:hAnsi="Times New Roman"/>
                <w:i/>
                <w:sz w:val="24"/>
                <w:szCs w:val="24"/>
              </w:rPr>
            </w:pPr>
          </w:p>
          <w:p w14:paraId="17E8556E" w14:textId="5B715C2E" w:rsidR="00CC51F7" w:rsidRDefault="00CC51F7" w:rsidP="00722C16">
            <w:pPr>
              <w:jc w:val="both"/>
              <w:rPr>
                <w:rFonts w:ascii="Times New Roman" w:hAnsi="Times New Roman"/>
                <w:i/>
                <w:sz w:val="24"/>
                <w:szCs w:val="24"/>
              </w:rPr>
            </w:pPr>
          </w:p>
          <w:p w14:paraId="26EA3531" w14:textId="23FFC702" w:rsidR="00CC51F7" w:rsidRDefault="00CC51F7" w:rsidP="00722C16">
            <w:pPr>
              <w:jc w:val="both"/>
              <w:rPr>
                <w:rFonts w:ascii="Times New Roman" w:hAnsi="Times New Roman"/>
                <w:i/>
                <w:sz w:val="24"/>
                <w:szCs w:val="24"/>
              </w:rPr>
            </w:pPr>
          </w:p>
          <w:p w14:paraId="26825D69" w14:textId="46E4E0D3" w:rsidR="00CC51F7" w:rsidRDefault="00CC51F7" w:rsidP="00722C16">
            <w:pPr>
              <w:jc w:val="both"/>
              <w:rPr>
                <w:rFonts w:ascii="Times New Roman" w:hAnsi="Times New Roman"/>
                <w:i/>
                <w:sz w:val="24"/>
                <w:szCs w:val="24"/>
              </w:rPr>
            </w:pPr>
          </w:p>
          <w:p w14:paraId="5591CC5A" w14:textId="13F182D7" w:rsidR="00CC51F7" w:rsidRDefault="00CC51F7" w:rsidP="00722C16">
            <w:pPr>
              <w:jc w:val="both"/>
              <w:rPr>
                <w:rFonts w:ascii="Times New Roman" w:hAnsi="Times New Roman"/>
                <w:i/>
                <w:sz w:val="24"/>
                <w:szCs w:val="24"/>
              </w:rPr>
            </w:pPr>
          </w:p>
          <w:p w14:paraId="33352129" w14:textId="45BB1CA8" w:rsidR="00CC51F7" w:rsidRDefault="00CC51F7" w:rsidP="00722C16">
            <w:pPr>
              <w:jc w:val="both"/>
              <w:rPr>
                <w:rFonts w:ascii="Times New Roman" w:hAnsi="Times New Roman"/>
                <w:i/>
                <w:sz w:val="24"/>
                <w:szCs w:val="24"/>
              </w:rPr>
            </w:pPr>
          </w:p>
          <w:p w14:paraId="36472C47" w14:textId="0130925C" w:rsidR="00CC51F7" w:rsidRDefault="00CC51F7" w:rsidP="00722C16">
            <w:pPr>
              <w:jc w:val="both"/>
              <w:rPr>
                <w:rFonts w:ascii="Times New Roman" w:hAnsi="Times New Roman"/>
                <w:i/>
                <w:sz w:val="24"/>
                <w:szCs w:val="24"/>
              </w:rPr>
            </w:pPr>
          </w:p>
          <w:p w14:paraId="3F6B7A4F" w14:textId="576EB9BA" w:rsidR="00CC51F7" w:rsidRDefault="00CC51F7" w:rsidP="00722C16">
            <w:pPr>
              <w:jc w:val="both"/>
              <w:rPr>
                <w:rFonts w:ascii="Times New Roman" w:hAnsi="Times New Roman"/>
                <w:i/>
                <w:sz w:val="24"/>
                <w:szCs w:val="24"/>
              </w:rPr>
            </w:pPr>
          </w:p>
          <w:p w14:paraId="4DD7EE8F" w14:textId="711CD7BF" w:rsidR="00CC51F7" w:rsidRDefault="00CC51F7" w:rsidP="00722C16">
            <w:pPr>
              <w:jc w:val="both"/>
              <w:rPr>
                <w:rFonts w:ascii="Times New Roman" w:hAnsi="Times New Roman"/>
                <w:i/>
                <w:sz w:val="24"/>
                <w:szCs w:val="24"/>
              </w:rPr>
            </w:pPr>
          </w:p>
          <w:p w14:paraId="7A8D9C04" w14:textId="226F8081" w:rsidR="00CC51F7" w:rsidRDefault="00CC51F7" w:rsidP="00722C16">
            <w:pPr>
              <w:jc w:val="both"/>
              <w:rPr>
                <w:rFonts w:ascii="Times New Roman" w:hAnsi="Times New Roman"/>
                <w:i/>
                <w:sz w:val="24"/>
                <w:szCs w:val="24"/>
              </w:rPr>
            </w:pPr>
          </w:p>
          <w:p w14:paraId="2AA19CA3" w14:textId="1EA2382F" w:rsidR="00CC51F7" w:rsidRDefault="00CC51F7" w:rsidP="00722C16">
            <w:pPr>
              <w:jc w:val="both"/>
              <w:rPr>
                <w:rFonts w:ascii="Times New Roman" w:hAnsi="Times New Roman"/>
                <w:i/>
                <w:sz w:val="24"/>
                <w:szCs w:val="24"/>
              </w:rPr>
            </w:pPr>
          </w:p>
          <w:p w14:paraId="505217C0" w14:textId="762E6D15" w:rsidR="00CC51F7" w:rsidRDefault="00CC51F7" w:rsidP="00722C16">
            <w:pPr>
              <w:jc w:val="both"/>
              <w:rPr>
                <w:rFonts w:ascii="Times New Roman" w:hAnsi="Times New Roman"/>
                <w:i/>
                <w:sz w:val="24"/>
                <w:szCs w:val="24"/>
              </w:rPr>
            </w:pPr>
          </w:p>
          <w:p w14:paraId="6E1BAB92" w14:textId="74EAD68E" w:rsidR="00CC51F7" w:rsidRDefault="00CC51F7" w:rsidP="00722C16">
            <w:pPr>
              <w:jc w:val="both"/>
              <w:rPr>
                <w:rFonts w:ascii="Times New Roman" w:hAnsi="Times New Roman"/>
                <w:i/>
                <w:sz w:val="24"/>
                <w:szCs w:val="24"/>
              </w:rPr>
            </w:pPr>
          </w:p>
          <w:p w14:paraId="70360C9B" w14:textId="171D4A57" w:rsidR="00CC51F7" w:rsidRDefault="00CC51F7" w:rsidP="00722C16">
            <w:pPr>
              <w:jc w:val="both"/>
              <w:rPr>
                <w:rFonts w:ascii="Times New Roman" w:hAnsi="Times New Roman"/>
                <w:i/>
                <w:sz w:val="24"/>
                <w:szCs w:val="24"/>
              </w:rPr>
            </w:pPr>
          </w:p>
          <w:p w14:paraId="59B9AC7E" w14:textId="71AB85D7" w:rsidR="00CC51F7" w:rsidRDefault="00CC51F7" w:rsidP="00722C16">
            <w:pPr>
              <w:jc w:val="both"/>
              <w:rPr>
                <w:rFonts w:ascii="Times New Roman" w:hAnsi="Times New Roman"/>
                <w:i/>
                <w:sz w:val="24"/>
                <w:szCs w:val="24"/>
              </w:rPr>
            </w:pPr>
          </w:p>
          <w:p w14:paraId="5C3A8BDB" w14:textId="5134F7F2" w:rsidR="00CC51F7" w:rsidRDefault="00CC51F7" w:rsidP="00722C16">
            <w:pPr>
              <w:jc w:val="both"/>
              <w:rPr>
                <w:rFonts w:ascii="Times New Roman" w:hAnsi="Times New Roman"/>
                <w:i/>
                <w:sz w:val="24"/>
                <w:szCs w:val="24"/>
              </w:rPr>
            </w:pPr>
          </w:p>
          <w:p w14:paraId="7818F0BA" w14:textId="36D692B6" w:rsidR="00CC51F7" w:rsidRDefault="00CC51F7" w:rsidP="00722C16">
            <w:pPr>
              <w:jc w:val="both"/>
              <w:rPr>
                <w:rFonts w:ascii="Times New Roman" w:hAnsi="Times New Roman"/>
                <w:i/>
                <w:sz w:val="24"/>
                <w:szCs w:val="24"/>
              </w:rPr>
            </w:pPr>
          </w:p>
          <w:p w14:paraId="60C72D54" w14:textId="6A177B3F" w:rsidR="00CC51F7" w:rsidRDefault="00CC51F7" w:rsidP="00722C16">
            <w:pPr>
              <w:jc w:val="both"/>
              <w:rPr>
                <w:rFonts w:ascii="Times New Roman" w:hAnsi="Times New Roman"/>
                <w:i/>
                <w:sz w:val="24"/>
                <w:szCs w:val="24"/>
              </w:rPr>
            </w:pPr>
          </w:p>
          <w:p w14:paraId="21E00E1C" w14:textId="7D03D549" w:rsidR="00CC51F7" w:rsidRDefault="00CC51F7" w:rsidP="00722C16">
            <w:pPr>
              <w:jc w:val="both"/>
              <w:rPr>
                <w:rFonts w:ascii="Times New Roman" w:hAnsi="Times New Roman"/>
                <w:i/>
                <w:sz w:val="24"/>
                <w:szCs w:val="24"/>
              </w:rPr>
            </w:pPr>
          </w:p>
          <w:p w14:paraId="171A5D7D" w14:textId="143EEF8B" w:rsidR="00CC51F7" w:rsidRDefault="00CC51F7" w:rsidP="00722C16">
            <w:pPr>
              <w:jc w:val="both"/>
              <w:rPr>
                <w:rFonts w:ascii="Times New Roman" w:hAnsi="Times New Roman"/>
                <w:i/>
                <w:sz w:val="24"/>
                <w:szCs w:val="24"/>
              </w:rPr>
            </w:pPr>
          </w:p>
          <w:p w14:paraId="4D785979" w14:textId="4F894765" w:rsidR="00CC51F7" w:rsidRDefault="00CC51F7" w:rsidP="00722C16">
            <w:pPr>
              <w:jc w:val="both"/>
              <w:rPr>
                <w:rFonts w:ascii="Times New Roman" w:hAnsi="Times New Roman"/>
                <w:i/>
                <w:sz w:val="24"/>
                <w:szCs w:val="24"/>
              </w:rPr>
            </w:pPr>
          </w:p>
          <w:p w14:paraId="6084C73B" w14:textId="331B965A" w:rsidR="00CC51F7" w:rsidRDefault="00CC51F7" w:rsidP="00722C16">
            <w:pPr>
              <w:jc w:val="both"/>
              <w:rPr>
                <w:rFonts w:ascii="Times New Roman" w:hAnsi="Times New Roman"/>
                <w:i/>
                <w:sz w:val="24"/>
                <w:szCs w:val="24"/>
              </w:rPr>
            </w:pPr>
          </w:p>
          <w:p w14:paraId="4463CB78" w14:textId="61A732E0" w:rsidR="00CC51F7" w:rsidRDefault="00CC51F7" w:rsidP="00722C16">
            <w:pPr>
              <w:jc w:val="both"/>
              <w:rPr>
                <w:rFonts w:ascii="Times New Roman" w:hAnsi="Times New Roman"/>
                <w:i/>
                <w:sz w:val="24"/>
                <w:szCs w:val="24"/>
              </w:rPr>
            </w:pPr>
          </w:p>
          <w:p w14:paraId="66579BE1" w14:textId="62D9C664" w:rsidR="00CC51F7" w:rsidRDefault="00CC51F7" w:rsidP="00722C16">
            <w:pPr>
              <w:jc w:val="both"/>
              <w:rPr>
                <w:rFonts w:ascii="Times New Roman" w:hAnsi="Times New Roman"/>
                <w:i/>
                <w:sz w:val="24"/>
                <w:szCs w:val="24"/>
              </w:rPr>
            </w:pPr>
          </w:p>
          <w:p w14:paraId="579CE609" w14:textId="7C5FFC70" w:rsidR="00CC51F7" w:rsidRDefault="00CC51F7" w:rsidP="00722C16">
            <w:pPr>
              <w:jc w:val="both"/>
              <w:rPr>
                <w:rFonts w:ascii="Times New Roman" w:hAnsi="Times New Roman"/>
                <w:i/>
                <w:sz w:val="24"/>
                <w:szCs w:val="24"/>
              </w:rPr>
            </w:pPr>
          </w:p>
          <w:p w14:paraId="0964430F" w14:textId="5484CFAF" w:rsidR="00CC51F7" w:rsidRDefault="00CC51F7" w:rsidP="00722C16">
            <w:pPr>
              <w:jc w:val="both"/>
              <w:rPr>
                <w:rFonts w:ascii="Times New Roman" w:hAnsi="Times New Roman"/>
                <w:i/>
                <w:sz w:val="24"/>
                <w:szCs w:val="24"/>
              </w:rPr>
            </w:pPr>
          </w:p>
          <w:p w14:paraId="0620478B" w14:textId="0B75778B" w:rsidR="00CC51F7" w:rsidRDefault="00CC51F7" w:rsidP="00722C16">
            <w:pPr>
              <w:jc w:val="both"/>
              <w:rPr>
                <w:rFonts w:ascii="Times New Roman" w:hAnsi="Times New Roman"/>
                <w:i/>
                <w:sz w:val="24"/>
                <w:szCs w:val="24"/>
              </w:rPr>
            </w:pPr>
          </w:p>
          <w:p w14:paraId="3477C9B7" w14:textId="1CE74387" w:rsidR="00CC51F7" w:rsidRDefault="00CC51F7" w:rsidP="00722C16">
            <w:pPr>
              <w:jc w:val="both"/>
              <w:rPr>
                <w:rFonts w:ascii="Times New Roman" w:hAnsi="Times New Roman"/>
                <w:i/>
                <w:sz w:val="24"/>
                <w:szCs w:val="24"/>
              </w:rPr>
            </w:pPr>
          </w:p>
          <w:p w14:paraId="6F164B5C" w14:textId="77777777" w:rsidR="008A7CEE" w:rsidRDefault="008A7CEE" w:rsidP="00722C16">
            <w:pPr>
              <w:jc w:val="both"/>
              <w:rPr>
                <w:rFonts w:ascii="Times New Roman" w:hAnsi="Times New Roman"/>
                <w:i/>
                <w:sz w:val="24"/>
                <w:szCs w:val="24"/>
              </w:rPr>
            </w:pPr>
          </w:p>
          <w:p w14:paraId="267208CA" w14:textId="68456DFA" w:rsidR="00CC51F7" w:rsidRDefault="00CC51F7" w:rsidP="00722C16">
            <w:pPr>
              <w:jc w:val="both"/>
              <w:rPr>
                <w:rFonts w:ascii="Times New Roman" w:hAnsi="Times New Roman"/>
                <w:i/>
                <w:sz w:val="24"/>
                <w:szCs w:val="24"/>
              </w:rPr>
            </w:pPr>
          </w:p>
          <w:p w14:paraId="4A991006" w14:textId="5A63FAD8" w:rsidR="00CC51F7" w:rsidRDefault="00B52445" w:rsidP="00722C16">
            <w:pPr>
              <w:jc w:val="both"/>
              <w:rPr>
                <w:rFonts w:ascii="Times New Roman" w:hAnsi="Times New Roman"/>
                <w:i/>
                <w:sz w:val="24"/>
                <w:szCs w:val="24"/>
              </w:rPr>
            </w:pPr>
            <w:r w:rsidRPr="00B52445">
              <w:rPr>
                <w:rFonts w:ascii="Times New Roman" w:hAnsi="Times New Roman"/>
                <w:i/>
                <w:sz w:val="24"/>
                <w:szCs w:val="24"/>
              </w:rPr>
              <w:t>First hearing of an application for a care or supervision order</w:t>
            </w:r>
          </w:p>
          <w:p w14:paraId="2A174359" w14:textId="2F396EBB" w:rsidR="00CC51F7" w:rsidRDefault="00CC51F7" w:rsidP="00722C16">
            <w:pPr>
              <w:jc w:val="both"/>
              <w:rPr>
                <w:rFonts w:ascii="Times New Roman" w:hAnsi="Times New Roman"/>
                <w:i/>
                <w:sz w:val="24"/>
                <w:szCs w:val="24"/>
              </w:rPr>
            </w:pPr>
          </w:p>
          <w:p w14:paraId="4959D373" w14:textId="4A7E138E" w:rsidR="00CC51F7" w:rsidRDefault="00CC51F7" w:rsidP="00722C16">
            <w:pPr>
              <w:jc w:val="both"/>
              <w:rPr>
                <w:rFonts w:ascii="Times New Roman" w:hAnsi="Times New Roman"/>
                <w:i/>
                <w:sz w:val="24"/>
                <w:szCs w:val="24"/>
              </w:rPr>
            </w:pPr>
          </w:p>
          <w:p w14:paraId="61C0FF5B" w14:textId="7A23B0D8" w:rsidR="00CC51F7" w:rsidRDefault="00CC51F7" w:rsidP="00722C16">
            <w:pPr>
              <w:jc w:val="both"/>
              <w:rPr>
                <w:rFonts w:ascii="Times New Roman" w:hAnsi="Times New Roman"/>
                <w:i/>
                <w:sz w:val="24"/>
                <w:szCs w:val="24"/>
              </w:rPr>
            </w:pPr>
          </w:p>
          <w:p w14:paraId="46445A6F" w14:textId="739FD55B" w:rsidR="00CC51F7" w:rsidRDefault="00CC51F7" w:rsidP="00722C16">
            <w:pPr>
              <w:jc w:val="both"/>
              <w:rPr>
                <w:rFonts w:ascii="Times New Roman" w:hAnsi="Times New Roman"/>
                <w:i/>
                <w:sz w:val="24"/>
                <w:szCs w:val="24"/>
              </w:rPr>
            </w:pPr>
          </w:p>
          <w:p w14:paraId="55C8E6AA" w14:textId="27502D6B" w:rsidR="00CC51F7" w:rsidRDefault="00CC51F7" w:rsidP="00722C16">
            <w:pPr>
              <w:jc w:val="both"/>
              <w:rPr>
                <w:rFonts w:ascii="Times New Roman" w:hAnsi="Times New Roman"/>
                <w:i/>
                <w:sz w:val="24"/>
                <w:szCs w:val="24"/>
              </w:rPr>
            </w:pPr>
          </w:p>
          <w:p w14:paraId="49EB3890" w14:textId="2A824697" w:rsidR="00CC51F7" w:rsidRDefault="00CC51F7" w:rsidP="00722C16">
            <w:pPr>
              <w:jc w:val="both"/>
              <w:rPr>
                <w:rFonts w:ascii="Times New Roman" w:hAnsi="Times New Roman"/>
                <w:i/>
                <w:sz w:val="24"/>
                <w:szCs w:val="24"/>
              </w:rPr>
            </w:pPr>
          </w:p>
          <w:p w14:paraId="62DAE0D3" w14:textId="5B80558A" w:rsidR="00CC51F7" w:rsidRDefault="00CC51F7" w:rsidP="00722C16">
            <w:pPr>
              <w:jc w:val="both"/>
              <w:rPr>
                <w:rFonts w:ascii="Times New Roman" w:hAnsi="Times New Roman"/>
                <w:i/>
                <w:sz w:val="24"/>
                <w:szCs w:val="24"/>
              </w:rPr>
            </w:pPr>
          </w:p>
          <w:p w14:paraId="655E7149" w14:textId="37273A1B" w:rsidR="00CC51F7" w:rsidRDefault="00CC51F7" w:rsidP="00722C16">
            <w:pPr>
              <w:jc w:val="both"/>
              <w:rPr>
                <w:rFonts w:ascii="Times New Roman" w:hAnsi="Times New Roman"/>
                <w:i/>
                <w:sz w:val="24"/>
                <w:szCs w:val="24"/>
              </w:rPr>
            </w:pPr>
          </w:p>
          <w:p w14:paraId="76ECEDC1" w14:textId="7F06CBFA" w:rsidR="00CC51F7" w:rsidRDefault="00CC51F7" w:rsidP="00722C16">
            <w:pPr>
              <w:jc w:val="both"/>
              <w:rPr>
                <w:rFonts w:ascii="Times New Roman" w:hAnsi="Times New Roman"/>
                <w:i/>
                <w:sz w:val="24"/>
                <w:szCs w:val="24"/>
              </w:rPr>
            </w:pPr>
          </w:p>
          <w:p w14:paraId="42CC26F6" w14:textId="3E5AC33C" w:rsidR="00CC51F7" w:rsidRDefault="00CC51F7" w:rsidP="00722C16">
            <w:pPr>
              <w:jc w:val="both"/>
              <w:rPr>
                <w:rFonts w:ascii="Times New Roman" w:hAnsi="Times New Roman"/>
                <w:i/>
                <w:sz w:val="24"/>
                <w:szCs w:val="24"/>
              </w:rPr>
            </w:pPr>
          </w:p>
          <w:p w14:paraId="3B00B801" w14:textId="0DB45AC8" w:rsidR="00CC51F7" w:rsidRDefault="00CC51F7" w:rsidP="00722C16">
            <w:pPr>
              <w:jc w:val="both"/>
              <w:rPr>
                <w:rFonts w:ascii="Times New Roman" w:hAnsi="Times New Roman"/>
                <w:i/>
                <w:sz w:val="24"/>
                <w:szCs w:val="24"/>
              </w:rPr>
            </w:pPr>
          </w:p>
          <w:p w14:paraId="5B0B5AE9" w14:textId="317C1715" w:rsidR="00CC51F7" w:rsidRDefault="00CC51F7" w:rsidP="00722C16">
            <w:pPr>
              <w:jc w:val="both"/>
              <w:rPr>
                <w:rFonts w:ascii="Times New Roman" w:hAnsi="Times New Roman"/>
                <w:i/>
                <w:sz w:val="24"/>
                <w:szCs w:val="24"/>
              </w:rPr>
            </w:pPr>
          </w:p>
          <w:p w14:paraId="008E40C6" w14:textId="5993AA0A" w:rsidR="00CC51F7" w:rsidRDefault="00CC51F7" w:rsidP="00722C16">
            <w:pPr>
              <w:jc w:val="both"/>
              <w:rPr>
                <w:rFonts w:ascii="Times New Roman" w:hAnsi="Times New Roman"/>
                <w:i/>
                <w:sz w:val="24"/>
                <w:szCs w:val="24"/>
              </w:rPr>
            </w:pPr>
          </w:p>
          <w:p w14:paraId="10EF29F0" w14:textId="7B5CCCD0" w:rsidR="00CC51F7" w:rsidRDefault="00CC51F7" w:rsidP="00722C16">
            <w:pPr>
              <w:jc w:val="both"/>
              <w:rPr>
                <w:rFonts w:ascii="Times New Roman" w:hAnsi="Times New Roman"/>
                <w:i/>
                <w:sz w:val="24"/>
                <w:szCs w:val="24"/>
              </w:rPr>
            </w:pPr>
          </w:p>
          <w:p w14:paraId="322A52A1" w14:textId="0CE5128F" w:rsidR="00CC51F7" w:rsidRDefault="00CC51F7" w:rsidP="00722C16">
            <w:pPr>
              <w:jc w:val="both"/>
              <w:rPr>
                <w:rFonts w:ascii="Times New Roman" w:hAnsi="Times New Roman"/>
                <w:i/>
                <w:sz w:val="24"/>
                <w:szCs w:val="24"/>
              </w:rPr>
            </w:pPr>
          </w:p>
          <w:p w14:paraId="4B05AF2C" w14:textId="5970BE3A" w:rsidR="00CC51F7" w:rsidRDefault="00CC51F7" w:rsidP="00722C16">
            <w:pPr>
              <w:jc w:val="both"/>
              <w:rPr>
                <w:rFonts w:ascii="Times New Roman" w:hAnsi="Times New Roman"/>
                <w:i/>
                <w:sz w:val="24"/>
                <w:szCs w:val="24"/>
              </w:rPr>
            </w:pPr>
          </w:p>
          <w:p w14:paraId="553E8A04" w14:textId="1D5DED48" w:rsidR="00CC51F7" w:rsidRDefault="00CC51F7" w:rsidP="00722C16">
            <w:pPr>
              <w:jc w:val="both"/>
              <w:rPr>
                <w:rFonts w:ascii="Times New Roman" w:hAnsi="Times New Roman"/>
                <w:i/>
                <w:sz w:val="24"/>
                <w:szCs w:val="24"/>
              </w:rPr>
            </w:pPr>
          </w:p>
          <w:p w14:paraId="3764ABEA" w14:textId="0E6FF912" w:rsidR="00CC51F7" w:rsidRDefault="00CC51F7" w:rsidP="00722C16">
            <w:pPr>
              <w:jc w:val="both"/>
              <w:rPr>
                <w:rFonts w:ascii="Times New Roman" w:hAnsi="Times New Roman"/>
                <w:i/>
                <w:sz w:val="24"/>
                <w:szCs w:val="24"/>
              </w:rPr>
            </w:pPr>
          </w:p>
          <w:p w14:paraId="78B2DD42" w14:textId="1BFAFBEF" w:rsidR="00CC51F7" w:rsidRDefault="00CC51F7" w:rsidP="00722C16">
            <w:pPr>
              <w:jc w:val="both"/>
              <w:rPr>
                <w:rFonts w:ascii="Times New Roman" w:hAnsi="Times New Roman"/>
                <w:i/>
                <w:sz w:val="24"/>
                <w:szCs w:val="24"/>
              </w:rPr>
            </w:pPr>
          </w:p>
          <w:p w14:paraId="069FBA91" w14:textId="5BDFB51A" w:rsidR="00CC51F7" w:rsidRDefault="00CC51F7" w:rsidP="00722C16">
            <w:pPr>
              <w:jc w:val="both"/>
              <w:rPr>
                <w:rFonts w:ascii="Times New Roman" w:hAnsi="Times New Roman"/>
                <w:i/>
                <w:sz w:val="24"/>
                <w:szCs w:val="24"/>
              </w:rPr>
            </w:pPr>
          </w:p>
          <w:p w14:paraId="30337A84" w14:textId="212941B9" w:rsidR="00CC51F7" w:rsidRDefault="00CC51F7" w:rsidP="00722C16">
            <w:pPr>
              <w:jc w:val="both"/>
              <w:rPr>
                <w:rFonts w:ascii="Times New Roman" w:hAnsi="Times New Roman"/>
                <w:i/>
                <w:sz w:val="24"/>
                <w:szCs w:val="24"/>
              </w:rPr>
            </w:pPr>
          </w:p>
          <w:p w14:paraId="46CB0A35" w14:textId="4CCBCE8C" w:rsidR="00CC51F7" w:rsidRDefault="00E868D3" w:rsidP="00722C16">
            <w:pPr>
              <w:jc w:val="both"/>
              <w:rPr>
                <w:rFonts w:ascii="Times New Roman" w:hAnsi="Times New Roman"/>
                <w:i/>
                <w:sz w:val="24"/>
                <w:szCs w:val="24"/>
              </w:rPr>
            </w:pPr>
            <w:r w:rsidRPr="00E868D3">
              <w:rPr>
                <w:rFonts w:ascii="Times New Roman" w:hAnsi="Times New Roman"/>
                <w:i/>
                <w:sz w:val="24"/>
                <w:szCs w:val="24"/>
              </w:rPr>
              <w:t>Joinder of interested parties to an application for a care or supervision order</w:t>
            </w:r>
          </w:p>
          <w:p w14:paraId="7DF73C4C" w14:textId="3540C7BA" w:rsidR="00CC51F7" w:rsidRDefault="00CC51F7" w:rsidP="00722C16">
            <w:pPr>
              <w:jc w:val="both"/>
              <w:rPr>
                <w:rFonts w:ascii="Times New Roman" w:hAnsi="Times New Roman"/>
                <w:i/>
                <w:sz w:val="24"/>
                <w:szCs w:val="24"/>
              </w:rPr>
            </w:pPr>
          </w:p>
          <w:p w14:paraId="113AFEF1" w14:textId="0D21C1AB" w:rsidR="00CC51F7" w:rsidRDefault="00CC51F7" w:rsidP="00722C16">
            <w:pPr>
              <w:jc w:val="both"/>
              <w:rPr>
                <w:rFonts w:ascii="Times New Roman" w:hAnsi="Times New Roman"/>
                <w:i/>
                <w:sz w:val="24"/>
                <w:szCs w:val="24"/>
              </w:rPr>
            </w:pPr>
          </w:p>
          <w:p w14:paraId="630F80C8" w14:textId="3B5A8A9E" w:rsidR="00CC51F7" w:rsidRDefault="00CC51F7" w:rsidP="00722C16">
            <w:pPr>
              <w:jc w:val="both"/>
              <w:rPr>
                <w:rFonts w:ascii="Times New Roman" w:hAnsi="Times New Roman"/>
                <w:i/>
                <w:sz w:val="24"/>
                <w:szCs w:val="24"/>
              </w:rPr>
            </w:pPr>
          </w:p>
          <w:p w14:paraId="1B849A8E" w14:textId="783E0166" w:rsidR="00CC51F7" w:rsidRDefault="00CC51F7" w:rsidP="00722C16">
            <w:pPr>
              <w:jc w:val="both"/>
              <w:rPr>
                <w:rFonts w:ascii="Times New Roman" w:hAnsi="Times New Roman"/>
                <w:i/>
                <w:sz w:val="24"/>
                <w:szCs w:val="24"/>
              </w:rPr>
            </w:pPr>
          </w:p>
          <w:p w14:paraId="7DC8A3EE" w14:textId="2A7D2A46" w:rsidR="00CC51F7" w:rsidRDefault="00CC51F7" w:rsidP="00722C16">
            <w:pPr>
              <w:jc w:val="both"/>
              <w:rPr>
                <w:rFonts w:ascii="Times New Roman" w:hAnsi="Times New Roman"/>
                <w:i/>
                <w:sz w:val="24"/>
                <w:szCs w:val="24"/>
              </w:rPr>
            </w:pPr>
          </w:p>
          <w:p w14:paraId="1ECB7C6D" w14:textId="742BDDD0" w:rsidR="00CC51F7" w:rsidRDefault="00CC51F7" w:rsidP="00722C16">
            <w:pPr>
              <w:jc w:val="both"/>
              <w:rPr>
                <w:rFonts w:ascii="Times New Roman" w:hAnsi="Times New Roman"/>
                <w:i/>
                <w:sz w:val="24"/>
                <w:szCs w:val="24"/>
              </w:rPr>
            </w:pPr>
          </w:p>
          <w:p w14:paraId="51E95E5C" w14:textId="64859683" w:rsidR="00CC51F7" w:rsidRDefault="00CC51F7" w:rsidP="00722C16">
            <w:pPr>
              <w:jc w:val="both"/>
              <w:rPr>
                <w:rFonts w:ascii="Times New Roman" w:hAnsi="Times New Roman"/>
                <w:i/>
                <w:sz w:val="24"/>
                <w:szCs w:val="24"/>
              </w:rPr>
            </w:pPr>
          </w:p>
          <w:p w14:paraId="73EC17B2" w14:textId="2FF4F05A" w:rsidR="00CC51F7" w:rsidRDefault="00CC51F7" w:rsidP="00722C16">
            <w:pPr>
              <w:jc w:val="both"/>
              <w:rPr>
                <w:rFonts w:ascii="Times New Roman" w:hAnsi="Times New Roman"/>
                <w:i/>
                <w:sz w:val="24"/>
                <w:szCs w:val="24"/>
              </w:rPr>
            </w:pPr>
          </w:p>
          <w:p w14:paraId="62B56963" w14:textId="466C5F40" w:rsidR="00CC51F7" w:rsidRDefault="00CC51F7" w:rsidP="00722C16">
            <w:pPr>
              <w:jc w:val="both"/>
              <w:rPr>
                <w:rFonts w:ascii="Times New Roman" w:hAnsi="Times New Roman"/>
                <w:i/>
                <w:sz w:val="24"/>
                <w:szCs w:val="24"/>
              </w:rPr>
            </w:pPr>
          </w:p>
          <w:p w14:paraId="468F076C" w14:textId="3E9EC7C1" w:rsidR="00CC51F7" w:rsidRDefault="00CC51F7" w:rsidP="00722C16">
            <w:pPr>
              <w:jc w:val="both"/>
              <w:rPr>
                <w:rFonts w:ascii="Times New Roman" w:hAnsi="Times New Roman"/>
                <w:i/>
                <w:sz w:val="24"/>
                <w:szCs w:val="24"/>
              </w:rPr>
            </w:pPr>
          </w:p>
          <w:p w14:paraId="6C621958" w14:textId="4A5C97B2" w:rsidR="00CC51F7" w:rsidRDefault="00B95A7C" w:rsidP="00722C16">
            <w:pPr>
              <w:jc w:val="both"/>
              <w:rPr>
                <w:rFonts w:ascii="Times New Roman" w:hAnsi="Times New Roman"/>
                <w:i/>
                <w:sz w:val="24"/>
                <w:szCs w:val="24"/>
              </w:rPr>
            </w:pPr>
            <w:r>
              <w:rPr>
                <w:rFonts w:ascii="Times New Roman" w:hAnsi="Times New Roman"/>
                <w:i/>
                <w:sz w:val="24"/>
                <w:szCs w:val="24"/>
              </w:rPr>
              <w:t xml:space="preserve">Power of court to grant interim care or </w:t>
            </w:r>
            <w:r w:rsidR="00E7336E">
              <w:rPr>
                <w:rFonts w:ascii="Times New Roman" w:hAnsi="Times New Roman"/>
                <w:i/>
                <w:sz w:val="24"/>
                <w:szCs w:val="24"/>
              </w:rPr>
              <w:t>supervision</w:t>
            </w:r>
            <w:r>
              <w:rPr>
                <w:rFonts w:ascii="Times New Roman" w:hAnsi="Times New Roman"/>
                <w:i/>
                <w:sz w:val="24"/>
                <w:szCs w:val="24"/>
              </w:rPr>
              <w:t xml:space="preserve"> order</w:t>
            </w:r>
          </w:p>
          <w:p w14:paraId="3453C3BB" w14:textId="3E04B4B8" w:rsidR="00CC51F7" w:rsidRDefault="00CC51F7" w:rsidP="00722C16">
            <w:pPr>
              <w:jc w:val="both"/>
              <w:rPr>
                <w:rFonts w:ascii="Times New Roman" w:hAnsi="Times New Roman"/>
                <w:i/>
                <w:sz w:val="24"/>
                <w:szCs w:val="24"/>
              </w:rPr>
            </w:pPr>
          </w:p>
          <w:p w14:paraId="5595CFDC" w14:textId="0D5A6939" w:rsidR="00CC51F7" w:rsidRDefault="00CC51F7" w:rsidP="00722C16">
            <w:pPr>
              <w:jc w:val="both"/>
              <w:rPr>
                <w:rFonts w:ascii="Times New Roman" w:hAnsi="Times New Roman"/>
                <w:i/>
                <w:sz w:val="24"/>
                <w:szCs w:val="24"/>
              </w:rPr>
            </w:pPr>
          </w:p>
          <w:p w14:paraId="608375C3" w14:textId="4F9E629A" w:rsidR="00CC51F7" w:rsidRDefault="00CC51F7" w:rsidP="00722C16">
            <w:pPr>
              <w:jc w:val="both"/>
              <w:rPr>
                <w:rFonts w:ascii="Times New Roman" w:hAnsi="Times New Roman"/>
                <w:i/>
                <w:sz w:val="24"/>
                <w:szCs w:val="24"/>
              </w:rPr>
            </w:pPr>
          </w:p>
          <w:p w14:paraId="0A39883D" w14:textId="26B5D6B2" w:rsidR="00CC51F7" w:rsidRDefault="00CC51F7" w:rsidP="00722C16">
            <w:pPr>
              <w:jc w:val="both"/>
              <w:rPr>
                <w:rFonts w:ascii="Times New Roman" w:hAnsi="Times New Roman"/>
                <w:i/>
                <w:sz w:val="24"/>
                <w:szCs w:val="24"/>
              </w:rPr>
            </w:pPr>
          </w:p>
          <w:p w14:paraId="28FA26C2" w14:textId="5D0C5A19" w:rsidR="00CC51F7" w:rsidRDefault="00CC51F7" w:rsidP="00722C16">
            <w:pPr>
              <w:jc w:val="both"/>
              <w:rPr>
                <w:rFonts w:ascii="Times New Roman" w:hAnsi="Times New Roman"/>
                <w:i/>
                <w:sz w:val="24"/>
                <w:szCs w:val="24"/>
              </w:rPr>
            </w:pPr>
          </w:p>
          <w:p w14:paraId="3DE967FE" w14:textId="00E60817" w:rsidR="00CC51F7" w:rsidRDefault="00CC51F7" w:rsidP="00722C16">
            <w:pPr>
              <w:jc w:val="both"/>
              <w:rPr>
                <w:rFonts w:ascii="Times New Roman" w:hAnsi="Times New Roman"/>
                <w:i/>
                <w:sz w:val="24"/>
                <w:szCs w:val="24"/>
              </w:rPr>
            </w:pPr>
          </w:p>
          <w:p w14:paraId="13D114F4" w14:textId="0ABBBDF0" w:rsidR="00CC51F7" w:rsidRDefault="00CC51F7" w:rsidP="00722C16">
            <w:pPr>
              <w:jc w:val="both"/>
              <w:rPr>
                <w:rFonts w:ascii="Times New Roman" w:hAnsi="Times New Roman"/>
                <w:i/>
                <w:sz w:val="24"/>
                <w:szCs w:val="24"/>
              </w:rPr>
            </w:pPr>
          </w:p>
          <w:p w14:paraId="5F7243C7" w14:textId="22950281" w:rsidR="00CC51F7" w:rsidRDefault="00CC51F7" w:rsidP="00722C16">
            <w:pPr>
              <w:jc w:val="both"/>
              <w:rPr>
                <w:rFonts w:ascii="Times New Roman" w:hAnsi="Times New Roman"/>
                <w:i/>
                <w:sz w:val="24"/>
                <w:szCs w:val="24"/>
              </w:rPr>
            </w:pPr>
          </w:p>
          <w:p w14:paraId="498DE2DC" w14:textId="58EC8C0C" w:rsidR="00CC51F7" w:rsidRDefault="00CC51F7" w:rsidP="00722C16">
            <w:pPr>
              <w:jc w:val="both"/>
              <w:rPr>
                <w:rFonts w:ascii="Times New Roman" w:hAnsi="Times New Roman"/>
                <w:i/>
                <w:sz w:val="24"/>
                <w:szCs w:val="24"/>
              </w:rPr>
            </w:pPr>
          </w:p>
          <w:p w14:paraId="05C57B9C" w14:textId="221D9275" w:rsidR="00CC51F7" w:rsidRDefault="00CC51F7" w:rsidP="00722C16">
            <w:pPr>
              <w:jc w:val="both"/>
              <w:rPr>
                <w:rFonts w:ascii="Times New Roman" w:hAnsi="Times New Roman"/>
                <w:i/>
                <w:sz w:val="24"/>
                <w:szCs w:val="24"/>
              </w:rPr>
            </w:pPr>
          </w:p>
          <w:p w14:paraId="63885F01" w14:textId="06D334AB" w:rsidR="00CC51F7" w:rsidRDefault="00CC51F7" w:rsidP="00722C16">
            <w:pPr>
              <w:jc w:val="both"/>
              <w:rPr>
                <w:rFonts w:ascii="Times New Roman" w:hAnsi="Times New Roman"/>
                <w:i/>
                <w:sz w:val="24"/>
                <w:szCs w:val="24"/>
              </w:rPr>
            </w:pPr>
          </w:p>
          <w:p w14:paraId="6F983E7D" w14:textId="30934350" w:rsidR="00CC51F7" w:rsidRDefault="00CC51F7" w:rsidP="00722C16">
            <w:pPr>
              <w:jc w:val="both"/>
              <w:rPr>
                <w:rFonts w:ascii="Times New Roman" w:hAnsi="Times New Roman"/>
                <w:i/>
                <w:sz w:val="24"/>
                <w:szCs w:val="24"/>
              </w:rPr>
            </w:pPr>
          </w:p>
          <w:p w14:paraId="1C8A1C5F" w14:textId="61118FE8" w:rsidR="00CC51F7" w:rsidRDefault="00CC51F7" w:rsidP="00722C16">
            <w:pPr>
              <w:jc w:val="both"/>
              <w:rPr>
                <w:rFonts w:ascii="Times New Roman" w:hAnsi="Times New Roman"/>
                <w:i/>
                <w:sz w:val="24"/>
                <w:szCs w:val="24"/>
              </w:rPr>
            </w:pPr>
          </w:p>
          <w:p w14:paraId="79CAA499" w14:textId="347DDA9B" w:rsidR="00CC51F7" w:rsidRDefault="00CC51F7" w:rsidP="00722C16">
            <w:pPr>
              <w:jc w:val="both"/>
              <w:rPr>
                <w:rFonts w:ascii="Times New Roman" w:hAnsi="Times New Roman"/>
                <w:i/>
                <w:sz w:val="24"/>
                <w:szCs w:val="24"/>
              </w:rPr>
            </w:pPr>
          </w:p>
          <w:p w14:paraId="5B383D61" w14:textId="3494E3B6" w:rsidR="00CC51F7" w:rsidRDefault="00CC51F7" w:rsidP="00722C16">
            <w:pPr>
              <w:jc w:val="both"/>
              <w:rPr>
                <w:rFonts w:ascii="Times New Roman" w:hAnsi="Times New Roman"/>
                <w:i/>
                <w:sz w:val="24"/>
                <w:szCs w:val="24"/>
              </w:rPr>
            </w:pPr>
          </w:p>
          <w:p w14:paraId="4EF0971B" w14:textId="2B90EC74" w:rsidR="00CC51F7" w:rsidRDefault="00CC51F7" w:rsidP="00722C16">
            <w:pPr>
              <w:jc w:val="both"/>
              <w:rPr>
                <w:rFonts w:ascii="Times New Roman" w:hAnsi="Times New Roman"/>
                <w:i/>
                <w:sz w:val="24"/>
                <w:szCs w:val="24"/>
              </w:rPr>
            </w:pPr>
          </w:p>
          <w:p w14:paraId="71CBE6F8" w14:textId="5874DD48" w:rsidR="00CC51F7" w:rsidRDefault="00CC51F7" w:rsidP="00722C16">
            <w:pPr>
              <w:jc w:val="both"/>
              <w:rPr>
                <w:rFonts w:ascii="Times New Roman" w:hAnsi="Times New Roman"/>
                <w:i/>
                <w:sz w:val="24"/>
                <w:szCs w:val="24"/>
              </w:rPr>
            </w:pPr>
          </w:p>
          <w:p w14:paraId="1659E641" w14:textId="27877189" w:rsidR="00CC51F7" w:rsidRDefault="00CC51F7" w:rsidP="00722C16">
            <w:pPr>
              <w:jc w:val="both"/>
              <w:rPr>
                <w:rFonts w:ascii="Times New Roman" w:hAnsi="Times New Roman"/>
                <w:i/>
                <w:sz w:val="24"/>
                <w:szCs w:val="24"/>
              </w:rPr>
            </w:pPr>
          </w:p>
          <w:p w14:paraId="121B5822" w14:textId="2D7D568D" w:rsidR="00CC51F7" w:rsidRDefault="00CC51F7" w:rsidP="00722C16">
            <w:pPr>
              <w:jc w:val="both"/>
              <w:rPr>
                <w:rFonts w:ascii="Times New Roman" w:hAnsi="Times New Roman"/>
                <w:i/>
                <w:sz w:val="24"/>
                <w:szCs w:val="24"/>
              </w:rPr>
            </w:pPr>
          </w:p>
          <w:p w14:paraId="3C6E29ED" w14:textId="201B0664" w:rsidR="00CC51F7" w:rsidRDefault="00CC51F7" w:rsidP="00722C16">
            <w:pPr>
              <w:jc w:val="both"/>
              <w:rPr>
                <w:rFonts w:ascii="Times New Roman" w:hAnsi="Times New Roman"/>
                <w:i/>
                <w:sz w:val="24"/>
                <w:szCs w:val="24"/>
              </w:rPr>
            </w:pPr>
          </w:p>
          <w:p w14:paraId="47D0DB1B" w14:textId="74FD5E44" w:rsidR="00CC51F7" w:rsidRDefault="00CC51F7" w:rsidP="00722C16">
            <w:pPr>
              <w:jc w:val="both"/>
              <w:rPr>
                <w:rFonts w:ascii="Times New Roman" w:hAnsi="Times New Roman"/>
                <w:i/>
                <w:sz w:val="24"/>
                <w:szCs w:val="24"/>
              </w:rPr>
            </w:pPr>
          </w:p>
          <w:p w14:paraId="3716497E" w14:textId="647BA22E" w:rsidR="00CC51F7" w:rsidRDefault="00CC51F7" w:rsidP="00722C16">
            <w:pPr>
              <w:jc w:val="both"/>
              <w:rPr>
                <w:rFonts w:ascii="Times New Roman" w:hAnsi="Times New Roman"/>
                <w:i/>
                <w:sz w:val="24"/>
                <w:szCs w:val="24"/>
              </w:rPr>
            </w:pPr>
          </w:p>
          <w:p w14:paraId="7609A5A9" w14:textId="52364F4A" w:rsidR="00CC51F7" w:rsidRDefault="00CC51F7" w:rsidP="00722C16">
            <w:pPr>
              <w:jc w:val="both"/>
              <w:rPr>
                <w:rFonts w:ascii="Times New Roman" w:hAnsi="Times New Roman"/>
                <w:i/>
                <w:sz w:val="24"/>
                <w:szCs w:val="24"/>
              </w:rPr>
            </w:pPr>
          </w:p>
          <w:p w14:paraId="088CAEF7" w14:textId="64B98790" w:rsidR="00CC51F7" w:rsidRDefault="00CC51F7" w:rsidP="00722C16">
            <w:pPr>
              <w:jc w:val="both"/>
              <w:rPr>
                <w:rFonts w:ascii="Times New Roman" w:hAnsi="Times New Roman"/>
                <w:i/>
                <w:sz w:val="24"/>
                <w:szCs w:val="24"/>
              </w:rPr>
            </w:pPr>
          </w:p>
          <w:p w14:paraId="016FDA51" w14:textId="268F409E" w:rsidR="00CC51F7" w:rsidRDefault="00751633" w:rsidP="00722C16">
            <w:pPr>
              <w:jc w:val="both"/>
              <w:rPr>
                <w:rFonts w:ascii="Times New Roman" w:hAnsi="Times New Roman"/>
                <w:i/>
                <w:sz w:val="24"/>
                <w:szCs w:val="24"/>
              </w:rPr>
            </w:pPr>
            <w:r>
              <w:rPr>
                <w:rFonts w:ascii="Times New Roman" w:hAnsi="Times New Roman"/>
                <w:i/>
                <w:sz w:val="24"/>
                <w:szCs w:val="24"/>
              </w:rPr>
              <w:t xml:space="preserve">Restrictions on medical examinations </w:t>
            </w:r>
          </w:p>
          <w:p w14:paraId="55B69BBB" w14:textId="121D18A6" w:rsidR="00CC51F7" w:rsidRDefault="00CC51F7" w:rsidP="00722C16">
            <w:pPr>
              <w:jc w:val="both"/>
              <w:rPr>
                <w:rFonts w:ascii="Times New Roman" w:hAnsi="Times New Roman"/>
                <w:i/>
                <w:sz w:val="24"/>
                <w:szCs w:val="24"/>
              </w:rPr>
            </w:pPr>
          </w:p>
          <w:p w14:paraId="01474FD5" w14:textId="49D3E41D" w:rsidR="00CC51F7" w:rsidRDefault="00CC51F7" w:rsidP="00722C16">
            <w:pPr>
              <w:jc w:val="both"/>
              <w:rPr>
                <w:rFonts w:ascii="Times New Roman" w:hAnsi="Times New Roman"/>
                <w:i/>
                <w:sz w:val="24"/>
                <w:szCs w:val="24"/>
              </w:rPr>
            </w:pPr>
          </w:p>
          <w:p w14:paraId="60E312E3" w14:textId="2DE67BB7" w:rsidR="00CC51F7" w:rsidRDefault="00CC51F7" w:rsidP="00722C16">
            <w:pPr>
              <w:jc w:val="both"/>
              <w:rPr>
                <w:rFonts w:ascii="Times New Roman" w:hAnsi="Times New Roman"/>
                <w:i/>
                <w:sz w:val="24"/>
                <w:szCs w:val="24"/>
              </w:rPr>
            </w:pPr>
          </w:p>
          <w:p w14:paraId="7E24F923" w14:textId="3025CFD8" w:rsidR="00CC51F7" w:rsidRDefault="00751633" w:rsidP="00722C16">
            <w:pPr>
              <w:jc w:val="both"/>
              <w:rPr>
                <w:rFonts w:ascii="Times New Roman" w:hAnsi="Times New Roman"/>
                <w:i/>
                <w:sz w:val="24"/>
                <w:szCs w:val="24"/>
              </w:rPr>
            </w:pPr>
            <w:r>
              <w:rPr>
                <w:rFonts w:ascii="Times New Roman" w:hAnsi="Times New Roman"/>
                <w:i/>
                <w:sz w:val="24"/>
                <w:szCs w:val="24"/>
              </w:rPr>
              <w:t xml:space="preserve">Agreement on facts </w:t>
            </w:r>
          </w:p>
          <w:p w14:paraId="28CE9B2C" w14:textId="5A9FEE61" w:rsidR="00CC51F7" w:rsidRDefault="00CC51F7" w:rsidP="00722C16">
            <w:pPr>
              <w:jc w:val="both"/>
              <w:rPr>
                <w:rFonts w:ascii="Times New Roman" w:hAnsi="Times New Roman"/>
                <w:i/>
                <w:sz w:val="24"/>
                <w:szCs w:val="24"/>
              </w:rPr>
            </w:pPr>
          </w:p>
          <w:p w14:paraId="4488E00C" w14:textId="16EC0EAF" w:rsidR="00CC51F7" w:rsidRDefault="00CC51F7" w:rsidP="00722C16">
            <w:pPr>
              <w:jc w:val="both"/>
              <w:rPr>
                <w:rFonts w:ascii="Times New Roman" w:hAnsi="Times New Roman"/>
                <w:i/>
                <w:sz w:val="24"/>
                <w:szCs w:val="24"/>
              </w:rPr>
            </w:pPr>
          </w:p>
          <w:p w14:paraId="78FBFF73" w14:textId="7813BD38" w:rsidR="00CC51F7" w:rsidRDefault="00CC51F7" w:rsidP="00722C16">
            <w:pPr>
              <w:jc w:val="both"/>
              <w:rPr>
                <w:rFonts w:ascii="Times New Roman" w:hAnsi="Times New Roman"/>
                <w:i/>
                <w:sz w:val="24"/>
                <w:szCs w:val="24"/>
              </w:rPr>
            </w:pPr>
          </w:p>
          <w:p w14:paraId="284EF9C4" w14:textId="20A92A1D" w:rsidR="00CC51F7" w:rsidRDefault="00CC51F7" w:rsidP="00722C16">
            <w:pPr>
              <w:jc w:val="both"/>
              <w:rPr>
                <w:rFonts w:ascii="Times New Roman" w:hAnsi="Times New Roman"/>
                <w:i/>
                <w:sz w:val="24"/>
                <w:szCs w:val="24"/>
              </w:rPr>
            </w:pPr>
          </w:p>
          <w:p w14:paraId="14C15369" w14:textId="5D1E332D" w:rsidR="00CC51F7" w:rsidRDefault="00CC51F7" w:rsidP="00722C16">
            <w:pPr>
              <w:jc w:val="both"/>
              <w:rPr>
                <w:rFonts w:ascii="Times New Roman" w:hAnsi="Times New Roman"/>
                <w:i/>
                <w:sz w:val="24"/>
                <w:szCs w:val="24"/>
              </w:rPr>
            </w:pPr>
          </w:p>
          <w:p w14:paraId="6A9E331E" w14:textId="267769D0" w:rsidR="00CC51F7" w:rsidRDefault="00CC51F7" w:rsidP="00722C16">
            <w:pPr>
              <w:jc w:val="both"/>
              <w:rPr>
                <w:rFonts w:ascii="Times New Roman" w:hAnsi="Times New Roman"/>
                <w:i/>
                <w:sz w:val="24"/>
                <w:szCs w:val="24"/>
              </w:rPr>
            </w:pPr>
          </w:p>
          <w:p w14:paraId="4E230CF4" w14:textId="421F5CAE" w:rsidR="00CC51F7" w:rsidRDefault="00CC51F7" w:rsidP="00722C16">
            <w:pPr>
              <w:jc w:val="both"/>
              <w:rPr>
                <w:rFonts w:ascii="Times New Roman" w:hAnsi="Times New Roman"/>
                <w:i/>
                <w:sz w:val="24"/>
                <w:szCs w:val="24"/>
              </w:rPr>
            </w:pPr>
          </w:p>
          <w:p w14:paraId="483348B7" w14:textId="28061FA8" w:rsidR="00CC51F7" w:rsidRDefault="00CC51F7" w:rsidP="00722C16">
            <w:pPr>
              <w:jc w:val="both"/>
              <w:rPr>
                <w:rFonts w:ascii="Times New Roman" w:hAnsi="Times New Roman"/>
                <w:i/>
                <w:sz w:val="24"/>
                <w:szCs w:val="24"/>
              </w:rPr>
            </w:pPr>
          </w:p>
          <w:p w14:paraId="0DF943F4" w14:textId="0D8384A6" w:rsidR="00CC51F7" w:rsidRDefault="00CC51F7" w:rsidP="00722C16">
            <w:pPr>
              <w:jc w:val="both"/>
              <w:rPr>
                <w:rFonts w:ascii="Times New Roman" w:hAnsi="Times New Roman"/>
                <w:i/>
                <w:sz w:val="24"/>
                <w:szCs w:val="24"/>
              </w:rPr>
            </w:pPr>
          </w:p>
          <w:p w14:paraId="09847E58" w14:textId="4FC4A1F0" w:rsidR="00CC51F7" w:rsidRDefault="00CC51F7" w:rsidP="00722C16">
            <w:pPr>
              <w:jc w:val="both"/>
              <w:rPr>
                <w:rFonts w:ascii="Times New Roman" w:hAnsi="Times New Roman"/>
                <w:i/>
                <w:sz w:val="24"/>
                <w:szCs w:val="24"/>
              </w:rPr>
            </w:pPr>
          </w:p>
          <w:p w14:paraId="458549FB" w14:textId="5B875D99" w:rsidR="00CC51F7" w:rsidRDefault="00CC51F7" w:rsidP="00722C16">
            <w:pPr>
              <w:jc w:val="both"/>
              <w:rPr>
                <w:rFonts w:ascii="Times New Roman" w:hAnsi="Times New Roman"/>
                <w:i/>
                <w:sz w:val="24"/>
                <w:szCs w:val="24"/>
              </w:rPr>
            </w:pPr>
          </w:p>
          <w:p w14:paraId="731E8B53" w14:textId="06D73628" w:rsidR="00CC51F7" w:rsidRDefault="00CC51F7" w:rsidP="00722C16">
            <w:pPr>
              <w:jc w:val="both"/>
              <w:rPr>
                <w:rFonts w:ascii="Times New Roman" w:hAnsi="Times New Roman"/>
                <w:i/>
                <w:sz w:val="24"/>
                <w:szCs w:val="24"/>
              </w:rPr>
            </w:pPr>
          </w:p>
          <w:p w14:paraId="09454C0A" w14:textId="728500F7" w:rsidR="00CC51F7" w:rsidRDefault="00CC51F7" w:rsidP="00722C16">
            <w:pPr>
              <w:jc w:val="both"/>
              <w:rPr>
                <w:rFonts w:ascii="Times New Roman" w:hAnsi="Times New Roman"/>
                <w:i/>
                <w:sz w:val="24"/>
                <w:szCs w:val="24"/>
              </w:rPr>
            </w:pPr>
          </w:p>
          <w:p w14:paraId="738305F4" w14:textId="7827B546" w:rsidR="00CC51F7" w:rsidRDefault="00751633" w:rsidP="00722C16">
            <w:pPr>
              <w:jc w:val="both"/>
              <w:rPr>
                <w:rFonts w:ascii="Times New Roman" w:hAnsi="Times New Roman"/>
                <w:i/>
                <w:sz w:val="24"/>
                <w:szCs w:val="24"/>
              </w:rPr>
            </w:pPr>
            <w:r>
              <w:rPr>
                <w:rFonts w:ascii="Times New Roman" w:hAnsi="Times New Roman"/>
                <w:i/>
                <w:sz w:val="24"/>
                <w:szCs w:val="24"/>
              </w:rPr>
              <w:t xml:space="preserve">Supervision order </w:t>
            </w:r>
          </w:p>
          <w:p w14:paraId="26623CD6" w14:textId="78205349" w:rsidR="00F42480" w:rsidRDefault="00F42480" w:rsidP="00722C16">
            <w:pPr>
              <w:jc w:val="both"/>
              <w:rPr>
                <w:rFonts w:ascii="Times New Roman" w:hAnsi="Times New Roman"/>
                <w:i/>
                <w:sz w:val="24"/>
                <w:szCs w:val="24"/>
              </w:rPr>
            </w:pPr>
          </w:p>
          <w:p w14:paraId="0B2815ED" w14:textId="20D1C7F7" w:rsidR="00F42480" w:rsidRDefault="00F42480" w:rsidP="00722C16">
            <w:pPr>
              <w:jc w:val="both"/>
              <w:rPr>
                <w:rFonts w:ascii="Times New Roman" w:hAnsi="Times New Roman"/>
                <w:i/>
                <w:sz w:val="24"/>
                <w:szCs w:val="24"/>
              </w:rPr>
            </w:pPr>
          </w:p>
          <w:p w14:paraId="2AF112B1" w14:textId="6CA65B78" w:rsidR="00F42480" w:rsidRDefault="00F42480" w:rsidP="00722C16">
            <w:pPr>
              <w:jc w:val="both"/>
              <w:rPr>
                <w:rFonts w:ascii="Times New Roman" w:hAnsi="Times New Roman"/>
                <w:i/>
                <w:sz w:val="24"/>
                <w:szCs w:val="24"/>
              </w:rPr>
            </w:pPr>
          </w:p>
          <w:p w14:paraId="45100D45" w14:textId="0287D208" w:rsidR="00F42480" w:rsidRDefault="00F42480" w:rsidP="00722C16">
            <w:pPr>
              <w:jc w:val="both"/>
              <w:rPr>
                <w:rFonts w:ascii="Times New Roman" w:hAnsi="Times New Roman"/>
                <w:i/>
                <w:sz w:val="24"/>
                <w:szCs w:val="24"/>
              </w:rPr>
            </w:pPr>
          </w:p>
          <w:p w14:paraId="2F912465" w14:textId="614A45D9" w:rsidR="00F42480" w:rsidRDefault="00F42480" w:rsidP="00722C16">
            <w:pPr>
              <w:jc w:val="both"/>
              <w:rPr>
                <w:rFonts w:ascii="Times New Roman" w:hAnsi="Times New Roman"/>
                <w:i/>
                <w:sz w:val="24"/>
                <w:szCs w:val="24"/>
              </w:rPr>
            </w:pPr>
          </w:p>
          <w:p w14:paraId="79667703" w14:textId="31EB6055" w:rsidR="00F42480" w:rsidRDefault="00F42480" w:rsidP="00722C16">
            <w:pPr>
              <w:jc w:val="both"/>
              <w:rPr>
                <w:rFonts w:ascii="Times New Roman" w:hAnsi="Times New Roman"/>
                <w:i/>
                <w:sz w:val="24"/>
                <w:szCs w:val="24"/>
              </w:rPr>
            </w:pPr>
          </w:p>
          <w:p w14:paraId="2DDB6F3A" w14:textId="6F2F8F8F" w:rsidR="00F42480" w:rsidRDefault="00F42480" w:rsidP="00722C16">
            <w:pPr>
              <w:jc w:val="both"/>
              <w:rPr>
                <w:rFonts w:ascii="Times New Roman" w:hAnsi="Times New Roman"/>
                <w:i/>
                <w:sz w:val="24"/>
                <w:szCs w:val="24"/>
              </w:rPr>
            </w:pPr>
          </w:p>
          <w:p w14:paraId="0EA34DC0" w14:textId="7209E81A" w:rsidR="00F42480" w:rsidRDefault="00F42480" w:rsidP="00722C16">
            <w:pPr>
              <w:jc w:val="both"/>
              <w:rPr>
                <w:rFonts w:ascii="Times New Roman" w:hAnsi="Times New Roman"/>
                <w:i/>
                <w:sz w:val="24"/>
                <w:szCs w:val="24"/>
              </w:rPr>
            </w:pPr>
          </w:p>
          <w:p w14:paraId="011A1813" w14:textId="01C62A97" w:rsidR="00F42480" w:rsidRDefault="00F42480" w:rsidP="00722C16">
            <w:pPr>
              <w:jc w:val="both"/>
              <w:rPr>
                <w:rFonts w:ascii="Times New Roman" w:hAnsi="Times New Roman"/>
                <w:i/>
                <w:sz w:val="24"/>
                <w:szCs w:val="24"/>
              </w:rPr>
            </w:pPr>
          </w:p>
          <w:p w14:paraId="2A5CA40B" w14:textId="485B086D" w:rsidR="00F42480" w:rsidRDefault="00F42480" w:rsidP="00722C16">
            <w:pPr>
              <w:jc w:val="both"/>
              <w:rPr>
                <w:rFonts w:ascii="Times New Roman" w:hAnsi="Times New Roman"/>
                <w:i/>
                <w:sz w:val="24"/>
                <w:szCs w:val="24"/>
              </w:rPr>
            </w:pPr>
          </w:p>
          <w:p w14:paraId="675F29CB" w14:textId="19C7FF9C" w:rsidR="00F42480" w:rsidRDefault="00F42480" w:rsidP="00722C16">
            <w:pPr>
              <w:jc w:val="both"/>
              <w:rPr>
                <w:rFonts w:ascii="Times New Roman" w:hAnsi="Times New Roman"/>
                <w:i/>
                <w:sz w:val="24"/>
                <w:szCs w:val="24"/>
              </w:rPr>
            </w:pPr>
          </w:p>
          <w:p w14:paraId="28A5B6B3" w14:textId="05587A85" w:rsidR="00F42480" w:rsidRDefault="00F42480" w:rsidP="00722C16">
            <w:pPr>
              <w:jc w:val="both"/>
              <w:rPr>
                <w:rFonts w:ascii="Times New Roman" w:hAnsi="Times New Roman"/>
                <w:i/>
                <w:sz w:val="24"/>
                <w:szCs w:val="24"/>
              </w:rPr>
            </w:pPr>
          </w:p>
          <w:p w14:paraId="2E60ED33" w14:textId="0E1E5E98" w:rsidR="00F42480" w:rsidRDefault="00F42480" w:rsidP="00722C16">
            <w:pPr>
              <w:jc w:val="both"/>
              <w:rPr>
                <w:rFonts w:ascii="Times New Roman" w:hAnsi="Times New Roman"/>
                <w:i/>
                <w:sz w:val="24"/>
                <w:szCs w:val="24"/>
              </w:rPr>
            </w:pPr>
          </w:p>
          <w:p w14:paraId="3E1FA51E" w14:textId="11B44C29" w:rsidR="00F42480" w:rsidRDefault="00F42480" w:rsidP="00722C16">
            <w:pPr>
              <w:jc w:val="both"/>
              <w:rPr>
                <w:rFonts w:ascii="Times New Roman" w:hAnsi="Times New Roman"/>
                <w:i/>
                <w:sz w:val="24"/>
                <w:szCs w:val="24"/>
              </w:rPr>
            </w:pPr>
          </w:p>
          <w:p w14:paraId="4CDA8B73" w14:textId="361C89BE" w:rsidR="00F42480" w:rsidRDefault="00F42480" w:rsidP="00722C16">
            <w:pPr>
              <w:jc w:val="both"/>
              <w:rPr>
                <w:rFonts w:ascii="Times New Roman" w:hAnsi="Times New Roman"/>
                <w:i/>
                <w:sz w:val="24"/>
                <w:szCs w:val="24"/>
              </w:rPr>
            </w:pPr>
          </w:p>
          <w:p w14:paraId="7FDCFDDC" w14:textId="49400619" w:rsidR="00F42480" w:rsidRDefault="00F42480" w:rsidP="00722C16">
            <w:pPr>
              <w:jc w:val="both"/>
              <w:rPr>
                <w:rFonts w:ascii="Times New Roman" w:hAnsi="Times New Roman"/>
                <w:i/>
                <w:sz w:val="24"/>
                <w:szCs w:val="24"/>
              </w:rPr>
            </w:pPr>
          </w:p>
          <w:p w14:paraId="3836D921" w14:textId="7C7B3DE4" w:rsidR="00F42480" w:rsidRDefault="00F42480" w:rsidP="00722C16">
            <w:pPr>
              <w:jc w:val="both"/>
              <w:rPr>
                <w:rFonts w:ascii="Times New Roman" w:hAnsi="Times New Roman"/>
                <w:i/>
                <w:sz w:val="24"/>
                <w:szCs w:val="24"/>
              </w:rPr>
            </w:pPr>
          </w:p>
          <w:p w14:paraId="1F02511C" w14:textId="3E6D2A3E" w:rsidR="00F42480" w:rsidRDefault="00F42480" w:rsidP="00722C16">
            <w:pPr>
              <w:jc w:val="both"/>
              <w:rPr>
                <w:rFonts w:ascii="Times New Roman" w:hAnsi="Times New Roman"/>
                <w:i/>
                <w:sz w:val="24"/>
                <w:szCs w:val="24"/>
              </w:rPr>
            </w:pPr>
          </w:p>
          <w:p w14:paraId="7CFA6589" w14:textId="37A0971C" w:rsidR="00F42480" w:rsidRDefault="00F42480" w:rsidP="00722C16">
            <w:pPr>
              <w:jc w:val="both"/>
              <w:rPr>
                <w:rFonts w:ascii="Times New Roman" w:hAnsi="Times New Roman"/>
                <w:i/>
                <w:sz w:val="24"/>
                <w:szCs w:val="24"/>
              </w:rPr>
            </w:pPr>
          </w:p>
          <w:p w14:paraId="26D1DB40" w14:textId="0F465CB3" w:rsidR="00F42480" w:rsidRDefault="00F42480" w:rsidP="00722C16">
            <w:pPr>
              <w:jc w:val="both"/>
              <w:rPr>
                <w:rFonts w:ascii="Times New Roman" w:hAnsi="Times New Roman"/>
                <w:i/>
                <w:sz w:val="24"/>
                <w:szCs w:val="24"/>
              </w:rPr>
            </w:pPr>
          </w:p>
          <w:p w14:paraId="195EEB50" w14:textId="442B7695" w:rsidR="00F42480" w:rsidRDefault="00F42480" w:rsidP="00722C16">
            <w:pPr>
              <w:jc w:val="both"/>
              <w:rPr>
                <w:rFonts w:ascii="Times New Roman" w:hAnsi="Times New Roman"/>
                <w:i/>
                <w:sz w:val="24"/>
                <w:szCs w:val="24"/>
              </w:rPr>
            </w:pPr>
          </w:p>
          <w:p w14:paraId="52711530" w14:textId="69FD75A7" w:rsidR="00F42480" w:rsidRDefault="00F42480" w:rsidP="00722C16">
            <w:pPr>
              <w:jc w:val="both"/>
              <w:rPr>
                <w:rFonts w:ascii="Times New Roman" w:hAnsi="Times New Roman"/>
                <w:i/>
                <w:sz w:val="24"/>
                <w:szCs w:val="24"/>
              </w:rPr>
            </w:pPr>
          </w:p>
          <w:p w14:paraId="3B976A80" w14:textId="74B6C6CF" w:rsidR="00F42480" w:rsidRDefault="00F42480" w:rsidP="00722C16">
            <w:pPr>
              <w:jc w:val="both"/>
              <w:rPr>
                <w:rFonts w:ascii="Times New Roman" w:hAnsi="Times New Roman"/>
                <w:i/>
                <w:sz w:val="24"/>
                <w:szCs w:val="24"/>
              </w:rPr>
            </w:pPr>
          </w:p>
          <w:p w14:paraId="22F5F786" w14:textId="71A1F46A" w:rsidR="00F42480" w:rsidRDefault="00F42480" w:rsidP="00722C16">
            <w:pPr>
              <w:jc w:val="both"/>
              <w:rPr>
                <w:rFonts w:ascii="Times New Roman" w:hAnsi="Times New Roman"/>
                <w:i/>
                <w:sz w:val="24"/>
                <w:szCs w:val="24"/>
              </w:rPr>
            </w:pPr>
          </w:p>
          <w:p w14:paraId="6D2A75C6" w14:textId="0A6AC675" w:rsidR="00F42480" w:rsidRDefault="00F42480" w:rsidP="00722C16">
            <w:pPr>
              <w:jc w:val="both"/>
              <w:rPr>
                <w:rFonts w:ascii="Times New Roman" w:hAnsi="Times New Roman"/>
                <w:i/>
                <w:sz w:val="24"/>
                <w:szCs w:val="24"/>
              </w:rPr>
            </w:pPr>
          </w:p>
          <w:p w14:paraId="3D4C1F6A" w14:textId="2F5C7680" w:rsidR="00F42480" w:rsidRDefault="00F42480" w:rsidP="00722C16">
            <w:pPr>
              <w:jc w:val="both"/>
              <w:rPr>
                <w:rFonts w:ascii="Times New Roman" w:hAnsi="Times New Roman"/>
                <w:i/>
                <w:sz w:val="24"/>
                <w:szCs w:val="24"/>
              </w:rPr>
            </w:pPr>
          </w:p>
          <w:p w14:paraId="093AC945" w14:textId="77777777" w:rsidR="00F42480" w:rsidRDefault="00F42480" w:rsidP="00722C16">
            <w:pPr>
              <w:jc w:val="both"/>
              <w:rPr>
                <w:rFonts w:ascii="Times New Roman" w:hAnsi="Times New Roman"/>
                <w:i/>
                <w:sz w:val="24"/>
                <w:szCs w:val="24"/>
              </w:rPr>
            </w:pPr>
          </w:p>
          <w:p w14:paraId="0C786D04" w14:textId="41F7D0F0" w:rsidR="00CC51F7" w:rsidRDefault="00CC51F7" w:rsidP="00722C16">
            <w:pPr>
              <w:jc w:val="both"/>
              <w:rPr>
                <w:rFonts w:ascii="Times New Roman" w:hAnsi="Times New Roman"/>
                <w:i/>
                <w:sz w:val="24"/>
                <w:szCs w:val="24"/>
              </w:rPr>
            </w:pPr>
          </w:p>
          <w:p w14:paraId="5B176020" w14:textId="7FA495C7" w:rsidR="00CC51F7" w:rsidRDefault="00CC51F7" w:rsidP="00722C16">
            <w:pPr>
              <w:jc w:val="both"/>
              <w:rPr>
                <w:rFonts w:ascii="Times New Roman" w:hAnsi="Times New Roman"/>
                <w:i/>
                <w:sz w:val="24"/>
                <w:szCs w:val="24"/>
              </w:rPr>
            </w:pPr>
          </w:p>
          <w:p w14:paraId="6812F12C" w14:textId="38E26E82" w:rsidR="00CC51F7" w:rsidRDefault="00CC51F7" w:rsidP="00722C16">
            <w:pPr>
              <w:jc w:val="both"/>
              <w:rPr>
                <w:rFonts w:ascii="Times New Roman" w:hAnsi="Times New Roman"/>
                <w:i/>
                <w:sz w:val="24"/>
                <w:szCs w:val="24"/>
              </w:rPr>
            </w:pPr>
          </w:p>
          <w:p w14:paraId="61B64705" w14:textId="0261C671" w:rsidR="00CC51F7" w:rsidRDefault="00CC51F7" w:rsidP="00722C16">
            <w:pPr>
              <w:jc w:val="both"/>
              <w:rPr>
                <w:rFonts w:ascii="Times New Roman" w:hAnsi="Times New Roman"/>
                <w:i/>
                <w:sz w:val="24"/>
                <w:szCs w:val="24"/>
              </w:rPr>
            </w:pPr>
          </w:p>
          <w:p w14:paraId="7C0699D0" w14:textId="15233B85" w:rsidR="00CC51F7" w:rsidRDefault="00CC51F7" w:rsidP="00722C16">
            <w:pPr>
              <w:jc w:val="both"/>
              <w:rPr>
                <w:rFonts w:ascii="Times New Roman" w:hAnsi="Times New Roman"/>
                <w:i/>
                <w:sz w:val="24"/>
                <w:szCs w:val="24"/>
              </w:rPr>
            </w:pPr>
          </w:p>
          <w:p w14:paraId="5F37CDB2" w14:textId="27B5E016" w:rsidR="00CC51F7" w:rsidRDefault="00966A4B" w:rsidP="00722C16">
            <w:pPr>
              <w:jc w:val="both"/>
              <w:rPr>
                <w:rFonts w:ascii="Times New Roman" w:hAnsi="Times New Roman"/>
                <w:i/>
                <w:sz w:val="24"/>
                <w:szCs w:val="24"/>
              </w:rPr>
            </w:pPr>
            <w:r>
              <w:rPr>
                <w:rFonts w:ascii="Times New Roman" w:hAnsi="Times New Roman"/>
                <w:i/>
                <w:sz w:val="24"/>
                <w:szCs w:val="24"/>
              </w:rPr>
              <w:t xml:space="preserve">Duration of supervision order </w:t>
            </w:r>
          </w:p>
          <w:p w14:paraId="6EBBB1D3" w14:textId="4F5A82D5" w:rsidR="00CC51F7" w:rsidRDefault="00CC51F7" w:rsidP="00722C16">
            <w:pPr>
              <w:jc w:val="both"/>
              <w:rPr>
                <w:rFonts w:ascii="Times New Roman" w:hAnsi="Times New Roman"/>
                <w:i/>
                <w:sz w:val="24"/>
                <w:szCs w:val="24"/>
              </w:rPr>
            </w:pPr>
          </w:p>
          <w:p w14:paraId="5E59FB05" w14:textId="7D21FD81" w:rsidR="00CC51F7" w:rsidRDefault="00CC51F7" w:rsidP="00722C16">
            <w:pPr>
              <w:jc w:val="both"/>
              <w:rPr>
                <w:rFonts w:ascii="Times New Roman" w:hAnsi="Times New Roman"/>
                <w:i/>
                <w:sz w:val="24"/>
                <w:szCs w:val="24"/>
              </w:rPr>
            </w:pPr>
          </w:p>
          <w:p w14:paraId="1C072677" w14:textId="75C68E78" w:rsidR="00CC51F7" w:rsidRDefault="00CC51F7" w:rsidP="00722C16">
            <w:pPr>
              <w:jc w:val="both"/>
              <w:rPr>
                <w:rFonts w:ascii="Times New Roman" w:hAnsi="Times New Roman"/>
                <w:i/>
                <w:sz w:val="24"/>
                <w:szCs w:val="24"/>
              </w:rPr>
            </w:pPr>
          </w:p>
          <w:p w14:paraId="5D54765F" w14:textId="0797ED5B" w:rsidR="00CC51F7" w:rsidRDefault="00CC51F7" w:rsidP="00722C16">
            <w:pPr>
              <w:jc w:val="both"/>
              <w:rPr>
                <w:rFonts w:ascii="Times New Roman" w:hAnsi="Times New Roman"/>
                <w:i/>
                <w:sz w:val="24"/>
                <w:szCs w:val="24"/>
              </w:rPr>
            </w:pPr>
          </w:p>
          <w:p w14:paraId="6A7983C3" w14:textId="2DFEA47B" w:rsidR="00CC51F7" w:rsidRDefault="00CC51F7" w:rsidP="00722C16">
            <w:pPr>
              <w:jc w:val="both"/>
              <w:rPr>
                <w:rFonts w:ascii="Times New Roman" w:hAnsi="Times New Roman"/>
                <w:i/>
                <w:sz w:val="24"/>
                <w:szCs w:val="24"/>
              </w:rPr>
            </w:pPr>
          </w:p>
          <w:p w14:paraId="1CF8E059" w14:textId="37D901BF" w:rsidR="00CC51F7" w:rsidRDefault="00CC51F7" w:rsidP="00722C16">
            <w:pPr>
              <w:jc w:val="both"/>
              <w:rPr>
                <w:rFonts w:ascii="Times New Roman" w:hAnsi="Times New Roman"/>
                <w:i/>
                <w:sz w:val="24"/>
                <w:szCs w:val="24"/>
              </w:rPr>
            </w:pPr>
          </w:p>
          <w:p w14:paraId="1B24D494" w14:textId="0219A14C" w:rsidR="00CC51F7" w:rsidRDefault="00CC51F7" w:rsidP="00722C16">
            <w:pPr>
              <w:jc w:val="both"/>
              <w:rPr>
                <w:rFonts w:ascii="Times New Roman" w:hAnsi="Times New Roman"/>
                <w:i/>
                <w:sz w:val="24"/>
                <w:szCs w:val="24"/>
              </w:rPr>
            </w:pPr>
          </w:p>
          <w:p w14:paraId="4B45A65E" w14:textId="5C5D9DFD" w:rsidR="00CC51F7" w:rsidRDefault="00CC51F7" w:rsidP="00722C16">
            <w:pPr>
              <w:jc w:val="both"/>
              <w:rPr>
                <w:rFonts w:ascii="Times New Roman" w:hAnsi="Times New Roman"/>
                <w:i/>
                <w:sz w:val="24"/>
                <w:szCs w:val="24"/>
              </w:rPr>
            </w:pPr>
          </w:p>
          <w:p w14:paraId="0E82D080" w14:textId="499379FC" w:rsidR="00CC51F7" w:rsidRDefault="001A44C3" w:rsidP="00722C16">
            <w:pPr>
              <w:jc w:val="both"/>
              <w:rPr>
                <w:rFonts w:ascii="Times New Roman" w:hAnsi="Times New Roman"/>
                <w:i/>
                <w:sz w:val="24"/>
                <w:szCs w:val="24"/>
              </w:rPr>
            </w:pPr>
            <w:r w:rsidRPr="001A44C3">
              <w:rPr>
                <w:rFonts w:ascii="Times New Roman" w:hAnsi="Times New Roman"/>
                <w:i/>
                <w:sz w:val="24"/>
                <w:szCs w:val="24"/>
              </w:rPr>
              <w:t>Orders that may be made by the Court on an application for a care order</w:t>
            </w:r>
          </w:p>
          <w:p w14:paraId="6E6734CE" w14:textId="6E3221C3" w:rsidR="00CC51F7" w:rsidRDefault="00CC51F7" w:rsidP="00722C16">
            <w:pPr>
              <w:jc w:val="both"/>
              <w:rPr>
                <w:rFonts w:ascii="Times New Roman" w:hAnsi="Times New Roman"/>
                <w:i/>
                <w:sz w:val="24"/>
                <w:szCs w:val="24"/>
              </w:rPr>
            </w:pPr>
          </w:p>
          <w:p w14:paraId="14461B72" w14:textId="49ED1A24" w:rsidR="00CC51F7" w:rsidRDefault="00CC51F7" w:rsidP="00722C16">
            <w:pPr>
              <w:jc w:val="both"/>
              <w:rPr>
                <w:rFonts w:ascii="Times New Roman" w:hAnsi="Times New Roman"/>
                <w:i/>
                <w:sz w:val="24"/>
                <w:szCs w:val="24"/>
              </w:rPr>
            </w:pPr>
          </w:p>
          <w:p w14:paraId="2810AD53" w14:textId="7AEA0126" w:rsidR="00CC51F7" w:rsidRDefault="00CC51F7" w:rsidP="00722C16">
            <w:pPr>
              <w:jc w:val="both"/>
              <w:rPr>
                <w:rFonts w:ascii="Times New Roman" w:hAnsi="Times New Roman"/>
                <w:i/>
                <w:sz w:val="24"/>
                <w:szCs w:val="24"/>
              </w:rPr>
            </w:pPr>
          </w:p>
          <w:p w14:paraId="7E3B130D" w14:textId="27EB83EA" w:rsidR="00CC51F7" w:rsidRDefault="00CC51F7" w:rsidP="00722C16">
            <w:pPr>
              <w:jc w:val="both"/>
              <w:rPr>
                <w:rFonts w:ascii="Times New Roman" w:hAnsi="Times New Roman"/>
                <w:i/>
                <w:sz w:val="24"/>
                <w:szCs w:val="24"/>
              </w:rPr>
            </w:pPr>
          </w:p>
          <w:p w14:paraId="11307A35" w14:textId="3B5676A6" w:rsidR="00CC51F7" w:rsidRDefault="00CC51F7" w:rsidP="00722C16">
            <w:pPr>
              <w:jc w:val="both"/>
              <w:rPr>
                <w:rFonts w:ascii="Times New Roman" w:hAnsi="Times New Roman"/>
                <w:i/>
                <w:sz w:val="24"/>
                <w:szCs w:val="24"/>
              </w:rPr>
            </w:pPr>
          </w:p>
          <w:p w14:paraId="7F128F13" w14:textId="68B11561" w:rsidR="00CC51F7" w:rsidRDefault="00CC51F7" w:rsidP="00722C16">
            <w:pPr>
              <w:jc w:val="both"/>
              <w:rPr>
                <w:rFonts w:ascii="Times New Roman" w:hAnsi="Times New Roman"/>
                <w:i/>
                <w:sz w:val="24"/>
                <w:szCs w:val="24"/>
              </w:rPr>
            </w:pPr>
          </w:p>
          <w:p w14:paraId="6C8E24D2" w14:textId="76A89A5B" w:rsidR="00CC51F7" w:rsidRDefault="00CC51F7" w:rsidP="00722C16">
            <w:pPr>
              <w:jc w:val="both"/>
              <w:rPr>
                <w:rFonts w:ascii="Times New Roman" w:hAnsi="Times New Roman"/>
                <w:i/>
                <w:sz w:val="24"/>
                <w:szCs w:val="24"/>
              </w:rPr>
            </w:pPr>
          </w:p>
          <w:p w14:paraId="492FF327" w14:textId="77777777" w:rsidR="00054447" w:rsidRDefault="00054447" w:rsidP="00722C16">
            <w:pPr>
              <w:jc w:val="both"/>
              <w:rPr>
                <w:rFonts w:ascii="Times New Roman" w:hAnsi="Times New Roman"/>
                <w:i/>
                <w:sz w:val="24"/>
                <w:szCs w:val="24"/>
              </w:rPr>
            </w:pPr>
          </w:p>
          <w:p w14:paraId="1033E3EF" w14:textId="77777777" w:rsidR="00054447" w:rsidRDefault="00054447" w:rsidP="00722C16">
            <w:pPr>
              <w:jc w:val="both"/>
              <w:rPr>
                <w:rFonts w:ascii="Times New Roman" w:hAnsi="Times New Roman"/>
                <w:i/>
                <w:sz w:val="24"/>
                <w:szCs w:val="24"/>
              </w:rPr>
            </w:pPr>
          </w:p>
          <w:p w14:paraId="78746BBE" w14:textId="77777777" w:rsidR="00054447" w:rsidRDefault="00054447" w:rsidP="00722C16">
            <w:pPr>
              <w:jc w:val="both"/>
              <w:rPr>
                <w:rFonts w:ascii="Times New Roman" w:hAnsi="Times New Roman"/>
                <w:i/>
                <w:sz w:val="24"/>
                <w:szCs w:val="24"/>
              </w:rPr>
            </w:pPr>
          </w:p>
          <w:p w14:paraId="7B714281" w14:textId="1D30E957" w:rsidR="00CC51F7" w:rsidRDefault="00C46851" w:rsidP="00722C16">
            <w:pPr>
              <w:jc w:val="both"/>
              <w:rPr>
                <w:rFonts w:ascii="Times New Roman" w:hAnsi="Times New Roman"/>
                <w:i/>
                <w:sz w:val="24"/>
                <w:szCs w:val="24"/>
              </w:rPr>
            </w:pPr>
            <w:r>
              <w:rPr>
                <w:rFonts w:ascii="Times New Roman" w:hAnsi="Times New Roman"/>
                <w:i/>
                <w:sz w:val="24"/>
                <w:szCs w:val="24"/>
              </w:rPr>
              <w:t xml:space="preserve">Contents of a care plan </w:t>
            </w:r>
          </w:p>
          <w:p w14:paraId="0A1F44A7" w14:textId="554BBFCA" w:rsidR="00CC51F7" w:rsidRDefault="00CC51F7" w:rsidP="00722C16">
            <w:pPr>
              <w:jc w:val="both"/>
              <w:rPr>
                <w:rFonts w:ascii="Times New Roman" w:hAnsi="Times New Roman"/>
                <w:i/>
                <w:sz w:val="24"/>
                <w:szCs w:val="24"/>
              </w:rPr>
            </w:pPr>
          </w:p>
          <w:p w14:paraId="56099600" w14:textId="17CA7CAC" w:rsidR="00CC51F7" w:rsidRDefault="00CC51F7" w:rsidP="00722C16">
            <w:pPr>
              <w:jc w:val="both"/>
              <w:rPr>
                <w:rFonts w:ascii="Times New Roman" w:hAnsi="Times New Roman"/>
                <w:i/>
                <w:sz w:val="24"/>
                <w:szCs w:val="24"/>
              </w:rPr>
            </w:pPr>
          </w:p>
          <w:p w14:paraId="4E1D92EC" w14:textId="57BFC7BC" w:rsidR="00CC51F7" w:rsidRDefault="00CC51F7" w:rsidP="00722C16">
            <w:pPr>
              <w:jc w:val="both"/>
              <w:rPr>
                <w:rFonts w:ascii="Times New Roman" w:hAnsi="Times New Roman"/>
                <w:i/>
                <w:sz w:val="24"/>
                <w:szCs w:val="24"/>
              </w:rPr>
            </w:pPr>
          </w:p>
          <w:p w14:paraId="735E698F" w14:textId="0DBCF48B" w:rsidR="00CC51F7" w:rsidRDefault="00CC51F7" w:rsidP="00722C16">
            <w:pPr>
              <w:jc w:val="both"/>
              <w:rPr>
                <w:rFonts w:ascii="Times New Roman" w:hAnsi="Times New Roman"/>
                <w:i/>
                <w:sz w:val="24"/>
                <w:szCs w:val="24"/>
              </w:rPr>
            </w:pPr>
          </w:p>
          <w:p w14:paraId="24FE3531" w14:textId="65500E48" w:rsidR="00CC51F7" w:rsidRDefault="00CC51F7" w:rsidP="00722C16">
            <w:pPr>
              <w:jc w:val="both"/>
              <w:rPr>
                <w:rFonts w:ascii="Times New Roman" w:hAnsi="Times New Roman"/>
                <w:i/>
                <w:sz w:val="24"/>
                <w:szCs w:val="24"/>
              </w:rPr>
            </w:pPr>
          </w:p>
          <w:p w14:paraId="4B40C516" w14:textId="5A358D81" w:rsidR="00CC51F7" w:rsidRDefault="00CC51F7" w:rsidP="00722C16">
            <w:pPr>
              <w:jc w:val="both"/>
              <w:rPr>
                <w:rFonts w:ascii="Times New Roman" w:hAnsi="Times New Roman"/>
                <w:i/>
                <w:sz w:val="24"/>
                <w:szCs w:val="24"/>
              </w:rPr>
            </w:pPr>
          </w:p>
          <w:p w14:paraId="53826E25" w14:textId="30564ED7" w:rsidR="00CC51F7" w:rsidRDefault="00CC51F7" w:rsidP="00722C16">
            <w:pPr>
              <w:jc w:val="both"/>
              <w:rPr>
                <w:rFonts w:ascii="Times New Roman" w:hAnsi="Times New Roman"/>
                <w:i/>
                <w:sz w:val="24"/>
                <w:szCs w:val="24"/>
              </w:rPr>
            </w:pPr>
          </w:p>
          <w:p w14:paraId="7A1B54FC" w14:textId="48DC5C14" w:rsidR="00CC51F7" w:rsidRDefault="00CC51F7" w:rsidP="00722C16">
            <w:pPr>
              <w:jc w:val="both"/>
              <w:rPr>
                <w:rFonts w:ascii="Times New Roman" w:hAnsi="Times New Roman"/>
                <w:i/>
                <w:sz w:val="24"/>
                <w:szCs w:val="24"/>
              </w:rPr>
            </w:pPr>
          </w:p>
          <w:p w14:paraId="48C550F1" w14:textId="4ADF1874" w:rsidR="00CC51F7" w:rsidRDefault="00CC51F7" w:rsidP="00722C16">
            <w:pPr>
              <w:jc w:val="both"/>
              <w:rPr>
                <w:rFonts w:ascii="Times New Roman" w:hAnsi="Times New Roman"/>
                <w:i/>
                <w:sz w:val="24"/>
                <w:szCs w:val="24"/>
              </w:rPr>
            </w:pPr>
          </w:p>
          <w:p w14:paraId="6BB9F6E6" w14:textId="4810D89B" w:rsidR="00CC51F7" w:rsidRDefault="00CC51F7" w:rsidP="00722C16">
            <w:pPr>
              <w:jc w:val="both"/>
              <w:rPr>
                <w:rFonts w:ascii="Times New Roman" w:hAnsi="Times New Roman"/>
                <w:i/>
                <w:sz w:val="24"/>
                <w:szCs w:val="24"/>
              </w:rPr>
            </w:pPr>
          </w:p>
          <w:p w14:paraId="4952875A" w14:textId="141DB1DC" w:rsidR="00CC51F7" w:rsidRDefault="00CC51F7" w:rsidP="00722C16">
            <w:pPr>
              <w:jc w:val="both"/>
              <w:rPr>
                <w:rFonts w:ascii="Times New Roman" w:hAnsi="Times New Roman"/>
                <w:i/>
                <w:sz w:val="24"/>
                <w:szCs w:val="24"/>
              </w:rPr>
            </w:pPr>
          </w:p>
          <w:p w14:paraId="523D129F" w14:textId="4368E8B1" w:rsidR="00CC51F7" w:rsidRDefault="00CC51F7" w:rsidP="00722C16">
            <w:pPr>
              <w:jc w:val="both"/>
              <w:rPr>
                <w:rFonts w:ascii="Times New Roman" w:hAnsi="Times New Roman"/>
                <w:i/>
                <w:sz w:val="24"/>
                <w:szCs w:val="24"/>
              </w:rPr>
            </w:pPr>
          </w:p>
          <w:p w14:paraId="2AB39FF9" w14:textId="30A101C7" w:rsidR="00CC51F7" w:rsidRDefault="00CC51F7" w:rsidP="00722C16">
            <w:pPr>
              <w:jc w:val="both"/>
              <w:rPr>
                <w:rFonts w:ascii="Times New Roman" w:hAnsi="Times New Roman"/>
                <w:i/>
                <w:sz w:val="24"/>
                <w:szCs w:val="24"/>
              </w:rPr>
            </w:pPr>
          </w:p>
          <w:p w14:paraId="2BCDFB0C" w14:textId="7D0151E1" w:rsidR="00CC51F7" w:rsidRDefault="00CC51F7" w:rsidP="00722C16">
            <w:pPr>
              <w:jc w:val="both"/>
              <w:rPr>
                <w:rFonts w:ascii="Times New Roman" w:hAnsi="Times New Roman"/>
                <w:i/>
                <w:sz w:val="24"/>
                <w:szCs w:val="24"/>
              </w:rPr>
            </w:pPr>
          </w:p>
          <w:p w14:paraId="36AF0ED6" w14:textId="42C8EBD6" w:rsidR="00CC51F7" w:rsidRDefault="00CC51F7" w:rsidP="00722C16">
            <w:pPr>
              <w:jc w:val="both"/>
              <w:rPr>
                <w:rFonts w:ascii="Times New Roman" w:hAnsi="Times New Roman"/>
                <w:i/>
                <w:sz w:val="24"/>
                <w:szCs w:val="24"/>
              </w:rPr>
            </w:pPr>
          </w:p>
          <w:p w14:paraId="310C4437" w14:textId="76D64EC4" w:rsidR="00CC51F7" w:rsidRDefault="00CC51F7" w:rsidP="00722C16">
            <w:pPr>
              <w:jc w:val="both"/>
              <w:rPr>
                <w:rFonts w:ascii="Times New Roman" w:hAnsi="Times New Roman"/>
                <w:i/>
                <w:sz w:val="24"/>
                <w:szCs w:val="24"/>
              </w:rPr>
            </w:pPr>
          </w:p>
          <w:p w14:paraId="50938860" w14:textId="77777777" w:rsidR="00E86625" w:rsidRDefault="00E86625" w:rsidP="00722C16">
            <w:pPr>
              <w:jc w:val="both"/>
              <w:rPr>
                <w:rFonts w:ascii="Times New Roman" w:hAnsi="Times New Roman"/>
                <w:i/>
                <w:sz w:val="24"/>
                <w:szCs w:val="24"/>
              </w:rPr>
            </w:pPr>
          </w:p>
          <w:p w14:paraId="5520684E" w14:textId="595FF053" w:rsidR="00CC51F7" w:rsidRDefault="00E4772B" w:rsidP="00722C16">
            <w:pPr>
              <w:jc w:val="both"/>
              <w:rPr>
                <w:rFonts w:ascii="Times New Roman" w:hAnsi="Times New Roman"/>
                <w:i/>
                <w:sz w:val="24"/>
                <w:szCs w:val="24"/>
              </w:rPr>
            </w:pPr>
            <w:r>
              <w:rPr>
                <w:rFonts w:ascii="Times New Roman" w:hAnsi="Times New Roman"/>
                <w:i/>
                <w:sz w:val="24"/>
                <w:szCs w:val="24"/>
              </w:rPr>
              <w:t>R</w:t>
            </w:r>
            <w:r w:rsidR="000E60B9">
              <w:rPr>
                <w:rFonts w:ascii="Times New Roman" w:hAnsi="Times New Roman"/>
                <w:i/>
                <w:sz w:val="24"/>
                <w:szCs w:val="24"/>
              </w:rPr>
              <w:t>eview of care plan</w:t>
            </w:r>
          </w:p>
          <w:p w14:paraId="4DC892EB" w14:textId="195B3AB3" w:rsidR="00CC51F7" w:rsidRDefault="00CC51F7" w:rsidP="00722C16">
            <w:pPr>
              <w:jc w:val="both"/>
              <w:rPr>
                <w:rFonts w:ascii="Times New Roman" w:hAnsi="Times New Roman"/>
                <w:i/>
                <w:sz w:val="24"/>
                <w:szCs w:val="24"/>
              </w:rPr>
            </w:pPr>
          </w:p>
          <w:p w14:paraId="55AB22D7" w14:textId="77777777" w:rsidR="00E86625" w:rsidRDefault="00E86625" w:rsidP="00722C16">
            <w:pPr>
              <w:jc w:val="both"/>
              <w:rPr>
                <w:rFonts w:ascii="Times New Roman" w:hAnsi="Times New Roman"/>
                <w:i/>
                <w:sz w:val="24"/>
                <w:szCs w:val="24"/>
              </w:rPr>
            </w:pPr>
          </w:p>
          <w:p w14:paraId="0EFBC589" w14:textId="77777777" w:rsidR="00E86625" w:rsidRDefault="00E86625" w:rsidP="00722C16">
            <w:pPr>
              <w:jc w:val="both"/>
              <w:rPr>
                <w:rFonts w:ascii="Times New Roman" w:hAnsi="Times New Roman"/>
                <w:i/>
                <w:sz w:val="24"/>
                <w:szCs w:val="24"/>
              </w:rPr>
            </w:pPr>
          </w:p>
          <w:p w14:paraId="239F4859" w14:textId="77777777" w:rsidR="00E86625" w:rsidRDefault="00E86625" w:rsidP="00722C16">
            <w:pPr>
              <w:jc w:val="both"/>
              <w:rPr>
                <w:rFonts w:ascii="Times New Roman" w:hAnsi="Times New Roman"/>
                <w:i/>
                <w:sz w:val="24"/>
                <w:szCs w:val="24"/>
              </w:rPr>
            </w:pPr>
          </w:p>
          <w:p w14:paraId="385B6A76" w14:textId="77777777" w:rsidR="00E86625" w:rsidRDefault="00E86625" w:rsidP="00722C16">
            <w:pPr>
              <w:jc w:val="both"/>
              <w:rPr>
                <w:rFonts w:ascii="Times New Roman" w:hAnsi="Times New Roman"/>
                <w:i/>
                <w:sz w:val="24"/>
                <w:szCs w:val="24"/>
              </w:rPr>
            </w:pPr>
          </w:p>
          <w:p w14:paraId="217BBABF" w14:textId="77777777" w:rsidR="00E86625" w:rsidRDefault="00E86625" w:rsidP="00722C16">
            <w:pPr>
              <w:jc w:val="both"/>
              <w:rPr>
                <w:rFonts w:ascii="Times New Roman" w:hAnsi="Times New Roman"/>
                <w:i/>
                <w:sz w:val="24"/>
                <w:szCs w:val="24"/>
              </w:rPr>
            </w:pPr>
          </w:p>
          <w:p w14:paraId="65BEB97B" w14:textId="77777777" w:rsidR="00E86625" w:rsidRDefault="00E86625" w:rsidP="00722C16">
            <w:pPr>
              <w:jc w:val="both"/>
              <w:rPr>
                <w:rFonts w:ascii="Times New Roman" w:hAnsi="Times New Roman"/>
                <w:i/>
                <w:sz w:val="24"/>
                <w:szCs w:val="24"/>
              </w:rPr>
            </w:pPr>
          </w:p>
          <w:p w14:paraId="6D7BF44D" w14:textId="77777777" w:rsidR="00E86625" w:rsidRDefault="00E86625" w:rsidP="00722C16">
            <w:pPr>
              <w:jc w:val="both"/>
              <w:rPr>
                <w:rFonts w:ascii="Times New Roman" w:hAnsi="Times New Roman"/>
                <w:i/>
                <w:sz w:val="24"/>
                <w:szCs w:val="24"/>
              </w:rPr>
            </w:pPr>
          </w:p>
          <w:p w14:paraId="58687830" w14:textId="260A200A" w:rsidR="00CC51F7" w:rsidRDefault="00E467D7" w:rsidP="00722C16">
            <w:pPr>
              <w:jc w:val="both"/>
              <w:rPr>
                <w:rFonts w:ascii="Times New Roman" w:hAnsi="Times New Roman"/>
                <w:i/>
                <w:sz w:val="24"/>
                <w:szCs w:val="24"/>
              </w:rPr>
            </w:pPr>
            <w:r w:rsidRPr="00E467D7">
              <w:rPr>
                <w:rFonts w:ascii="Times New Roman" w:hAnsi="Times New Roman"/>
                <w:i/>
                <w:sz w:val="24"/>
                <w:szCs w:val="24"/>
              </w:rPr>
              <w:t>Criteria for the making of a supervision or care order</w:t>
            </w:r>
          </w:p>
          <w:p w14:paraId="6AE8A796" w14:textId="0B0413CC" w:rsidR="00CC51F7" w:rsidRDefault="00CC51F7" w:rsidP="00722C16">
            <w:pPr>
              <w:jc w:val="both"/>
              <w:rPr>
                <w:rFonts w:ascii="Times New Roman" w:hAnsi="Times New Roman"/>
                <w:i/>
                <w:sz w:val="24"/>
                <w:szCs w:val="24"/>
              </w:rPr>
            </w:pPr>
          </w:p>
          <w:p w14:paraId="32F9428A" w14:textId="77777777" w:rsidR="00E86625" w:rsidRDefault="00E86625" w:rsidP="00722C16">
            <w:pPr>
              <w:jc w:val="both"/>
              <w:rPr>
                <w:rFonts w:ascii="Times New Roman" w:hAnsi="Times New Roman"/>
                <w:i/>
                <w:sz w:val="24"/>
                <w:szCs w:val="24"/>
              </w:rPr>
            </w:pPr>
          </w:p>
          <w:p w14:paraId="7EE21B13" w14:textId="77777777" w:rsidR="00E86625" w:rsidRDefault="00E86625" w:rsidP="00722C16">
            <w:pPr>
              <w:jc w:val="both"/>
              <w:rPr>
                <w:rFonts w:ascii="Times New Roman" w:hAnsi="Times New Roman"/>
                <w:i/>
                <w:sz w:val="24"/>
                <w:szCs w:val="24"/>
              </w:rPr>
            </w:pPr>
          </w:p>
          <w:p w14:paraId="4811BC76" w14:textId="77777777" w:rsidR="00E86625" w:rsidRDefault="00E86625" w:rsidP="00722C16">
            <w:pPr>
              <w:jc w:val="both"/>
              <w:rPr>
                <w:rFonts w:ascii="Times New Roman" w:hAnsi="Times New Roman"/>
                <w:i/>
                <w:sz w:val="24"/>
                <w:szCs w:val="24"/>
              </w:rPr>
            </w:pPr>
          </w:p>
          <w:p w14:paraId="1D0344A4" w14:textId="77777777" w:rsidR="00E86625" w:rsidRDefault="00E86625" w:rsidP="00722C16">
            <w:pPr>
              <w:jc w:val="both"/>
              <w:rPr>
                <w:rFonts w:ascii="Times New Roman" w:hAnsi="Times New Roman"/>
                <w:i/>
                <w:sz w:val="24"/>
                <w:szCs w:val="24"/>
              </w:rPr>
            </w:pPr>
          </w:p>
          <w:p w14:paraId="168C7298" w14:textId="77777777" w:rsidR="00E86625" w:rsidRDefault="00E86625" w:rsidP="00722C16">
            <w:pPr>
              <w:jc w:val="both"/>
              <w:rPr>
                <w:rFonts w:ascii="Times New Roman" w:hAnsi="Times New Roman"/>
                <w:i/>
                <w:sz w:val="24"/>
                <w:szCs w:val="24"/>
              </w:rPr>
            </w:pPr>
          </w:p>
          <w:p w14:paraId="10EF129D" w14:textId="77777777" w:rsidR="00E86625" w:rsidRDefault="00E86625" w:rsidP="00722C16">
            <w:pPr>
              <w:jc w:val="both"/>
              <w:rPr>
                <w:rFonts w:ascii="Times New Roman" w:hAnsi="Times New Roman"/>
                <w:i/>
                <w:sz w:val="24"/>
                <w:szCs w:val="24"/>
              </w:rPr>
            </w:pPr>
          </w:p>
          <w:p w14:paraId="307A3F34" w14:textId="77777777" w:rsidR="00E86625" w:rsidRDefault="00E86625" w:rsidP="00722C16">
            <w:pPr>
              <w:jc w:val="both"/>
              <w:rPr>
                <w:rFonts w:ascii="Times New Roman" w:hAnsi="Times New Roman"/>
                <w:i/>
                <w:sz w:val="24"/>
                <w:szCs w:val="24"/>
              </w:rPr>
            </w:pPr>
          </w:p>
          <w:p w14:paraId="663DB75D" w14:textId="4985E3A0" w:rsidR="00CC51F7" w:rsidRDefault="003D3BA7" w:rsidP="00722C16">
            <w:pPr>
              <w:jc w:val="both"/>
              <w:rPr>
                <w:rFonts w:ascii="Times New Roman" w:hAnsi="Times New Roman"/>
                <w:i/>
                <w:sz w:val="24"/>
                <w:szCs w:val="24"/>
              </w:rPr>
            </w:pPr>
            <w:r>
              <w:rPr>
                <w:rFonts w:ascii="Times New Roman" w:hAnsi="Times New Roman"/>
                <w:i/>
                <w:sz w:val="24"/>
                <w:szCs w:val="24"/>
              </w:rPr>
              <w:lastRenderedPageBreak/>
              <w:t xml:space="preserve">Placement Order </w:t>
            </w:r>
          </w:p>
          <w:p w14:paraId="4F6F606A" w14:textId="252CFF64" w:rsidR="00CC51F7" w:rsidRDefault="00CC51F7" w:rsidP="00722C16">
            <w:pPr>
              <w:jc w:val="both"/>
              <w:rPr>
                <w:rFonts w:ascii="Times New Roman" w:hAnsi="Times New Roman"/>
                <w:i/>
                <w:sz w:val="24"/>
                <w:szCs w:val="24"/>
              </w:rPr>
            </w:pPr>
          </w:p>
          <w:p w14:paraId="4A4E6071" w14:textId="303A6356" w:rsidR="00CC51F7" w:rsidRDefault="00CC51F7" w:rsidP="00722C16">
            <w:pPr>
              <w:jc w:val="both"/>
              <w:rPr>
                <w:rFonts w:ascii="Times New Roman" w:hAnsi="Times New Roman"/>
                <w:i/>
                <w:sz w:val="24"/>
                <w:szCs w:val="24"/>
              </w:rPr>
            </w:pPr>
          </w:p>
          <w:p w14:paraId="4B01B1FC" w14:textId="41B76FF6" w:rsidR="00CC51F7" w:rsidRDefault="00CC51F7" w:rsidP="00722C16">
            <w:pPr>
              <w:jc w:val="both"/>
              <w:rPr>
                <w:rFonts w:ascii="Times New Roman" w:hAnsi="Times New Roman"/>
                <w:i/>
                <w:sz w:val="24"/>
                <w:szCs w:val="24"/>
              </w:rPr>
            </w:pPr>
          </w:p>
          <w:p w14:paraId="354F16F2" w14:textId="254D1BE9" w:rsidR="00CC51F7" w:rsidRDefault="00621ABF" w:rsidP="00722C16">
            <w:pPr>
              <w:jc w:val="both"/>
              <w:rPr>
                <w:rFonts w:ascii="Times New Roman" w:hAnsi="Times New Roman"/>
                <w:i/>
                <w:sz w:val="24"/>
                <w:szCs w:val="24"/>
              </w:rPr>
            </w:pPr>
            <w:r>
              <w:rPr>
                <w:rFonts w:ascii="Times New Roman" w:hAnsi="Times New Roman"/>
                <w:i/>
                <w:sz w:val="24"/>
                <w:szCs w:val="24"/>
              </w:rPr>
              <w:t xml:space="preserve">Consent under customary law </w:t>
            </w:r>
          </w:p>
          <w:p w14:paraId="79A83B04" w14:textId="4E7A6584" w:rsidR="00CC51F7" w:rsidRDefault="00CC51F7" w:rsidP="00722C16">
            <w:pPr>
              <w:jc w:val="both"/>
              <w:rPr>
                <w:rFonts w:ascii="Times New Roman" w:hAnsi="Times New Roman"/>
                <w:i/>
                <w:sz w:val="24"/>
                <w:szCs w:val="24"/>
              </w:rPr>
            </w:pPr>
          </w:p>
          <w:p w14:paraId="48956A52" w14:textId="20167A1E" w:rsidR="00CC51F7" w:rsidRDefault="00CC51F7" w:rsidP="00722C16">
            <w:pPr>
              <w:jc w:val="both"/>
              <w:rPr>
                <w:rFonts w:ascii="Times New Roman" w:hAnsi="Times New Roman"/>
                <w:i/>
                <w:sz w:val="24"/>
                <w:szCs w:val="24"/>
              </w:rPr>
            </w:pPr>
          </w:p>
          <w:p w14:paraId="1957A3FF" w14:textId="1EF37D34" w:rsidR="00CC51F7" w:rsidRDefault="00CC51F7" w:rsidP="00722C16">
            <w:pPr>
              <w:jc w:val="both"/>
              <w:rPr>
                <w:rFonts w:ascii="Times New Roman" w:hAnsi="Times New Roman"/>
                <w:i/>
                <w:sz w:val="24"/>
                <w:szCs w:val="24"/>
              </w:rPr>
            </w:pPr>
          </w:p>
          <w:p w14:paraId="7E16E8C9" w14:textId="21394562" w:rsidR="00CC51F7" w:rsidRDefault="00CC51F7" w:rsidP="00722C16">
            <w:pPr>
              <w:jc w:val="both"/>
              <w:rPr>
                <w:rFonts w:ascii="Times New Roman" w:hAnsi="Times New Roman"/>
                <w:i/>
                <w:sz w:val="24"/>
                <w:szCs w:val="24"/>
              </w:rPr>
            </w:pPr>
          </w:p>
          <w:p w14:paraId="2D278A2F" w14:textId="21C68CCA" w:rsidR="00CC51F7" w:rsidRDefault="00CC51F7" w:rsidP="00722C16">
            <w:pPr>
              <w:jc w:val="both"/>
              <w:rPr>
                <w:rFonts w:ascii="Times New Roman" w:hAnsi="Times New Roman"/>
                <w:i/>
                <w:sz w:val="24"/>
                <w:szCs w:val="24"/>
              </w:rPr>
            </w:pPr>
          </w:p>
          <w:p w14:paraId="5913F2AE" w14:textId="3C1A63C5" w:rsidR="00CC51F7" w:rsidRDefault="00CC51F7" w:rsidP="00722C16">
            <w:pPr>
              <w:jc w:val="both"/>
              <w:rPr>
                <w:rFonts w:ascii="Times New Roman" w:hAnsi="Times New Roman"/>
                <w:i/>
                <w:sz w:val="24"/>
                <w:szCs w:val="24"/>
              </w:rPr>
            </w:pPr>
          </w:p>
          <w:p w14:paraId="5B725129" w14:textId="7ECD9A88" w:rsidR="00CC51F7" w:rsidRDefault="00CC51F7" w:rsidP="00722C16">
            <w:pPr>
              <w:jc w:val="both"/>
              <w:rPr>
                <w:rFonts w:ascii="Times New Roman" w:hAnsi="Times New Roman"/>
                <w:i/>
                <w:sz w:val="24"/>
                <w:szCs w:val="24"/>
              </w:rPr>
            </w:pPr>
          </w:p>
          <w:p w14:paraId="30AE5123" w14:textId="7F4BC04C" w:rsidR="00CC51F7" w:rsidRDefault="00CC51F7" w:rsidP="00722C16">
            <w:pPr>
              <w:jc w:val="both"/>
              <w:rPr>
                <w:rFonts w:ascii="Times New Roman" w:hAnsi="Times New Roman"/>
                <w:i/>
                <w:sz w:val="24"/>
                <w:szCs w:val="24"/>
              </w:rPr>
            </w:pPr>
          </w:p>
          <w:p w14:paraId="181D1654" w14:textId="398F77C7" w:rsidR="00CC51F7" w:rsidRDefault="00CC51F7" w:rsidP="00722C16">
            <w:pPr>
              <w:jc w:val="both"/>
              <w:rPr>
                <w:rFonts w:ascii="Times New Roman" w:hAnsi="Times New Roman"/>
                <w:i/>
                <w:sz w:val="24"/>
                <w:szCs w:val="24"/>
              </w:rPr>
            </w:pPr>
          </w:p>
          <w:p w14:paraId="4FF2D081" w14:textId="2A6BF9D9" w:rsidR="00CC51F7" w:rsidRDefault="00CC51F7" w:rsidP="00722C16">
            <w:pPr>
              <w:jc w:val="both"/>
              <w:rPr>
                <w:rFonts w:ascii="Times New Roman" w:hAnsi="Times New Roman"/>
                <w:i/>
                <w:sz w:val="24"/>
                <w:szCs w:val="24"/>
              </w:rPr>
            </w:pPr>
          </w:p>
          <w:p w14:paraId="0B5CC2AA" w14:textId="1315871E" w:rsidR="00CC51F7" w:rsidRDefault="00CC51F7" w:rsidP="00722C16">
            <w:pPr>
              <w:jc w:val="both"/>
              <w:rPr>
                <w:rFonts w:ascii="Times New Roman" w:hAnsi="Times New Roman"/>
                <w:i/>
                <w:sz w:val="24"/>
                <w:szCs w:val="24"/>
              </w:rPr>
            </w:pPr>
          </w:p>
          <w:p w14:paraId="3BED50C8" w14:textId="168862A4" w:rsidR="00CC51F7" w:rsidRDefault="00CC51F7" w:rsidP="00722C16">
            <w:pPr>
              <w:jc w:val="both"/>
              <w:rPr>
                <w:rFonts w:ascii="Times New Roman" w:hAnsi="Times New Roman"/>
                <w:i/>
                <w:sz w:val="24"/>
                <w:szCs w:val="24"/>
              </w:rPr>
            </w:pPr>
          </w:p>
          <w:p w14:paraId="093CDA17" w14:textId="38764ECB" w:rsidR="00CC51F7" w:rsidRDefault="00CC51F7" w:rsidP="00722C16">
            <w:pPr>
              <w:jc w:val="both"/>
              <w:rPr>
                <w:rFonts w:ascii="Times New Roman" w:hAnsi="Times New Roman"/>
                <w:i/>
                <w:sz w:val="24"/>
                <w:szCs w:val="24"/>
              </w:rPr>
            </w:pPr>
          </w:p>
          <w:p w14:paraId="2DB99A9D" w14:textId="16ACF79C" w:rsidR="00CC51F7" w:rsidRDefault="00CC51F7" w:rsidP="00722C16">
            <w:pPr>
              <w:jc w:val="both"/>
              <w:rPr>
                <w:rFonts w:ascii="Times New Roman" w:hAnsi="Times New Roman"/>
                <w:i/>
                <w:sz w:val="24"/>
                <w:szCs w:val="24"/>
              </w:rPr>
            </w:pPr>
          </w:p>
          <w:p w14:paraId="04A3CA95" w14:textId="53B7D195" w:rsidR="00CC51F7" w:rsidRDefault="00CC51F7" w:rsidP="00722C16">
            <w:pPr>
              <w:jc w:val="both"/>
              <w:rPr>
                <w:rFonts w:ascii="Times New Roman" w:hAnsi="Times New Roman"/>
                <w:i/>
                <w:sz w:val="24"/>
                <w:szCs w:val="24"/>
              </w:rPr>
            </w:pPr>
          </w:p>
          <w:p w14:paraId="4DF01978" w14:textId="55BE419B" w:rsidR="00CC51F7" w:rsidRDefault="00CC51F7" w:rsidP="00722C16">
            <w:pPr>
              <w:jc w:val="both"/>
              <w:rPr>
                <w:rFonts w:ascii="Times New Roman" w:hAnsi="Times New Roman"/>
                <w:i/>
                <w:sz w:val="24"/>
                <w:szCs w:val="24"/>
              </w:rPr>
            </w:pPr>
          </w:p>
          <w:p w14:paraId="7EE7C5C0" w14:textId="08F00843" w:rsidR="00CC51F7" w:rsidRDefault="00CC51F7" w:rsidP="00722C16">
            <w:pPr>
              <w:jc w:val="both"/>
              <w:rPr>
                <w:rFonts w:ascii="Times New Roman" w:hAnsi="Times New Roman"/>
                <w:i/>
                <w:sz w:val="24"/>
                <w:szCs w:val="24"/>
              </w:rPr>
            </w:pPr>
          </w:p>
          <w:p w14:paraId="7B799BB2" w14:textId="75100384" w:rsidR="00CC51F7" w:rsidRDefault="00CC51F7" w:rsidP="00722C16">
            <w:pPr>
              <w:jc w:val="both"/>
              <w:rPr>
                <w:rFonts w:ascii="Times New Roman" w:hAnsi="Times New Roman"/>
                <w:i/>
                <w:sz w:val="24"/>
                <w:szCs w:val="24"/>
              </w:rPr>
            </w:pPr>
          </w:p>
          <w:p w14:paraId="0263D412" w14:textId="13DB855C" w:rsidR="00CC51F7" w:rsidRDefault="00CC51F7" w:rsidP="00722C16">
            <w:pPr>
              <w:jc w:val="both"/>
              <w:rPr>
                <w:rFonts w:ascii="Times New Roman" w:hAnsi="Times New Roman"/>
                <w:i/>
                <w:sz w:val="24"/>
                <w:szCs w:val="24"/>
              </w:rPr>
            </w:pPr>
          </w:p>
          <w:p w14:paraId="6797E8CB" w14:textId="77777777" w:rsidR="006C5A9E" w:rsidRDefault="006C5A9E" w:rsidP="00722C16">
            <w:pPr>
              <w:jc w:val="both"/>
              <w:rPr>
                <w:rFonts w:ascii="Times New Roman" w:hAnsi="Times New Roman"/>
                <w:i/>
                <w:sz w:val="24"/>
                <w:szCs w:val="24"/>
              </w:rPr>
            </w:pPr>
          </w:p>
          <w:p w14:paraId="28812389" w14:textId="40642EC9" w:rsidR="00CC51F7" w:rsidRDefault="00CC51F7" w:rsidP="00722C16">
            <w:pPr>
              <w:jc w:val="both"/>
              <w:rPr>
                <w:rFonts w:ascii="Times New Roman" w:hAnsi="Times New Roman"/>
                <w:i/>
                <w:sz w:val="24"/>
                <w:szCs w:val="24"/>
              </w:rPr>
            </w:pPr>
          </w:p>
          <w:p w14:paraId="353F2656" w14:textId="77777777" w:rsidR="006C5A9E" w:rsidRDefault="006C5A9E" w:rsidP="00337109">
            <w:pPr>
              <w:jc w:val="both"/>
              <w:rPr>
                <w:rFonts w:ascii="Times New Roman" w:hAnsi="Times New Roman"/>
                <w:i/>
                <w:sz w:val="24"/>
                <w:szCs w:val="24"/>
              </w:rPr>
            </w:pPr>
          </w:p>
          <w:p w14:paraId="3ADF8128" w14:textId="77777777" w:rsidR="006C5A9E" w:rsidRDefault="006C5A9E" w:rsidP="00337109">
            <w:pPr>
              <w:jc w:val="both"/>
              <w:rPr>
                <w:rFonts w:ascii="Times New Roman" w:hAnsi="Times New Roman"/>
                <w:i/>
                <w:sz w:val="24"/>
                <w:szCs w:val="24"/>
              </w:rPr>
            </w:pPr>
          </w:p>
          <w:p w14:paraId="1B355DD5" w14:textId="77777777" w:rsidR="006C5A9E" w:rsidRDefault="006C5A9E" w:rsidP="00337109">
            <w:pPr>
              <w:jc w:val="both"/>
              <w:rPr>
                <w:rFonts w:ascii="Times New Roman" w:hAnsi="Times New Roman"/>
                <w:i/>
                <w:sz w:val="24"/>
                <w:szCs w:val="24"/>
              </w:rPr>
            </w:pPr>
          </w:p>
          <w:p w14:paraId="2D34183F" w14:textId="77777777" w:rsidR="006C5A9E" w:rsidRDefault="006C5A9E" w:rsidP="00337109">
            <w:pPr>
              <w:jc w:val="both"/>
              <w:rPr>
                <w:rFonts w:ascii="Times New Roman" w:hAnsi="Times New Roman"/>
                <w:i/>
                <w:sz w:val="24"/>
                <w:szCs w:val="24"/>
              </w:rPr>
            </w:pPr>
          </w:p>
          <w:p w14:paraId="1F0598B9" w14:textId="77777777" w:rsidR="006C5A9E" w:rsidRDefault="006C5A9E" w:rsidP="00337109">
            <w:pPr>
              <w:jc w:val="both"/>
              <w:rPr>
                <w:rFonts w:ascii="Times New Roman" w:hAnsi="Times New Roman"/>
                <w:i/>
                <w:sz w:val="24"/>
                <w:szCs w:val="24"/>
              </w:rPr>
            </w:pPr>
          </w:p>
          <w:p w14:paraId="17FCAC44" w14:textId="77777777" w:rsidR="006C5A9E" w:rsidRDefault="006C5A9E" w:rsidP="00337109">
            <w:pPr>
              <w:jc w:val="both"/>
              <w:rPr>
                <w:rFonts w:ascii="Times New Roman" w:hAnsi="Times New Roman"/>
                <w:i/>
                <w:sz w:val="24"/>
                <w:szCs w:val="24"/>
              </w:rPr>
            </w:pPr>
          </w:p>
          <w:p w14:paraId="6BBB3666" w14:textId="77777777" w:rsidR="006C5A9E" w:rsidRDefault="006C5A9E" w:rsidP="00337109">
            <w:pPr>
              <w:jc w:val="both"/>
              <w:rPr>
                <w:rFonts w:ascii="Times New Roman" w:hAnsi="Times New Roman"/>
                <w:i/>
                <w:sz w:val="24"/>
                <w:szCs w:val="24"/>
              </w:rPr>
            </w:pPr>
          </w:p>
          <w:p w14:paraId="7B6319EF" w14:textId="77777777" w:rsidR="006C5A9E" w:rsidRDefault="006C5A9E" w:rsidP="00337109">
            <w:pPr>
              <w:jc w:val="both"/>
              <w:rPr>
                <w:rFonts w:ascii="Times New Roman" w:hAnsi="Times New Roman"/>
                <w:i/>
                <w:sz w:val="24"/>
                <w:szCs w:val="24"/>
              </w:rPr>
            </w:pPr>
          </w:p>
          <w:p w14:paraId="47732F2C" w14:textId="0C49843F" w:rsidR="00337109" w:rsidRDefault="00337109" w:rsidP="00337109">
            <w:pPr>
              <w:jc w:val="both"/>
              <w:rPr>
                <w:rFonts w:ascii="Times New Roman" w:hAnsi="Times New Roman"/>
                <w:i/>
                <w:sz w:val="24"/>
                <w:szCs w:val="24"/>
              </w:rPr>
            </w:pPr>
            <w:r>
              <w:rPr>
                <w:rFonts w:ascii="Times New Roman" w:hAnsi="Times New Roman"/>
                <w:i/>
                <w:sz w:val="24"/>
                <w:szCs w:val="24"/>
              </w:rPr>
              <w:t>How court can determine whether a child has been neglected or persistently ill treated</w:t>
            </w:r>
          </w:p>
          <w:p w14:paraId="5E63A69D" w14:textId="77143123" w:rsidR="00CC51F7" w:rsidRDefault="00CC51F7" w:rsidP="00722C16">
            <w:pPr>
              <w:jc w:val="both"/>
              <w:rPr>
                <w:rFonts w:ascii="Times New Roman" w:hAnsi="Times New Roman"/>
                <w:i/>
                <w:sz w:val="24"/>
                <w:szCs w:val="24"/>
              </w:rPr>
            </w:pPr>
          </w:p>
          <w:p w14:paraId="5CAE1103" w14:textId="6A5BFC11" w:rsidR="00CC51F7" w:rsidRDefault="00CC51F7" w:rsidP="00722C16">
            <w:pPr>
              <w:jc w:val="both"/>
              <w:rPr>
                <w:rFonts w:ascii="Times New Roman" w:hAnsi="Times New Roman"/>
                <w:i/>
                <w:sz w:val="24"/>
                <w:szCs w:val="24"/>
              </w:rPr>
            </w:pPr>
          </w:p>
          <w:p w14:paraId="65E203FF" w14:textId="37455D3A" w:rsidR="00CC51F7" w:rsidRDefault="00CC51F7" w:rsidP="00722C16">
            <w:pPr>
              <w:jc w:val="both"/>
              <w:rPr>
                <w:rFonts w:ascii="Times New Roman" w:hAnsi="Times New Roman"/>
                <w:i/>
                <w:sz w:val="24"/>
                <w:szCs w:val="24"/>
              </w:rPr>
            </w:pPr>
          </w:p>
          <w:p w14:paraId="7B16406D" w14:textId="5D53277B" w:rsidR="00CC51F7" w:rsidRDefault="00CC51F7" w:rsidP="00722C16">
            <w:pPr>
              <w:jc w:val="both"/>
              <w:rPr>
                <w:rFonts w:ascii="Times New Roman" w:hAnsi="Times New Roman"/>
                <w:i/>
                <w:sz w:val="24"/>
                <w:szCs w:val="24"/>
              </w:rPr>
            </w:pPr>
          </w:p>
          <w:p w14:paraId="5A1E832E" w14:textId="4FEAF5D1" w:rsidR="00CC51F7" w:rsidRDefault="00CC51F7" w:rsidP="00722C16">
            <w:pPr>
              <w:jc w:val="both"/>
              <w:rPr>
                <w:rFonts w:ascii="Times New Roman" w:hAnsi="Times New Roman"/>
                <w:i/>
                <w:sz w:val="24"/>
                <w:szCs w:val="24"/>
              </w:rPr>
            </w:pPr>
          </w:p>
          <w:p w14:paraId="03E5287F" w14:textId="6FADCBED" w:rsidR="00CC51F7" w:rsidRDefault="00CC51F7" w:rsidP="00722C16">
            <w:pPr>
              <w:jc w:val="both"/>
              <w:rPr>
                <w:rFonts w:ascii="Times New Roman" w:hAnsi="Times New Roman"/>
                <w:i/>
                <w:sz w:val="24"/>
                <w:szCs w:val="24"/>
              </w:rPr>
            </w:pPr>
          </w:p>
          <w:p w14:paraId="79752387" w14:textId="3D4FE1CA" w:rsidR="00CC51F7" w:rsidRDefault="00CC51F7" w:rsidP="00722C16">
            <w:pPr>
              <w:jc w:val="both"/>
              <w:rPr>
                <w:rFonts w:ascii="Times New Roman" w:hAnsi="Times New Roman"/>
                <w:i/>
                <w:sz w:val="24"/>
                <w:szCs w:val="24"/>
              </w:rPr>
            </w:pPr>
          </w:p>
          <w:p w14:paraId="3C95C751" w14:textId="6993ADC3" w:rsidR="00CC51F7" w:rsidRDefault="00CC51F7" w:rsidP="00722C16">
            <w:pPr>
              <w:jc w:val="both"/>
              <w:rPr>
                <w:rFonts w:ascii="Times New Roman" w:hAnsi="Times New Roman"/>
                <w:i/>
                <w:sz w:val="24"/>
                <w:szCs w:val="24"/>
              </w:rPr>
            </w:pPr>
          </w:p>
          <w:p w14:paraId="17F91209" w14:textId="20D74FC1" w:rsidR="00CC51F7" w:rsidRDefault="00CC51F7" w:rsidP="00722C16">
            <w:pPr>
              <w:jc w:val="both"/>
              <w:rPr>
                <w:rFonts w:ascii="Times New Roman" w:hAnsi="Times New Roman"/>
                <w:i/>
                <w:sz w:val="24"/>
                <w:szCs w:val="24"/>
              </w:rPr>
            </w:pPr>
          </w:p>
          <w:p w14:paraId="7F1B658B" w14:textId="46E43390" w:rsidR="00CC51F7" w:rsidRDefault="00CC51F7" w:rsidP="00722C16">
            <w:pPr>
              <w:jc w:val="both"/>
              <w:rPr>
                <w:rFonts w:ascii="Times New Roman" w:hAnsi="Times New Roman"/>
                <w:i/>
                <w:sz w:val="24"/>
                <w:szCs w:val="24"/>
              </w:rPr>
            </w:pPr>
          </w:p>
          <w:p w14:paraId="3B9AED82" w14:textId="40333D40" w:rsidR="00CC51F7" w:rsidRDefault="00CC51F7" w:rsidP="00722C16">
            <w:pPr>
              <w:jc w:val="both"/>
              <w:rPr>
                <w:rFonts w:ascii="Times New Roman" w:hAnsi="Times New Roman"/>
                <w:i/>
                <w:sz w:val="24"/>
                <w:szCs w:val="24"/>
              </w:rPr>
            </w:pPr>
          </w:p>
          <w:p w14:paraId="08C196B9" w14:textId="1A7A75CC" w:rsidR="00CC51F7" w:rsidRDefault="00CC51F7" w:rsidP="00722C16">
            <w:pPr>
              <w:jc w:val="both"/>
              <w:rPr>
                <w:rFonts w:ascii="Times New Roman" w:hAnsi="Times New Roman"/>
                <w:i/>
                <w:sz w:val="24"/>
                <w:szCs w:val="24"/>
              </w:rPr>
            </w:pPr>
          </w:p>
          <w:p w14:paraId="6705C323" w14:textId="4ED16DBB" w:rsidR="00CC51F7" w:rsidRDefault="00CC51F7" w:rsidP="00722C16">
            <w:pPr>
              <w:jc w:val="both"/>
              <w:rPr>
                <w:rFonts w:ascii="Times New Roman" w:hAnsi="Times New Roman"/>
                <w:i/>
                <w:sz w:val="24"/>
                <w:szCs w:val="24"/>
              </w:rPr>
            </w:pPr>
          </w:p>
          <w:p w14:paraId="536B75C6" w14:textId="60AAADF4" w:rsidR="00CC51F7" w:rsidRDefault="00CC51F7" w:rsidP="00722C16">
            <w:pPr>
              <w:jc w:val="both"/>
              <w:rPr>
                <w:rFonts w:ascii="Times New Roman" w:hAnsi="Times New Roman"/>
                <w:i/>
                <w:sz w:val="24"/>
                <w:szCs w:val="24"/>
              </w:rPr>
            </w:pPr>
          </w:p>
          <w:p w14:paraId="0EE0497A" w14:textId="20566D6E" w:rsidR="00CC51F7" w:rsidRDefault="00CC51F7" w:rsidP="00722C16">
            <w:pPr>
              <w:jc w:val="both"/>
              <w:rPr>
                <w:rFonts w:ascii="Times New Roman" w:hAnsi="Times New Roman"/>
                <w:i/>
                <w:sz w:val="24"/>
                <w:szCs w:val="24"/>
              </w:rPr>
            </w:pPr>
          </w:p>
          <w:p w14:paraId="2EB0E3F0" w14:textId="5B807D7C" w:rsidR="00CC51F7" w:rsidRDefault="00CC51F7" w:rsidP="00722C16">
            <w:pPr>
              <w:jc w:val="both"/>
              <w:rPr>
                <w:rFonts w:ascii="Times New Roman" w:hAnsi="Times New Roman"/>
                <w:i/>
                <w:sz w:val="24"/>
                <w:szCs w:val="24"/>
              </w:rPr>
            </w:pPr>
          </w:p>
          <w:p w14:paraId="6B5AE958" w14:textId="70E6DCE3" w:rsidR="00CC51F7" w:rsidRDefault="00CC51F7" w:rsidP="00722C16">
            <w:pPr>
              <w:jc w:val="both"/>
              <w:rPr>
                <w:rFonts w:ascii="Times New Roman" w:hAnsi="Times New Roman"/>
                <w:i/>
                <w:sz w:val="24"/>
                <w:szCs w:val="24"/>
              </w:rPr>
            </w:pPr>
          </w:p>
          <w:p w14:paraId="63B4DD7C" w14:textId="4C3E98B2" w:rsidR="00CC51F7" w:rsidRDefault="00CC51F7" w:rsidP="00722C16">
            <w:pPr>
              <w:jc w:val="both"/>
              <w:rPr>
                <w:rFonts w:ascii="Times New Roman" w:hAnsi="Times New Roman"/>
                <w:i/>
                <w:sz w:val="24"/>
                <w:szCs w:val="24"/>
              </w:rPr>
            </w:pPr>
          </w:p>
          <w:p w14:paraId="1874C2ED" w14:textId="1656E1EA" w:rsidR="00CC51F7" w:rsidRDefault="00CC51F7" w:rsidP="00722C16">
            <w:pPr>
              <w:jc w:val="both"/>
              <w:rPr>
                <w:rFonts w:ascii="Times New Roman" w:hAnsi="Times New Roman"/>
                <w:i/>
                <w:sz w:val="24"/>
                <w:szCs w:val="24"/>
              </w:rPr>
            </w:pPr>
          </w:p>
          <w:p w14:paraId="1E258BE7" w14:textId="471010B2" w:rsidR="00CC51F7" w:rsidRDefault="00CC51F7" w:rsidP="00722C16">
            <w:pPr>
              <w:jc w:val="both"/>
              <w:rPr>
                <w:rFonts w:ascii="Times New Roman" w:hAnsi="Times New Roman"/>
                <w:i/>
                <w:sz w:val="24"/>
                <w:szCs w:val="24"/>
              </w:rPr>
            </w:pPr>
          </w:p>
          <w:p w14:paraId="4E5D688F" w14:textId="0BCF6921" w:rsidR="00CC51F7" w:rsidRDefault="00CC51F7" w:rsidP="00722C16">
            <w:pPr>
              <w:jc w:val="both"/>
              <w:rPr>
                <w:rFonts w:ascii="Times New Roman" w:hAnsi="Times New Roman"/>
                <w:i/>
                <w:sz w:val="24"/>
                <w:szCs w:val="24"/>
              </w:rPr>
            </w:pPr>
          </w:p>
          <w:p w14:paraId="2F00C765" w14:textId="22309E21" w:rsidR="00CC51F7" w:rsidRDefault="00CC51F7" w:rsidP="00722C16">
            <w:pPr>
              <w:jc w:val="both"/>
              <w:rPr>
                <w:rFonts w:ascii="Times New Roman" w:hAnsi="Times New Roman"/>
                <w:i/>
                <w:sz w:val="24"/>
                <w:szCs w:val="24"/>
              </w:rPr>
            </w:pPr>
          </w:p>
          <w:p w14:paraId="3E2F0ADD" w14:textId="12489362" w:rsidR="00CC51F7" w:rsidRDefault="00CC51F7" w:rsidP="00722C16">
            <w:pPr>
              <w:jc w:val="both"/>
              <w:rPr>
                <w:rFonts w:ascii="Times New Roman" w:hAnsi="Times New Roman"/>
                <w:i/>
                <w:sz w:val="24"/>
                <w:szCs w:val="24"/>
              </w:rPr>
            </w:pPr>
          </w:p>
          <w:p w14:paraId="054ADAE7" w14:textId="53E3EF3F" w:rsidR="00CC51F7" w:rsidRDefault="00CC51F7" w:rsidP="00722C16">
            <w:pPr>
              <w:jc w:val="both"/>
              <w:rPr>
                <w:rFonts w:ascii="Times New Roman" w:hAnsi="Times New Roman"/>
                <w:i/>
                <w:sz w:val="24"/>
                <w:szCs w:val="24"/>
              </w:rPr>
            </w:pPr>
          </w:p>
          <w:p w14:paraId="6A5E1CAD" w14:textId="5CC6E409" w:rsidR="00CC51F7" w:rsidRDefault="00CC51F7" w:rsidP="00722C16">
            <w:pPr>
              <w:jc w:val="both"/>
              <w:rPr>
                <w:rFonts w:ascii="Times New Roman" w:hAnsi="Times New Roman"/>
                <w:i/>
                <w:sz w:val="24"/>
                <w:szCs w:val="24"/>
              </w:rPr>
            </w:pPr>
          </w:p>
          <w:p w14:paraId="7B48A838" w14:textId="77777777" w:rsidR="0055527C" w:rsidRDefault="0055527C" w:rsidP="00337109">
            <w:pPr>
              <w:jc w:val="both"/>
              <w:rPr>
                <w:rFonts w:ascii="Times New Roman" w:hAnsi="Times New Roman"/>
                <w:i/>
                <w:sz w:val="24"/>
                <w:szCs w:val="24"/>
              </w:rPr>
            </w:pPr>
          </w:p>
          <w:p w14:paraId="1BE18016" w14:textId="5372EF06" w:rsidR="00337109" w:rsidRDefault="00337109" w:rsidP="00337109">
            <w:pPr>
              <w:jc w:val="both"/>
              <w:rPr>
                <w:rFonts w:ascii="Times New Roman" w:hAnsi="Times New Roman"/>
                <w:i/>
                <w:sz w:val="24"/>
                <w:szCs w:val="24"/>
              </w:rPr>
            </w:pPr>
            <w:r>
              <w:rPr>
                <w:rFonts w:ascii="Times New Roman" w:hAnsi="Times New Roman"/>
                <w:i/>
                <w:sz w:val="24"/>
                <w:szCs w:val="24"/>
              </w:rPr>
              <w:t xml:space="preserve">Commissioner’s application for an adoption order </w:t>
            </w:r>
          </w:p>
          <w:p w14:paraId="5527174B" w14:textId="1CF9D675" w:rsidR="00CC51F7" w:rsidRDefault="00CC51F7" w:rsidP="00722C16">
            <w:pPr>
              <w:jc w:val="both"/>
              <w:rPr>
                <w:rFonts w:ascii="Times New Roman" w:hAnsi="Times New Roman"/>
                <w:i/>
                <w:sz w:val="24"/>
                <w:szCs w:val="24"/>
              </w:rPr>
            </w:pPr>
          </w:p>
          <w:p w14:paraId="37A4FACE" w14:textId="3B27A609" w:rsidR="00CC51F7" w:rsidRDefault="00CC51F7" w:rsidP="00722C16">
            <w:pPr>
              <w:jc w:val="both"/>
              <w:rPr>
                <w:rFonts w:ascii="Times New Roman" w:hAnsi="Times New Roman"/>
                <w:i/>
                <w:sz w:val="24"/>
                <w:szCs w:val="24"/>
              </w:rPr>
            </w:pPr>
          </w:p>
          <w:p w14:paraId="7B198035" w14:textId="24FB54BC" w:rsidR="00CC51F7" w:rsidRDefault="00CC51F7" w:rsidP="00722C16">
            <w:pPr>
              <w:jc w:val="both"/>
              <w:rPr>
                <w:rFonts w:ascii="Times New Roman" w:hAnsi="Times New Roman"/>
                <w:i/>
                <w:sz w:val="24"/>
                <w:szCs w:val="24"/>
              </w:rPr>
            </w:pPr>
          </w:p>
          <w:p w14:paraId="58EE875D" w14:textId="1C3C9A58" w:rsidR="00CC51F7" w:rsidRDefault="00CC51F7" w:rsidP="00722C16">
            <w:pPr>
              <w:jc w:val="both"/>
              <w:rPr>
                <w:rFonts w:ascii="Times New Roman" w:hAnsi="Times New Roman"/>
                <w:i/>
                <w:sz w:val="24"/>
                <w:szCs w:val="24"/>
              </w:rPr>
            </w:pPr>
          </w:p>
          <w:p w14:paraId="5BF9D1D9" w14:textId="544F20FC" w:rsidR="00CC51F7" w:rsidRDefault="00CC51F7" w:rsidP="00722C16">
            <w:pPr>
              <w:jc w:val="both"/>
              <w:rPr>
                <w:rFonts w:ascii="Times New Roman" w:hAnsi="Times New Roman"/>
                <w:i/>
                <w:sz w:val="24"/>
                <w:szCs w:val="24"/>
              </w:rPr>
            </w:pPr>
          </w:p>
          <w:p w14:paraId="7AB149D2" w14:textId="14C1C3A3" w:rsidR="00CC51F7" w:rsidRDefault="00CC51F7" w:rsidP="00722C16">
            <w:pPr>
              <w:jc w:val="both"/>
              <w:rPr>
                <w:rFonts w:ascii="Times New Roman" w:hAnsi="Times New Roman"/>
                <w:i/>
                <w:sz w:val="24"/>
                <w:szCs w:val="24"/>
              </w:rPr>
            </w:pPr>
          </w:p>
          <w:p w14:paraId="687AFF8E" w14:textId="5BD5AEA4" w:rsidR="00CC51F7" w:rsidRDefault="00CC51F7" w:rsidP="00722C16">
            <w:pPr>
              <w:jc w:val="both"/>
              <w:rPr>
                <w:rFonts w:ascii="Times New Roman" w:hAnsi="Times New Roman"/>
                <w:i/>
                <w:sz w:val="24"/>
                <w:szCs w:val="24"/>
              </w:rPr>
            </w:pPr>
          </w:p>
          <w:p w14:paraId="714883CC" w14:textId="77777777" w:rsidR="004562D2" w:rsidRDefault="004562D2" w:rsidP="004562D2">
            <w:pPr>
              <w:jc w:val="both"/>
              <w:rPr>
                <w:rFonts w:ascii="Times New Roman" w:hAnsi="Times New Roman"/>
                <w:i/>
                <w:sz w:val="24"/>
                <w:szCs w:val="24"/>
              </w:rPr>
            </w:pPr>
            <w:r w:rsidRPr="00B41AFB">
              <w:rPr>
                <w:rFonts w:ascii="Times New Roman" w:hAnsi="Times New Roman"/>
                <w:i/>
                <w:sz w:val="24"/>
                <w:szCs w:val="24"/>
              </w:rPr>
              <w:t>Effect of a care order on previous orders</w:t>
            </w:r>
          </w:p>
          <w:p w14:paraId="2F99A105" w14:textId="54A157F8" w:rsidR="00CC51F7" w:rsidRDefault="00CC51F7" w:rsidP="00722C16">
            <w:pPr>
              <w:jc w:val="both"/>
              <w:rPr>
                <w:rFonts w:ascii="Times New Roman" w:hAnsi="Times New Roman"/>
                <w:i/>
                <w:sz w:val="24"/>
                <w:szCs w:val="24"/>
              </w:rPr>
            </w:pPr>
          </w:p>
          <w:p w14:paraId="4CB8B1E4" w14:textId="0C313546" w:rsidR="00CC51F7" w:rsidRDefault="00CC51F7" w:rsidP="00722C16">
            <w:pPr>
              <w:jc w:val="both"/>
              <w:rPr>
                <w:rFonts w:ascii="Times New Roman" w:hAnsi="Times New Roman"/>
                <w:i/>
                <w:sz w:val="24"/>
                <w:szCs w:val="24"/>
              </w:rPr>
            </w:pPr>
          </w:p>
          <w:p w14:paraId="56D580AA" w14:textId="6A6410D8" w:rsidR="00CC51F7" w:rsidRDefault="00CC51F7" w:rsidP="00722C16">
            <w:pPr>
              <w:jc w:val="both"/>
              <w:rPr>
                <w:rFonts w:ascii="Times New Roman" w:hAnsi="Times New Roman"/>
                <w:i/>
                <w:sz w:val="24"/>
                <w:szCs w:val="24"/>
              </w:rPr>
            </w:pPr>
          </w:p>
          <w:p w14:paraId="74B72AC2" w14:textId="38461D6E" w:rsidR="00CC51F7" w:rsidRDefault="00CC51F7" w:rsidP="00722C16">
            <w:pPr>
              <w:jc w:val="both"/>
              <w:rPr>
                <w:rFonts w:ascii="Times New Roman" w:hAnsi="Times New Roman"/>
                <w:i/>
                <w:sz w:val="24"/>
                <w:szCs w:val="24"/>
              </w:rPr>
            </w:pPr>
          </w:p>
          <w:p w14:paraId="74E3E338" w14:textId="47961F23" w:rsidR="00CC51F7" w:rsidRDefault="00CC51F7" w:rsidP="00722C16">
            <w:pPr>
              <w:jc w:val="both"/>
              <w:rPr>
                <w:rFonts w:ascii="Times New Roman" w:hAnsi="Times New Roman"/>
                <w:i/>
                <w:sz w:val="24"/>
                <w:szCs w:val="24"/>
              </w:rPr>
            </w:pPr>
          </w:p>
          <w:p w14:paraId="653562F8" w14:textId="3BC7E7A2" w:rsidR="00CC51F7" w:rsidRDefault="00CC51F7" w:rsidP="00722C16">
            <w:pPr>
              <w:jc w:val="both"/>
              <w:rPr>
                <w:rFonts w:ascii="Times New Roman" w:hAnsi="Times New Roman"/>
                <w:i/>
                <w:sz w:val="24"/>
                <w:szCs w:val="24"/>
              </w:rPr>
            </w:pPr>
          </w:p>
          <w:p w14:paraId="7F0E0D1C" w14:textId="4271C616" w:rsidR="00CC51F7" w:rsidRDefault="00CC51F7" w:rsidP="00722C16">
            <w:pPr>
              <w:jc w:val="both"/>
              <w:rPr>
                <w:rFonts w:ascii="Times New Roman" w:hAnsi="Times New Roman"/>
                <w:i/>
                <w:sz w:val="24"/>
                <w:szCs w:val="24"/>
              </w:rPr>
            </w:pPr>
          </w:p>
          <w:p w14:paraId="21C90765" w14:textId="77777777" w:rsidR="00CC51F7" w:rsidRDefault="00CC51F7" w:rsidP="00722C16">
            <w:pPr>
              <w:jc w:val="both"/>
              <w:rPr>
                <w:rFonts w:ascii="Times New Roman" w:hAnsi="Times New Roman"/>
                <w:i/>
                <w:sz w:val="24"/>
                <w:szCs w:val="24"/>
              </w:rPr>
            </w:pPr>
          </w:p>
          <w:p w14:paraId="76082410" w14:textId="77777777" w:rsidR="00CC51F7" w:rsidRDefault="00CC51F7" w:rsidP="00722C16">
            <w:pPr>
              <w:jc w:val="both"/>
              <w:rPr>
                <w:rFonts w:ascii="Times New Roman" w:hAnsi="Times New Roman"/>
                <w:i/>
                <w:sz w:val="24"/>
                <w:szCs w:val="24"/>
              </w:rPr>
            </w:pPr>
          </w:p>
          <w:p w14:paraId="26B0F523" w14:textId="25A94E1F" w:rsidR="001766C2" w:rsidRDefault="001766C2" w:rsidP="00722C16">
            <w:pPr>
              <w:jc w:val="both"/>
              <w:rPr>
                <w:rFonts w:ascii="Times New Roman" w:hAnsi="Times New Roman"/>
                <w:i/>
                <w:sz w:val="24"/>
                <w:szCs w:val="24"/>
              </w:rPr>
            </w:pPr>
          </w:p>
          <w:p w14:paraId="12391565" w14:textId="084BCED8" w:rsidR="00F34387" w:rsidRDefault="00F34387" w:rsidP="00722C16">
            <w:pPr>
              <w:jc w:val="both"/>
              <w:rPr>
                <w:rFonts w:ascii="Times New Roman" w:hAnsi="Times New Roman"/>
                <w:i/>
                <w:sz w:val="24"/>
                <w:szCs w:val="24"/>
              </w:rPr>
            </w:pPr>
          </w:p>
          <w:p w14:paraId="5F4AF6EE" w14:textId="5CC39F01" w:rsidR="001869C3" w:rsidRDefault="001869C3" w:rsidP="00722C16">
            <w:pPr>
              <w:jc w:val="both"/>
              <w:rPr>
                <w:rFonts w:ascii="Times New Roman" w:hAnsi="Times New Roman"/>
                <w:i/>
                <w:sz w:val="24"/>
                <w:szCs w:val="24"/>
              </w:rPr>
            </w:pPr>
          </w:p>
          <w:p w14:paraId="57B7BE68" w14:textId="7D5DBB73" w:rsidR="001869C3" w:rsidRDefault="001869C3" w:rsidP="00722C16">
            <w:pPr>
              <w:jc w:val="both"/>
              <w:rPr>
                <w:rFonts w:ascii="Times New Roman" w:hAnsi="Times New Roman"/>
                <w:i/>
                <w:sz w:val="24"/>
                <w:szCs w:val="24"/>
              </w:rPr>
            </w:pPr>
          </w:p>
          <w:p w14:paraId="46F1821B" w14:textId="77777777" w:rsidR="007E39F8" w:rsidRDefault="007E39F8" w:rsidP="007E39F8">
            <w:pPr>
              <w:jc w:val="both"/>
              <w:rPr>
                <w:rFonts w:ascii="Times New Roman" w:hAnsi="Times New Roman"/>
                <w:i/>
                <w:sz w:val="24"/>
                <w:szCs w:val="24"/>
              </w:rPr>
            </w:pPr>
          </w:p>
          <w:p w14:paraId="3A19293D" w14:textId="77777777" w:rsidR="007E39F8" w:rsidRDefault="007E39F8" w:rsidP="007E39F8">
            <w:pPr>
              <w:jc w:val="both"/>
              <w:rPr>
                <w:rFonts w:ascii="Times New Roman" w:hAnsi="Times New Roman"/>
                <w:i/>
                <w:sz w:val="24"/>
                <w:szCs w:val="24"/>
              </w:rPr>
            </w:pPr>
            <w:r>
              <w:rPr>
                <w:rFonts w:ascii="Times New Roman" w:hAnsi="Times New Roman"/>
                <w:i/>
                <w:sz w:val="24"/>
                <w:szCs w:val="24"/>
              </w:rPr>
              <w:t xml:space="preserve">Prohibitions while care order is in force </w:t>
            </w:r>
          </w:p>
          <w:p w14:paraId="0FED1DDF" w14:textId="7D52A41A" w:rsidR="001869C3" w:rsidRDefault="001869C3" w:rsidP="00722C16">
            <w:pPr>
              <w:jc w:val="both"/>
              <w:rPr>
                <w:rFonts w:ascii="Times New Roman" w:hAnsi="Times New Roman"/>
                <w:i/>
                <w:sz w:val="24"/>
                <w:szCs w:val="24"/>
              </w:rPr>
            </w:pPr>
          </w:p>
          <w:p w14:paraId="666E7F6A" w14:textId="12A09411" w:rsidR="001869C3" w:rsidRDefault="001869C3" w:rsidP="00722C16">
            <w:pPr>
              <w:jc w:val="both"/>
              <w:rPr>
                <w:rFonts w:ascii="Times New Roman" w:hAnsi="Times New Roman"/>
                <w:i/>
                <w:sz w:val="24"/>
                <w:szCs w:val="24"/>
              </w:rPr>
            </w:pPr>
          </w:p>
          <w:p w14:paraId="355D18A2" w14:textId="100328B0" w:rsidR="001869C3" w:rsidRDefault="001869C3" w:rsidP="00722C16">
            <w:pPr>
              <w:jc w:val="both"/>
              <w:rPr>
                <w:rFonts w:ascii="Times New Roman" w:hAnsi="Times New Roman"/>
                <w:i/>
                <w:sz w:val="24"/>
                <w:szCs w:val="24"/>
              </w:rPr>
            </w:pPr>
          </w:p>
          <w:p w14:paraId="24EDE0FB" w14:textId="29D3E4E6" w:rsidR="003A052A" w:rsidRDefault="001D26AB" w:rsidP="003A052A">
            <w:pPr>
              <w:jc w:val="both"/>
              <w:rPr>
                <w:rFonts w:ascii="Times New Roman" w:hAnsi="Times New Roman"/>
                <w:i/>
                <w:sz w:val="24"/>
                <w:szCs w:val="24"/>
              </w:rPr>
            </w:pPr>
            <w:r>
              <w:rPr>
                <w:rFonts w:ascii="Times New Roman" w:hAnsi="Times New Roman"/>
                <w:i/>
                <w:sz w:val="24"/>
                <w:szCs w:val="24"/>
              </w:rPr>
              <w:t xml:space="preserve">Prohibition of removal of the child from Taraba state without consent or leave of court </w:t>
            </w:r>
          </w:p>
          <w:p w14:paraId="3F894AD2" w14:textId="7D812B27" w:rsidR="001869C3" w:rsidRDefault="001869C3" w:rsidP="00722C16">
            <w:pPr>
              <w:jc w:val="both"/>
              <w:rPr>
                <w:rFonts w:ascii="Times New Roman" w:hAnsi="Times New Roman"/>
                <w:i/>
                <w:sz w:val="24"/>
                <w:szCs w:val="24"/>
              </w:rPr>
            </w:pPr>
          </w:p>
          <w:p w14:paraId="5F618023" w14:textId="1A9ABD5F" w:rsidR="001869C3" w:rsidRDefault="001869C3" w:rsidP="00722C16">
            <w:pPr>
              <w:jc w:val="both"/>
              <w:rPr>
                <w:rFonts w:ascii="Times New Roman" w:hAnsi="Times New Roman"/>
                <w:i/>
                <w:sz w:val="24"/>
                <w:szCs w:val="24"/>
              </w:rPr>
            </w:pPr>
          </w:p>
          <w:p w14:paraId="3D5FB60F" w14:textId="3C9AE910" w:rsidR="001869C3" w:rsidRDefault="001869C3" w:rsidP="00722C16">
            <w:pPr>
              <w:jc w:val="both"/>
              <w:rPr>
                <w:rFonts w:ascii="Times New Roman" w:hAnsi="Times New Roman"/>
                <w:i/>
                <w:sz w:val="24"/>
                <w:szCs w:val="24"/>
              </w:rPr>
            </w:pPr>
          </w:p>
          <w:p w14:paraId="1DEBF118" w14:textId="46551ECC" w:rsidR="001869C3" w:rsidRDefault="001869C3" w:rsidP="00722C16">
            <w:pPr>
              <w:jc w:val="both"/>
              <w:rPr>
                <w:rFonts w:ascii="Times New Roman" w:hAnsi="Times New Roman"/>
                <w:i/>
                <w:sz w:val="24"/>
                <w:szCs w:val="24"/>
              </w:rPr>
            </w:pPr>
          </w:p>
          <w:p w14:paraId="4A8B6132" w14:textId="547928E7" w:rsidR="001869C3" w:rsidRDefault="001869C3" w:rsidP="00722C16">
            <w:pPr>
              <w:jc w:val="both"/>
              <w:rPr>
                <w:rFonts w:ascii="Times New Roman" w:hAnsi="Times New Roman"/>
                <w:i/>
                <w:sz w:val="24"/>
                <w:szCs w:val="24"/>
              </w:rPr>
            </w:pPr>
          </w:p>
          <w:p w14:paraId="47231B2E" w14:textId="2ADFAF24" w:rsidR="001869C3" w:rsidRDefault="001869C3" w:rsidP="00722C16">
            <w:pPr>
              <w:jc w:val="both"/>
              <w:rPr>
                <w:rFonts w:ascii="Times New Roman" w:hAnsi="Times New Roman"/>
                <w:i/>
                <w:sz w:val="24"/>
                <w:szCs w:val="24"/>
              </w:rPr>
            </w:pPr>
          </w:p>
          <w:p w14:paraId="063D042C" w14:textId="62F34703" w:rsidR="001869C3" w:rsidRDefault="001869C3" w:rsidP="00722C16">
            <w:pPr>
              <w:jc w:val="both"/>
              <w:rPr>
                <w:rFonts w:ascii="Times New Roman" w:hAnsi="Times New Roman"/>
                <w:i/>
                <w:sz w:val="24"/>
                <w:szCs w:val="24"/>
              </w:rPr>
            </w:pPr>
          </w:p>
          <w:p w14:paraId="29F82D83" w14:textId="4A776158" w:rsidR="001869C3" w:rsidRDefault="001869C3" w:rsidP="00722C16">
            <w:pPr>
              <w:jc w:val="both"/>
              <w:rPr>
                <w:rFonts w:ascii="Times New Roman" w:hAnsi="Times New Roman"/>
                <w:i/>
                <w:sz w:val="24"/>
                <w:szCs w:val="24"/>
              </w:rPr>
            </w:pPr>
          </w:p>
          <w:p w14:paraId="60DE4FCC" w14:textId="34E20A78" w:rsidR="001869C3" w:rsidRDefault="001869C3" w:rsidP="00722C16">
            <w:pPr>
              <w:jc w:val="both"/>
              <w:rPr>
                <w:rFonts w:ascii="Times New Roman" w:hAnsi="Times New Roman"/>
                <w:i/>
                <w:sz w:val="24"/>
                <w:szCs w:val="24"/>
              </w:rPr>
            </w:pPr>
          </w:p>
          <w:p w14:paraId="6375E3BB" w14:textId="31207A15" w:rsidR="006C650F" w:rsidRDefault="006C650F" w:rsidP="00722C16">
            <w:pPr>
              <w:jc w:val="both"/>
              <w:rPr>
                <w:rFonts w:ascii="Times New Roman" w:hAnsi="Times New Roman"/>
                <w:i/>
                <w:sz w:val="24"/>
                <w:szCs w:val="24"/>
              </w:rPr>
            </w:pPr>
          </w:p>
          <w:p w14:paraId="45F83EE3" w14:textId="7264A4E6" w:rsidR="006C650F" w:rsidRDefault="006C650F" w:rsidP="00722C16">
            <w:pPr>
              <w:jc w:val="both"/>
              <w:rPr>
                <w:rFonts w:ascii="Times New Roman" w:hAnsi="Times New Roman"/>
                <w:i/>
                <w:sz w:val="24"/>
                <w:szCs w:val="24"/>
              </w:rPr>
            </w:pPr>
          </w:p>
          <w:p w14:paraId="1A170DB5" w14:textId="1CE6B744" w:rsidR="006C650F" w:rsidRDefault="006C650F" w:rsidP="00722C16">
            <w:pPr>
              <w:jc w:val="both"/>
              <w:rPr>
                <w:rFonts w:ascii="Times New Roman" w:hAnsi="Times New Roman"/>
                <w:i/>
                <w:sz w:val="24"/>
                <w:szCs w:val="24"/>
              </w:rPr>
            </w:pPr>
          </w:p>
          <w:p w14:paraId="5A117582" w14:textId="5DF1E76F" w:rsidR="006C650F" w:rsidRDefault="006C650F" w:rsidP="00722C16">
            <w:pPr>
              <w:jc w:val="both"/>
              <w:rPr>
                <w:rFonts w:ascii="Times New Roman" w:hAnsi="Times New Roman"/>
                <w:i/>
                <w:sz w:val="24"/>
                <w:szCs w:val="24"/>
              </w:rPr>
            </w:pPr>
          </w:p>
          <w:p w14:paraId="24488237" w14:textId="05EC0823" w:rsidR="006C650F" w:rsidRDefault="006C650F" w:rsidP="00722C16">
            <w:pPr>
              <w:jc w:val="both"/>
              <w:rPr>
                <w:rFonts w:ascii="Times New Roman" w:hAnsi="Times New Roman"/>
                <w:i/>
                <w:sz w:val="24"/>
                <w:szCs w:val="24"/>
              </w:rPr>
            </w:pPr>
          </w:p>
          <w:p w14:paraId="4B00E7AD" w14:textId="6DE630A9" w:rsidR="006C650F" w:rsidRDefault="006C650F" w:rsidP="00722C16">
            <w:pPr>
              <w:jc w:val="both"/>
              <w:rPr>
                <w:rFonts w:ascii="Times New Roman" w:hAnsi="Times New Roman"/>
                <w:i/>
                <w:sz w:val="24"/>
                <w:szCs w:val="24"/>
              </w:rPr>
            </w:pPr>
          </w:p>
          <w:p w14:paraId="32E5B9C8" w14:textId="4EAC0B31" w:rsidR="006C650F" w:rsidRDefault="006C650F" w:rsidP="00722C16">
            <w:pPr>
              <w:jc w:val="both"/>
              <w:rPr>
                <w:rFonts w:ascii="Times New Roman" w:hAnsi="Times New Roman"/>
                <w:i/>
                <w:sz w:val="24"/>
                <w:szCs w:val="24"/>
              </w:rPr>
            </w:pPr>
          </w:p>
          <w:p w14:paraId="39364924" w14:textId="333AB601" w:rsidR="006C650F" w:rsidRDefault="006C650F" w:rsidP="00722C16">
            <w:pPr>
              <w:jc w:val="both"/>
              <w:rPr>
                <w:rFonts w:ascii="Times New Roman" w:hAnsi="Times New Roman"/>
                <w:i/>
                <w:sz w:val="24"/>
                <w:szCs w:val="24"/>
              </w:rPr>
            </w:pPr>
          </w:p>
          <w:p w14:paraId="6E651881" w14:textId="27AA9B8E" w:rsidR="006C650F" w:rsidRDefault="006C650F" w:rsidP="00722C16">
            <w:pPr>
              <w:jc w:val="both"/>
              <w:rPr>
                <w:rFonts w:ascii="Times New Roman" w:hAnsi="Times New Roman"/>
                <w:i/>
                <w:sz w:val="24"/>
                <w:szCs w:val="24"/>
              </w:rPr>
            </w:pPr>
          </w:p>
          <w:p w14:paraId="571E4B8F" w14:textId="12291203" w:rsidR="006C650F" w:rsidRDefault="006C650F" w:rsidP="00722C16">
            <w:pPr>
              <w:jc w:val="both"/>
              <w:rPr>
                <w:rFonts w:ascii="Times New Roman" w:hAnsi="Times New Roman"/>
                <w:i/>
                <w:sz w:val="24"/>
                <w:szCs w:val="24"/>
              </w:rPr>
            </w:pPr>
          </w:p>
          <w:p w14:paraId="4CA4B7C2" w14:textId="5F044041" w:rsidR="006C650F" w:rsidRDefault="006C650F" w:rsidP="00722C16">
            <w:pPr>
              <w:jc w:val="both"/>
              <w:rPr>
                <w:rFonts w:ascii="Times New Roman" w:hAnsi="Times New Roman"/>
                <w:i/>
                <w:sz w:val="24"/>
                <w:szCs w:val="24"/>
              </w:rPr>
            </w:pPr>
          </w:p>
          <w:p w14:paraId="4121DCB3" w14:textId="3537CF7B" w:rsidR="006C650F" w:rsidRDefault="006C650F" w:rsidP="00722C16">
            <w:pPr>
              <w:jc w:val="both"/>
              <w:rPr>
                <w:rFonts w:ascii="Times New Roman" w:hAnsi="Times New Roman"/>
                <w:i/>
                <w:sz w:val="24"/>
                <w:szCs w:val="24"/>
              </w:rPr>
            </w:pPr>
          </w:p>
          <w:p w14:paraId="391F7275" w14:textId="285C9C76" w:rsidR="006C650F" w:rsidRDefault="006C650F" w:rsidP="00722C16">
            <w:pPr>
              <w:jc w:val="both"/>
              <w:rPr>
                <w:rFonts w:ascii="Times New Roman" w:hAnsi="Times New Roman"/>
                <w:i/>
                <w:sz w:val="24"/>
                <w:szCs w:val="24"/>
              </w:rPr>
            </w:pPr>
          </w:p>
          <w:p w14:paraId="03EB1025" w14:textId="7543B652" w:rsidR="006C650F" w:rsidRDefault="006C650F" w:rsidP="00722C16">
            <w:pPr>
              <w:jc w:val="both"/>
              <w:rPr>
                <w:rFonts w:ascii="Times New Roman" w:hAnsi="Times New Roman"/>
                <w:i/>
                <w:sz w:val="24"/>
                <w:szCs w:val="24"/>
              </w:rPr>
            </w:pPr>
          </w:p>
          <w:p w14:paraId="41B655AC" w14:textId="26542826" w:rsidR="006C650F" w:rsidRDefault="006C650F" w:rsidP="00722C16">
            <w:pPr>
              <w:jc w:val="both"/>
              <w:rPr>
                <w:rFonts w:ascii="Times New Roman" w:hAnsi="Times New Roman"/>
                <w:i/>
                <w:sz w:val="24"/>
                <w:szCs w:val="24"/>
              </w:rPr>
            </w:pPr>
          </w:p>
          <w:p w14:paraId="0594FAFF" w14:textId="476206D1" w:rsidR="006C650F" w:rsidRDefault="006C650F" w:rsidP="00722C16">
            <w:pPr>
              <w:jc w:val="both"/>
              <w:rPr>
                <w:rFonts w:ascii="Times New Roman" w:hAnsi="Times New Roman"/>
                <w:i/>
                <w:sz w:val="24"/>
                <w:szCs w:val="24"/>
              </w:rPr>
            </w:pPr>
          </w:p>
          <w:p w14:paraId="16AC4A08" w14:textId="3222FE6B" w:rsidR="006C650F" w:rsidRDefault="006C650F" w:rsidP="00722C16">
            <w:pPr>
              <w:jc w:val="both"/>
              <w:rPr>
                <w:rFonts w:ascii="Times New Roman" w:hAnsi="Times New Roman"/>
                <w:i/>
                <w:sz w:val="24"/>
                <w:szCs w:val="24"/>
              </w:rPr>
            </w:pPr>
          </w:p>
          <w:p w14:paraId="03872BDC" w14:textId="6BFB965C" w:rsidR="006C650F" w:rsidRDefault="006C650F" w:rsidP="00722C16">
            <w:pPr>
              <w:jc w:val="both"/>
              <w:rPr>
                <w:rFonts w:ascii="Times New Roman" w:hAnsi="Times New Roman"/>
                <w:i/>
                <w:sz w:val="24"/>
                <w:szCs w:val="24"/>
              </w:rPr>
            </w:pPr>
          </w:p>
          <w:p w14:paraId="2DC4405C" w14:textId="4D8178A0" w:rsidR="006C650F" w:rsidRDefault="006C650F" w:rsidP="00722C16">
            <w:pPr>
              <w:jc w:val="both"/>
              <w:rPr>
                <w:rFonts w:ascii="Times New Roman" w:hAnsi="Times New Roman"/>
                <w:i/>
                <w:sz w:val="24"/>
                <w:szCs w:val="24"/>
              </w:rPr>
            </w:pPr>
          </w:p>
          <w:p w14:paraId="7AFD67EA" w14:textId="2704E7EC" w:rsidR="006C650F" w:rsidRDefault="006C650F" w:rsidP="00722C16">
            <w:pPr>
              <w:jc w:val="both"/>
              <w:rPr>
                <w:rFonts w:ascii="Times New Roman" w:hAnsi="Times New Roman"/>
                <w:i/>
                <w:sz w:val="24"/>
                <w:szCs w:val="24"/>
              </w:rPr>
            </w:pPr>
          </w:p>
          <w:p w14:paraId="02421218" w14:textId="7BC08469" w:rsidR="006C650F" w:rsidRDefault="006C650F" w:rsidP="00722C16">
            <w:pPr>
              <w:jc w:val="both"/>
              <w:rPr>
                <w:rFonts w:ascii="Times New Roman" w:hAnsi="Times New Roman"/>
                <w:i/>
                <w:sz w:val="24"/>
                <w:szCs w:val="24"/>
              </w:rPr>
            </w:pPr>
          </w:p>
          <w:p w14:paraId="23A49AD8" w14:textId="3F555854" w:rsidR="006C650F" w:rsidRDefault="006C650F" w:rsidP="00722C16">
            <w:pPr>
              <w:jc w:val="both"/>
              <w:rPr>
                <w:rFonts w:ascii="Times New Roman" w:hAnsi="Times New Roman"/>
                <w:i/>
                <w:sz w:val="24"/>
                <w:szCs w:val="24"/>
              </w:rPr>
            </w:pPr>
          </w:p>
          <w:p w14:paraId="482A5BB1" w14:textId="170A514E" w:rsidR="006C650F" w:rsidRDefault="006C650F" w:rsidP="00722C16">
            <w:pPr>
              <w:jc w:val="both"/>
              <w:rPr>
                <w:rFonts w:ascii="Times New Roman" w:hAnsi="Times New Roman"/>
                <w:i/>
                <w:sz w:val="24"/>
                <w:szCs w:val="24"/>
              </w:rPr>
            </w:pPr>
          </w:p>
          <w:p w14:paraId="01DDD756" w14:textId="69D2ED7C" w:rsidR="006C650F" w:rsidRDefault="006C650F" w:rsidP="00722C16">
            <w:pPr>
              <w:jc w:val="both"/>
              <w:rPr>
                <w:rFonts w:ascii="Times New Roman" w:hAnsi="Times New Roman"/>
                <w:i/>
                <w:sz w:val="24"/>
                <w:szCs w:val="24"/>
              </w:rPr>
            </w:pPr>
          </w:p>
          <w:p w14:paraId="5BEDA93A" w14:textId="368FDA90" w:rsidR="006C650F" w:rsidRDefault="006C650F" w:rsidP="00722C16">
            <w:pPr>
              <w:jc w:val="both"/>
              <w:rPr>
                <w:rFonts w:ascii="Times New Roman" w:hAnsi="Times New Roman"/>
                <w:i/>
                <w:sz w:val="24"/>
                <w:szCs w:val="24"/>
              </w:rPr>
            </w:pPr>
          </w:p>
          <w:p w14:paraId="47C0937D" w14:textId="112A56BE" w:rsidR="006C650F" w:rsidRDefault="006C650F" w:rsidP="00722C16">
            <w:pPr>
              <w:jc w:val="both"/>
              <w:rPr>
                <w:rFonts w:ascii="Times New Roman" w:hAnsi="Times New Roman"/>
                <w:i/>
                <w:sz w:val="24"/>
                <w:szCs w:val="24"/>
              </w:rPr>
            </w:pPr>
          </w:p>
          <w:p w14:paraId="204E7BBC" w14:textId="7AC387BB" w:rsidR="006C650F" w:rsidRDefault="006C650F" w:rsidP="00722C16">
            <w:pPr>
              <w:jc w:val="both"/>
              <w:rPr>
                <w:rFonts w:ascii="Times New Roman" w:hAnsi="Times New Roman"/>
                <w:i/>
                <w:sz w:val="24"/>
                <w:szCs w:val="24"/>
              </w:rPr>
            </w:pPr>
          </w:p>
          <w:p w14:paraId="3A3B0440" w14:textId="0249AFC1" w:rsidR="006C650F" w:rsidRDefault="006C650F" w:rsidP="00722C16">
            <w:pPr>
              <w:jc w:val="both"/>
              <w:rPr>
                <w:rFonts w:ascii="Times New Roman" w:hAnsi="Times New Roman"/>
                <w:i/>
                <w:sz w:val="24"/>
                <w:szCs w:val="24"/>
              </w:rPr>
            </w:pPr>
          </w:p>
          <w:p w14:paraId="5FE84339" w14:textId="2513EE28" w:rsidR="006C650F" w:rsidRDefault="006C650F" w:rsidP="00722C16">
            <w:pPr>
              <w:jc w:val="both"/>
              <w:rPr>
                <w:rFonts w:ascii="Times New Roman" w:hAnsi="Times New Roman"/>
                <w:i/>
                <w:sz w:val="24"/>
                <w:szCs w:val="24"/>
              </w:rPr>
            </w:pPr>
          </w:p>
          <w:p w14:paraId="08A44382" w14:textId="331A380F" w:rsidR="006C650F" w:rsidRDefault="006C650F" w:rsidP="00722C16">
            <w:pPr>
              <w:jc w:val="both"/>
              <w:rPr>
                <w:rFonts w:ascii="Times New Roman" w:hAnsi="Times New Roman"/>
                <w:i/>
                <w:sz w:val="24"/>
                <w:szCs w:val="24"/>
              </w:rPr>
            </w:pPr>
          </w:p>
          <w:p w14:paraId="0FE5715E" w14:textId="3F879C35" w:rsidR="006C650F" w:rsidRDefault="006C650F" w:rsidP="00722C16">
            <w:pPr>
              <w:jc w:val="both"/>
              <w:rPr>
                <w:rFonts w:ascii="Times New Roman" w:hAnsi="Times New Roman"/>
                <w:i/>
                <w:sz w:val="24"/>
                <w:szCs w:val="24"/>
              </w:rPr>
            </w:pPr>
          </w:p>
          <w:p w14:paraId="508082A2" w14:textId="7B13F2AD" w:rsidR="006C650F" w:rsidRDefault="006C650F" w:rsidP="00722C16">
            <w:pPr>
              <w:jc w:val="both"/>
              <w:rPr>
                <w:rFonts w:ascii="Times New Roman" w:hAnsi="Times New Roman"/>
                <w:i/>
                <w:sz w:val="24"/>
                <w:szCs w:val="24"/>
              </w:rPr>
            </w:pPr>
          </w:p>
          <w:p w14:paraId="4751D3C1" w14:textId="396345E9" w:rsidR="006C650F" w:rsidRDefault="006C650F" w:rsidP="00722C16">
            <w:pPr>
              <w:jc w:val="both"/>
              <w:rPr>
                <w:rFonts w:ascii="Times New Roman" w:hAnsi="Times New Roman"/>
                <w:i/>
                <w:sz w:val="24"/>
                <w:szCs w:val="24"/>
              </w:rPr>
            </w:pPr>
          </w:p>
          <w:p w14:paraId="307DBF02" w14:textId="7AD19765" w:rsidR="006C650F" w:rsidRDefault="006C650F" w:rsidP="00722C16">
            <w:pPr>
              <w:jc w:val="both"/>
              <w:rPr>
                <w:rFonts w:ascii="Times New Roman" w:hAnsi="Times New Roman"/>
                <w:i/>
                <w:sz w:val="24"/>
                <w:szCs w:val="24"/>
              </w:rPr>
            </w:pPr>
          </w:p>
          <w:p w14:paraId="55A9E983" w14:textId="52C2F2C1" w:rsidR="006C650F" w:rsidRDefault="006C650F" w:rsidP="00722C16">
            <w:pPr>
              <w:jc w:val="both"/>
              <w:rPr>
                <w:rFonts w:ascii="Times New Roman" w:hAnsi="Times New Roman"/>
                <w:i/>
                <w:sz w:val="24"/>
                <w:szCs w:val="24"/>
              </w:rPr>
            </w:pPr>
          </w:p>
          <w:p w14:paraId="1BE7A863" w14:textId="2E9118C7" w:rsidR="006C650F" w:rsidRDefault="006C650F" w:rsidP="00722C16">
            <w:pPr>
              <w:jc w:val="both"/>
              <w:rPr>
                <w:rFonts w:ascii="Times New Roman" w:hAnsi="Times New Roman"/>
                <w:i/>
                <w:sz w:val="24"/>
                <w:szCs w:val="24"/>
              </w:rPr>
            </w:pPr>
          </w:p>
          <w:p w14:paraId="0F704CC2" w14:textId="7D2E9636" w:rsidR="006C650F" w:rsidRDefault="006C650F" w:rsidP="00722C16">
            <w:pPr>
              <w:jc w:val="both"/>
              <w:rPr>
                <w:rFonts w:ascii="Times New Roman" w:hAnsi="Times New Roman"/>
                <w:i/>
                <w:sz w:val="24"/>
                <w:szCs w:val="24"/>
              </w:rPr>
            </w:pPr>
          </w:p>
          <w:p w14:paraId="7F458AE0" w14:textId="475FC762" w:rsidR="006C650F" w:rsidRDefault="006C650F" w:rsidP="00722C16">
            <w:pPr>
              <w:jc w:val="both"/>
              <w:rPr>
                <w:rFonts w:ascii="Times New Roman" w:hAnsi="Times New Roman"/>
                <w:i/>
                <w:sz w:val="24"/>
                <w:szCs w:val="24"/>
              </w:rPr>
            </w:pPr>
          </w:p>
          <w:p w14:paraId="4070C95A" w14:textId="64ECA343" w:rsidR="006C650F" w:rsidRDefault="006C650F" w:rsidP="00722C16">
            <w:pPr>
              <w:jc w:val="both"/>
              <w:rPr>
                <w:rFonts w:ascii="Times New Roman" w:hAnsi="Times New Roman"/>
                <w:i/>
                <w:sz w:val="24"/>
                <w:szCs w:val="24"/>
              </w:rPr>
            </w:pPr>
          </w:p>
          <w:p w14:paraId="65402AFD" w14:textId="47C0EA62" w:rsidR="006C650F" w:rsidRDefault="006C650F" w:rsidP="00722C16">
            <w:pPr>
              <w:jc w:val="both"/>
              <w:rPr>
                <w:rFonts w:ascii="Times New Roman" w:hAnsi="Times New Roman"/>
                <w:i/>
                <w:sz w:val="24"/>
                <w:szCs w:val="24"/>
              </w:rPr>
            </w:pPr>
          </w:p>
          <w:p w14:paraId="4EEC7C4E" w14:textId="45237872" w:rsidR="006C650F" w:rsidRDefault="006C650F" w:rsidP="00722C16">
            <w:pPr>
              <w:jc w:val="both"/>
              <w:rPr>
                <w:rFonts w:ascii="Times New Roman" w:hAnsi="Times New Roman"/>
                <w:i/>
                <w:sz w:val="24"/>
                <w:szCs w:val="24"/>
              </w:rPr>
            </w:pPr>
          </w:p>
          <w:p w14:paraId="7CD077F7" w14:textId="338DEEF9" w:rsidR="006C650F" w:rsidRDefault="006C650F" w:rsidP="00722C16">
            <w:pPr>
              <w:jc w:val="both"/>
              <w:rPr>
                <w:rFonts w:ascii="Times New Roman" w:hAnsi="Times New Roman"/>
                <w:i/>
                <w:sz w:val="24"/>
                <w:szCs w:val="24"/>
              </w:rPr>
            </w:pPr>
          </w:p>
          <w:p w14:paraId="774EC3C7" w14:textId="70364A97" w:rsidR="006C650F" w:rsidRDefault="006C650F" w:rsidP="00722C16">
            <w:pPr>
              <w:jc w:val="both"/>
              <w:rPr>
                <w:rFonts w:ascii="Times New Roman" w:hAnsi="Times New Roman"/>
                <w:i/>
                <w:sz w:val="24"/>
                <w:szCs w:val="24"/>
              </w:rPr>
            </w:pPr>
          </w:p>
          <w:p w14:paraId="1165E1C4" w14:textId="603FB3C2" w:rsidR="006C650F" w:rsidRDefault="006C650F" w:rsidP="00722C16">
            <w:pPr>
              <w:jc w:val="both"/>
              <w:rPr>
                <w:rFonts w:ascii="Times New Roman" w:hAnsi="Times New Roman"/>
                <w:i/>
                <w:sz w:val="24"/>
                <w:szCs w:val="24"/>
              </w:rPr>
            </w:pPr>
          </w:p>
          <w:p w14:paraId="06DFF74A" w14:textId="4BE406DF" w:rsidR="006C650F" w:rsidRDefault="006C650F" w:rsidP="00722C16">
            <w:pPr>
              <w:jc w:val="both"/>
              <w:rPr>
                <w:rFonts w:ascii="Times New Roman" w:hAnsi="Times New Roman"/>
                <w:i/>
                <w:sz w:val="24"/>
                <w:szCs w:val="24"/>
              </w:rPr>
            </w:pPr>
          </w:p>
          <w:p w14:paraId="01214E8C" w14:textId="77777777" w:rsidR="001D26AB" w:rsidRDefault="001D26AB" w:rsidP="008757CE">
            <w:pPr>
              <w:jc w:val="both"/>
              <w:rPr>
                <w:rFonts w:ascii="Times New Roman" w:hAnsi="Times New Roman"/>
                <w:i/>
                <w:sz w:val="24"/>
                <w:szCs w:val="24"/>
              </w:rPr>
            </w:pPr>
          </w:p>
          <w:p w14:paraId="5DF77075" w14:textId="79851270" w:rsidR="008757CE" w:rsidRDefault="008757CE" w:rsidP="008757CE">
            <w:pPr>
              <w:jc w:val="both"/>
              <w:rPr>
                <w:rFonts w:ascii="Times New Roman" w:hAnsi="Times New Roman"/>
                <w:i/>
                <w:sz w:val="24"/>
                <w:szCs w:val="24"/>
              </w:rPr>
            </w:pPr>
            <w:r>
              <w:rPr>
                <w:rFonts w:ascii="Times New Roman" w:hAnsi="Times New Roman"/>
                <w:i/>
                <w:sz w:val="24"/>
                <w:szCs w:val="24"/>
              </w:rPr>
              <w:t xml:space="preserve">Persons who may apply for discharge of a care o supervision order </w:t>
            </w:r>
          </w:p>
          <w:p w14:paraId="05E884EA" w14:textId="7FFC0B4C" w:rsidR="006C650F" w:rsidRDefault="006C650F" w:rsidP="00722C16">
            <w:pPr>
              <w:jc w:val="both"/>
              <w:rPr>
                <w:rFonts w:ascii="Times New Roman" w:hAnsi="Times New Roman"/>
                <w:i/>
                <w:sz w:val="24"/>
                <w:szCs w:val="24"/>
              </w:rPr>
            </w:pPr>
          </w:p>
          <w:p w14:paraId="034A6A3C" w14:textId="5C8103C4" w:rsidR="006C650F" w:rsidRDefault="006C650F" w:rsidP="00722C16">
            <w:pPr>
              <w:jc w:val="both"/>
              <w:rPr>
                <w:rFonts w:ascii="Times New Roman" w:hAnsi="Times New Roman"/>
                <w:i/>
                <w:sz w:val="24"/>
                <w:szCs w:val="24"/>
              </w:rPr>
            </w:pPr>
          </w:p>
          <w:p w14:paraId="5C7A6B9D" w14:textId="17BA6DD5" w:rsidR="006C650F" w:rsidRDefault="006C650F" w:rsidP="00722C16">
            <w:pPr>
              <w:jc w:val="both"/>
              <w:rPr>
                <w:rFonts w:ascii="Times New Roman" w:hAnsi="Times New Roman"/>
                <w:i/>
                <w:sz w:val="24"/>
                <w:szCs w:val="24"/>
              </w:rPr>
            </w:pPr>
          </w:p>
          <w:p w14:paraId="66145539" w14:textId="43B29B66" w:rsidR="006C650F" w:rsidRDefault="006C650F" w:rsidP="00722C16">
            <w:pPr>
              <w:jc w:val="both"/>
              <w:rPr>
                <w:rFonts w:ascii="Times New Roman" w:hAnsi="Times New Roman"/>
                <w:i/>
                <w:sz w:val="24"/>
                <w:szCs w:val="24"/>
              </w:rPr>
            </w:pPr>
          </w:p>
          <w:p w14:paraId="36006768" w14:textId="2CBB62EF" w:rsidR="006C650F" w:rsidRDefault="006C650F" w:rsidP="00722C16">
            <w:pPr>
              <w:jc w:val="both"/>
              <w:rPr>
                <w:rFonts w:ascii="Times New Roman" w:hAnsi="Times New Roman"/>
                <w:i/>
                <w:sz w:val="24"/>
                <w:szCs w:val="24"/>
              </w:rPr>
            </w:pPr>
          </w:p>
          <w:p w14:paraId="2BCF3AD9" w14:textId="4DE7EAB0" w:rsidR="006C650F" w:rsidRDefault="006C650F" w:rsidP="00722C16">
            <w:pPr>
              <w:jc w:val="both"/>
              <w:rPr>
                <w:rFonts w:ascii="Times New Roman" w:hAnsi="Times New Roman"/>
                <w:i/>
                <w:sz w:val="24"/>
                <w:szCs w:val="24"/>
              </w:rPr>
            </w:pPr>
          </w:p>
          <w:p w14:paraId="55233675" w14:textId="1896C192" w:rsidR="006C650F" w:rsidRDefault="006C650F" w:rsidP="00722C16">
            <w:pPr>
              <w:jc w:val="both"/>
              <w:rPr>
                <w:rFonts w:ascii="Times New Roman" w:hAnsi="Times New Roman"/>
                <w:i/>
                <w:sz w:val="24"/>
                <w:szCs w:val="24"/>
              </w:rPr>
            </w:pPr>
          </w:p>
          <w:p w14:paraId="6A8CBE53" w14:textId="6713CEA8" w:rsidR="006C650F" w:rsidRDefault="006C650F" w:rsidP="00722C16">
            <w:pPr>
              <w:jc w:val="both"/>
              <w:rPr>
                <w:rFonts w:ascii="Times New Roman" w:hAnsi="Times New Roman"/>
                <w:i/>
                <w:sz w:val="24"/>
                <w:szCs w:val="24"/>
              </w:rPr>
            </w:pPr>
          </w:p>
          <w:p w14:paraId="2FF5A384" w14:textId="77777777" w:rsidR="00D77F08" w:rsidRDefault="00D77F08" w:rsidP="00206BAC">
            <w:pPr>
              <w:jc w:val="both"/>
              <w:rPr>
                <w:rFonts w:ascii="Times New Roman" w:hAnsi="Times New Roman"/>
                <w:i/>
                <w:sz w:val="24"/>
                <w:szCs w:val="24"/>
              </w:rPr>
            </w:pPr>
          </w:p>
          <w:p w14:paraId="25699104" w14:textId="77777777" w:rsidR="00D77F08" w:rsidRDefault="00D77F08" w:rsidP="00206BAC">
            <w:pPr>
              <w:jc w:val="both"/>
              <w:rPr>
                <w:rFonts w:ascii="Times New Roman" w:hAnsi="Times New Roman"/>
                <w:i/>
                <w:sz w:val="24"/>
                <w:szCs w:val="24"/>
              </w:rPr>
            </w:pPr>
          </w:p>
          <w:p w14:paraId="343C3722" w14:textId="77777777" w:rsidR="00D77F08" w:rsidRDefault="00D77F08" w:rsidP="00206BAC">
            <w:pPr>
              <w:jc w:val="both"/>
              <w:rPr>
                <w:rFonts w:ascii="Times New Roman" w:hAnsi="Times New Roman"/>
                <w:i/>
                <w:sz w:val="24"/>
                <w:szCs w:val="24"/>
              </w:rPr>
            </w:pPr>
          </w:p>
          <w:p w14:paraId="7BE6D70C" w14:textId="5067ABF2" w:rsidR="00206BAC" w:rsidRDefault="00206BAC" w:rsidP="00206BAC">
            <w:pPr>
              <w:jc w:val="both"/>
              <w:rPr>
                <w:rFonts w:ascii="Times New Roman" w:hAnsi="Times New Roman"/>
                <w:i/>
                <w:sz w:val="24"/>
                <w:szCs w:val="24"/>
              </w:rPr>
            </w:pPr>
            <w:r>
              <w:rPr>
                <w:rFonts w:ascii="Times New Roman" w:hAnsi="Times New Roman"/>
                <w:i/>
                <w:sz w:val="24"/>
                <w:szCs w:val="24"/>
              </w:rPr>
              <w:t xml:space="preserve">Commissioner to be named as party </w:t>
            </w:r>
          </w:p>
          <w:p w14:paraId="28419DD2" w14:textId="0D2C8B04" w:rsidR="006C650F" w:rsidRDefault="006C650F" w:rsidP="00722C16">
            <w:pPr>
              <w:jc w:val="both"/>
              <w:rPr>
                <w:rFonts w:ascii="Times New Roman" w:hAnsi="Times New Roman"/>
                <w:i/>
                <w:sz w:val="24"/>
                <w:szCs w:val="24"/>
              </w:rPr>
            </w:pPr>
          </w:p>
          <w:p w14:paraId="00DDC078" w14:textId="0D74F6AC" w:rsidR="006C650F" w:rsidRDefault="006C650F" w:rsidP="00722C16">
            <w:pPr>
              <w:jc w:val="both"/>
              <w:rPr>
                <w:rFonts w:ascii="Times New Roman" w:hAnsi="Times New Roman"/>
                <w:i/>
                <w:sz w:val="24"/>
                <w:szCs w:val="24"/>
              </w:rPr>
            </w:pPr>
          </w:p>
          <w:p w14:paraId="5B27DE67" w14:textId="42F30EDF" w:rsidR="006C650F" w:rsidRDefault="006C650F" w:rsidP="00722C16">
            <w:pPr>
              <w:jc w:val="both"/>
              <w:rPr>
                <w:rFonts w:ascii="Times New Roman" w:hAnsi="Times New Roman"/>
                <w:i/>
                <w:sz w:val="24"/>
                <w:szCs w:val="24"/>
              </w:rPr>
            </w:pPr>
          </w:p>
          <w:p w14:paraId="018E5516" w14:textId="5373EABF" w:rsidR="006C650F" w:rsidRDefault="006C650F" w:rsidP="00722C16">
            <w:pPr>
              <w:jc w:val="both"/>
              <w:rPr>
                <w:rFonts w:ascii="Times New Roman" w:hAnsi="Times New Roman"/>
                <w:i/>
                <w:sz w:val="24"/>
                <w:szCs w:val="24"/>
              </w:rPr>
            </w:pPr>
          </w:p>
          <w:p w14:paraId="21018412" w14:textId="0E30E052" w:rsidR="006C650F" w:rsidRDefault="006C650F" w:rsidP="00722C16">
            <w:pPr>
              <w:jc w:val="both"/>
              <w:rPr>
                <w:rFonts w:ascii="Times New Roman" w:hAnsi="Times New Roman"/>
                <w:i/>
                <w:sz w:val="24"/>
                <w:szCs w:val="24"/>
              </w:rPr>
            </w:pPr>
          </w:p>
          <w:p w14:paraId="78ED0721" w14:textId="77777777" w:rsidR="00456FF6" w:rsidRDefault="00456FF6" w:rsidP="00722C16">
            <w:pPr>
              <w:jc w:val="both"/>
              <w:rPr>
                <w:rFonts w:ascii="Times New Roman" w:hAnsi="Times New Roman"/>
                <w:i/>
                <w:sz w:val="24"/>
                <w:szCs w:val="24"/>
              </w:rPr>
            </w:pPr>
          </w:p>
          <w:p w14:paraId="01736AA4" w14:textId="0CD26A27" w:rsidR="006C650F" w:rsidRDefault="006C650F" w:rsidP="00722C16">
            <w:pPr>
              <w:jc w:val="both"/>
              <w:rPr>
                <w:rFonts w:ascii="Times New Roman" w:hAnsi="Times New Roman"/>
                <w:i/>
                <w:sz w:val="24"/>
                <w:szCs w:val="24"/>
              </w:rPr>
            </w:pPr>
            <w:r>
              <w:rPr>
                <w:rFonts w:ascii="Times New Roman" w:hAnsi="Times New Roman"/>
                <w:i/>
                <w:sz w:val="24"/>
                <w:szCs w:val="24"/>
              </w:rPr>
              <w:t xml:space="preserve">Discharge of a care order </w:t>
            </w:r>
          </w:p>
          <w:p w14:paraId="5F18548B" w14:textId="1D34D635" w:rsidR="006C650F" w:rsidRDefault="006C650F" w:rsidP="00722C16">
            <w:pPr>
              <w:jc w:val="both"/>
              <w:rPr>
                <w:rFonts w:ascii="Times New Roman" w:hAnsi="Times New Roman"/>
                <w:i/>
                <w:sz w:val="24"/>
                <w:szCs w:val="24"/>
              </w:rPr>
            </w:pPr>
          </w:p>
          <w:p w14:paraId="0F0A8307" w14:textId="77777777" w:rsidR="006C650F" w:rsidRDefault="006C650F" w:rsidP="00722C16">
            <w:pPr>
              <w:jc w:val="both"/>
              <w:rPr>
                <w:rFonts w:ascii="Times New Roman" w:hAnsi="Times New Roman"/>
                <w:i/>
                <w:sz w:val="24"/>
                <w:szCs w:val="24"/>
              </w:rPr>
            </w:pPr>
          </w:p>
          <w:p w14:paraId="72023C93" w14:textId="71021D0F" w:rsidR="001869C3" w:rsidRDefault="001869C3" w:rsidP="00722C16">
            <w:pPr>
              <w:jc w:val="both"/>
              <w:rPr>
                <w:rFonts w:ascii="Times New Roman" w:hAnsi="Times New Roman"/>
                <w:i/>
                <w:sz w:val="24"/>
                <w:szCs w:val="24"/>
              </w:rPr>
            </w:pPr>
          </w:p>
          <w:p w14:paraId="7921C8CC" w14:textId="799F109A" w:rsidR="001869C3" w:rsidRDefault="001869C3" w:rsidP="00722C16">
            <w:pPr>
              <w:jc w:val="both"/>
              <w:rPr>
                <w:rFonts w:ascii="Times New Roman" w:hAnsi="Times New Roman"/>
                <w:i/>
                <w:sz w:val="24"/>
                <w:szCs w:val="24"/>
              </w:rPr>
            </w:pPr>
          </w:p>
          <w:p w14:paraId="664CD0AA" w14:textId="60CFBEAB" w:rsidR="001869C3" w:rsidRDefault="001869C3" w:rsidP="00722C16">
            <w:pPr>
              <w:jc w:val="both"/>
              <w:rPr>
                <w:rFonts w:ascii="Times New Roman" w:hAnsi="Times New Roman"/>
                <w:i/>
                <w:sz w:val="24"/>
                <w:szCs w:val="24"/>
              </w:rPr>
            </w:pPr>
          </w:p>
          <w:p w14:paraId="1CD299D0" w14:textId="450C0A5D" w:rsidR="001869C3" w:rsidRDefault="001869C3" w:rsidP="00722C16">
            <w:pPr>
              <w:jc w:val="both"/>
              <w:rPr>
                <w:rFonts w:ascii="Times New Roman" w:hAnsi="Times New Roman"/>
                <w:i/>
                <w:sz w:val="24"/>
                <w:szCs w:val="24"/>
              </w:rPr>
            </w:pPr>
          </w:p>
          <w:p w14:paraId="79F66866" w14:textId="481FD917" w:rsidR="001869C3" w:rsidRDefault="001869C3" w:rsidP="00722C16">
            <w:pPr>
              <w:jc w:val="both"/>
              <w:rPr>
                <w:rFonts w:ascii="Times New Roman" w:hAnsi="Times New Roman"/>
                <w:i/>
                <w:sz w:val="24"/>
                <w:szCs w:val="24"/>
              </w:rPr>
            </w:pPr>
          </w:p>
          <w:p w14:paraId="08D81044" w14:textId="5444EBE0" w:rsidR="001869C3" w:rsidRDefault="001869C3" w:rsidP="00722C16">
            <w:pPr>
              <w:jc w:val="both"/>
              <w:rPr>
                <w:rFonts w:ascii="Times New Roman" w:hAnsi="Times New Roman"/>
                <w:i/>
                <w:sz w:val="24"/>
                <w:szCs w:val="24"/>
              </w:rPr>
            </w:pPr>
          </w:p>
          <w:p w14:paraId="7319C651" w14:textId="4CCE30A5" w:rsidR="001869C3" w:rsidRDefault="001869C3" w:rsidP="00722C16">
            <w:pPr>
              <w:jc w:val="both"/>
              <w:rPr>
                <w:rFonts w:ascii="Times New Roman" w:hAnsi="Times New Roman"/>
                <w:i/>
                <w:sz w:val="24"/>
                <w:szCs w:val="24"/>
              </w:rPr>
            </w:pPr>
          </w:p>
          <w:p w14:paraId="1D2CF8EB" w14:textId="759B481F" w:rsidR="001869C3" w:rsidRDefault="001869C3" w:rsidP="00722C16">
            <w:pPr>
              <w:jc w:val="both"/>
              <w:rPr>
                <w:rFonts w:ascii="Times New Roman" w:hAnsi="Times New Roman"/>
                <w:i/>
                <w:sz w:val="24"/>
                <w:szCs w:val="24"/>
              </w:rPr>
            </w:pPr>
          </w:p>
          <w:p w14:paraId="161AF2D7" w14:textId="0F4336F3" w:rsidR="001869C3" w:rsidRDefault="001869C3" w:rsidP="00722C16">
            <w:pPr>
              <w:jc w:val="both"/>
              <w:rPr>
                <w:rFonts w:ascii="Times New Roman" w:hAnsi="Times New Roman"/>
                <w:i/>
                <w:sz w:val="24"/>
                <w:szCs w:val="24"/>
              </w:rPr>
            </w:pPr>
          </w:p>
          <w:p w14:paraId="42059E56" w14:textId="5129A5E5" w:rsidR="00F34387" w:rsidRDefault="00F34387" w:rsidP="00722C16">
            <w:pPr>
              <w:jc w:val="both"/>
              <w:rPr>
                <w:rFonts w:ascii="Times New Roman" w:hAnsi="Times New Roman"/>
                <w:i/>
                <w:sz w:val="24"/>
                <w:szCs w:val="24"/>
              </w:rPr>
            </w:pPr>
          </w:p>
          <w:p w14:paraId="45CE25C5" w14:textId="7C3CFD8D" w:rsidR="00FE707B" w:rsidRDefault="00FE707B" w:rsidP="00722C16">
            <w:pPr>
              <w:jc w:val="both"/>
              <w:rPr>
                <w:rFonts w:ascii="Times New Roman" w:hAnsi="Times New Roman"/>
                <w:i/>
                <w:sz w:val="24"/>
                <w:szCs w:val="24"/>
              </w:rPr>
            </w:pPr>
          </w:p>
          <w:p w14:paraId="4AD8033B" w14:textId="7DB9A8BA" w:rsidR="00FE707B" w:rsidRDefault="00FE707B" w:rsidP="00722C16">
            <w:pPr>
              <w:jc w:val="both"/>
              <w:rPr>
                <w:rFonts w:ascii="Times New Roman" w:hAnsi="Times New Roman"/>
                <w:i/>
                <w:sz w:val="24"/>
                <w:szCs w:val="24"/>
              </w:rPr>
            </w:pPr>
          </w:p>
          <w:p w14:paraId="568AF5EF" w14:textId="05EC30D8" w:rsidR="00FE707B" w:rsidRDefault="00FE707B" w:rsidP="00722C16">
            <w:pPr>
              <w:jc w:val="both"/>
              <w:rPr>
                <w:rFonts w:ascii="Times New Roman" w:hAnsi="Times New Roman"/>
                <w:i/>
                <w:sz w:val="24"/>
                <w:szCs w:val="24"/>
              </w:rPr>
            </w:pPr>
          </w:p>
          <w:p w14:paraId="511A701C" w14:textId="631B79E4" w:rsidR="00FE707B" w:rsidRDefault="00FE707B" w:rsidP="00722C16">
            <w:pPr>
              <w:jc w:val="both"/>
              <w:rPr>
                <w:rFonts w:ascii="Times New Roman" w:hAnsi="Times New Roman"/>
                <w:i/>
                <w:sz w:val="24"/>
                <w:szCs w:val="24"/>
              </w:rPr>
            </w:pPr>
          </w:p>
          <w:p w14:paraId="30200C1A" w14:textId="4BD68E1D" w:rsidR="00FE707B" w:rsidRDefault="00FE707B" w:rsidP="00722C16">
            <w:pPr>
              <w:jc w:val="both"/>
              <w:rPr>
                <w:rFonts w:ascii="Times New Roman" w:hAnsi="Times New Roman"/>
                <w:i/>
                <w:sz w:val="24"/>
                <w:szCs w:val="24"/>
              </w:rPr>
            </w:pPr>
          </w:p>
          <w:p w14:paraId="0116CAED" w14:textId="019F3FCE" w:rsidR="00FE707B" w:rsidRDefault="00FE707B" w:rsidP="00722C16">
            <w:pPr>
              <w:jc w:val="both"/>
              <w:rPr>
                <w:rFonts w:ascii="Times New Roman" w:hAnsi="Times New Roman"/>
                <w:i/>
                <w:sz w:val="24"/>
                <w:szCs w:val="24"/>
              </w:rPr>
            </w:pPr>
          </w:p>
          <w:p w14:paraId="555F73AA" w14:textId="7DEED5CB" w:rsidR="00FE707B" w:rsidRDefault="00FE707B" w:rsidP="00722C16">
            <w:pPr>
              <w:jc w:val="both"/>
              <w:rPr>
                <w:rFonts w:ascii="Times New Roman" w:hAnsi="Times New Roman"/>
                <w:i/>
                <w:sz w:val="24"/>
                <w:szCs w:val="24"/>
              </w:rPr>
            </w:pPr>
          </w:p>
          <w:p w14:paraId="4E8CC7DA" w14:textId="7FEA2C63" w:rsidR="00FE707B" w:rsidRDefault="00FE707B" w:rsidP="00722C16">
            <w:pPr>
              <w:jc w:val="both"/>
              <w:rPr>
                <w:rFonts w:ascii="Times New Roman" w:hAnsi="Times New Roman"/>
                <w:i/>
                <w:sz w:val="24"/>
                <w:szCs w:val="24"/>
              </w:rPr>
            </w:pPr>
          </w:p>
          <w:p w14:paraId="55B5D4B7" w14:textId="00D01190" w:rsidR="00FE707B" w:rsidRDefault="00FE707B" w:rsidP="00722C16">
            <w:pPr>
              <w:jc w:val="both"/>
              <w:rPr>
                <w:rFonts w:ascii="Times New Roman" w:hAnsi="Times New Roman"/>
                <w:i/>
                <w:sz w:val="24"/>
                <w:szCs w:val="24"/>
              </w:rPr>
            </w:pPr>
          </w:p>
          <w:p w14:paraId="493E63A1" w14:textId="3E417256" w:rsidR="00FE707B" w:rsidRDefault="00FE707B" w:rsidP="00722C16">
            <w:pPr>
              <w:jc w:val="both"/>
              <w:rPr>
                <w:rFonts w:ascii="Times New Roman" w:hAnsi="Times New Roman"/>
                <w:i/>
                <w:sz w:val="24"/>
                <w:szCs w:val="24"/>
              </w:rPr>
            </w:pPr>
          </w:p>
          <w:p w14:paraId="6FCC1027" w14:textId="5D6CFAF4" w:rsidR="00FE707B" w:rsidRDefault="00FE707B" w:rsidP="00722C16">
            <w:pPr>
              <w:jc w:val="both"/>
              <w:rPr>
                <w:rFonts w:ascii="Times New Roman" w:hAnsi="Times New Roman"/>
                <w:i/>
                <w:sz w:val="24"/>
                <w:szCs w:val="24"/>
              </w:rPr>
            </w:pPr>
          </w:p>
          <w:p w14:paraId="38E43E94" w14:textId="2DBB6CD3" w:rsidR="00FE707B" w:rsidRDefault="00FE707B" w:rsidP="00722C16">
            <w:pPr>
              <w:jc w:val="both"/>
              <w:rPr>
                <w:rFonts w:ascii="Times New Roman" w:hAnsi="Times New Roman"/>
                <w:i/>
                <w:sz w:val="24"/>
                <w:szCs w:val="24"/>
              </w:rPr>
            </w:pPr>
          </w:p>
          <w:p w14:paraId="0A4AB671" w14:textId="0D738653" w:rsidR="00FE707B" w:rsidRDefault="00FE707B" w:rsidP="00722C16">
            <w:pPr>
              <w:jc w:val="both"/>
              <w:rPr>
                <w:rFonts w:ascii="Times New Roman" w:hAnsi="Times New Roman"/>
                <w:i/>
                <w:sz w:val="24"/>
                <w:szCs w:val="24"/>
              </w:rPr>
            </w:pPr>
          </w:p>
          <w:p w14:paraId="23F4DCA5" w14:textId="4ED08434" w:rsidR="00FE707B" w:rsidRDefault="00FE707B" w:rsidP="00722C16">
            <w:pPr>
              <w:jc w:val="both"/>
              <w:rPr>
                <w:rFonts w:ascii="Times New Roman" w:hAnsi="Times New Roman"/>
                <w:i/>
                <w:sz w:val="24"/>
                <w:szCs w:val="24"/>
              </w:rPr>
            </w:pPr>
          </w:p>
          <w:p w14:paraId="306C956F" w14:textId="3FC8B121" w:rsidR="00FE707B" w:rsidRDefault="00FE707B" w:rsidP="00722C16">
            <w:pPr>
              <w:jc w:val="both"/>
              <w:rPr>
                <w:rFonts w:ascii="Times New Roman" w:hAnsi="Times New Roman"/>
                <w:i/>
                <w:sz w:val="24"/>
                <w:szCs w:val="24"/>
              </w:rPr>
            </w:pPr>
          </w:p>
          <w:p w14:paraId="11401AEE" w14:textId="230504F1" w:rsidR="00FE707B" w:rsidRDefault="00FE707B" w:rsidP="00722C16">
            <w:pPr>
              <w:jc w:val="both"/>
              <w:rPr>
                <w:rFonts w:ascii="Times New Roman" w:hAnsi="Times New Roman"/>
                <w:i/>
                <w:sz w:val="24"/>
                <w:szCs w:val="24"/>
              </w:rPr>
            </w:pPr>
          </w:p>
          <w:p w14:paraId="129B6087" w14:textId="626895FA" w:rsidR="00FE707B" w:rsidRDefault="00FE707B" w:rsidP="00722C16">
            <w:pPr>
              <w:jc w:val="both"/>
              <w:rPr>
                <w:rFonts w:ascii="Times New Roman" w:hAnsi="Times New Roman"/>
                <w:i/>
                <w:sz w:val="24"/>
                <w:szCs w:val="24"/>
              </w:rPr>
            </w:pPr>
          </w:p>
          <w:p w14:paraId="614E8E48" w14:textId="598D7CDD" w:rsidR="00FE707B" w:rsidRDefault="00FE707B" w:rsidP="00722C16">
            <w:pPr>
              <w:jc w:val="both"/>
              <w:rPr>
                <w:rFonts w:ascii="Times New Roman" w:hAnsi="Times New Roman"/>
                <w:i/>
                <w:sz w:val="24"/>
                <w:szCs w:val="24"/>
              </w:rPr>
            </w:pPr>
          </w:p>
          <w:p w14:paraId="23FC07A6" w14:textId="554CBFF0" w:rsidR="00FE707B" w:rsidRDefault="00FE707B" w:rsidP="00722C16">
            <w:pPr>
              <w:jc w:val="both"/>
              <w:rPr>
                <w:rFonts w:ascii="Times New Roman" w:hAnsi="Times New Roman"/>
                <w:i/>
                <w:sz w:val="24"/>
                <w:szCs w:val="24"/>
              </w:rPr>
            </w:pPr>
          </w:p>
          <w:p w14:paraId="7C6C3107" w14:textId="76C611C6" w:rsidR="00FE707B" w:rsidRDefault="00FE707B" w:rsidP="00722C16">
            <w:pPr>
              <w:jc w:val="both"/>
              <w:rPr>
                <w:rFonts w:ascii="Times New Roman" w:hAnsi="Times New Roman"/>
                <w:i/>
                <w:sz w:val="24"/>
                <w:szCs w:val="24"/>
              </w:rPr>
            </w:pPr>
          </w:p>
          <w:p w14:paraId="27A4E0A0" w14:textId="417BB1D8" w:rsidR="00FE707B" w:rsidRDefault="00FE707B" w:rsidP="00722C16">
            <w:pPr>
              <w:jc w:val="both"/>
              <w:rPr>
                <w:rFonts w:ascii="Times New Roman" w:hAnsi="Times New Roman"/>
                <w:i/>
                <w:sz w:val="24"/>
                <w:szCs w:val="24"/>
              </w:rPr>
            </w:pPr>
          </w:p>
          <w:p w14:paraId="41627AAB" w14:textId="5AAC4F83" w:rsidR="00FE707B" w:rsidRDefault="00FE707B" w:rsidP="00722C16">
            <w:pPr>
              <w:jc w:val="both"/>
              <w:rPr>
                <w:rFonts w:ascii="Times New Roman" w:hAnsi="Times New Roman"/>
                <w:i/>
                <w:sz w:val="24"/>
                <w:szCs w:val="24"/>
              </w:rPr>
            </w:pPr>
          </w:p>
          <w:p w14:paraId="1F73486E" w14:textId="29E20F40" w:rsidR="00FE707B" w:rsidRDefault="00FE707B" w:rsidP="00722C16">
            <w:pPr>
              <w:jc w:val="both"/>
              <w:rPr>
                <w:rFonts w:ascii="Times New Roman" w:hAnsi="Times New Roman"/>
                <w:i/>
                <w:sz w:val="24"/>
                <w:szCs w:val="24"/>
              </w:rPr>
            </w:pPr>
          </w:p>
          <w:p w14:paraId="606FCD4F" w14:textId="3A347F3A" w:rsidR="00FE707B" w:rsidRDefault="00FE707B" w:rsidP="00722C16">
            <w:pPr>
              <w:jc w:val="both"/>
              <w:rPr>
                <w:rFonts w:ascii="Times New Roman" w:hAnsi="Times New Roman"/>
                <w:i/>
                <w:sz w:val="24"/>
                <w:szCs w:val="24"/>
              </w:rPr>
            </w:pPr>
          </w:p>
          <w:p w14:paraId="0B01A1A0" w14:textId="0F02A90E" w:rsidR="00FE707B" w:rsidRDefault="00FE707B" w:rsidP="00722C16">
            <w:pPr>
              <w:jc w:val="both"/>
              <w:rPr>
                <w:rFonts w:ascii="Times New Roman" w:hAnsi="Times New Roman"/>
                <w:i/>
                <w:sz w:val="24"/>
                <w:szCs w:val="24"/>
              </w:rPr>
            </w:pPr>
          </w:p>
          <w:p w14:paraId="741C481D" w14:textId="15ABE8E2" w:rsidR="00FE707B" w:rsidRDefault="00FE707B" w:rsidP="00722C16">
            <w:pPr>
              <w:jc w:val="both"/>
              <w:rPr>
                <w:rFonts w:ascii="Times New Roman" w:hAnsi="Times New Roman"/>
                <w:i/>
                <w:sz w:val="24"/>
                <w:szCs w:val="24"/>
              </w:rPr>
            </w:pPr>
          </w:p>
          <w:p w14:paraId="32DC6010" w14:textId="77777777" w:rsidR="00456FF6" w:rsidRDefault="00456FF6" w:rsidP="00722C16">
            <w:pPr>
              <w:jc w:val="both"/>
              <w:rPr>
                <w:rFonts w:ascii="Times New Roman" w:hAnsi="Times New Roman"/>
                <w:i/>
                <w:sz w:val="24"/>
                <w:szCs w:val="24"/>
              </w:rPr>
            </w:pPr>
          </w:p>
          <w:p w14:paraId="5586504A" w14:textId="77777777" w:rsidR="00456FF6" w:rsidRDefault="00456FF6" w:rsidP="00722C16">
            <w:pPr>
              <w:jc w:val="both"/>
              <w:rPr>
                <w:rFonts w:ascii="Times New Roman" w:hAnsi="Times New Roman"/>
                <w:i/>
                <w:sz w:val="24"/>
                <w:szCs w:val="24"/>
              </w:rPr>
            </w:pPr>
          </w:p>
          <w:p w14:paraId="2B19A9D5" w14:textId="77777777" w:rsidR="00456FF6" w:rsidRDefault="00456FF6" w:rsidP="00722C16">
            <w:pPr>
              <w:jc w:val="both"/>
              <w:rPr>
                <w:rFonts w:ascii="Times New Roman" w:hAnsi="Times New Roman"/>
                <w:i/>
                <w:sz w:val="24"/>
                <w:szCs w:val="24"/>
              </w:rPr>
            </w:pPr>
          </w:p>
          <w:p w14:paraId="642E36CB" w14:textId="77777777" w:rsidR="00456FF6" w:rsidRDefault="00456FF6" w:rsidP="00722C16">
            <w:pPr>
              <w:jc w:val="both"/>
              <w:rPr>
                <w:rFonts w:ascii="Times New Roman" w:hAnsi="Times New Roman"/>
                <w:i/>
                <w:sz w:val="24"/>
                <w:szCs w:val="24"/>
              </w:rPr>
            </w:pPr>
          </w:p>
          <w:p w14:paraId="5A1D5610" w14:textId="77777777" w:rsidR="00456FF6" w:rsidRDefault="00456FF6" w:rsidP="00722C16">
            <w:pPr>
              <w:jc w:val="both"/>
              <w:rPr>
                <w:rFonts w:ascii="Times New Roman" w:hAnsi="Times New Roman"/>
                <w:i/>
                <w:sz w:val="24"/>
                <w:szCs w:val="24"/>
              </w:rPr>
            </w:pPr>
          </w:p>
          <w:p w14:paraId="257794FB" w14:textId="77777777" w:rsidR="00456FF6" w:rsidRDefault="00456FF6" w:rsidP="00722C16">
            <w:pPr>
              <w:jc w:val="both"/>
              <w:rPr>
                <w:rFonts w:ascii="Times New Roman" w:hAnsi="Times New Roman"/>
                <w:i/>
                <w:sz w:val="24"/>
                <w:szCs w:val="24"/>
              </w:rPr>
            </w:pPr>
          </w:p>
          <w:p w14:paraId="2D5600EB" w14:textId="77777777" w:rsidR="00456FF6" w:rsidRDefault="00456FF6" w:rsidP="00722C16">
            <w:pPr>
              <w:jc w:val="both"/>
              <w:rPr>
                <w:rFonts w:ascii="Times New Roman" w:hAnsi="Times New Roman"/>
                <w:i/>
                <w:sz w:val="24"/>
                <w:szCs w:val="24"/>
              </w:rPr>
            </w:pPr>
          </w:p>
          <w:p w14:paraId="521F9A32" w14:textId="77777777" w:rsidR="00456FF6" w:rsidRDefault="00456FF6" w:rsidP="00722C16">
            <w:pPr>
              <w:jc w:val="both"/>
              <w:rPr>
                <w:rFonts w:ascii="Times New Roman" w:hAnsi="Times New Roman"/>
                <w:i/>
                <w:sz w:val="24"/>
                <w:szCs w:val="24"/>
              </w:rPr>
            </w:pPr>
          </w:p>
          <w:p w14:paraId="244BFAE4" w14:textId="77777777" w:rsidR="00456FF6" w:rsidRDefault="00456FF6" w:rsidP="00722C16">
            <w:pPr>
              <w:jc w:val="both"/>
              <w:rPr>
                <w:rFonts w:ascii="Times New Roman" w:hAnsi="Times New Roman"/>
                <w:i/>
                <w:sz w:val="24"/>
                <w:szCs w:val="24"/>
              </w:rPr>
            </w:pPr>
          </w:p>
          <w:p w14:paraId="1FE551B2" w14:textId="3BAF48EF" w:rsidR="00456FF6" w:rsidRDefault="00456FF6" w:rsidP="00722C16">
            <w:pPr>
              <w:jc w:val="both"/>
              <w:rPr>
                <w:rFonts w:ascii="Times New Roman" w:hAnsi="Times New Roman"/>
                <w:i/>
                <w:sz w:val="24"/>
                <w:szCs w:val="24"/>
              </w:rPr>
            </w:pPr>
          </w:p>
          <w:p w14:paraId="4E8DBD15" w14:textId="77777777" w:rsidR="00DF23DE" w:rsidRDefault="00DF23DE" w:rsidP="00722C16">
            <w:pPr>
              <w:jc w:val="both"/>
              <w:rPr>
                <w:rFonts w:ascii="Times New Roman" w:hAnsi="Times New Roman"/>
                <w:i/>
                <w:sz w:val="24"/>
                <w:szCs w:val="24"/>
              </w:rPr>
            </w:pPr>
          </w:p>
          <w:p w14:paraId="68F94EAA" w14:textId="77777777" w:rsidR="00456FF6" w:rsidRDefault="00456FF6" w:rsidP="00722C16">
            <w:pPr>
              <w:jc w:val="both"/>
              <w:rPr>
                <w:rFonts w:ascii="Times New Roman" w:hAnsi="Times New Roman"/>
                <w:i/>
                <w:sz w:val="24"/>
                <w:szCs w:val="24"/>
              </w:rPr>
            </w:pPr>
          </w:p>
          <w:p w14:paraId="54F7BC9A" w14:textId="03A195B7" w:rsidR="00FE707B" w:rsidRDefault="00FE707B" w:rsidP="00722C16">
            <w:pPr>
              <w:jc w:val="both"/>
              <w:rPr>
                <w:rFonts w:ascii="Times New Roman" w:hAnsi="Times New Roman"/>
                <w:i/>
                <w:sz w:val="24"/>
                <w:szCs w:val="24"/>
              </w:rPr>
            </w:pPr>
            <w:r>
              <w:rPr>
                <w:rFonts w:ascii="Times New Roman" w:hAnsi="Times New Roman"/>
                <w:i/>
                <w:sz w:val="24"/>
                <w:szCs w:val="24"/>
              </w:rPr>
              <w:t xml:space="preserve">Application for financial relief for a child </w:t>
            </w:r>
          </w:p>
          <w:p w14:paraId="67ECD105" w14:textId="77777777" w:rsidR="00686255" w:rsidRDefault="00686255" w:rsidP="00722C16">
            <w:pPr>
              <w:jc w:val="both"/>
              <w:rPr>
                <w:rFonts w:ascii="Times New Roman" w:hAnsi="Times New Roman"/>
                <w:i/>
                <w:sz w:val="24"/>
                <w:szCs w:val="24"/>
              </w:rPr>
            </w:pPr>
          </w:p>
          <w:p w14:paraId="23201130" w14:textId="39936DEC" w:rsidR="00FE707B" w:rsidRDefault="00FE707B" w:rsidP="00722C16">
            <w:pPr>
              <w:jc w:val="both"/>
              <w:rPr>
                <w:rFonts w:ascii="Times New Roman" w:hAnsi="Times New Roman"/>
                <w:i/>
                <w:sz w:val="24"/>
                <w:szCs w:val="24"/>
              </w:rPr>
            </w:pPr>
            <w:r>
              <w:rPr>
                <w:rFonts w:ascii="Times New Roman" w:hAnsi="Times New Roman"/>
                <w:i/>
                <w:sz w:val="24"/>
                <w:szCs w:val="24"/>
              </w:rPr>
              <w:t xml:space="preserve">Application for </w:t>
            </w:r>
            <w:r w:rsidR="00C73247">
              <w:rPr>
                <w:rFonts w:ascii="Times New Roman" w:hAnsi="Times New Roman"/>
                <w:i/>
                <w:sz w:val="24"/>
                <w:szCs w:val="24"/>
              </w:rPr>
              <w:t>periodical payments</w:t>
            </w:r>
          </w:p>
          <w:p w14:paraId="7FC6B3CE" w14:textId="161B5082" w:rsidR="00322935" w:rsidRDefault="00322935" w:rsidP="00722C16">
            <w:pPr>
              <w:jc w:val="both"/>
              <w:rPr>
                <w:rFonts w:ascii="Times New Roman" w:hAnsi="Times New Roman"/>
                <w:i/>
                <w:sz w:val="24"/>
                <w:szCs w:val="24"/>
              </w:rPr>
            </w:pPr>
          </w:p>
          <w:p w14:paraId="30EC52EF" w14:textId="17D86AC9" w:rsidR="00456FF6" w:rsidRDefault="00456FF6" w:rsidP="00722C16">
            <w:pPr>
              <w:jc w:val="both"/>
              <w:rPr>
                <w:rFonts w:ascii="Times New Roman" w:hAnsi="Times New Roman"/>
                <w:i/>
                <w:sz w:val="24"/>
                <w:szCs w:val="24"/>
              </w:rPr>
            </w:pPr>
          </w:p>
          <w:p w14:paraId="64855CBC" w14:textId="06DEA4B5" w:rsidR="00456FF6" w:rsidRDefault="00456FF6" w:rsidP="00722C16">
            <w:pPr>
              <w:jc w:val="both"/>
              <w:rPr>
                <w:rFonts w:ascii="Times New Roman" w:hAnsi="Times New Roman"/>
                <w:i/>
                <w:sz w:val="24"/>
                <w:szCs w:val="24"/>
              </w:rPr>
            </w:pPr>
          </w:p>
          <w:p w14:paraId="2661607D" w14:textId="15C73915" w:rsidR="00456FF6" w:rsidRDefault="00456FF6" w:rsidP="00722C16">
            <w:pPr>
              <w:jc w:val="both"/>
              <w:rPr>
                <w:rFonts w:ascii="Times New Roman" w:hAnsi="Times New Roman"/>
                <w:i/>
                <w:sz w:val="24"/>
                <w:szCs w:val="24"/>
              </w:rPr>
            </w:pPr>
          </w:p>
          <w:p w14:paraId="16E5863D" w14:textId="4336420A" w:rsidR="00456FF6" w:rsidRDefault="00456FF6" w:rsidP="00722C16">
            <w:pPr>
              <w:jc w:val="both"/>
              <w:rPr>
                <w:rFonts w:ascii="Times New Roman" w:hAnsi="Times New Roman"/>
                <w:i/>
                <w:sz w:val="24"/>
                <w:szCs w:val="24"/>
              </w:rPr>
            </w:pPr>
          </w:p>
          <w:p w14:paraId="1390586C" w14:textId="4D12D462" w:rsidR="00456FF6" w:rsidRDefault="00456FF6" w:rsidP="00722C16">
            <w:pPr>
              <w:jc w:val="both"/>
              <w:rPr>
                <w:rFonts w:ascii="Times New Roman" w:hAnsi="Times New Roman"/>
                <w:i/>
                <w:sz w:val="24"/>
                <w:szCs w:val="24"/>
              </w:rPr>
            </w:pPr>
          </w:p>
          <w:p w14:paraId="666A7EE7" w14:textId="0C1098BF" w:rsidR="00456FF6" w:rsidRDefault="00456FF6" w:rsidP="00722C16">
            <w:pPr>
              <w:jc w:val="both"/>
              <w:rPr>
                <w:rFonts w:ascii="Times New Roman" w:hAnsi="Times New Roman"/>
                <w:i/>
                <w:sz w:val="24"/>
                <w:szCs w:val="24"/>
              </w:rPr>
            </w:pPr>
          </w:p>
          <w:p w14:paraId="73C09E57" w14:textId="54ABB327" w:rsidR="00456FF6" w:rsidRDefault="00456FF6" w:rsidP="00722C16">
            <w:pPr>
              <w:jc w:val="both"/>
              <w:rPr>
                <w:rFonts w:ascii="Times New Roman" w:hAnsi="Times New Roman"/>
                <w:i/>
                <w:sz w:val="24"/>
                <w:szCs w:val="24"/>
              </w:rPr>
            </w:pPr>
          </w:p>
          <w:p w14:paraId="5A04C6DE" w14:textId="52249A97" w:rsidR="00456FF6" w:rsidRDefault="00456FF6" w:rsidP="00722C16">
            <w:pPr>
              <w:jc w:val="both"/>
              <w:rPr>
                <w:rFonts w:ascii="Times New Roman" w:hAnsi="Times New Roman"/>
                <w:i/>
                <w:sz w:val="24"/>
                <w:szCs w:val="24"/>
              </w:rPr>
            </w:pPr>
          </w:p>
          <w:p w14:paraId="614B62F4" w14:textId="7ABC6945" w:rsidR="00456FF6" w:rsidRDefault="00456FF6" w:rsidP="00722C16">
            <w:pPr>
              <w:jc w:val="both"/>
              <w:rPr>
                <w:rFonts w:ascii="Times New Roman" w:hAnsi="Times New Roman"/>
                <w:i/>
                <w:sz w:val="24"/>
                <w:szCs w:val="24"/>
              </w:rPr>
            </w:pPr>
          </w:p>
          <w:p w14:paraId="291F6857" w14:textId="2F26659F" w:rsidR="00456FF6" w:rsidRDefault="00456FF6" w:rsidP="00722C16">
            <w:pPr>
              <w:jc w:val="both"/>
              <w:rPr>
                <w:rFonts w:ascii="Times New Roman" w:hAnsi="Times New Roman"/>
                <w:i/>
                <w:sz w:val="24"/>
                <w:szCs w:val="24"/>
              </w:rPr>
            </w:pPr>
          </w:p>
          <w:p w14:paraId="6F153EE7" w14:textId="530E7B03" w:rsidR="00456FF6" w:rsidRDefault="00456FF6" w:rsidP="00722C16">
            <w:pPr>
              <w:jc w:val="both"/>
              <w:rPr>
                <w:rFonts w:ascii="Times New Roman" w:hAnsi="Times New Roman"/>
                <w:i/>
                <w:sz w:val="24"/>
                <w:szCs w:val="24"/>
              </w:rPr>
            </w:pPr>
          </w:p>
          <w:p w14:paraId="63F312AE" w14:textId="0A59E3B9" w:rsidR="00322935" w:rsidRDefault="00322935" w:rsidP="00722C16">
            <w:pPr>
              <w:jc w:val="both"/>
              <w:rPr>
                <w:rFonts w:ascii="Times New Roman" w:hAnsi="Times New Roman"/>
                <w:i/>
                <w:sz w:val="24"/>
                <w:szCs w:val="24"/>
              </w:rPr>
            </w:pPr>
            <w:r>
              <w:rPr>
                <w:rFonts w:ascii="Times New Roman" w:hAnsi="Times New Roman"/>
                <w:i/>
                <w:sz w:val="24"/>
                <w:szCs w:val="24"/>
              </w:rPr>
              <w:t xml:space="preserve">Appeals </w:t>
            </w:r>
          </w:p>
          <w:p w14:paraId="77382380" w14:textId="27C87787" w:rsidR="00322935" w:rsidRDefault="00322935" w:rsidP="00722C16">
            <w:pPr>
              <w:jc w:val="both"/>
              <w:rPr>
                <w:rFonts w:ascii="Times New Roman" w:hAnsi="Times New Roman"/>
                <w:i/>
                <w:sz w:val="24"/>
                <w:szCs w:val="24"/>
              </w:rPr>
            </w:pPr>
          </w:p>
          <w:p w14:paraId="509E32BC" w14:textId="247DD120" w:rsidR="00322935" w:rsidRDefault="00322935" w:rsidP="00722C16">
            <w:pPr>
              <w:jc w:val="both"/>
              <w:rPr>
                <w:rFonts w:ascii="Times New Roman" w:hAnsi="Times New Roman"/>
                <w:i/>
                <w:sz w:val="24"/>
                <w:szCs w:val="24"/>
              </w:rPr>
            </w:pPr>
          </w:p>
          <w:p w14:paraId="304C635C" w14:textId="455569D0" w:rsidR="00322935" w:rsidRDefault="00322935" w:rsidP="00722C16">
            <w:pPr>
              <w:jc w:val="both"/>
              <w:rPr>
                <w:rFonts w:ascii="Times New Roman" w:hAnsi="Times New Roman"/>
                <w:i/>
                <w:sz w:val="24"/>
                <w:szCs w:val="24"/>
              </w:rPr>
            </w:pPr>
            <w:r>
              <w:rPr>
                <w:rFonts w:ascii="Times New Roman" w:hAnsi="Times New Roman"/>
                <w:i/>
                <w:sz w:val="24"/>
                <w:szCs w:val="24"/>
              </w:rPr>
              <w:t xml:space="preserve">Appeals from magistrate to high court </w:t>
            </w:r>
          </w:p>
          <w:p w14:paraId="78C91CE9" w14:textId="0B37E188" w:rsidR="00322935" w:rsidRDefault="00322935" w:rsidP="00722C16">
            <w:pPr>
              <w:jc w:val="both"/>
              <w:rPr>
                <w:rFonts w:ascii="Times New Roman" w:hAnsi="Times New Roman"/>
                <w:i/>
                <w:sz w:val="24"/>
                <w:szCs w:val="24"/>
              </w:rPr>
            </w:pPr>
          </w:p>
          <w:p w14:paraId="79D3C5D1" w14:textId="73D274A1" w:rsidR="00322935" w:rsidRDefault="00322935" w:rsidP="00722C16">
            <w:pPr>
              <w:jc w:val="both"/>
              <w:rPr>
                <w:rFonts w:ascii="Times New Roman" w:hAnsi="Times New Roman"/>
                <w:i/>
                <w:sz w:val="24"/>
                <w:szCs w:val="24"/>
              </w:rPr>
            </w:pPr>
          </w:p>
          <w:p w14:paraId="6BD134BB" w14:textId="32C6C28B" w:rsidR="00322935" w:rsidRDefault="00322935" w:rsidP="00722C16">
            <w:pPr>
              <w:jc w:val="both"/>
              <w:rPr>
                <w:rFonts w:ascii="Times New Roman" w:hAnsi="Times New Roman"/>
                <w:i/>
                <w:sz w:val="24"/>
                <w:szCs w:val="24"/>
              </w:rPr>
            </w:pPr>
          </w:p>
          <w:p w14:paraId="0E22268A" w14:textId="3EBFB60C" w:rsidR="00322935" w:rsidRDefault="00322935" w:rsidP="00722C16">
            <w:pPr>
              <w:jc w:val="both"/>
              <w:rPr>
                <w:rFonts w:ascii="Times New Roman" w:hAnsi="Times New Roman"/>
                <w:i/>
                <w:sz w:val="24"/>
                <w:szCs w:val="24"/>
              </w:rPr>
            </w:pPr>
            <w:r>
              <w:rPr>
                <w:rFonts w:ascii="Times New Roman" w:hAnsi="Times New Roman"/>
                <w:i/>
                <w:sz w:val="24"/>
                <w:szCs w:val="24"/>
              </w:rPr>
              <w:t>Appeals from high court to the court of appeal</w:t>
            </w:r>
          </w:p>
          <w:p w14:paraId="1B9A62E2" w14:textId="337F7980" w:rsidR="00FE707B" w:rsidRDefault="00FE707B" w:rsidP="00722C16">
            <w:pPr>
              <w:jc w:val="both"/>
              <w:rPr>
                <w:rFonts w:ascii="Times New Roman" w:hAnsi="Times New Roman"/>
                <w:i/>
                <w:sz w:val="24"/>
                <w:szCs w:val="24"/>
              </w:rPr>
            </w:pPr>
          </w:p>
          <w:p w14:paraId="3C6505A8" w14:textId="1EB5A8E1" w:rsidR="00FE707B" w:rsidRDefault="00FE707B" w:rsidP="00722C16">
            <w:pPr>
              <w:jc w:val="both"/>
              <w:rPr>
                <w:rFonts w:ascii="Times New Roman" w:hAnsi="Times New Roman"/>
                <w:i/>
                <w:sz w:val="24"/>
                <w:szCs w:val="24"/>
              </w:rPr>
            </w:pPr>
          </w:p>
          <w:p w14:paraId="3A1C8D97" w14:textId="0A36B4A7" w:rsidR="00FE707B" w:rsidRDefault="00FE707B" w:rsidP="00722C16">
            <w:pPr>
              <w:jc w:val="both"/>
              <w:rPr>
                <w:rFonts w:ascii="Times New Roman" w:hAnsi="Times New Roman"/>
                <w:i/>
                <w:sz w:val="24"/>
                <w:szCs w:val="24"/>
              </w:rPr>
            </w:pPr>
          </w:p>
          <w:p w14:paraId="6FBD0EB5" w14:textId="44E0183B" w:rsidR="00FE707B" w:rsidRDefault="00FE707B" w:rsidP="00722C16">
            <w:pPr>
              <w:jc w:val="both"/>
              <w:rPr>
                <w:rFonts w:ascii="Times New Roman" w:hAnsi="Times New Roman"/>
                <w:i/>
                <w:sz w:val="24"/>
                <w:szCs w:val="24"/>
              </w:rPr>
            </w:pPr>
          </w:p>
          <w:p w14:paraId="640E757D" w14:textId="77777777" w:rsidR="00FE707B" w:rsidRDefault="00FE707B" w:rsidP="00722C16">
            <w:pPr>
              <w:jc w:val="both"/>
              <w:rPr>
                <w:rFonts w:ascii="Times New Roman" w:hAnsi="Times New Roman"/>
                <w:i/>
                <w:sz w:val="24"/>
                <w:szCs w:val="24"/>
              </w:rPr>
            </w:pPr>
          </w:p>
          <w:p w14:paraId="1743BA91" w14:textId="4BAC6F96" w:rsidR="001766C2" w:rsidRDefault="001766C2" w:rsidP="00722C16">
            <w:pPr>
              <w:jc w:val="both"/>
              <w:rPr>
                <w:rFonts w:ascii="Times New Roman" w:hAnsi="Times New Roman"/>
                <w:i/>
                <w:sz w:val="24"/>
                <w:szCs w:val="24"/>
              </w:rPr>
            </w:pPr>
          </w:p>
          <w:p w14:paraId="3141A8FB" w14:textId="77777777" w:rsidR="001766C2" w:rsidRPr="001766C2" w:rsidRDefault="001766C2" w:rsidP="00722C16">
            <w:pPr>
              <w:jc w:val="both"/>
              <w:rPr>
                <w:rFonts w:ascii="Times New Roman" w:hAnsi="Times New Roman"/>
                <w:i/>
                <w:sz w:val="24"/>
                <w:szCs w:val="24"/>
              </w:rPr>
            </w:pPr>
          </w:p>
          <w:p w14:paraId="788542E1" w14:textId="77777777" w:rsidR="001766C2" w:rsidRDefault="001766C2" w:rsidP="00722C16">
            <w:pPr>
              <w:jc w:val="both"/>
              <w:rPr>
                <w:rFonts w:ascii="Times New Roman" w:hAnsi="Times New Roman"/>
                <w:sz w:val="24"/>
                <w:szCs w:val="24"/>
              </w:rPr>
            </w:pPr>
          </w:p>
          <w:p w14:paraId="14522AB6" w14:textId="77777777" w:rsidR="001766C2" w:rsidRDefault="001766C2" w:rsidP="00722C16">
            <w:pPr>
              <w:jc w:val="both"/>
              <w:rPr>
                <w:rFonts w:ascii="Times New Roman" w:hAnsi="Times New Roman"/>
                <w:sz w:val="24"/>
                <w:szCs w:val="24"/>
              </w:rPr>
            </w:pPr>
          </w:p>
          <w:p w14:paraId="1AB531D4" w14:textId="77777777" w:rsidR="001766C2" w:rsidRDefault="001766C2" w:rsidP="00722C16">
            <w:pPr>
              <w:jc w:val="both"/>
              <w:rPr>
                <w:rFonts w:ascii="Times New Roman" w:hAnsi="Times New Roman"/>
                <w:sz w:val="24"/>
                <w:szCs w:val="24"/>
              </w:rPr>
            </w:pPr>
          </w:p>
          <w:p w14:paraId="49F1D319" w14:textId="77777777" w:rsidR="001766C2" w:rsidRDefault="001766C2" w:rsidP="00722C16">
            <w:pPr>
              <w:jc w:val="both"/>
              <w:rPr>
                <w:rFonts w:ascii="Times New Roman" w:hAnsi="Times New Roman"/>
                <w:sz w:val="24"/>
                <w:szCs w:val="24"/>
              </w:rPr>
            </w:pPr>
          </w:p>
          <w:p w14:paraId="3FD0C07A" w14:textId="77777777" w:rsidR="001766C2" w:rsidRDefault="001766C2" w:rsidP="00722C16">
            <w:pPr>
              <w:jc w:val="both"/>
              <w:rPr>
                <w:rFonts w:ascii="Times New Roman" w:hAnsi="Times New Roman"/>
                <w:sz w:val="24"/>
                <w:szCs w:val="24"/>
              </w:rPr>
            </w:pPr>
          </w:p>
          <w:p w14:paraId="4F982869" w14:textId="414644F8" w:rsidR="001766C2" w:rsidRPr="00317643" w:rsidRDefault="001766C2" w:rsidP="00722C16">
            <w:pPr>
              <w:jc w:val="both"/>
              <w:rPr>
                <w:rFonts w:ascii="Times New Roman" w:hAnsi="Times New Roman"/>
                <w:sz w:val="24"/>
                <w:szCs w:val="24"/>
              </w:rPr>
            </w:pPr>
          </w:p>
        </w:tc>
      </w:tr>
    </w:tbl>
    <w:p w14:paraId="5DE60766" w14:textId="4BA7912E" w:rsidR="00A672C6" w:rsidRDefault="00A672C6" w:rsidP="00722C16">
      <w:pPr>
        <w:jc w:val="both"/>
        <w:rPr>
          <w:rFonts w:ascii="Times New Roman" w:hAnsi="Times New Roman"/>
          <w:sz w:val="24"/>
          <w:szCs w:val="24"/>
        </w:rPr>
      </w:pPr>
    </w:p>
    <w:p w14:paraId="76797390" w14:textId="77777777" w:rsidR="0055527C" w:rsidRPr="00317643" w:rsidRDefault="0055527C" w:rsidP="00722C16">
      <w:pPr>
        <w:jc w:val="both"/>
        <w:rPr>
          <w:rFonts w:ascii="Times New Roman" w:hAnsi="Times New Roman"/>
          <w:sz w:val="24"/>
          <w:szCs w:val="24"/>
        </w:rPr>
      </w:pPr>
    </w:p>
    <w:p w14:paraId="5CB6C57F" w14:textId="43E22891" w:rsidR="00A672C6" w:rsidRDefault="00A672C6" w:rsidP="00722C16">
      <w:pPr>
        <w:jc w:val="both"/>
        <w:rPr>
          <w:rFonts w:ascii="Times New Roman" w:hAnsi="Times New Roman"/>
          <w:sz w:val="24"/>
          <w:szCs w:val="24"/>
        </w:rPr>
      </w:pPr>
    </w:p>
    <w:p w14:paraId="65A06E42" w14:textId="77777777" w:rsidR="00216B35" w:rsidRDefault="002A674F" w:rsidP="00216B35">
      <w:pPr>
        <w:spacing w:after="160" w:line="259" w:lineRule="auto"/>
        <w:jc w:val="center"/>
        <w:rPr>
          <w:rFonts w:ascii="Times New Roman" w:hAnsi="Times New Roman"/>
          <w:b/>
          <w:sz w:val="24"/>
          <w:szCs w:val="24"/>
          <w:lang w:val="en-GB"/>
        </w:rPr>
      </w:pPr>
      <w:r w:rsidRPr="00317643">
        <w:rPr>
          <w:rFonts w:ascii="Times New Roman" w:hAnsi="Times New Roman"/>
          <w:b/>
          <w:sz w:val="24"/>
          <w:szCs w:val="24"/>
          <w:lang w:val="en-GB"/>
        </w:rPr>
        <w:lastRenderedPageBreak/>
        <w:t>SCHEDULES</w:t>
      </w:r>
    </w:p>
    <w:p w14:paraId="286FC008" w14:textId="18DCB1DF" w:rsidR="002A674F" w:rsidRPr="00317643" w:rsidRDefault="002A674F" w:rsidP="00216B35">
      <w:pPr>
        <w:spacing w:after="160" w:line="259" w:lineRule="auto"/>
        <w:jc w:val="center"/>
        <w:rPr>
          <w:rFonts w:ascii="Times New Roman" w:hAnsi="Times New Roman"/>
          <w:b/>
          <w:sz w:val="24"/>
          <w:szCs w:val="24"/>
          <w:lang w:val="en-GB"/>
        </w:rPr>
      </w:pPr>
      <w:r w:rsidRPr="00317643">
        <w:rPr>
          <w:rFonts w:ascii="Times New Roman" w:hAnsi="Times New Roman"/>
          <w:b/>
          <w:sz w:val="24"/>
          <w:szCs w:val="24"/>
          <w:lang w:val="en-GB"/>
        </w:rPr>
        <w:t>__________________</w:t>
      </w:r>
    </w:p>
    <w:p w14:paraId="053ED06D" w14:textId="77777777" w:rsidR="002A674F" w:rsidRPr="00317643" w:rsidRDefault="002A674F" w:rsidP="002A674F">
      <w:pPr>
        <w:spacing w:after="0" w:line="240" w:lineRule="auto"/>
        <w:jc w:val="center"/>
        <w:outlineLvl w:val="0"/>
        <w:rPr>
          <w:rFonts w:ascii="Times New Roman" w:hAnsi="Times New Roman"/>
          <w:b/>
          <w:bCs/>
          <w:kern w:val="36"/>
          <w:sz w:val="24"/>
          <w:szCs w:val="24"/>
          <w:lang w:val="en-GB" w:eastAsia="en-GB"/>
        </w:rPr>
      </w:pPr>
      <w:bookmarkStart w:id="273" w:name="_Toc12357916"/>
      <w:r w:rsidRPr="00317643">
        <w:rPr>
          <w:rFonts w:ascii="Times New Roman" w:hAnsi="Times New Roman"/>
          <w:b/>
          <w:bCs/>
          <w:kern w:val="36"/>
          <w:sz w:val="24"/>
          <w:szCs w:val="24"/>
          <w:lang w:val="en-GB" w:eastAsia="en-GB"/>
        </w:rPr>
        <w:t>FIRST SCHEDULE</w:t>
      </w:r>
      <w:bookmarkEnd w:id="273"/>
    </w:p>
    <w:p w14:paraId="55CE90AE" w14:textId="77777777" w:rsidR="002A674F" w:rsidRPr="00317643" w:rsidRDefault="002A674F" w:rsidP="002A674F">
      <w:pPr>
        <w:spacing w:after="0"/>
        <w:ind w:left="540"/>
        <w:jc w:val="center"/>
        <w:rPr>
          <w:rFonts w:ascii="Times New Roman" w:hAnsi="Times New Roman"/>
          <w:b/>
          <w:sz w:val="24"/>
          <w:szCs w:val="24"/>
          <w:lang w:val="en-GB"/>
        </w:rPr>
      </w:pPr>
      <w:r w:rsidRPr="00317643">
        <w:rPr>
          <w:rFonts w:ascii="Times New Roman" w:hAnsi="Times New Roman"/>
          <w:b/>
          <w:sz w:val="24"/>
          <w:szCs w:val="24"/>
          <w:lang w:val="en-GB"/>
        </w:rPr>
        <w:t>MATTERS TO BE RECORDED ON A CRIMINAL CASE FILE</w:t>
      </w:r>
    </w:p>
    <w:p w14:paraId="116C700A" w14:textId="77777777" w:rsidR="002A674F" w:rsidRPr="00317643" w:rsidRDefault="002A674F" w:rsidP="0059097F">
      <w:pPr>
        <w:spacing w:after="0" w:line="240" w:lineRule="auto"/>
        <w:ind w:left="540"/>
        <w:jc w:val="both"/>
        <w:rPr>
          <w:rFonts w:ascii="Times New Roman" w:hAnsi="Times New Roman"/>
          <w:sz w:val="24"/>
          <w:szCs w:val="24"/>
          <w:lang w:val="en-GB"/>
        </w:rPr>
      </w:pPr>
      <w:r w:rsidRPr="00317643">
        <w:rPr>
          <w:rFonts w:ascii="Times New Roman" w:hAnsi="Times New Roman"/>
          <w:sz w:val="24"/>
          <w:szCs w:val="24"/>
          <w:lang w:val="en-GB"/>
        </w:rPr>
        <w:t xml:space="preserve"> (1) A criminal case file shall contain the following information</w:t>
      </w:r>
    </w:p>
    <w:p w14:paraId="0812FA57" w14:textId="77777777" w:rsidR="002A674F" w:rsidRPr="00317643" w:rsidRDefault="002A674F" w:rsidP="0059097F">
      <w:pPr>
        <w:spacing w:after="0" w:line="240" w:lineRule="auto"/>
        <w:ind w:left="1418"/>
        <w:jc w:val="both"/>
        <w:rPr>
          <w:rFonts w:ascii="Times New Roman" w:hAnsi="Times New Roman"/>
          <w:sz w:val="24"/>
          <w:szCs w:val="24"/>
          <w:lang w:val="en-GB"/>
        </w:rPr>
      </w:pPr>
      <w:r w:rsidRPr="00317643">
        <w:rPr>
          <w:rFonts w:ascii="Times New Roman" w:hAnsi="Times New Roman"/>
          <w:sz w:val="24"/>
          <w:szCs w:val="24"/>
          <w:lang w:val="en-GB"/>
        </w:rPr>
        <w:t>(a) the name of the Court and the location (division and district);</w:t>
      </w:r>
    </w:p>
    <w:p w14:paraId="5B1A92C0" w14:textId="77777777" w:rsidR="002A674F" w:rsidRPr="00317643" w:rsidRDefault="002A674F" w:rsidP="0059097F">
      <w:pPr>
        <w:spacing w:after="0" w:line="240" w:lineRule="auto"/>
        <w:jc w:val="both"/>
        <w:rPr>
          <w:rFonts w:ascii="Times New Roman" w:hAnsi="Times New Roman"/>
          <w:sz w:val="24"/>
          <w:szCs w:val="24"/>
          <w:lang w:val="en-GB"/>
        </w:rPr>
      </w:pPr>
      <w:r w:rsidRPr="00317643">
        <w:rPr>
          <w:rFonts w:ascii="Times New Roman" w:hAnsi="Times New Roman"/>
          <w:sz w:val="24"/>
          <w:szCs w:val="24"/>
          <w:lang w:val="en-GB"/>
        </w:rPr>
        <w:tab/>
      </w:r>
      <w:r w:rsidRPr="00317643">
        <w:rPr>
          <w:rFonts w:ascii="Times New Roman" w:hAnsi="Times New Roman"/>
          <w:sz w:val="24"/>
          <w:szCs w:val="24"/>
          <w:lang w:val="en-GB"/>
        </w:rPr>
        <w:tab/>
        <w:t xml:space="preserve">(b) the charges laid against the child; </w:t>
      </w:r>
    </w:p>
    <w:p w14:paraId="257CC3F7" w14:textId="77777777" w:rsidR="002A674F" w:rsidRPr="00317643" w:rsidRDefault="002A674F" w:rsidP="0059097F">
      <w:pPr>
        <w:widowControl w:val="0"/>
        <w:autoSpaceDE w:val="0"/>
        <w:autoSpaceDN w:val="0"/>
        <w:adjustRightInd w:val="0"/>
        <w:spacing w:after="0" w:line="240" w:lineRule="auto"/>
        <w:ind w:left="698" w:firstLine="720"/>
        <w:rPr>
          <w:rFonts w:ascii="Times New Roman" w:hAnsi="Times New Roman"/>
          <w:sz w:val="24"/>
          <w:szCs w:val="24"/>
        </w:rPr>
      </w:pPr>
      <w:r w:rsidRPr="00317643">
        <w:rPr>
          <w:rFonts w:ascii="Times New Roman" w:hAnsi="Times New Roman"/>
          <w:sz w:val="24"/>
          <w:szCs w:val="24"/>
          <w:lang w:val="en-GB"/>
        </w:rPr>
        <w:t xml:space="preserve">(c)  Suit number and year </w:t>
      </w:r>
      <w:r w:rsidRPr="00317643">
        <w:rPr>
          <w:rFonts w:ascii="Times New Roman" w:hAnsi="Times New Roman"/>
          <w:color w:val="18376A"/>
          <w:sz w:val="24"/>
          <w:szCs w:val="24"/>
        </w:rPr>
        <w:t>in</w:t>
      </w:r>
      <w:r w:rsidRPr="00317643">
        <w:rPr>
          <w:rFonts w:ascii="Times New Roman" w:hAnsi="Times New Roman"/>
          <w:sz w:val="24"/>
          <w:szCs w:val="24"/>
        </w:rPr>
        <w:t>cluding the police case number;</w:t>
      </w:r>
    </w:p>
    <w:p w14:paraId="3E76AA01" w14:textId="77777777" w:rsidR="002A674F" w:rsidRPr="00317643" w:rsidRDefault="002A674F" w:rsidP="0059097F">
      <w:pPr>
        <w:spacing w:after="0" w:line="240" w:lineRule="auto"/>
        <w:ind w:left="1418"/>
        <w:jc w:val="both"/>
        <w:rPr>
          <w:rFonts w:ascii="Times New Roman" w:hAnsi="Times New Roman"/>
          <w:sz w:val="24"/>
          <w:szCs w:val="24"/>
          <w:lang w:val="en-GB"/>
        </w:rPr>
      </w:pPr>
      <w:r w:rsidRPr="00317643">
        <w:rPr>
          <w:rFonts w:ascii="Times New Roman" w:hAnsi="Times New Roman"/>
          <w:sz w:val="24"/>
          <w:szCs w:val="24"/>
          <w:lang w:val="en-GB"/>
        </w:rPr>
        <w:t>(d) Parties to the case;</w:t>
      </w:r>
    </w:p>
    <w:p w14:paraId="6964C8F2" w14:textId="77777777" w:rsidR="002A674F" w:rsidRPr="00317643" w:rsidRDefault="002A674F" w:rsidP="0059097F">
      <w:pPr>
        <w:spacing w:after="0" w:line="240" w:lineRule="auto"/>
        <w:ind w:left="1418"/>
        <w:jc w:val="both"/>
        <w:rPr>
          <w:rFonts w:ascii="Times New Roman" w:hAnsi="Times New Roman"/>
          <w:sz w:val="24"/>
          <w:szCs w:val="24"/>
          <w:lang w:val="en-GB"/>
        </w:rPr>
      </w:pPr>
      <w:r w:rsidRPr="00317643">
        <w:rPr>
          <w:rFonts w:ascii="Times New Roman" w:hAnsi="Times New Roman"/>
          <w:sz w:val="24"/>
          <w:szCs w:val="24"/>
          <w:lang w:val="en-GB"/>
        </w:rPr>
        <w:t>(e) the police station responsible for the investigation;</w:t>
      </w:r>
    </w:p>
    <w:p w14:paraId="5A7DCAEC" w14:textId="77777777" w:rsidR="002A674F" w:rsidRPr="00317643" w:rsidRDefault="002A674F" w:rsidP="0059097F">
      <w:pPr>
        <w:spacing w:after="0" w:line="240" w:lineRule="auto"/>
        <w:ind w:left="1418"/>
        <w:jc w:val="both"/>
        <w:rPr>
          <w:rFonts w:ascii="Times New Roman" w:hAnsi="Times New Roman"/>
          <w:sz w:val="24"/>
          <w:szCs w:val="24"/>
          <w:lang w:val="en-GB"/>
        </w:rPr>
      </w:pPr>
      <w:r w:rsidRPr="00317643">
        <w:rPr>
          <w:rFonts w:ascii="Times New Roman" w:hAnsi="Times New Roman"/>
          <w:sz w:val="24"/>
          <w:szCs w:val="24"/>
          <w:lang w:val="en-GB"/>
        </w:rPr>
        <w:t>(f) details about the child including:</w:t>
      </w:r>
    </w:p>
    <w:p w14:paraId="26DEA5DD" w14:textId="77777777" w:rsidR="002A674F" w:rsidRPr="00317643" w:rsidRDefault="002A674F" w:rsidP="0059097F">
      <w:pPr>
        <w:spacing w:after="0" w:line="240" w:lineRule="auto"/>
        <w:ind w:left="2127"/>
        <w:jc w:val="both"/>
        <w:rPr>
          <w:rFonts w:ascii="Times New Roman" w:hAnsi="Times New Roman"/>
          <w:sz w:val="24"/>
          <w:szCs w:val="24"/>
          <w:lang w:val="en-GB"/>
        </w:rPr>
      </w:pPr>
      <w:r w:rsidRPr="00317643">
        <w:rPr>
          <w:rFonts w:ascii="Times New Roman" w:hAnsi="Times New Roman"/>
          <w:sz w:val="24"/>
          <w:szCs w:val="24"/>
          <w:lang w:val="en-GB"/>
        </w:rPr>
        <w:t>(i) the name of the child defendant;</w:t>
      </w:r>
    </w:p>
    <w:p w14:paraId="468DD8DD" w14:textId="77777777" w:rsidR="002A674F" w:rsidRPr="00317643" w:rsidRDefault="002A674F" w:rsidP="0059097F">
      <w:pPr>
        <w:spacing w:after="0" w:line="240" w:lineRule="auto"/>
        <w:ind w:left="2127"/>
        <w:jc w:val="both"/>
        <w:rPr>
          <w:rFonts w:ascii="Times New Roman" w:hAnsi="Times New Roman"/>
          <w:sz w:val="24"/>
          <w:szCs w:val="24"/>
          <w:lang w:val="en-GB"/>
        </w:rPr>
      </w:pPr>
      <w:r w:rsidRPr="00317643">
        <w:rPr>
          <w:rFonts w:ascii="Times New Roman" w:hAnsi="Times New Roman"/>
          <w:sz w:val="24"/>
          <w:szCs w:val="24"/>
          <w:lang w:val="en-GB"/>
        </w:rPr>
        <w:t>(ii) the gender of the child defendant;</w:t>
      </w:r>
    </w:p>
    <w:p w14:paraId="4AC57E5C" w14:textId="77777777" w:rsidR="002A674F" w:rsidRPr="00317643" w:rsidRDefault="002A674F" w:rsidP="0059097F">
      <w:pPr>
        <w:spacing w:after="0" w:line="240" w:lineRule="auto"/>
        <w:ind w:left="2127"/>
        <w:jc w:val="both"/>
        <w:rPr>
          <w:rFonts w:ascii="Times New Roman" w:hAnsi="Times New Roman"/>
          <w:sz w:val="24"/>
          <w:szCs w:val="24"/>
          <w:lang w:val="en-GB"/>
        </w:rPr>
      </w:pPr>
      <w:r w:rsidRPr="00317643">
        <w:rPr>
          <w:rFonts w:ascii="Times New Roman" w:hAnsi="Times New Roman"/>
          <w:sz w:val="24"/>
          <w:szCs w:val="24"/>
          <w:lang w:val="en-GB"/>
        </w:rPr>
        <w:t>(iii) the child defendant’s date of birth, if available; and</w:t>
      </w:r>
    </w:p>
    <w:p w14:paraId="158D74BA" w14:textId="77777777" w:rsidR="002A674F" w:rsidRPr="00317643" w:rsidRDefault="002A674F" w:rsidP="0059097F">
      <w:pPr>
        <w:spacing w:after="0" w:line="240" w:lineRule="auto"/>
        <w:ind w:left="2127"/>
        <w:jc w:val="both"/>
        <w:rPr>
          <w:rFonts w:ascii="Times New Roman" w:hAnsi="Times New Roman"/>
          <w:sz w:val="24"/>
          <w:szCs w:val="24"/>
          <w:lang w:val="en-GB"/>
        </w:rPr>
      </w:pPr>
      <w:r w:rsidRPr="00317643">
        <w:rPr>
          <w:rFonts w:ascii="Times New Roman" w:hAnsi="Times New Roman"/>
          <w:sz w:val="24"/>
          <w:szCs w:val="24"/>
          <w:lang w:val="en-GB"/>
        </w:rPr>
        <w:t>(iv) the child defendant’s place of residence;</w:t>
      </w:r>
    </w:p>
    <w:p w14:paraId="6EC3CD39" w14:textId="77777777" w:rsidR="002A674F" w:rsidRPr="00317643" w:rsidRDefault="002A674F" w:rsidP="0059097F">
      <w:pPr>
        <w:spacing w:after="0" w:line="240" w:lineRule="auto"/>
        <w:ind w:left="698" w:firstLine="720"/>
        <w:jc w:val="both"/>
        <w:rPr>
          <w:rFonts w:ascii="Times New Roman" w:hAnsi="Times New Roman"/>
          <w:sz w:val="24"/>
          <w:szCs w:val="24"/>
          <w:lang w:val="en-GB"/>
        </w:rPr>
      </w:pPr>
      <w:r w:rsidRPr="00317643">
        <w:rPr>
          <w:rFonts w:ascii="Times New Roman" w:hAnsi="Times New Roman"/>
          <w:sz w:val="24"/>
          <w:szCs w:val="24"/>
          <w:lang w:val="en-GB"/>
        </w:rPr>
        <w:t>(g) date of commencement of hearing;</w:t>
      </w:r>
    </w:p>
    <w:p w14:paraId="68A4F2C0" w14:textId="77777777" w:rsidR="002A674F" w:rsidRPr="00317643" w:rsidRDefault="002A674F" w:rsidP="0059097F">
      <w:pPr>
        <w:spacing w:after="0" w:line="240" w:lineRule="auto"/>
        <w:ind w:left="1418"/>
        <w:jc w:val="both"/>
        <w:rPr>
          <w:rFonts w:ascii="Times New Roman" w:hAnsi="Times New Roman"/>
          <w:sz w:val="24"/>
          <w:szCs w:val="24"/>
          <w:lang w:val="en-GB"/>
        </w:rPr>
      </w:pPr>
      <w:r w:rsidRPr="00317643">
        <w:rPr>
          <w:rFonts w:ascii="Times New Roman" w:hAnsi="Times New Roman"/>
          <w:sz w:val="24"/>
          <w:szCs w:val="24"/>
          <w:lang w:val="en-GB"/>
        </w:rPr>
        <w:t>(h) a copy of the assessment report, unless this has been dispensed with;</w:t>
      </w:r>
    </w:p>
    <w:p w14:paraId="1B019116" w14:textId="77777777" w:rsidR="002A674F" w:rsidRPr="00317643" w:rsidRDefault="002A674F" w:rsidP="0059097F">
      <w:pPr>
        <w:spacing w:after="0" w:line="240" w:lineRule="auto"/>
        <w:ind w:left="1418"/>
        <w:jc w:val="both"/>
        <w:rPr>
          <w:rFonts w:ascii="Times New Roman" w:hAnsi="Times New Roman"/>
          <w:sz w:val="24"/>
          <w:szCs w:val="24"/>
          <w:lang w:val="en-GB"/>
        </w:rPr>
      </w:pPr>
      <w:r w:rsidRPr="00317643">
        <w:rPr>
          <w:rFonts w:ascii="Times New Roman" w:hAnsi="Times New Roman"/>
          <w:sz w:val="24"/>
          <w:szCs w:val="24"/>
          <w:lang w:val="en-GB"/>
        </w:rPr>
        <w:t>(i) any dates on which the child is remanded (if any) and the form of remand (to be updated as circumstances require throughout the proceedings);</w:t>
      </w:r>
    </w:p>
    <w:p w14:paraId="2627AA99" w14:textId="77777777" w:rsidR="002A674F" w:rsidRPr="00317643" w:rsidRDefault="002A674F" w:rsidP="0059097F">
      <w:pPr>
        <w:tabs>
          <w:tab w:val="left" w:pos="1440"/>
        </w:tabs>
        <w:spacing w:after="0" w:line="240" w:lineRule="auto"/>
        <w:ind w:left="1418"/>
        <w:jc w:val="both"/>
        <w:rPr>
          <w:rFonts w:ascii="Times New Roman" w:hAnsi="Times New Roman"/>
          <w:sz w:val="24"/>
          <w:szCs w:val="24"/>
          <w:lang w:val="en-GB"/>
        </w:rPr>
      </w:pPr>
      <w:r w:rsidRPr="00317643">
        <w:rPr>
          <w:rFonts w:ascii="Times New Roman" w:hAnsi="Times New Roman"/>
          <w:sz w:val="24"/>
          <w:szCs w:val="24"/>
          <w:lang w:val="en-GB"/>
        </w:rPr>
        <w:tab/>
        <w:t>(j) plea;</w:t>
      </w:r>
    </w:p>
    <w:p w14:paraId="5AC86C7F" w14:textId="77777777" w:rsidR="002A674F" w:rsidRPr="00317643" w:rsidRDefault="002A674F" w:rsidP="0059097F">
      <w:pPr>
        <w:tabs>
          <w:tab w:val="left" w:pos="1440"/>
        </w:tabs>
        <w:spacing w:after="0" w:line="240" w:lineRule="auto"/>
        <w:ind w:left="1418"/>
        <w:jc w:val="both"/>
        <w:rPr>
          <w:rFonts w:ascii="Times New Roman" w:hAnsi="Times New Roman"/>
          <w:sz w:val="24"/>
          <w:szCs w:val="24"/>
          <w:lang w:val="en-GB"/>
        </w:rPr>
      </w:pPr>
      <w:r w:rsidRPr="00317643">
        <w:rPr>
          <w:rFonts w:ascii="Times New Roman" w:hAnsi="Times New Roman"/>
          <w:sz w:val="24"/>
          <w:szCs w:val="24"/>
          <w:lang w:val="en-GB"/>
        </w:rPr>
        <w:tab/>
        <w:t>(k) date of finding;</w:t>
      </w:r>
    </w:p>
    <w:p w14:paraId="55F737D3" w14:textId="77777777" w:rsidR="002A674F" w:rsidRPr="00317643" w:rsidRDefault="002A674F" w:rsidP="0059097F">
      <w:pPr>
        <w:tabs>
          <w:tab w:val="left" w:pos="1440"/>
        </w:tabs>
        <w:spacing w:after="0" w:line="240" w:lineRule="auto"/>
        <w:ind w:left="1418"/>
        <w:jc w:val="both"/>
        <w:rPr>
          <w:rFonts w:ascii="Times New Roman" w:hAnsi="Times New Roman"/>
          <w:sz w:val="24"/>
          <w:szCs w:val="24"/>
          <w:lang w:val="en-GB"/>
        </w:rPr>
      </w:pPr>
      <w:r w:rsidRPr="00317643">
        <w:rPr>
          <w:rFonts w:ascii="Times New Roman" w:hAnsi="Times New Roman"/>
          <w:sz w:val="24"/>
          <w:szCs w:val="24"/>
          <w:lang w:val="en-GB"/>
        </w:rPr>
        <w:t>(l) measure imposed;</w:t>
      </w:r>
    </w:p>
    <w:p w14:paraId="082584E1" w14:textId="77777777" w:rsidR="002A674F" w:rsidRPr="00317643" w:rsidRDefault="002A674F" w:rsidP="0059097F">
      <w:pPr>
        <w:spacing w:after="0" w:line="240" w:lineRule="auto"/>
        <w:ind w:left="1418"/>
        <w:jc w:val="both"/>
        <w:rPr>
          <w:rFonts w:ascii="Times New Roman" w:hAnsi="Times New Roman"/>
          <w:sz w:val="24"/>
          <w:szCs w:val="24"/>
          <w:lang w:val="en-GB"/>
        </w:rPr>
      </w:pPr>
      <w:r w:rsidRPr="00317643">
        <w:rPr>
          <w:rFonts w:ascii="Times New Roman" w:hAnsi="Times New Roman"/>
          <w:sz w:val="24"/>
          <w:szCs w:val="24"/>
          <w:lang w:val="en-GB"/>
        </w:rPr>
        <w:t xml:space="preserve">(m) notice of any appeal made and the date of any such appeal; </w:t>
      </w:r>
    </w:p>
    <w:p w14:paraId="22675C72" w14:textId="77777777" w:rsidR="002A674F" w:rsidRPr="00317643" w:rsidRDefault="002A674F" w:rsidP="0059097F">
      <w:pPr>
        <w:spacing w:after="0" w:line="240" w:lineRule="auto"/>
        <w:ind w:left="698" w:firstLine="720"/>
        <w:jc w:val="both"/>
        <w:rPr>
          <w:rFonts w:ascii="Times New Roman" w:hAnsi="Times New Roman"/>
          <w:sz w:val="24"/>
          <w:szCs w:val="24"/>
          <w:lang w:val="en-GB"/>
        </w:rPr>
      </w:pPr>
      <w:r w:rsidRPr="00317643">
        <w:rPr>
          <w:rFonts w:ascii="Times New Roman" w:hAnsi="Times New Roman"/>
          <w:sz w:val="24"/>
          <w:szCs w:val="24"/>
          <w:lang w:val="en-GB"/>
        </w:rPr>
        <w:t>(n) the name of the Magistrate /Judge;</w:t>
      </w:r>
    </w:p>
    <w:p w14:paraId="7252376F" w14:textId="77777777" w:rsidR="002A674F" w:rsidRPr="00317643" w:rsidRDefault="002A674F" w:rsidP="0059097F">
      <w:pPr>
        <w:spacing w:after="0" w:line="240" w:lineRule="auto"/>
        <w:ind w:left="698" w:firstLine="720"/>
        <w:jc w:val="both"/>
        <w:rPr>
          <w:rFonts w:ascii="Times New Roman" w:hAnsi="Times New Roman"/>
          <w:sz w:val="24"/>
          <w:szCs w:val="24"/>
          <w:lang w:val="en-GB"/>
        </w:rPr>
      </w:pPr>
      <w:r w:rsidRPr="00317643">
        <w:rPr>
          <w:rFonts w:ascii="Times New Roman" w:hAnsi="Times New Roman"/>
          <w:sz w:val="24"/>
          <w:szCs w:val="24"/>
          <w:lang w:val="en-GB"/>
        </w:rPr>
        <w:t xml:space="preserve">(o) the name of the prosecutor; </w:t>
      </w:r>
    </w:p>
    <w:p w14:paraId="57259C1A" w14:textId="77777777" w:rsidR="002A674F" w:rsidRPr="00317643" w:rsidRDefault="002A674F" w:rsidP="0059097F">
      <w:pPr>
        <w:spacing w:after="0" w:line="240" w:lineRule="auto"/>
        <w:ind w:left="1418"/>
        <w:jc w:val="both"/>
        <w:rPr>
          <w:rFonts w:ascii="Times New Roman" w:hAnsi="Times New Roman"/>
          <w:sz w:val="24"/>
          <w:szCs w:val="24"/>
          <w:lang w:val="en-GB"/>
        </w:rPr>
      </w:pPr>
      <w:r w:rsidRPr="00317643">
        <w:rPr>
          <w:rFonts w:ascii="Times New Roman" w:hAnsi="Times New Roman"/>
          <w:sz w:val="24"/>
          <w:szCs w:val="24"/>
          <w:lang w:val="en-GB"/>
        </w:rPr>
        <w:t xml:space="preserve">(p) the name of any legal representative; </w:t>
      </w:r>
    </w:p>
    <w:p w14:paraId="58E2782C" w14:textId="77777777" w:rsidR="002A674F" w:rsidRPr="00317643" w:rsidRDefault="002A674F" w:rsidP="0059097F">
      <w:pPr>
        <w:spacing w:after="0" w:line="240" w:lineRule="auto"/>
        <w:ind w:left="1418"/>
        <w:jc w:val="both"/>
        <w:rPr>
          <w:rFonts w:ascii="Times New Roman" w:hAnsi="Times New Roman"/>
          <w:sz w:val="24"/>
          <w:szCs w:val="24"/>
          <w:lang w:val="en-GB"/>
        </w:rPr>
      </w:pPr>
      <w:r w:rsidRPr="00317643">
        <w:rPr>
          <w:rFonts w:ascii="Times New Roman" w:hAnsi="Times New Roman"/>
          <w:sz w:val="24"/>
          <w:szCs w:val="24"/>
          <w:lang w:val="en-GB"/>
        </w:rPr>
        <w:t>(q) any other information for the time being applicable.</w:t>
      </w:r>
    </w:p>
    <w:p w14:paraId="03290AF4" w14:textId="77777777" w:rsidR="002A674F" w:rsidRPr="00317643" w:rsidRDefault="002A674F" w:rsidP="0059097F">
      <w:pPr>
        <w:spacing w:after="0" w:line="240" w:lineRule="auto"/>
        <w:ind w:left="567"/>
        <w:jc w:val="both"/>
        <w:rPr>
          <w:rFonts w:ascii="Times New Roman" w:hAnsi="Times New Roman"/>
          <w:sz w:val="24"/>
          <w:szCs w:val="24"/>
          <w:lang w:val="en-GB"/>
        </w:rPr>
      </w:pPr>
      <w:r w:rsidRPr="00317643">
        <w:rPr>
          <w:rFonts w:ascii="Times New Roman" w:hAnsi="Times New Roman"/>
          <w:sz w:val="24"/>
          <w:szCs w:val="24"/>
          <w:lang w:val="en-GB"/>
        </w:rPr>
        <w:t>(2) Notwithstanding the above information, during the proceedings of the case, the Court shall ensure that it records of the following information;</w:t>
      </w:r>
    </w:p>
    <w:p w14:paraId="5895D362" w14:textId="77777777" w:rsidR="002A674F" w:rsidRPr="00317643" w:rsidRDefault="002A674F" w:rsidP="0059097F">
      <w:pPr>
        <w:spacing w:after="0" w:line="240" w:lineRule="auto"/>
        <w:ind w:left="1418"/>
        <w:jc w:val="both"/>
        <w:rPr>
          <w:rFonts w:ascii="Times New Roman" w:hAnsi="Times New Roman"/>
          <w:sz w:val="24"/>
          <w:szCs w:val="24"/>
          <w:lang w:val="en-GB"/>
        </w:rPr>
      </w:pPr>
      <w:r w:rsidRPr="00317643">
        <w:rPr>
          <w:rFonts w:ascii="Times New Roman" w:hAnsi="Times New Roman"/>
          <w:sz w:val="24"/>
          <w:szCs w:val="24"/>
          <w:lang w:val="en-GB"/>
        </w:rPr>
        <w:t>(a)  details of the parents including -</w:t>
      </w:r>
    </w:p>
    <w:p w14:paraId="06DB3EE8" w14:textId="77777777" w:rsidR="002A674F" w:rsidRPr="00317643" w:rsidRDefault="002A674F" w:rsidP="0059097F">
      <w:pPr>
        <w:spacing w:after="0" w:line="240" w:lineRule="auto"/>
        <w:ind w:left="2155"/>
        <w:contextualSpacing/>
        <w:jc w:val="both"/>
        <w:rPr>
          <w:rFonts w:ascii="Times New Roman" w:hAnsi="Times New Roman"/>
          <w:sz w:val="24"/>
          <w:szCs w:val="24"/>
          <w:lang w:val="en-GB"/>
        </w:rPr>
      </w:pPr>
      <w:r w:rsidRPr="00317643">
        <w:rPr>
          <w:rFonts w:ascii="Times New Roman" w:hAnsi="Times New Roman"/>
          <w:sz w:val="24"/>
          <w:szCs w:val="24"/>
          <w:lang w:val="en-GB"/>
        </w:rPr>
        <w:t>(i) the name of the child’s mother, father, guardian or other care giver;</w:t>
      </w:r>
    </w:p>
    <w:p w14:paraId="24090EC5" w14:textId="77777777" w:rsidR="002A674F" w:rsidRPr="00317643" w:rsidRDefault="002A674F" w:rsidP="0059097F">
      <w:pPr>
        <w:spacing w:after="0" w:line="240" w:lineRule="auto"/>
        <w:ind w:left="2155"/>
        <w:contextualSpacing/>
        <w:jc w:val="both"/>
        <w:rPr>
          <w:rFonts w:ascii="Times New Roman" w:hAnsi="Times New Roman"/>
          <w:sz w:val="24"/>
          <w:szCs w:val="24"/>
          <w:lang w:val="en-GB"/>
        </w:rPr>
      </w:pPr>
      <w:r w:rsidRPr="00317643">
        <w:rPr>
          <w:rFonts w:ascii="Times New Roman" w:hAnsi="Times New Roman"/>
          <w:sz w:val="24"/>
          <w:szCs w:val="24"/>
          <w:lang w:val="en-GB"/>
        </w:rPr>
        <w:t>(ii) the parents’ place of residence if different to that of the child;</w:t>
      </w:r>
    </w:p>
    <w:p w14:paraId="0A884FCC" w14:textId="77777777" w:rsidR="002A674F" w:rsidRPr="00317643" w:rsidRDefault="002A674F" w:rsidP="0059097F">
      <w:pPr>
        <w:spacing w:after="0" w:line="240" w:lineRule="auto"/>
        <w:ind w:left="2155"/>
        <w:contextualSpacing/>
        <w:jc w:val="both"/>
        <w:rPr>
          <w:rFonts w:ascii="Times New Roman" w:hAnsi="Times New Roman"/>
          <w:sz w:val="24"/>
          <w:szCs w:val="24"/>
          <w:lang w:val="en-GB"/>
        </w:rPr>
      </w:pPr>
      <w:r w:rsidRPr="00317643">
        <w:rPr>
          <w:rFonts w:ascii="Times New Roman" w:hAnsi="Times New Roman"/>
          <w:sz w:val="24"/>
          <w:szCs w:val="24"/>
          <w:lang w:val="en-GB"/>
        </w:rPr>
        <w:t>(iii) the parents’ telephone number and email address, if available;</w:t>
      </w:r>
    </w:p>
    <w:p w14:paraId="2A69E960" w14:textId="77777777" w:rsidR="002A674F" w:rsidRPr="00317643" w:rsidRDefault="002A674F" w:rsidP="0059097F">
      <w:pPr>
        <w:spacing w:after="0" w:line="240" w:lineRule="auto"/>
        <w:ind w:left="1418"/>
        <w:jc w:val="both"/>
        <w:rPr>
          <w:rFonts w:ascii="Times New Roman" w:hAnsi="Times New Roman"/>
          <w:sz w:val="24"/>
          <w:szCs w:val="24"/>
          <w:lang w:val="en-GB"/>
        </w:rPr>
      </w:pPr>
      <w:r w:rsidRPr="00317643">
        <w:rPr>
          <w:rFonts w:ascii="Times New Roman" w:hAnsi="Times New Roman"/>
          <w:sz w:val="24"/>
          <w:szCs w:val="24"/>
          <w:lang w:val="en-GB"/>
        </w:rPr>
        <w:t>(b) other information such as -</w:t>
      </w:r>
    </w:p>
    <w:p w14:paraId="3C2ADE6B" w14:textId="77777777" w:rsidR="002A674F" w:rsidRPr="00317643" w:rsidRDefault="002A674F" w:rsidP="0059097F">
      <w:pPr>
        <w:spacing w:after="0" w:line="240" w:lineRule="auto"/>
        <w:ind w:left="2155"/>
        <w:jc w:val="both"/>
        <w:rPr>
          <w:rFonts w:ascii="Times New Roman" w:hAnsi="Times New Roman"/>
          <w:sz w:val="24"/>
          <w:szCs w:val="24"/>
          <w:lang w:val="en-GB"/>
        </w:rPr>
      </w:pPr>
      <w:r w:rsidRPr="00317643">
        <w:rPr>
          <w:rFonts w:ascii="Times New Roman" w:hAnsi="Times New Roman"/>
          <w:sz w:val="24"/>
          <w:szCs w:val="24"/>
          <w:lang w:val="en-GB"/>
        </w:rPr>
        <w:t>(i) that the child was granted bail and the reasons for denial;</w:t>
      </w:r>
    </w:p>
    <w:p w14:paraId="53A380D7" w14:textId="77777777" w:rsidR="002A674F" w:rsidRPr="00317643" w:rsidRDefault="002A674F" w:rsidP="0059097F">
      <w:pPr>
        <w:spacing w:after="0" w:line="240" w:lineRule="auto"/>
        <w:ind w:left="2155"/>
        <w:jc w:val="both"/>
        <w:rPr>
          <w:rFonts w:ascii="Times New Roman" w:hAnsi="Times New Roman"/>
          <w:sz w:val="24"/>
          <w:szCs w:val="24"/>
          <w:lang w:val="en-GB"/>
        </w:rPr>
      </w:pPr>
      <w:r w:rsidRPr="00317643">
        <w:rPr>
          <w:rFonts w:ascii="Times New Roman" w:hAnsi="Times New Roman"/>
          <w:sz w:val="24"/>
          <w:szCs w:val="24"/>
          <w:lang w:val="en-GB"/>
        </w:rPr>
        <w:t>(ii) diversion that has been considered/recommended by the prosecutor;</w:t>
      </w:r>
    </w:p>
    <w:p w14:paraId="4292AD5E" w14:textId="77777777" w:rsidR="002A674F" w:rsidRPr="00317643" w:rsidRDefault="002A674F" w:rsidP="0059097F">
      <w:pPr>
        <w:spacing w:after="0" w:line="240" w:lineRule="auto"/>
        <w:ind w:left="2155"/>
        <w:jc w:val="both"/>
        <w:rPr>
          <w:rFonts w:ascii="Times New Roman" w:hAnsi="Times New Roman"/>
          <w:sz w:val="24"/>
          <w:szCs w:val="24"/>
          <w:lang w:val="en-GB"/>
        </w:rPr>
      </w:pPr>
      <w:r w:rsidRPr="00317643">
        <w:rPr>
          <w:rFonts w:ascii="Times New Roman" w:hAnsi="Times New Roman"/>
          <w:sz w:val="24"/>
          <w:szCs w:val="24"/>
          <w:lang w:val="en-GB"/>
        </w:rPr>
        <w:t xml:space="preserve">(iii) recommendation by the magistrate to the prosecutor to consider diversion and the outcome of that recommendation; </w:t>
      </w:r>
    </w:p>
    <w:p w14:paraId="1011D342" w14:textId="77777777" w:rsidR="002A674F" w:rsidRPr="00317643" w:rsidRDefault="002A674F" w:rsidP="0059097F">
      <w:pPr>
        <w:spacing w:after="0" w:line="240" w:lineRule="auto"/>
        <w:ind w:left="2155"/>
        <w:jc w:val="both"/>
        <w:rPr>
          <w:rFonts w:ascii="Times New Roman" w:hAnsi="Times New Roman"/>
          <w:sz w:val="24"/>
          <w:szCs w:val="24"/>
          <w:lang w:val="en-GB"/>
        </w:rPr>
      </w:pPr>
      <w:r w:rsidRPr="00317643">
        <w:rPr>
          <w:rFonts w:ascii="Times New Roman" w:hAnsi="Times New Roman"/>
          <w:sz w:val="24"/>
          <w:szCs w:val="24"/>
          <w:lang w:val="en-GB"/>
        </w:rPr>
        <w:t>(iv) date of each hearing and the directions, orders or decisions taken;</w:t>
      </w:r>
    </w:p>
    <w:p w14:paraId="16E231DE" w14:textId="77777777" w:rsidR="002A674F" w:rsidRPr="00317643" w:rsidRDefault="002A674F" w:rsidP="0059097F">
      <w:pPr>
        <w:spacing w:after="0" w:line="240" w:lineRule="auto"/>
        <w:ind w:left="2155"/>
        <w:jc w:val="both"/>
        <w:rPr>
          <w:rFonts w:ascii="Times New Roman" w:hAnsi="Times New Roman"/>
          <w:sz w:val="24"/>
          <w:szCs w:val="24"/>
          <w:lang w:val="en-GB"/>
        </w:rPr>
      </w:pPr>
      <w:r w:rsidRPr="00317643">
        <w:rPr>
          <w:rFonts w:ascii="Times New Roman" w:hAnsi="Times New Roman"/>
          <w:sz w:val="24"/>
          <w:szCs w:val="24"/>
          <w:lang w:val="en-GB"/>
        </w:rPr>
        <w:t>(v) the presence or absence of the child defendant at each hearing;</w:t>
      </w:r>
    </w:p>
    <w:p w14:paraId="7E9FCF89" w14:textId="77777777" w:rsidR="002A674F" w:rsidRPr="00317643" w:rsidRDefault="002A674F" w:rsidP="0059097F">
      <w:pPr>
        <w:spacing w:after="0" w:line="240" w:lineRule="auto"/>
        <w:ind w:left="2155"/>
        <w:jc w:val="both"/>
        <w:rPr>
          <w:rFonts w:ascii="Times New Roman" w:hAnsi="Times New Roman"/>
          <w:sz w:val="24"/>
          <w:szCs w:val="24"/>
          <w:lang w:val="en-GB"/>
        </w:rPr>
      </w:pPr>
      <w:r w:rsidRPr="00317643">
        <w:rPr>
          <w:rFonts w:ascii="Times New Roman" w:hAnsi="Times New Roman"/>
          <w:sz w:val="24"/>
          <w:szCs w:val="24"/>
          <w:lang w:val="en-GB"/>
        </w:rPr>
        <w:t>(vi) a parent or guardian, attended a hearing;</w:t>
      </w:r>
    </w:p>
    <w:p w14:paraId="53E9BC52" w14:textId="77777777" w:rsidR="002A674F" w:rsidRPr="00317643" w:rsidRDefault="002A674F" w:rsidP="0059097F">
      <w:pPr>
        <w:spacing w:after="0" w:line="240" w:lineRule="auto"/>
        <w:ind w:left="2155"/>
        <w:jc w:val="both"/>
        <w:rPr>
          <w:rFonts w:ascii="Times New Roman" w:hAnsi="Times New Roman"/>
          <w:sz w:val="24"/>
          <w:szCs w:val="24"/>
          <w:lang w:val="en-GB"/>
        </w:rPr>
      </w:pPr>
      <w:r w:rsidRPr="00317643">
        <w:rPr>
          <w:rFonts w:ascii="Times New Roman" w:hAnsi="Times New Roman"/>
          <w:sz w:val="24"/>
          <w:szCs w:val="24"/>
          <w:lang w:val="en-GB"/>
        </w:rPr>
        <w:t xml:space="preserve">(vii) a request for assistance from an interpreter or any other request for assistance; </w:t>
      </w:r>
    </w:p>
    <w:p w14:paraId="48EA71E0" w14:textId="77777777" w:rsidR="002A674F" w:rsidRPr="00317643" w:rsidRDefault="002A674F" w:rsidP="0059097F">
      <w:pPr>
        <w:spacing w:after="0" w:line="240" w:lineRule="auto"/>
        <w:ind w:left="2155"/>
        <w:jc w:val="both"/>
        <w:rPr>
          <w:rFonts w:ascii="Times New Roman" w:hAnsi="Times New Roman"/>
          <w:sz w:val="24"/>
          <w:szCs w:val="24"/>
          <w:lang w:val="en-GB"/>
        </w:rPr>
      </w:pPr>
      <w:r w:rsidRPr="00317643">
        <w:rPr>
          <w:rFonts w:ascii="Times New Roman" w:hAnsi="Times New Roman"/>
          <w:sz w:val="24"/>
          <w:szCs w:val="24"/>
          <w:lang w:val="en-GB"/>
        </w:rPr>
        <w:t>(ix) adjournment that is requested, the reason for the request and whether an adjournment was granted;</w:t>
      </w:r>
    </w:p>
    <w:p w14:paraId="651F8147" w14:textId="77777777" w:rsidR="002A674F" w:rsidRPr="00317643" w:rsidRDefault="002A674F" w:rsidP="0059097F">
      <w:pPr>
        <w:spacing w:after="0" w:line="240" w:lineRule="auto"/>
        <w:ind w:left="2155"/>
        <w:jc w:val="both"/>
        <w:rPr>
          <w:rFonts w:ascii="Times New Roman" w:hAnsi="Times New Roman"/>
          <w:sz w:val="24"/>
          <w:szCs w:val="24"/>
          <w:lang w:val="en-GB"/>
        </w:rPr>
      </w:pPr>
      <w:r w:rsidRPr="00317643">
        <w:rPr>
          <w:rFonts w:ascii="Times New Roman" w:hAnsi="Times New Roman"/>
          <w:sz w:val="24"/>
          <w:szCs w:val="24"/>
          <w:lang w:val="en-GB"/>
        </w:rPr>
        <w:t>(x) details of any charge withdrawn or dismissed;</w:t>
      </w:r>
    </w:p>
    <w:p w14:paraId="04AF7802" w14:textId="77777777" w:rsidR="002A674F" w:rsidRPr="00317643" w:rsidRDefault="002A674F" w:rsidP="0059097F">
      <w:pPr>
        <w:spacing w:after="0" w:line="240" w:lineRule="auto"/>
        <w:ind w:left="2155"/>
        <w:jc w:val="both"/>
        <w:rPr>
          <w:rFonts w:ascii="Times New Roman" w:hAnsi="Times New Roman"/>
          <w:sz w:val="24"/>
          <w:szCs w:val="24"/>
          <w:lang w:val="en-GB"/>
        </w:rPr>
      </w:pPr>
      <w:r w:rsidRPr="00317643">
        <w:rPr>
          <w:rFonts w:ascii="Times New Roman" w:hAnsi="Times New Roman"/>
          <w:sz w:val="24"/>
          <w:szCs w:val="24"/>
          <w:lang w:val="en-GB"/>
        </w:rPr>
        <w:t>(xi) a welfare report or social inquiry report ordered and provided;</w:t>
      </w:r>
    </w:p>
    <w:p w14:paraId="5A9B97D4" w14:textId="77777777" w:rsidR="002A674F" w:rsidRPr="00317643" w:rsidRDefault="002A674F" w:rsidP="0059097F">
      <w:pPr>
        <w:spacing w:after="0" w:line="240" w:lineRule="auto"/>
        <w:ind w:left="1418"/>
        <w:jc w:val="both"/>
        <w:rPr>
          <w:rFonts w:ascii="Times New Roman" w:hAnsi="Times New Roman"/>
          <w:sz w:val="24"/>
          <w:szCs w:val="24"/>
          <w:lang w:val="en-GB"/>
        </w:rPr>
      </w:pPr>
      <w:r w:rsidRPr="00317643">
        <w:rPr>
          <w:rFonts w:ascii="Times New Roman" w:hAnsi="Times New Roman"/>
          <w:sz w:val="24"/>
          <w:szCs w:val="24"/>
          <w:lang w:val="en-GB"/>
        </w:rPr>
        <w:t>(c) such other information as the Chief Judge may from time to time require.</w:t>
      </w:r>
    </w:p>
    <w:p w14:paraId="14277375" w14:textId="77777777" w:rsidR="00216B35" w:rsidRDefault="00216B35" w:rsidP="00372F2D">
      <w:pPr>
        <w:spacing w:after="0" w:line="360" w:lineRule="auto"/>
        <w:jc w:val="center"/>
        <w:outlineLvl w:val="0"/>
        <w:rPr>
          <w:rFonts w:ascii="Times New Roman" w:hAnsi="Times New Roman"/>
          <w:b/>
          <w:bCs/>
          <w:kern w:val="36"/>
          <w:sz w:val="24"/>
          <w:szCs w:val="24"/>
          <w:lang w:val="en-GB" w:eastAsia="en-GB"/>
        </w:rPr>
      </w:pPr>
      <w:bookmarkStart w:id="274" w:name="_Toc12357917"/>
    </w:p>
    <w:p w14:paraId="44C96040" w14:textId="6CEE7C67" w:rsidR="002A674F" w:rsidRPr="00317643" w:rsidRDefault="002A674F" w:rsidP="00372F2D">
      <w:pPr>
        <w:spacing w:after="0" w:line="360" w:lineRule="auto"/>
        <w:jc w:val="center"/>
        <w:outlineLvl w:val="0"/>
        <w:rPr>
          <w:rFonts w:ascii="Times New Roman" w:hAnsi="Times New Roman"/>
          <w:b/>
          <w:bCs/>
          <w:kern w:val="36"/>
          <w:sz w:val="24"/>
          <w:szCs w:val="24"/>
          <w:lang w:val="en-GB" w:eastAsia="en-GB"/>
        </w:rPr>
      </w:pPr>
      <w:r w:rsidRPr="00317643">
        <w:rPr>
          <w:rFonts w:ascii="Times New Roman" w:hAnsi="Times New Roman"/>
          <w:b/>
          <w:bCs/>
          <w:kern w:val="36"/>
          <w:sz w:val="24"/>
          <w:szCs w:val="24"/>
          <w:lang w:val="en-GB" w:eastAsia="en-GB"/>
        </w:rPr>
        <w:lastRenderedPageBreak/>
        <w:t>SECOND SCHEDULE</w:t>
      </w:r>
      <w:bookmarkEnd w:id="274"/>
    </w:p>
    <w:p w14:paraId="7C7E4399" w14:textId="77777777" w:rsidR="002A674F" w:rsidRPr="00317643" w:rsidRDefault="002A674F" w:rsidP="00372F2D">
      <w:pPr>
        <w:spacing w:after="0" w:line="360" w:lineRule="auto"/>
        <w:ind w:left="540"/>
        <w:jc w:val="center"/>
        <w:rPr>
          <w:rFonts w:ascii="Times New Roman" w:hAnsi="Times New Roman"/>
          <w:b/>
          <w:sz w:val="24"/>
          <w:szCs w:val="24"/>
          <w:lang w:val="en-GB"/>
        </w:rPr>
      </w:pPr>
      <w:r w:rsidRPr="00317643">
        <w:rPr>
          <w:rFonts w:ascii="Times New Roman" w:hAnsi="Times New Roman"/>
          <w:b/>
          <w:sz w:val="24"/>
          <w:szCs w:val="24"/>
          <w:lang w:val="en-GB"/>
        </w:rPr>
        <w:t>MATTERS TO BE RECORDED ON A CIVIL CASE FILE</w:t>
      </w:r>
    </w:p>
    <w:p w14:paraId="12F4484F" w14:textId="77777777" w:rsidR="002A674F" w:rsidRPr="00317643" w:rsidRDefault="002A674F" w:rsidP="002A674F">
      <w:pPr>
        <w:spacing w:after="0"/>
        <w:ind w:left="540"/>
        <w:jc w:val="center"/>
        <w:rPr>
          <w:rFonts w:ascii="Times New Roman" w:hAnsi="Times New Roman"/>
          <w:b/>
          <w:sz w:val="24"/>
          <w:szCs w:val="24"/>
          <w:lang w:val="en-GB"/>
        </w:rPr>
      </w:pPr>
    </w:p>
    <w:p w14:paraId="4086BEC3" w14:textId="77777777" w:rsidR="002A674F" w:rsidRPr="00317643" w:rsidRDefault="002A674F" w:rsidP="002A674F">
      <w:pPr>
        <w:spacing w:after="0"/>
        <w:ind w:left="540"/>
        <w:jc w:val="both"/>
        <w:rPr>
          <w:rFonts w:ascii="Times New Roman" w:hAnsi="Times New Roman"/>
          <w:sz w:val="24"/>
          <w:szCs w:val="24"/>
          <w:lang w:val="en-GB"/>
        </w:rPr>
      </w:pPr>
      <w:r w:rsidRPr="00317643">
        <w:rPr>
          <w:rFonts w:ascii="Times New Roman" w:hAnsi="Times New Roman"/>
          <w:sz w:val="24"/>
          <w:szCs w:val="24"/>
          <w:lang w:val="en-GB"/>
        </w:rPr>
        <w:t>1. A civil case file shall contain the following information -</w:t>
      </w:r>
    </w:p>
    <w:p w14:paraId="0C51244C" w14:textId="77777777" w:rsidR="002A674F" w:rsidRPr="00317643" w:rsidRDefault="002A674F" w:rsidP="002A674F">
      <w:pPr>
        <w:spacing w:after="0"/>
        <w:ind w:left="1440"/>
        <w:jc w:val="both"/>
        <w:rPr>
          <w:rFonts w:ascii="Times New Roman" w:hAnsi="Times New Roman"/>
          <w:sz w:val="24"/>
          <w:szCs w:val="24"/>
          <w:lang w:val="en-GB"/>
        </w:rPr>
      </w:pPr>
      <w:r w:rsidRPr="00317643">
        <w:rPr>
          <w:rFonts w:ascii="Times New Roman" w:hAnsi="Times New Roman"/>
          <w:sz w:val="24"/>
          <w:szCs w:val="24"/>
          <w:lang w:val="en-GB"/>
        </w:rPr>
        <w:t>(a) The name of the Court and the location (division and district);</w:t>
      </w:r>
    </w:p>
    <w:p w14:paraId="1FEA28D7" w14:textId="77777777" w:rsidR="002A674F" w:rsidRPr="00317643" w:rsidRDefault="002A674F" w:rsidP="002A674F">
      <w:pPr>
        <w:spacing w:after="0"/>
        <w:ind w:left="1440"/>
        <w:jc w:val="both"/>
        <w:rPr>
          <w:rFonts w:ascii="Times New Roman" w:hAnsi="Times New Roman"/>
          <w:sz w:val="24"/>
          <w:szCs w:val="24"/>
          <w:lang w:val="en-GB"/>
        </w:rPr>
      </w:pPr>
      <w:r w:rsidRPr="00317643">
        <w:rPr>
          <w:rFonts w:ascii="Times New Roman" w:hAnsi="Times New Roman"/>
          <w:sz w:val="24"/>
          <w:szCs w:val="24"/>
          <w:lang w:val="en-GB"/>
        </w:rPr>
        <w:t>(b) the nature of the application (the order being applied for);</w:t>
      </w:r>
    </w:p>
    <w:p w14:paraId="752D808A" w14:textId="77777777" w:rsidR="002A674F" w:rsidRPr="00317643" w:rsidRDefault="002A674F" w:rsidP="002A674F">
      <w:pPr>
        <w:spacing w:after="0"/>
        <w:ind w:left="1440"/>
        <w:jc w:val="both"/>
        <w:rPr>
          <w:rFonts w:ascii="Times New Roman" w:hAnsi="Times New Roman"/>
          <w:sz w:val="24"/>
          <w:szCs w:val="24"/>
          <w:lang w:val="en-GB"/>
        </w:rPr>
      </w:pPr>
      <w:r w:rsidRPr="00317643">
        <w:rPr>
          <w:rFonts w:ascii="Times New Roman" w:hAnsi="Times New Roman"/>
          <w:sz w:val="24"/>
          <w:szCs w:val="24"/>
          <w:lang w:val="en-GB"/>
        </w:rPr>
        <w:t xml:space="preserve">(c) the number of the case; </w:t>
      </w:r>
    </w:p>
    <w:p w14:paraId="6DA9366D" w14:textId="77777777" w:rsidR="002A674F" w:rsidRPr="00317643" w:rsidRDefault="002A674F" w:rsidP="002A674F">
      <w:pPr>
        <w:spacing w:after="0"/>
        <w:ind w:left="1440"/>
        <w:jc w:val="both"/>
        <w:rPr>
          <w:rFonts w:ascii="Times New Roman" w:hAnsi="Times New Roman"/>
          <w:sz w:val="24"/>
          <w:szCs w:val="24"/>
          <w:lang w:val="en-GB"/>
        </w:rPr>
      </w:pPr>
      <w:r w:rsidRPr="00317643">
        <w:rPr>
          <w:rFonts w:ascii="Times New Roman" w:hAnsi="Times New Roman"/>
          <w:sz w:val="24"/>
          <w:szCs w:val="24"/>
          <w:lang w:val="en-GB"/>
        </w:rPr>
        <w:t xml:space="preserve">(d) the name of the applicant/s and all parties to the proceedings, including the name of any party joined part way through the proceedings; </w:t>
      </w:r>
    </w:p>
    <w:p w14:paraId="0F99DD06" w14:textId="77777777" w:rsidR="002A674F" w:rsidRPr="00317643" w:rsidRDefault="002A674F" w:rsidP="002A674F">
      <w:pPr>
        <w:spacing w:after="0"/>
        <w:ind w:left="1440"/>
        <w:jc w:val="both"/>
        <w:rPr>
          <w:rFonts w:ascii="Times New Roman" w:hAnsi="Times New Roman"/>
          <w:sz w:val="24"/>
          <w:szCs w:val="24"/>
          <w:lang w:val="en-GB"/>
        </w:rPr>
      </w:pPr>
      <w:r w:rsidRPr="00317643">
        <w:rPr>
          <w:rFonts w:ascii="Times New Roman" w:hAnsi="Times New Roman"/>
          <w:sz w:val="24"/>
          <w:szCs w:val="24"/>
          <w:lang w:val="en-GB"/>
        </w:rPr>
        <w:t>(e) date of application;</w:t>
      </w:r>
    </w:p>
    <w:p w14:paraId="1CC0F889" w14:textId="77777777" w:rsidR="002A674F" w:rsidRPr="00317643" w:rsidRDefault="002A674F" w:rsidP="002A674F">
      <w:pPr>
        <w:spacing w:after="0"/>
        <w:ind w:left="1440"/>
        <w:jc w:val="both"/>
        <w:rPr>
          <w:rFonts w:ascii="Times New Roman" w:hAnsi="Times New Roman"/>
          <w:sz w:val="24"/>
          <w:szCs w:val="24"/>
          <w:lang w:val="en-GB"/>
        </w:rPr>
      </w:pPr>
      <w:r w:rsidRPr="00317643">
        <w:rPr>
          <w:rFonts w:ascii="Times New Roman" w:hAnsi="Times New Roman"/>
          <w:sz w:val="24"/>
          <w:szCs w:val="24"/>
          <w:lang w:val="en-GB"/>
        </w:rPr>
        <w:t>(f) details of the child in respect of whom a Family Court matter has arisen;</w:t>
      </w:r>
    </w:p>
    <w:p w14:paraId="320B72F1" w14:textId="77777777" w:rsidR="002A674F" w:rsidRPr="00317643" w:rsidRDefault="002A674F" w:rsidP="002A674F">
      <w:pPr>
        <w:spacing w:after="0"/>
        <w:ind w:left="1440"/>
        <w:jc w:val="both"/>
        <w:rPr>
          <w:rFonts w:ascii="Times New Roman" w:hAnsi="Times New Roman"/>
          <w:sz w:val="24"/>
          <w:szCs w:val="24"/>
          <w:lang w:val="en-GB"/>
        </w:rPr>
      </w:pPr>
      <w:r w:rsidRPr="00317643">
        <w:rPr>
          <w:rFonts w:ascii="Times New Roman" w:hAnsi="Times New Roman"/>
          <w:sz w:val="24"/>
          <w:szCs w:val="24"/>
          <w:lang w:val="en-GB"/>
        </w:rPr>
        <w:t>(g) the name of the child’s parents (if not the applicant and respondent);</w:t>
      </w:r>
    </w:p>
    <w:p w14:paraId="7C4552DA" w14:textId="77777777" w:rsidR="002A674F" w:rsidRPr="00317643" w:rsidRDefault="002A674F" w:rsidP="002A674F">
      <w:pPr>
        <w:spacing w:after="0"/>
        <w:ind w:left="1440"/>
        <w:jc w:val="both"/>
        <w:rPr>
          <w:rFonts w:ascii="Times New Roman" w:hAnsi="Times New Roman"/>
          <w:sz w:val="24"/>
          <w:szCs w:val="24"/>
          <w:lang w:val="en-GB"/>
        </w:rPr>
      </w:pPr>
      <w:r w:rsidRPr="00317643">
        <w:rPr>
          <w:rFonts w:ascii="Times New Roman" w:hAnsi="Times New Roman"/>
          <w:sz w:val="24"/>
          <w:szCs w:val="24"/>
          <w:lang w:val="en-GB"/>
        </w:rPr>
        <w:t>(h) the place of the child’s ordinary residence;</w:t>
      </w:r>
    </w:p>
    <w:p w14:paraId="0A886418" w14:textId="77777777" w:rsidR="002A674F" w:rsidRPr="00317643" w:rsidRDefault="002A674F" w:rsidP="002A674F">
      <w:pPr>
        <w:spacing w:after="0"/>
        <w:ind w:left="1440"/>
        <w:jc w:val="both"/>
        <w:rPr>
          <w:rFonts w:ascii="Times New Roman" w:hAnsi="Times New Roman"/>
          <w:sz w:val="24"/>
          <w:szCs w:val="24"/>
          <w:lang w:val="en-GB"/>
        </w:rPr>
      </w:pPr>
      <w:r w:rsidRPr="00317643">
        <w:rPr>
          <w:rFonts w:ascii="Times New Roman" w:hAnsi="Times New Roman"/>
          <w:sz w:val="24"/>
          <w:szCs w:val="24"/>
          <w:lang w:val="en-GB"/>
        </w:rPr>
        <w:t>(i) the parents’ place of residence if different to that of the child;</w:t>
      </w:r>
    </w:p>
    <w:p w14:paraId="2D74999A" w14:textId="77777777" w:rsidR="002A674F" w:rsidRPr="00317643" w:rsidRDefault="002A674F" w:rsidP="002A674F">
      <w:pPr>
        <w:spacing w:after="0"/>
        <w:ind w:left="1440"/>
        <w:jc w:val="both"/>
        <w:rPr>
          <w:rFonts w:ascii="Times New Roman" w:hAnsi="Times New Roman"/>
          <w:sz w:val="24"/>
          <w:szCs w:val="24"/>
          <w:lang w:val="en-GB"/>
        </w:rPr>
      </w:pPr>
      <w:r w:rsidRPr="00317643">
        <w:rPr>
          <w:rFonts w:ascii="Times New Roman" w:hAnsi="Times New Roman"/>
          <w:sz w:val="24"/>
          <w:szCs w:val="24"/>
          <w:lang w:val="en-GB"/>
        </w:rPr>
        <w:t>(j) the parents’ contact details;</w:t>
      </w:r>
    </w:p>
    <w:p w14:paraId="6D357B37" w14:textId="77777777" w:rsidR="002A674F" w:rsidRPr="00317643" w:rsidRDefault="002A674F" w:rsidP="002A674F">
      <w:pPr>
        <w:spacing w:after="0"/>
        <w:ind w:left="1418"/>
        <w:jc w:val="both"/>
        <w:rPr>
          <w:rFonts w:ascii="Times New Roman" w:hAnsi="Times New Roman"/>
          <w:sz w:val="24"/>
          <w:szCs w:val="24"/>
          <w:lang w:val="en-GB"/>
        </w:rPr>
      </w:pPr>
      <w:r w:rsidRPr="00317643">
        <w:rPr>
          <w:rFonts w:ascii="Times New Roman" w:hAnsi="Times New Roman"/>
          <w:sz w:val="24"/>
          <w:szCs w:val="24"/>
          <w:lang w:val="en-GB"/>
        </w:rPr>
        <w:t>(k) Copy of any written child protection plan previously formulated in respect of the child;</w:t>
      </w:r>
    </w:p>
    <w:p w14:paraId="37C4D7C1" w14:textId="77777777" w:rsidR="002A674F" w:rsidRPr="00317643" w:rsidRDefault="002A674F" w:rsidP="002A674F">
      <w:pPr>
        <w:spacing w:after="0"/>
        <w:ind w:left="1440"/>
        <w:jc w:val="both"/>
        <w:rPr>
          <w:rFonts w:ascii="Times New Roman" w:hAnsi="Times New Roman"/>
          <w:sz w:val="24"/>
          <w:szCs w:val="24"/>
          <w:lang w:val="en-GB"/>
        </w:rPr>
      </w:pPr>
      <w:r w:rsidRPr="00317643">
        <w:rPr>
          <w:rFonts w:ascii="Times New Roman" w:hAnsi="Times New Roman"/>
          <w:sz w:val="24"/>
          <w:szCs w:val="24"/>
          <w:lang w:val="en-GB"/>
        </w:rPr>
        <w:t>(l) copies of any subpoenas or summons issued;</w:t>
      </w:r>
    </w:p>
    <w:p w14:paraId="1595DAD0" w14:textId="77777777" w:rsidR="002A674F" w:rsidRPr="00317643" w:rsidRDefault="002A674F" w:rsidP="002A674F">
      <w:pPr>
        <w:spacing w:after="0"/>
        <w:ind w:left="1440"/>
        <w:jc w:val="both"/>
        <w:rPr>
          <w:rFonts w:ascii="Times New Roman" w:hAnsi="Times New Roman"/>
          <w:sz w:val="24"/>
          <w:szCs w:val="24"/>
          <w:lang w:val="en-GB"/>
        </w:rPr>
      </w:pPr>
      <w:r w:rsidRPr="00317643">
        <w:rPr>
          <w:rFonts w:ascii="Times New Roman" w:hAnsi="Times New Roman"/>
          <w:sz w:val="24"/>
          <w:szCs w:val="24"/>
          <w:lang w:val="en-GB"/>
        </w:rPr>
        <w:t>(m) details of the guardian ad litem appointed (if any);</w:t>
      </w:r>
    </w:p>
    <w:p w14:paraId="30F80CEB" w14:textId="77777777" w:rsidR="002A674F" w:rsidRPr="00317643" w:rsidRDefault="002A674F" w:rsidP="002A674F">
      <w:pPr>
        <w:spacing w:after="0"/>
        <w:ind w:left="1440"/>
        <w:jc w:val="both"/>
        <w:rPr>
          <w:rFonts w:ascii="Times New Roman" w:hAnsi="Times New Roman"/>
          <w:sz w:val="24"/>
          <w:szCs w:val="24"/>
          <w:lang w:val="en-GB"/>
        </w:rPr>
      </w:pPr>
      <w:r w:rsidRPr="00317643">
        <w:rPr>
          <w:rFonts w:ascii="Times New Roman" w:hAnsi="Times New Roman"/>
          <w:sz w:val="24"/>
          <w:szCs w:val="24"/>
          <w:lang w:val="en-GB"/>
        </w:rPr>
        <w:t>(n) relevant court fees paid, number and date of receipt;</w:t>
      </w:r>
    </w:p>
    <w:p w14:paraId="3714656B" w14:textId="77777777" w:rsidR="002A674F" w:rsidRPr="00317643" w:rsidRDefault="002A674F" w:rsidP="002A674F">
      <w:pPr>
        <w:spacing w:after="0"/>
        <w:ind w:left="1440"/>
        <w:jc w:val="both"/>
        <w:rPr>
          <w:rFonts w:ascii="Times New Roman" w:hAnsi="Times New Roman"/>
          <w:sz w:val="24"/>
          <w:szCs w:val="24"/>
          <w:lang w:val="en-GB"/>
        </w:rPr>
      </w:pPr>
      <w:r w:rsidRPr="00317643">
        <w:rPr>
          <w:rFonts w:ascii="Times New Roman" w:hAnsi="Times New Roman"/>
          <w:sz w:val="24"/>
          <w:szCs w:val="24"/>
          <w:lang w:val="en-GB"/>
        </w:rPr>
        <w:t>(o) date of ruling/judgment;</w:t>
      </w:r>
    </w:p>
    <w:p w14:paraId="24838FBE" w14:textId="77777777" w:rsidR="002A674F" w:rsidRPr="00317643" w:rsidRDefault="002A674F" w:rsidP="002A674F">
      <w:pPr>
        <w:spacing w:after="0"/>
        <w:ind w:left="1440"/>
        <w:jc w:val="both"/>
        <w:rPr>
          <w:rFonts w:ascii="Times New Roman" w:hAnsi="Times New Roman"/>
          <w:sz w:val="24"/>
          <w:szCs w:val="24"/>
          <w:lang w:val="en-GB"/>
        </w:rPr>
      </w:pPr>
      <w:r w:rsidRPr="00317643">
        <w:rPr>
          <w:rFonts w:ascii="Times New Roman" w:hAnsi="Times New Roman"/>
          <w:sz w:val="24"/>
          <w:szCs w:val="24"/>
          <w:lang w:val="en-GB"/>
        </w:rPr>
        <w:t xml:space="preserve">(p) notice of appeal (if any) and the date of the appeal; </w:t>
      </w:r>
    </w:p>
    <w:p w14:paraId="662E25A4" w14:textId="77777777" w:rsidR="002A674F" w:rsidRPr="00317643" w:rsidRDefault="002A674F" w:rsidP="002A674F">
      <w:pPr>
        <w:spacing w:after="0"/>
        <w:ind w:left="1440"/>
        <w:jc w:val="both"/>
        <w:rPr>
          <w:rFonts w:ascii="Times New Roman" w:hAnsi="Times New Roman"/>
          <w:sz w:val="24"/>
          <w:szCs w:val="24"/>
          <w:lang w:val="en-GB"/>
        </w:rPr>
      </w:pPr>
      <w:r w:rsidRPr="00317643">
        <w:rPr>
          <w:rFonts w:ascii="Times New Roman" w:hAnsi="Times New Roman"/>
          <w:sz w:val="24"/>
          <w:szCs w:val="24"/>
          <w:lang w:val="en-GB"/>
        </w:rPr>
        <w:t>(q) the name of Judge/Magistrate and details of the assessors;</w:t>
      </w:r>
    </w:p>
    <w:p w14:paraId="1366F892" w14:textId="77777777" w:rsidR="002A674F" w:rsidRPr="00317643" w:rsidRDefault="002A674F" w:rsidP="002A674F">
      <w:pPr>
        <w:spacing w:after="0"/>
        <w:ind w:left="1440"/>
        <w:jc w:val="both"/>
        <w:rPr>
          <w:rFonts w:ascii="Times New Roman" w:hAnsi="Times New Roman"/>
          <w:sz w:val="24"/>
          <w:szCs w:val="24"/>
          <w:lang w:val="en-GB"/>
        </w:rPr>
      </w:pPr>
      <w:r w:rsidRPr="00317643">
        <w:rPr>
          <w:rFonts w:ascii="Times New Roman" w:hAnsi="Times New Roman"/>
          <w:sz w:val="24"/>
          <w:szCs w:val="24"/>
          <w:lang w:val="en-GB"/>
        </w:rPr>
        <w:t>(r) the name of any legal representative(s);</w:t>
      </w:r>
    </w:p>
    <w:p w14:paraId="705AB368" w14:textId="77777777" w:rsidR="002A674F" w:rsidRPr="00317643" w:rsidRDefault="002A674F" w:rsidP="002A674F">
      <w:pPr>
        <w:spacing w:after="0"/>
        <w:ind w:left="1440"/>
        <w:jc w:val="both"/>
        <w:rPr>
          <w:rFonts w:ascii="Times New Roman" w:hAnsi="Times New Roman"/>
          <w:sz w:val="24"/>
          <w:szCs w:val="24"/>
          <w:lang w:val="en-GB"/>
        </w:rPr>
      </w:pPr>
      <w:r w:rsidRPr="00317643">
        <w:rPr>
          <w:rFonts w:ascii="Times New Roman" w:hAnsi="Times New Roman"/>
          <w:sz w:val="24"/>
          <w:szCs w:val="24"/>
          <w:lang w:val="en-GB"/>
        </w:rPr>
        <w:t>(s) the date of each hearing and the directions, orders or decisions taken;</w:t>
      </w:r>
    </w:p>
    <w:p w14:paraId="62A189BA" w14:textId="77777777" w:rsidR="002A674F" w:rsidRPr="00317643" w:rsidRDefault="002A674F" w:rsidP="002A674F">
      <w:pPr>
        <w:spacing w:after="0"/>
        <w:ind w:left="1440"/>
        <w:jc w:val="both"/>
        <w:rPr>
          <w:rFonts w:ascii="Times New Roman" w:hAnsi="Times New Roman"/>
          <w:sz w:val="24"/>
          <w:szCs w:val="24"/>
          <w:lang w:val="en-GB"/>
        </w:rPr>
      </w:pPr>
      <w:r w:rsidRPr="00317643">
        <w:rPr>
          <w:rFonts w:ascii="Times New Roman" w:hAnsi="Times New Roman"/>
          <w:sz w:val="24"/>
          <w:szCs w:val="24"/>
          <w:lang w:val="en-GB"/>
        </w:rPr>
        <w:t>(t) any request for assistance from an interpreter or any other request for assistance;</w:t>
      </w:r>
    </w:p>
    <w:p w14:paraId="6A2D829A" w14:textId="77777777" w:rsidR="002A674F" w:rsidRPr="00317643" w:rsidRDefault="002A674F" w:rsidP="002A674F">
      <w:pPr>
        <w:spacing w:after="0"/>
        <w:ind w:left="1440"/>
        <w:jc w:val="both"/>
        <w:rPr>
          <w:rFonts w:ascii="Times New Roman" w:hAnsi="Times New Roman"/>
          <w:sz w:val="24"/>
          <w:szCs w:val="24"/>
          <w:lang w:val="en-GB"/>
        </w:rPr>
      </w:pPr>
      <w:r w:rsidRPr="00317643">
        <w:rPr>
          <w:rFonts w:ascii="Times New Roman" w:hAnsi="Times New Roman"/>
          <w:sz w:val="24"/>
          <w:szCs w:val="24"/>
          <w:lang w:val="en-GB"/>
        </w:rPr>
        <w:t xml:space="preserve">(u) all requests for adjournments, the reason why and whether these were granted; </w:t>
      </w:r>
    </w:p>
    <w:p w14:paraId="6EF84C92" w14:textId="77777777" w:rsidR="002A674F" w:rsidRPr="00317643" w:rsidRDefault="002A674F" w:rsidP="002A674F">
      <w:pPr>
        <w:spacing w:after="0"/>
        <w:ind w:left="1440"/>
        <w:jc w:val="both"/>
        <w:rPr>
          <w:rFonts w:ascii="Times New Roman" w:hAnsi="Times New Roman"/>
          <w:sz w:val="24"/>
          <w:szCs w:val="24"/>
          <w:lang w:val="en-GB"/>
        </w:rPr>
      </w:pPr>
      <w:r w:rsidRPr="00317643">
        <w:rPr>
          <w:rFonts w:ascii="Times New Roman" w:hAnsi="Times New Roman"/>
          <w:sz w:val="24"/>
          <w:szCs w:val="24"/>
          <w:lang w:val="en-GB"/>
        </w:rPr>
        <w:t>(v) determinations, referrals, directions, orders or judgments; and</w:t>
      </w:r>
    </w:p>
    <w:p w14:paraId="469E7C31" w14:textId="77777777" w:rsidR="002A674F" w:rsidRPr="00317643" w:rsidRDefault="002A674F" w:rsidP="002A674F">
      <w:pPr>
        <w:spacing w:after="0"/>
        <w:ind w:left="1440"/>
        <w:rPr>
          <w:rFonts w:ascii="Times New Roman" w:hAnsi="Times New Roman"/>
          <w:sz w:val="24"/>
          <w:szCs w:val="24"/>
          <w:lang w:val="en-GB"/>
        </w:rPr>
      </w:pPr>
      <w:r w:rsidRPr="00317643">
        <w:rPr>
          <w:rFonts w:ascii="Times New Roman" w:hAnsi="Times New Roman"/>
          <w:sz w:val="24"/>
          <w:szCs w:val="24"/>
          <w:lang w:val="en-GB"/>
        </w:rPr>
        <w:t>(w)such other information as the Chief Judge may from time to time require or that the Registrar of the Court of Appeal considers appropriate.</w:t>
      </w:r>
    </w:p>
    <w:p w14:paraId="490F4715"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br w:type="page"/>
      </w:r>
    </w:p>
    <w:p w14:paraId="6A26BDF4" w14:textId="77777777" w:rsidR="002A674F" w:rsidRPr="00575ED9" w:rsidRDefault="002A674F" w:rsidP="00575ED9">
      <w:pPr>
        <w:spacing w:after="0" w:line="360" w:lineRule="auto"/>
        <w:jc w:val="center"/>
        <w:outlineLvl w:val="0"/>
        <w:rPr>
          <w:rFonts w:ascii="Times New Roman" w:hAnsi="Times New Roman"/>
          <w:b/>
          <w:bCs/>
          <w:color w:val="000000" w:themeColor="text1"/>
          <w:kern w:val="36"/>
          <w:sz w:val="24"/>
          <w:szCs w:val="24"/>
          <w:lang w:val="en-GB" w:eastAsia="en-GB"/>
        </w:rPr>
      </w:pPr>
      <w:bookmarkStart w:id="275" w:name="_Toc10726473"/>
      <w:bookmarkStart w:id="276" w:name="_Toc12357918"/>
      <w:r w:rsidRPr="00575ED9">
        <w:rPr>
          <w:rFonts w:ascii="Times New Roman" w:hAnsi="Times New Roman"/>
          <w:b/>
          <w:bCs/>
          <w:color w:val="000000" w:themeColor="text1"/>
          <w:kern w:val="36"/>
          <w:sz w:val="24"/>
          <w:szCs w:val="24"/>
          <w:lang w:val="en-GB" w:eastAsia="en-GB"/>
        </w:rPr>
        <w:lastRenderedPageBreak/>
        <w:t>THIRD SCHEDULE</w:t>
      </w:r>
      <w:bookmarkEnd w:id="275"/>
      <w:bookmarkEnd w:id="276"/>
    </w:p>
    <w:p w14:paraId="6B5224DC" w14:textId="77777777" w:rsidR="002A674F" w:rsidRPr="00575ED9" w:rsidRDefault="002A674F" w:rsidP="00575ED9">
      <w:pPr>
        <w:spacing w:after="0" w:line="360" w:lineRule="auto"/>
        <w:jc w:val="center"/>
        <w:outlineLvl w:val="0"/>
        <w:rPr>
          <w:rFonts w:ascii="Times New Roman" w:hAnsi="Times New Roman"/>
          <w:b/>
          <w:bCs/>
          <w:color w:val="000000" w:themeColor="text1"/>
          <w:kern w:val="36"/>
          <w:sz w:val="24"/>
          <w:szCs w:val="24"/>
          <w:lang w:val="en-GB" w:eastAsia="en-GB"/>
        </w:rPr>
      </w:pPr>
      <w:bookmarkStart w:id="277" w:name="_Toc10726474"/>
      <w:bookmarkStart w:id="278" w:name="_Toc12357919"/>
      <w:r w:rsidRPr="00575ED9">
        <w:rPr>
          <w:rFonts w:ascii="Times New Roman" w:hAnsi="Times New Roman"/>
          <w:b/>
          <w:bCs/>
          <w:color w:val="000000" w:themeColor="text1"/>
          <w:kern w:val="36"/>
          <w:sz w:val="24"/>
          <w:szCs w:val="24"/>
          <w:lang w:val="en-GB" w:eastAsia="en-GB"/>
        </w:rPr>
        <w:t>FORMS</w:t>
      </w:r>
      <w:bookmarkEnd w:id="277"/>
      <w:bookmarkEnd w:id="278"/>
    </w:p>
    <w:p w14:paraId="495D095A"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r w:rsidRPr="00317643">
        <w:rPr>
          <w:rFonts w:ascii="Times New Roman" w:hAnsi="Times New Roman"/>
          <w:b/>
          <w:color w:val="000000"/>
          <w:sz w:val="24"/>
          <w:szCs w:val="24"/>
          <w:lang w:val="en-GB"/>
        </w:rPr>
        <w:t>Schedule 3 Family Court (Procedure) Rules</w:t>
      </w:r>
    </w:p>
    <w:p w14:paraId="113C9E3C"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r w:rsidRPr="00317643">
        <w:rPr>
          <w:rFonts w:ascii="Times New Roman" w:hAnsi="Times New Roman"/>
          <w:b/>
          <w:color w:val="000000"/>
          <w:sz w:val="24"/>
          <w:szCs w:val="24"/>
          <w:lang w:val="en-GB"/>
        </w:rPr>
        <w:t>TFCR FORM NO. 1</w:t>
      </w:r>
    </w:p>
    <w:p w14:paraId="5D8F23C9" w14:textId="77777777" w:rsidR="002A674F" w:rsidRPr="00317643" w:rsidRDefault="002A674F" w:rsidP="002A674F">
      <w:pPr>
        <w:spacing w:after="0" w:line="240" w:lineRule="auto"/>
        <w:jc w:val="right"/>
        <w:rPr>
          <w:rFonts w:ascii="Times New Roman" w:hAnsi="Times New Roman"/>
          <w:sz w:val="24"/>
          <w:szCs w:val="24"/>
          <w:lang w:val="en-GB"/>
        </w:rPr>
      </w:pPr>
      <w:r w:rsidRPr="00317643">
        <w:rPr>
          <w:rFonts w:ascii="Times New Roman" w:hAnsi="Times New Roman"/>
          <w:sz w:val="24"/>
          <w:szCs w:val="24"/>
          <w:lang w:val="en-GB"/>
        </w:rPr>
        <w:tab/>
      </w:r>
      <w:r w:rsidRPr="00317643">
        <w:rPr>
          <w:rFonts w:ascii="Times New Roman" w:hAnsi="Times New Roman"/>
          <w:sz w:val="24"/>
          <w:szCs w:val="24"/>
          <w:lang w:val="en-GB"/>
        </w:rPr>
        <w:tab/>
      </w:r>
      <w:r w:rsidRPr="00317643">
        <w:rPr>
          <w:rFonts w:ascii="Times New Roman" w:hAnsi="Times New Roman"/>
          <w:sz w:val="24"/>
          <w:szCs w:val="24"/>
          <w:lang w:val="en-GB"/>
        </w:rPr>
        <w:tab/>
      </w:r>
    </w:p>
    <w:p w14:paraId="575CB481" w14:textId="77777777" w:rsidR="002A674F" w:rsidRPr="00317643" w:rsidRDefault="002A674F" w:rsidP="002A674F">
      <w:pPr>
        <w:spacing w:after="0" w:line="240" w:lineRule="auto"/>
        <w:jc w:val="right"/>
        <w:rPr>
          <w:rFonts w:ascii="Times New Roman" w:hAnsi="Times New Roman"/>
          <w:b/>
          <w:sz w:val="24"/>
          <w:szCs w:val="24"/>
          <w:lang w:val="en-GB"/>
        </w:rPr>
      </w:pPr>
    </w:p>
    <w:p w14:paraId="1A859494" w14:textId="77777777" w:rsidR="002A674F" w:rsidRPr="00317643" w:rsidRDefault="002A674F" w:rsidP="002A674F">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IN THE FAMILY COURT OF TARABA STATE</w:t>
      </w:r>
    </w:p>
    <w:p w14:paraId="11A1B1D5" w14:textId="77777777" w:rsidR="002A674F" w:rsidRPr="00317643" w:rsidRDefault="002A674F" w:rsidP="002A674F">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IN THE TARABA JUDICIAL DIVISION</w:t>
      </w:r>
    </w:p>
    <w:p w14:paraId="032FF779" w14:textId="77777777" w:rsidR="002A674F" w:rsidRPr="00317643" w:rsidRDefault="002A674F" w:rsidP="002A674F">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HOLDEN AT ……………………….   FAMILY COURT</w:t>
      </w:r>
    </w:p>
    <w:p w14:paraId="62358E2F" w14:textId="77777777" w:rsidR="002A674F" w:rsidRPr="00317643" w:rsidRDefault="002A674F" w:rsidP="002A674F">
      <w:pPr>
        <w:spacing w:after="0" w:line="240" w:lineRule="auto"/>
        <w:jc w:val="right"/>
        <w:rPr>
          <w:rFonts w:ascii="Times New Roman" w:hAnsi="Times New Roman"/>
          <w:b/>
          <w:sz w:val="24"/>
          <w:szCs w:val="24"/>
          <w:lang w:val="en-GB"/>
        </w:rPr>
      </w:pPr>
    </w:p>
    <w:p w14:paraId="3B9C87E1" w14:textId="77777777" w:rsidR="002A674F" w:rsidRPr="00317643" w:rsidRDefault="002A674F" w:rsidP="002A674F">
      <w:pPr>
        <w:spacing w:after="0" w:line="240" w:lineRule="auto"/>
        <w:jc w:val="right"/>
        <w:rPr>
          <w:rFonts w:ascii="Times New Roman" w:hAnsi="Times New Roman"/>
          <w:b/>
          <w:sz w:val="24"/>
          <w:szCs w:val="24"/>
          <w:lang w:val="en-GB"/>
        </w:rPr>
      </w:pPr>
      <w:r w:rsidRPr="00317643">
        <w:rPr>
          <w:rFonts w:ascii="Times New Roman" w:hAnsi="Times New Roman"/>
          <w:b/>
          <w:sz w:val="24"/>
          <w:szCs w:val="24"/>
          <w:lang w:val="en-GB"/>
        </w:rPr>
        <w:t>SUIT NO ………………</w:t>
      </w:r>
    </w:p>
    <w:p w14:paraId="7F15954E" w14:textId="77777777" w:rsidR="002A674F" w:rsidRPr="00317643" w:rsidRDefault="002A674F" w:rsidP="002A674F">
      <w:pPr>
        <w:spacing w:after="0" w:line="240" w:lineRule="auto"/>
        <w:jc w:val="center"/>
        <w:rPr>
          <w:rFonts w:ascii="Times New Roman" w:hAnsi="Times New Roman"/>
          <w:b/>
          <w:sz w:val="24"/>
          <w:szCs w:val="24"/>
          <w:lang w:val="en-GB"/>
        </w:rPr>
      </w:pPr>
    </w:p>
    <w:p w14:paraId="7A0DD7FB" w14:textId="77777777" w:rsidR="002A674F" w:rsidRPr="00317643" w:rsidRDefault="002A674F" w:rsidP="002A674F">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IN THE MATTER OF THE CHILDREN’S RIGHTS LAW</w:t>
      </w:r>
    </w:p>
    <w:p w14:paraId="0023A1C3" w14:textId="77777777" w:rsidR="002A674F" w:rsidRPr="00317643" w:rsidRDefault="002A674F" w:rsidP="002A674F">
      <w:pPr>
        <w:spacing w:after="0" w:line="360" w:lineRule="auto"/>
        <w:jc w:val="both"/>
        <w:rPr>
          <w:rFonts w:ascii="Times New Roman" w:hAnsi="Times New Roman"/>
          <w:b/>
          <w:sz w:val="24"/>
          <w:szCs w:val="24"/>
          <w:lang w:val="en-GB"/>
        </w:rPr>
      </w:pPr>
    </w:p>
    <w:p w14:paraId="720166C4" w14:textId="77777777" w:rsidR="002A674F" w:rsidRPr="00317643" w:rsidRDefault="002A674F" w:rsidP="002A674F">
      <w:pPr>
        <w:spacing w:after="0" w:line="360" w:lineRule="auto"/>
        <w:jc w:val="both"/>
        <w:rPr>
          <w:rFonts w:ascii="Times New Roman" w:hAnsi="Times New Roman"/>
          <w:b/>
          <w:sz w:val="24"/>
          <w:szCs w:val="24"/>
          <w:lang w:val="en-GB"/>
        </w:rPr>
      </w:pPr>
      <w:r w:rsidRPr="00317643">
        <w:rPr>
          <w:rFonts w:ascii="Times New Roman" w:hAnsi="Times New Roman"/>
          <w:b/>
          <w:sz w:val="24"/>
          <w:szCs w:val="24"/>
          <w:lang w:val="en-GB"/>
        </w:rPr>
        <w:t>BETWEEN</w:t>
      </w:r>
    </w:p>
    <w:p w14:paraId="3AD05E7F" w14:textId="77777777" w:rsidR="002A674F" w:rsidRPr="00317643" w:rsidRDefault="002A674F" w:rsidP="002A674F">
      <w:pPr>
        <w:spacing w:after="0" w:line="360" w:lineRule="auto"/>
        <w:ind w:left="5760" w:firstLine="720"/>
        <w:jc w:val="both"/>
        <w:rPr>
          <w:rFonts w:ascii="Times New Roman" w:hAnsi="Times New Roman"/>
          <w:b/>
          <w:sz w:val="24"/>
          <w:szCs w:val="24"/>
          <w:lang w:val="en-GB"/>
        </w:rPr>
      </w:pPr>
      <w:r w:rsidRPr="00317643">
        <w:rPr>
          <w:rFonts w:ascii="Times New Roman" w:hAnsi="Times New Roman"/>
          <w:b/>
          <w:sz w:val="24"/>
          <w:szCs w:val="24"/>
          <w:lang w:val="en-GB"/>
        </w:rPr>
        <w:t>Applicant</w:t>
      </w:r>
    </w:p>
    <w:p w14:paraId="66C60893" w14:textId="77777777" w:rsidR="002A674F" w:rsidRPr="00317643" w:rsidRDefault="002A674F" w:rsidP="002A674F">
      <w:pPr>
        <w:spacing w:after="0" w:line="360" w:lineRule="auto"/>
        <w:jc w:val="both"/>
        <w:rPr>
          <w:rFonts w:ascii="Times New Roman" w:hAnsi="Times New Roman"/>
          <w:b/>
          <w:sz w:val="24"/>
          <w:szCs w:val="24"/>
          <w:lang w:val="en-GB"/>
        </w:rPr>
      </w:pP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p>
    <w:p w14:paraId="5643D275" w14:textId="666495E0" w:rsidR="002A674F" w:rsidRPr="00ED6377" w:rsidRDefault="00ED6377" w:rsidP="002A674F">
      <w:pPr>
        <w:spacing w:after="0" w:line="360" w:lineRule="auto"/>
        <w:jc w:val="both"/>
        <w:rPr>
          <w:rFonts w:ascii="Times New Roman" w:hAnsi="Times New Roman"/>
          <w:b/>
          <w:sz w:val="24"/>
          <w:szCs w:val="24"/>
          <w:lang w:val="en-GB"/>
        </w:rPr>
      </w:pPr>
      <w:r w:rsidRPr="00ED6377">
        <w:rPr>
          <w:rFonts w:ascii="Times New Roman" w:hAnsi="Times New Roman"/>
          <w:b/>
          <w:sz w:val="24"/>
          <w:szCs w:val="24"/>
          <w:lang w:val="en-GB"/>
        </w:rPr>
        <w:t>AND</w:t>
      </w:r>
    </w:p>
    <w:p w14:paraId="02EDB14B" w14:textId="77777777" w:rsidR="002A674F" w:rsidRPr="00317643" w:rsidRDefault="002A674F" w:rsidP="002A674F">
      <w:pPr>
        <w:spacing w:after="0" w:line="360" w:lineRule="auto"/>
        <w:ind w:left="5760" w:firstLine="720"/>
        <w:jc w:val="both"/>
        <w:rPr>
          <w:rFonts w:ascii="Times New Roman" w:hAnsi="Times New Roman"/>
          <w:b/>
          <w:sz w:val="24"/>
          <w:szCs w:val="24"/>
          <w:lang w:val="en-GB"/>
        </w:rPr>
      </w:pPr>
      <w:r w:rsidRPr="00317643">
        <w:rPr>
          <w:rFonts w:ascii="Times New Roman" w:hAnsi="Times New Roman"/>
          <w:b/>
          <w:sz w:val="24"/>
          <w:szCs w:val="24"/>
          <w:lang w:val="en-GB"/>
        </w:rPr>
        <w:t xml:space="preserve">Respondent (s) </w:t>
      </w:r>
    </w:p>
    <w:p w14:paraId="73B7351A" w14:textId="77777777" w:rsidR="002A674F" w:rsidRPr="00317643" w:rsidRDefault="002A674F" w:rsidP="002A674F">
      <w:pPr>
        <w:pBdr>
          <w:bottom w:val="single" w:sz="12" w:space="1" w:color="auto"/>
        </w:pBdr>
        <w:spacing w:after="0" w:line="240" w:lineRule="auto"/>
        <w:jc w:val="center"/>
        <w:rPr>
          <w:rFonts w:ascii="Times New Roman" w:hAnsi="Times New Roman"/>
          <w:sz w:val="24"/>
          <w:szCs w:val="24"/>
          <w:lang w:val="en-GB"/>
        </w:rPr>
      </w:pPr>
    </w:p>
    <w:p w14:paraId="567D22C1"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softHyphen/>
      </w:r>
      <w:r w:rsidRPr="00317643">
        <w:rPr>
          <w:rFonts w:ascii="Times New Roman" w:hAnsi="Times New Roman"/>
          <w:sz w:val="24"/>
          <w:szCs w:val="24"/>
          <w:lang w:val="en-GB"/>
        </w:rPr>
        <w:softHyphen/>
      </w:r>
      <w:r w:rsidRPr="00317643">
        <w:rPr>
          <w:rFonts w:ascii="Times New Roman" w:hAnsi="Times New Roman"/>
          <w:sz w:val="24"/>
          <w:szCs w:val="24"/>
          <w:lang w:val="en-GB"/>
        </w:rPr>
        <w:softHyphen/>
      </w:r>
      <w:r w:rsidRPr="00317643">
        <w:rPr>
          <w:rFonts w:ascii="Times New Roman" w:hAnsi="Times New Roman"/>
          <w:sz w:val="24"/>
          <w:szCs w:val="24"/>
          <w:lang w:val="en-GB"/>
        </w:rPr>
        <w:softHyphen/>
      </w:r>
      <w:r w:rsidRPr="00317643">
        <w:rPr>
          <w:rFonts w:ascii="Times New Roman" w:hAnsi="Times New Roman"/>
          <w:sz w:val="24"/>
          <w:szCs w:val="24"/>
          <w:lang w:val="en-GB"/>
        </w:rPr>
        <w:softHyphen/>
      </w:r>
      <w:r w:rsidRPr="00317643">
        <w:rPr>
          <w:rFonts w:ascii="Times New Roman" w:hAnsi="Times New Roman"/>
          <w:sz w:val="24"/>
          <w:szCs w:val="24"/>
          <w:lang w:val="en-GB"/>
        </w:rPr>
        <w:softHyphen/>
      </w:r>
      <w:r w:rsidRPr="00317643">
        <w:rPr>
          <w:rFonts w:ascii="Times New Roman" w:hAnsi="Times New Roman"/>
          <w:sz w:val="24"/>
          <w:szCs w:val="24"/>
          <w:lang w:val="en-GB"/>
        </w:rPr>
        <w:softHyphen/>
      </w:r>
      <w:r w:rsidRPr="00317643">
        <w:rPr>
          <w:rFonts w:ascii="Times New Roman" w:hAnsi="Times New Roman"/>
          <w:sz w:val="24"/>
          <w:szCs w:val="24"/>
          <w:lang w:val="en-GB"/>
        </w:rPr>
        <w:softHyphen/>
      </w:r>
      <w:r w:rsidRPr="00317643">
        <w:rPr>
          <w:rFonts w:ascii="Times New Roman" w:hAnsi="Times New Roman"/>
          <w:sz w:val="24"/>
          <w:szCs w:val="24"/>
          <w:lang w:val="en-GB"/>
        </w:rPr>
        <w:softHyphen/>
      </w:r>
      <w:r w:rsidRPr="00317643">
        <w:rPr>
          <w:rFonts w:ascii="Times New Roman" w:hAnsi="Times New Roman"/>
          <w:sz w:val="24"/>
          <w:szCs w:val="24"/>
          <w:lang w:val="en-GB"/>
        </w:rPr>
        <w:softHyphen/>
      </w:r>
      <w:r w:rsidRPr="00317643">
        <w:rPr>
          <w:rFonts w:ascii="Times New Roman" w:hAnsi="Times New Roman"/>
          <w:sz w:val="24"/>
          <w:szCs w:val="24"/>
          <w:lang w:val="en-GB"/>
        </w:rPr>
        <w:softHyphen/>
      </w:r>
      <w:r w:rsidRPr="00317643">
        <w:rPr>
          <w:rFonts w:ascii="Times New Roman" w:hAnsi="Times New Roman"/>
          <w:sz w:val="24"/>
          <w:szCs w:val="24"/>
          <w:lang w:val="en-GB"/>
        </w:rPr>
        <w:softHyphen/>
      </w:r>
      <w:r w:rsidRPr="00317643">
        <w:rPr>
          <w:rFonts w:ascii="Times New Roman" w:hAnsi="Times New Roman"/>
          <w:sz w:val="24"/>
          <w:szCs w:val="24"/>
          <w:lang w:val="en-GB"/>
        </w:rPr>
        <w:softHyphen/>
      </w:r>
      <w:r w:rsidRPr="00317643">
        <w:rPr>
          <w:rFonts w:ascii="Times New Roman" w:hAnsi="Times New Roman"/>
          <w:sz w:val="24"/>
          <w:szCs w:val="24"/>
          <w:lang w:val="en-GB"/>
        </w:rPr>
        <w:softHyphen/>
      </w:r>
      <w:r w:rsidRPr="00317643">
        <w:rPr>
          <w:rFonts w:ascii="Times New Roman" w:hAnsi="Times New Roman"/>
          <w:sz w:val="24"/>
          <w:szCs w:val="24"/>
          <w:lang w:val="en-GB"/>
        </w:rPr>
        <w:softHyphen/>
      </w:r>
      <w:r w:rsidRPr="00317643">
        <w:rPr>
          <w:rFonts w:ascii="Times New Roman" w:hAnsi="Times New Roman"/>
          <w:sz w:val="24"/>
          <w:szCs w:val="24"/>
          <w:lang w:val="en-GB"/>
        </w:rPr>
        <w:softHyphen/>
      </w:r>
      <w:r w:rsidRPr="00317643">
        <w:rPr>
          <w:rFonts w:ascii="Times New Roman" w:hAnsi="Times New Roman"/>
          <w:sz w:val="24"/>
          <w:szCs w:val="24"/>
          <w:lang w:val="en-GB"/>
        </w:rPr>
        <w:softHyphen/>
      </w:r>
      <w:r w:rsidRPr="00317643">
        <w:rPr>
          <w:rFonts w:ascii="Times New Roman" w:hAnsi="Times New Roman"/>
          <w:sz w:val="24"/>
          <w:szCs w:val="24"/>
          <w:lang w:val="en-GB"/>
        </w:rPr>
        <w:softHyphen/>
      </w:r>
      <w:r w:rsidRPr="00317643">
        <w:rPr>
          <w:rFonts w:ascii="Times New Roman" w:hAnsi="Times New Roman"/>
          <w:sz w:val="24"/>
          <w:szCs w:val="24"/>
          <w:lang w:val="en-GB"/>
        </w:rPr>
        <w:softHyphen/>
      </w:r>
      <w:r w:rsidRPr="00317643">
        <w:rPr>
          <w:rFonts w:ascii="Times New Roman" w:hAnsi="Times New Roman"/>
          <w:sz w:val="24"/>
          <w:szCs w:val="24"/>
          <w:lang w:val="en-GB"/>
        </w:rPr>
        <w:softHyphen/>
      </w:r>
      <w:r w:rsidRPr="00317643">
        <w:rPr>
          <w:rFonts w:ascii="Times New Roman" w:hAnsi="Times New Roman"/>
          <w:sz w:val="24"/>
          <w:szCs w:val="24"/>
          <w:lang w:val="en-GB"/>
        </w:rPr>
        <w:softHyphen/>
      </w:r>
      <w:r w:rsidRPr="00317643">
        <w:rPr>
          <w:rFonts w:ascii="Times New Roman" w:hAnsi="Times New Roman"/>
          <w:sz w:val="24"/>
          <w:szCs w:val="24"/>
          <w:lang w:val="en-GB"/>
        </w:rPr>
        <w:softHyphen/>
      </w:r>
      <w:r w:rsidRPr="00317643">
        <w:rPr>
          <w:rFonts w:ascii="Times New Roman" w:hAnsi="Times New Roman"/>
          <w:sz w:val="24"/>
          <w:szCs w:val="24"/>
          <w:lang w:val="en-GB"/>
        </w:rPr>
        <w:softHyphen/>
      </w:r>
      <w:r w:rsidRPr="00317643">
        <w:rPr>
          <w:rFonts w:ascii="Times New Roman" w:hAnsi="Times New Roman"/>
          <w:sz w:val="24"/>
          <w:szCs w:val="24"/>
          <w:lang w:val="en-GB"/>
        </w:rPr>
        <w:softHyphen/>
      </w:r>
    </w:p>
    <w:p w14:paraId="19AB1DB5" w14:textId="77777777" w:rsidR="002A674F" w:rsidRPr="00317643" w:rsidRDefault="002A674F" w:rsidP="002A674F">
      <w:pPr>
        <w:pBdr>
          <w:bottom w:val="single" w:sz="12" w:space="1" w:color="auto"/>
        </w:pBd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STATEMENT OF (ENTER YOUR NAME)</w:t>
      </w:r>
    </w:p>
    <w:p w14:paraId="549F6931" w14:textId="77777777" w:rsidR="002A674F" w:rsidRPr="00317643" w:rsidRDefault="002A674F" w:rsidP="002A674F">
      <w:pPr>
        <w:pBdr>
          <w:bottom w:val="single" w:sz="12" w:space="1" w:color="auto"/>
        </w:pBdr>
        <w:spacing w:after="0" w:line="240" w:lineRule="auto"/>
        <w:jc w:val="center"/>
        <w:rPr>
          <w:rFonts w:ascii="Times New Roman" w:hAnsi="Times New Roman"/>
          <w:sz w:val="24"/>
          <w:szCs w:val="24"/>
          <w:lang w:val="en-GB"/>
        </w:rPr>
      </w:pPr>
    </w:p>
    <w:p w14:paraId="02935EBC" w14:textId="77777777" w:rsidR="002A674F" w:rsidRPr="00317643" w:rsidRDefault="002A674F" w:rsidP="002A674F">
      <w:pPr>
        <w:spacing w:after="0" w:line="240" w:lineRule="auto"/>
        <w:rPr>
          <w:rFonts w:ascii="Times New Roman" w:hAnsi="Times New Roman"/>
          <w:sz w:val="24"/>
          <w:szCs w:val="24"/>
          <w:lang w:val="en-GB"/>
        </w:rPr>
      </w:pPr>
    </w:p>
    <w:p w14:paraId="6AA61548"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PLEASE WRITE YOUR STATEMENT IN NUMBERED PARAGRAPHS STARTING WITH YOUR NAME, ADDRESS AND DATE OF BIRTH (EXCEPT IN AN ADOPTION CASE)</w:t>
      </w:r>
    </w:p>
    <w:p w14:paraId="008B53D6"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STATE WHETHER YOU ARE THE APPLICANT OR RESPONDENT (PROSECUTION OR DEFENCE)</w:t>
      </w:r>
    </w:p>
    <w:p w14:paraId="7C1BF9B4" w14:textId="77777777" w:rsidR="002A674F" w:rsidRPr="00317643" w:rsidRDefault="002A674F" w:rsidP="002A674F">
      <w:pPr>
        <w:spacing w:after="0" w:line="240" w:lineRule="auto"/>
        <w:rPr>
          <w:rFonts w:ascii="Times New Roman" w:hAnsi="Times New Roman"/>
          <w:sz w:val="24"/>
          <w:szCs w:val="24"/>
          <w:lang w:val="en-GB"/>
        </w:rPr>
      </w:pPr>
    </w:p>
    <w:p w14:paraId="58475ABD" w14:textId="77777777" w:rsidR="002A674F" w:rsidRPr="00317643" w:rsidRDefault="002A674F" w:rsidP="002A674F">
      <w:pPr>
        <w:spacing w:after="0" w:line="240" w:lineRule="auto"/>
        <w:rPr>
          <w:rFonts w:ascii="Times New Roman" w:hAnsi="Times New Roman"/>
          <w:sz w:val="24"/>
          <w:szCs w:val="24"/>
          <w:lang w:val="en-GB"/>
        </w:rPr>
      </w:pPr>
    </w:p>
    <w:p w14:paraId="4470DCB3"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AT THE END OF THE STATEMENT YOU SHOULD INCLUDE THE FOLLOWING STATEMENT </w:t>
      </w:r>
    </w:p>
    <w:p w14:paraId="38CFA947"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I make this statement in the belief that the facts are true to the best of my knowledge and belief. </w:t>
      </w:r>
    </w:p>
    <w:p w14:paraId="119DD200"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Signed ……………………………………………</w:t>
      </w:r>
    </w:p>
    <w:p w14:paraId="6E8E0F3B"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Date ………………………………………………</w:t>
      </w:r>
    </w:p>
    <w:p w14:paraId="5AEB4457" w14:textId="77777777" w:rsidR="002A674F" w:rsidRPr="00317643" w:rsidRDefault="002A674F" w:rsidP="002A674F">
      <w:pPr>
        <w:spacing w:after="0" w:line="240" w:lineRule="auto"/>
        <w:rPr>
          <w:rFonts w:ascii="Times New Roman" w:hAnsi="Times New Roman"/>
          <w:sz w:val="24"/>
          <w:szCs w:val="24"/>
          <w:lang w:val="en-GB"/>
        </w:rPr>
      </w:pPr>
    </w:p>
    <w:p w14:paraId="0EA9ABD4" w14:textId="77777777" w:rsidR="002A674F" w:rsidRPr="00317643" w:rsidRDefault="002A674F" w:rsidP="002A674F">
      <w:pPr>
        <w:spacing w:after="0" w:line="240" w:lineRule="auto"/>
        <w:rPr>
          <w:rFonts w:ascii="Times New Roman" w:hAnsi="Times New Roman"/>
          <w:sz w:val="24"/>
          <w:szCs w:val="24"/>
          <w:lang w:val="en-GB"/>
        </w:rPr>
      </w:pPr>
    </w:p>
    <w:p w14:paraId="1E319EE9"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Filed this ………..  day of ……………………………….  20 ……….</w:t>
      </w:r>
    </w:p>
    <w:p w14:paraId="70AA21A4" w14:textId="77777777" w:rsidR="002A674F" w:rsidRPr="00317643" w:rsidRDefault="002A674F" w:rsidP="002A674F">
      <w:pPr>
        <w:spacing w:after="0" w:line="240" w:lineRule="auto"/>
        <w:rPr>
          <w:rFonts w:ascii="Times New Roman" w:hAnsi="Times New Roman"/>
          <w:sz w:val="24"/>
          <w:szCs w:val="24"/>
          <w:lang w:val="en-GB"/>
        </w:rPr>
      </w:pPr>
    </w:p>
    <w:p w14:paraId="49D977FB" w14:textId="77777777" w:rsidR="002A674F" w:rsidRPr="00317643" w:rsidRDefault="002A674F" w:rsidP="002A674F">
      <w:pPr>
        <w:spacing w:after="0" w:line="240" w:lineRule="auto"/>
        <w:outlineLvl w:val="0"/>
        <w:rPr>
          <w:rFonts w:ascii="Times New Roman" w:hAnsi="Times New Roman"/>
          <w:bCs/>
          <w:color w:val="000000" w:themeColor="text1"/>
          <w:kern w:val="36"/>
          <w:sz w:val="24"/>
          <w:szCs w:val="24"/>
          <w:lang w:val="en-GB" w:eastAsia="en-GB"/>
        </w:rPr>
      </w:pPr>
    </w:p>
    <w:p w14:paraId="36DCA523" w14:textId="77777777" w:rsidR="002A674F" w:rsidRPr="00317643" w:rsidRDefault="002A674F" w:rsidP="002A674F">
      <w:pPr>
        <w:spacing w:after="0" w:line="240" w:lineRule="auto"/>
        <w:outlineLvl w:val="0"/>
        <w:rPr>
          <w:rFonts w:ascii="Times New Roman" w:hAnsi="Times New Roman"/>
          <w:bCs/>
          <w:color w:val="000000" w:themeColor="text1"/>
          <w:kern w:val="36"/>
          <w:sz w:val="24"/>
          <w:szCs w:val="24"/>
          <w:lang w:val="en-GB" w:eastAsia="en-GB"/>
        </w:rPr>
      </w:pPr>
    </w:p>
    <w:p w14:paraId="49B7F818" w14:textId="77777777" w:rsidR="002A674F" w:rsidRPr="00317643" w:rsidRDefault="002A674F" w:rsidP="002A674F">
      <w:pPr>
        <w:spacing w:after="0" w:line="240" w:lineRule="auto"/>
        <w:outlineLvl w:val="0"/>
        <w:rPr>
          <w:rFonts w:ascii="Times New Roman" w:hAnsi="Times New Roman"/>
          <w:bCs/>
          <w:color w:val="000000" w:themeColor="text1"/>
          <w:kern w:val="36"/>
          <w:sz w:val="24"/>
          <w:szCs w:val="24"/>
          <w:lang w:val="en-GB" w:eastAsia="en-GB"/>
        </w:rPr>
      </w:pPr>
    </w:p>
    <w:p w14:paraId="31B59C64" w14:textId="77777777" w:rsidR="002A674F" w:rsidRPr="00317643" w:rsidRDefault="002A674F" w:rsidP="002A674F">
      <w:pPr>
        <w:spacing w:after="0" w:line="240" w:lineRule="auto"/>
        <w:outlineLvl w:val="0"/>
        <w:rPr>
          <w:rFonts w:ascii="Times New Roman" w:hAnsi="Times New Roman"/>
          <w:bCs/>
          <w:color w:val="000000" w:themeColor="text1"/>
          <w:kern w:val="36"/>
          <w:sz w:val="24"/>
          <w:szCs w:val="24"/>
          <w:lang w:val="en-GB" w:eastAsia="en-GB"/>
        </w:rPr>
      </w:pPr>
    </w:p>
    <w:p w14:paraId="1F3D82D8" w14:textId="77777777" w:rsidR="002A674F" w:rsidRPr="00317643" w:rsidRDefault="002A674F" w:rsidP="002A674F">
      <w:pPr>
        <w:spacing w:after="0" w:line="240" w:lineRule="auto"/>
        <w:outlineLvl w:val="0"/>
        <w:rPr>
          <w:rFonts w:ascii="Times New Roman" w:hAnsi="Times New Roman"/>
          <w:bCs/>
          <w:color w:val="000000" w:themeColor="text1"/>
          <w:kern w:val="36"/>
          <w:sz w:val="24"/>
          <w:szCs w:val="24"/>
          <w:lang w:val="en-GB" w:eastAsia="en-GB"/>
        </w:rPr>
      </w:pPr>
    </w:p>
    <w:p w14:paraId="15D15C22"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lastRenderedPageBreak/>
        <w:t>Schedule 3 Family Court (Procedure) Rules</w:t>
      </w:r>
    </w:p>
    <w:p w14:paraId="1BC838A7"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TFCR FORM NO. 2</w:t>
      </w:r>
    </w:p>
    <w:p w14:paraId="6B323043" w14:textId="77777777" w:rsidR="002A674F" w:rsidRPr="00317643" w:rsidRDefault="002A674F" w:rsidP="002A674F">
      <w:pPr>
        <w:spacing w:after="0" w:line="240" w:lineRule="auto"/>
        <w:rPr>
          <w:rFonts w:ascii="Times New Roman" w:hAnsi="Times New Roman"/>
          <w:b/>
          <w:sz w:val="24"/>
          <w:szCs w:val="24"/>
          <w:lang w:val="en-GB"/>
        </w:rPr>
      </w:pPr>
    </w:p>
    <w:p w14:paraId="7F72731F" w14:textId="77777777" w:rsidR="002A674F" w:rsidRPr="00317643" w:rsidRDefault="002A674F" w:rsidP="002A674F">
      <w:pPr>
        <w:spacing w:after="0" w:line="240" w:lineRule="auto"/>
        <w:jc w:val="center"/>
        <w:rPr>
          <w:rFonts w:ascii="Times New Roman" w:hAnsi="Times New Roman"/>
          <w:b/>
          <w:sz w:val="24"/>
          <w:szCs w:val="24"/>
          <w:lang w:val="en-GB"/>
        </w:rPr>
      </w:pPr>
    </w:p>
    <w:p w14:paraId="64B764F8" w14:textId="77777777" w:rsidR="002A674F" w:rsidRPr="00317643" w:rsidRDefault="002A674F" w:rsidP="002A674F">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FAMILY COURT OF TARABA STATE</w:t>
      </w:r>
    </w:p>
    <w:p w14:paraId="6AA96FE8" w14:textId="77777777" w:rsidR="002A674F" w:rsidRPr="00317643" w:rsidRDefault="002A674F" w:rsidP="002A674F">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ACKNOWLEGEMENT OF SERVICE AND ANSWER</w:t>
      </w:r>
    </w:p>
    <w:p w14:paraId="0137141E" w14:textId="77777777" w:rsidR="002A674F" w:rsidRPr="00317643" w:rsidRDefault="002A674F" w:rsidP="002A674F">
      <w:pPr>
        <w:spacing w:after="0" w:line="240" w:lineRule="auto"/>
        <w:rPr>
          <w:rFonts w:ascii="Times New Roman" w:hAnsi="Times New Roman"/>
          <w:b/>
          <w:sz w:val="24"/>
          <w:szCs w:val="24"/>
          <w:lang w:val="en-GB"/>
        </w:rPr>
      </w:pPr>
    </w:p>
    <w:p w14:paraId="058FEC29" w14:textId="77777777" w:rsidR="002A674F" w:rsidRPr="00317643" w:rsidRDefault="002A674F" w:rsidP="002A674F">
      <w:pPr>
        <w:spacing w:after="0" w:line="240" w:lineRule="auto"/>
        <w:ind w:left="-567" w:right="1826"/>
        <w:rPr>
          <w:rFonts w:ascii="Times New Roman" w:hAnsi="Times New Roman"/>
          <w:b/>
          <w:sz w:val="24"/>
          <w:szCs w:val="24"/>
          <w:lang w:val="en-GB"/>
        </w:rPr>
      </w:pPr>
    </w:p>
    <w:p w14:paraId="7D63835C"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Name of Court:</w:t>
      </w:r>
    </w:p>
    <w:p w14:paraId="6DB34F8A" w14:textId="77777777" w:rsidR="002A674F" w:rsidRPr="00317643" w:rsidRDefault="002A674F" w:rsidP="002A674F">
      <w:pPr>
        <w:spacing w:after="0" w:line="240" w:lineRule="auto"/>
        <w:ind w:left="6480"/>
        <w:jc w:val="center"/>
        <w:rPr>
          <w:rFonts w:ascii="Times New Roman" w:hAnsi="Times New Roman"/>
          <w:b/>
          <w:sz w:val="24"/>
          <w:szCs w:val="24"/>
          <w:lang w:val="en-GB"/>
        </w:rPr>
      </w:pPr>
      <w:r w:rsidRPr="00317643">
        <w:rPr>
          <w:rFonts w:ascii="Times New Roman" w:hAnsi="Times New Roman"/>
          <w:b/>
          <w:sz w:val="24"/>
          <w:szCs w:val="24"/>
          <w:lang w:val="en-GB"/>
        </w:rPr>
        <w:t>SUIT NO:</w:t>
      </w:r>
    </w:p>
    <w:p w14:paraId="12FF495C" w14:textId="77777777" w:rsidR="002A674F" w:rsidRPr="00317643" w:rsidRDefault="002A674F" w:rsidP="002A674F">
      <w:pPr>
        <w:spacing w:after="0" w:line="240" w:lineRule="auto"/>
        <w:ind w:left="-567" w:right="1826"/>
        <w:rPr>
          <w:rFonts w:ascii="Times New Roman" w:hAnsi="Times New Roman"/>
          <w:b/>
          <w:sz w:val="24"/>
          <w:szCs w:val="24"/>
          <w:lang w:val="en-GB"/>
        </w:rPr>
      </w:pPr>
    </w:p>
    <w:p w14:paraId="66AE1B5F" w14:textId="77777777" w:rsidR="002A674F" w:rsidRPr="00317643" w:rsidRDefault="002A674F" w:rsidP="002A674F">
      <w:pPr>
        <w:spacing w:after="0" w:line="240" w:lineRule="auto"/>
        <w:ind w:left="-567" w:right="1826"/>
        <w:rPr>
          <w:rFonts w:ascii="Times New Roman" w:hAnsi="Times New Roman"/>
          <w:b/>
          <w:sz w:val="24"/>
          <w:szCs w:val="24"/>
          <w:lang w:val="en-GB"/>
        </w:rPr>
      </w:pPr>
    </w:p>
    <w:p w14:paraId="405CFA42" w14:textId="77777777" w:rsidR="002A674F" w:rsidRPr="00317643" w:rsidRDefault="002A674F" w:rsidP="002A674F">
      <w:pPr>
        <w:shd w:val="clear" w:color="auto" w:fill="D9D9D9" w:themeFill="background1" w:themeFillShade="D9"/>
        <w:spacing w:after="0" w:line="240" w:lineRule="auto"/>
        <w:ind w:right="1826"/>
        <w:rPr>
          <w:rFonts w:ascii="Times New Roman" w:hAnsi="Times New Roman"/>
          <w:b/>
          <w:sz w:val="24"/>
          <w:szCs w:val="24"/>
          <w:lang w:val="en-GB"/>
        </w:rPr>
      </w:pPr>
      <w:r w:rsidRPr="00317643">
        <w:rPr>
          <w:rFonts w:ascii="Times New Roman" w:hAnsi="Times New Roman"/>
          <w:b/>
          <w:sz w:val="24"/>
          <w:szCs w:val="24"/>
          <w:lang w:val="en-GB"/>
        </w:rPr>
        <w:t xml:space="preserve">1. NAME OF APPLICANT </w:t>
      </w:r>
    </w:p>
    <w:p w14:paraId="49F97B49" w14:textId="77777777" w:rsidR="002A674F" w:rsidRPr="00317643" w:rsidRDefault="002A674F" w:rsidP="002A674F">
      <w:pPr>
        <w:spacing w:after="0" w:line="240" w:lineRule="auto"/>
        <w:rPr>
          <w:rFonts w:ascii="Times New Roman" w:hAnsi="Times New Roman"/>
          <w:b/>
          <w:sz w:val="24"/>
          <w:szCs w:val="24"/>
          <w:lang w:val="en-GB"/>
        </w:rPr>
      </w:pPr>
    </w:p>
    <w:p w14:paraId="02FB7A09" w14:textId="77777777" w:rsidR="002A674F" w:rsidRPr="00317643" w:rsidRDefault="002A674F" w:rsidP="002A674F">
      <w:pPr>
        <w:spacing w:after="0" w:line="240" w:lineRule="auto"/>
        <w:rPr>
          <w:rFonts w:ascii="Times New Roman" w:hAnsi="Times New Roman"/>
          <w:b/>
          <w:color w:val="C00000"/>
          <w:sz w:val="24"/>
          <w:szCs w:val="24"/>
          <w:lang w:val="en-GB"/>
        </w:rPr>
      </w:pPr>
      <w:r w:rsidRPr="00317643">
        <w:rPr>
          <w:rFonts w:ascii="Times New Roman" w:hAnsi="Times New Roman"/>
          <w:b/>
          <w:sz w:val="24"/>
          <w:szCs w:val="24"/>
          <w:lang w:val="en-GB"/>
        </w:rPr>
        <w:t>FIRST NAME</w:t>
      </w:r>
      <w:r w:rsidRPr="00317643">
        <w:rPr>
          <w:rFonts w:ascii="Times New Roman" w:hAnsi="Times New Roman"/>
          <w:b/>
          <w:sz w:val="24"/>
          <w:szCs w:val="24"/>
          <w:lang w:val="en-GB"/>
        </w:rPr>
        <w:tab/>
      </w:r>
      <w:r w:rsidRPr="00317643">
        <w:rPr>
          <w:rFonts w:ascii="Times New Roman" w:hAnsi="Times New Roman"/>
          <w:b/>
          <w:sz w:val="24"/>
          <w:szCs w:val="24"/>
          <w:lang w:val="en-GB"/>
        </w:rPr>
        <w:tab/>
        <w:t xml:space="preserve">LAST NAME </w:t>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t>OTHER NAME(S)</w:t>
      </w:r>
      <w:r w:rsidRPr="00317643">
        <w:rPr>
          <w:rFonts w:ascii="Times New Roman" w:hAnsi="Times New Roman"/>
          <w:b/>
          <w:color w:val="C00000"/>
          <w:sz w:val="24"/>
          <w:szCs w:val="24"/>
          <w:lang w:val="en-GB"/>
        </w:rPr>
        <w:tab/>
        <w:t xml:space="preserve"> </w:t>
      </w:r>
    </w:p>
    <w:tbl>
      <w:tblPr>
        <w:tblW w:w="0" w:type="auto"/>
        <w:tblLook w:val="04A0" w:firstRow="1" w:lastRow="0" w:firstColumn="1" w:lastColumn="0" w:noHBand="0" w:noVBand="1"/>
      </w:tblPr>
      <w:tblGrid>
        <w:gridCol w:w="2520"/>
        <w:gridCol w:w="3150"/>
        <w:gridCol w:w="3330"/>
      </w:tblGrid>
      <w:tr w:rsidR="002A674F" w:rsidRPr="00317643" w14:paraId="76101573" w14:textId="77777777" w:rsidTr="00575ED9">
        <w:tc>
          <w:tcPr>
            <w:tcW w:w="2520" w:type="dxa"/>
          </w:tcPr>
          <w:p w14:paraId="04856EEF"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150" w:type="dxa"/>
          </w:tcPr>
          <w:p w14:paraId="0DFD7B21"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330" w:type="dxa"/>
          </w:tcPr>
          <w:p w14:paraId="50696337" w14:textId="77777777" w:rsidR="002A674F" w:rsidRPr="00317643" w:rsidRDefault="002A674F" w:rsidP="00575ED9">
            <w:pPr>
              <w:spacing w:after="0" w:line="240" w:lineRule="auto"/>
              <w:rPr>
                <w:rFonts w:ascii="Times New Roman" w:hAnsi="Times New Roman"/>
                <w:b/>
                <w:color w:val="C00000"/>
                <w:sz w:val="24"/>
                <w:szCs w:val="24"/>
                <w:lang w:val="en-GB"/>
              </w:rPr>
            </w:pPr>
          </w:p>
        </w:tc>
      </w:tr>
    </w:tbl>
    <w:p w14:paraId="6213C47A" w14:textId="77777777" w:rsidR="002A674F" w:rsidRPr="00317643" w:rsidRDefault="002A674F" w:rsidP="002A674F">
      <w:pPr>
        <w:spacing w:after="0" w:line="240" w:lineRule="auto"/>
        <w:ind w:left="-567" w:right="1826"/>
        <w:rPr>
          <w:rFonts w:ascii="Times New Roman" w:hAnsi="Times New Roman"/>
          <w:b/>
          <w:sz w:val="24"/>
          <w:szCs w:val="24"/>
          <w:lang w:val="en-GB"/>
        </w:rPr>
      </w:pPr>
    </w:p>
    <w:p w14:paraId="2B656526" w14:textId="77777777" w:rsidR="002A674F" w:rsidRPr="00317643" w:rsidRDefault="002A674F" w:rsidP="002A674F">
      <w:pPr>
        <w:shd w:val="clear" w:color="auto" w:fill="D9D9D9" w:themeFill="background1" w:themeFillShade="D9"/>
        <w:spacing w:after="0" w:line="240" w:lineRule="auto"/>
        <w:outlineLvl w:val="0"/>
        <w:rPr>
          <w:rFonts w:ascii="Times New Roman" w:hAnsi="Times New Roman"/>
          <w:b/>
          <w:sz w:val="24"/>
          <w:szCs w:val="24"/>
          <w:lang w:val="en-GB"/>
        </w:rPr>
      </w:pPr>
      <w:bookmarkStart w:id="279" w:name="_Toc10726475"/>
      <w:bookmarkStart w:id="280" w:name="_Toc12357616"/>
      <w:bookmarkStart w:id="281" w:name="_Toc12357920"/>
      <w:r w:rsidRPr="00317643">
        <w:rPr>
          <w:rFonts w:ascii="Times New Roman" w:hAnsi="Times New Roman"/>
          <w:b/>
          <w:sz w:val="24"/>
          <w:szCs w:val="24"/>
          <w:lang w:val="en-GB"/>
        </w:rPr>
        <w:t>2. NAME OF RESPONDENT FILLING OUT THE FORM</w:t>
      </w:r>
      <w:bookmarkEnd w:id="279"/>
      <w:bookmarkEnd w:id="280"/>
      <w:bookmarkEnd w:id="281"/>
    </w:p>
    <w:p w14:paraId="6BE61AB3"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p>
    <w:tbl>
      <w:tblPr>
        <w:tblW w:w="0" w:type="auto"/>
        <w:tblLook w:val="04A0" w:firstRow="1" w:lastRow="0" w:firstColumn="1" w:lastColumn="0" w:noHBand="0" w:noVBand="1"/>
      </w:tblPr>
      <w:tblGrid>
        <w:gridCol w:w="2150"/>
        <w:gridCol w:w="3436"/>
        <w:gridCol w:w="3440"/>
      </w:tblGrid>
      <w:tr w:rsidR="002A674F" w:rsidRPr="00317643" w14:paraId="47CF9B3C" w14:textId="77777777" w:rsidTr="00575ED9">
        <w:tc>
          <w:tcPr>
            <w:tcW w:w="2074" w:type="dxa"/>
            <w:shd w:val="clear" w:color="auto" w:fill="auto"/>
          </w:tcPr>
          <w:p w14:paraId="759B3232"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NAME OF RESPONDENT(S)</w:t>
            </w:r>
          </w:p>
        </w:tc>
        <w:tc>
          <w:tcPr>
            <w:tcW w:w="3471" w:type="dxa"/>
            <w:shd w:val="clear" w:color="auto" w:fill="auto"/>
          </w:tcPr>
          <w:p w14:paraId="5DE19B07"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ADDRESS, TELEPHONE NO. AND EMAIL OF RESPONDENT</w:t>
            </w:r>
          </w:p>
          <w:p w14:paraId="330546EB" w14:textId="77777777" w:rsidR="002A674F" w:rsidRPr="00317643" w:rsidRDefault="002A674F" w:rsidP="00575ED9">
            <w:pPr>
              <w:spacing w:after="0" w:line="240" w:lineRule="auto"/>
              <w:jc w:val="center"/>
              <w:rPr>
                <w:rFonts w:ascii="Times New Roman" w:hAnsi="Times New Roman"/>
                <w:b/>
                <w:sz w:val="24"/>
                <w:szCs w:val="24"/>
                <w:lang w:val="en-GB"/>
              </w:rPr>
            </w:pPr>
          </w:p>
        </w:tc>
        <w:tc>
          <w:tcPr>
            <w:tcW w:w="3471" w:type="dxa"/>
            <w:shd w:val="clear" w:color="auto" w:fill="auto"/>
          </w:tcPr>
          <w:p w14:paraId="6C7E6402" w14:textId="77777777" w:rsidR="002A674F" w:rsidRPr="00317643" w:rsidRDefault="002A674F" w:rsidP="00575ED9">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 xml:space="preserve">RELATIONSHIP OF RESPONDENT TO THE CHILD </w:t>
            </w:r>
          </w:p>
        </w:tc>
      </w:tr>
      <w:tr w:rsidR="002A674F" w:rsidRPr="00317643" w14:paraId="2E3E2C1E" w14:textId="77777777" w:rsidTr="00575ED9">
        <w:tc>
          <w:tcPr>
            <w:tcW w:w="2074" w:type="dxa"/>
          </w:tcPr>
          <w:p w14:paraId="0283260A" w14:textId="77777777" w:rsidR="002A674F" w:rsidRPr="00317643" w:rsidRDefault="002A674F" w:rsidP="00575ED9">
            <w:pPr>
              <w:spacing w:after="0" w:line="240" w:lineRule="auto"/>
              <w:rPr>
                <w:rFonts w:ascii="Times New Roman" w:hAnsi="Times New Roman"/>
                <w:sz w:val="24"/>
                <w:szCs w:val="24"/>
                <w:lang w:val="en-GB"/>
              </w:rPr>
            </w:pPr>
          </w:p>
          <w:p w14:paraId="7C570DEB" w14:textId="77777777" w:rsidR="002A674F" w:rsidRPr="00317643" w:rsidRDefault="002A674F" w:rsidP="00575ED9">
            <w:pPr>
              <w:spacing w:after="0" w:line="240" w:lineRule="auto"/>
              <w:rPr>
                <w:rFonts w:ascii="Times New Roman" w:hAnsi="Times New Roman"/>
                <w:sz w:val="24"/>
                <w:szCs w:val="24"/>
                <w:lang w:val="en-GB"/>
              </w:rPr>
            </w:pPr>
          </w:p>
        </w:tc>
        <w:tc>
          <w:tcPr>
            <w:tcW w:w="3471" w:type="dxa"/>
          </w:tcPr>
          <w:p w14:paraId="32BDEABC" w14:textId="77777777" w:rsidR="002A674F" w:rsidRPr="00317643" w:rsidRDefault="002A674F" w:rsidP="00575ED9">
            <w:pPr>
              <w:spacing w:after="0" w:line="240" w:lineRule="auto"/>
              <w:jc w:val="center"/>
              <w:rPr>
                <w:rFonts w:ascii="Times New Roman" w:hAnsi="Times New Roman"/>
                <w:sz w:val="24"/>
                <w:szCs w:val="24"/>
                <w:lang w:val="en-GB"/>
              </w:rPr>
            </w:pPr>
          </w:p>
        </w:tc>
        <w:tc>
          <w:tcPr>
            <w:tcW w:w="3471" w:type="dxa"/>
          </w:tcPr>
          <w:p w14:paraId="3AE2EA2A" w14:textId="77777777" w:rsidR="002A674F" w:rsidRPr="00317643" w:rsidRDefault="002A674F" w:rsidP="00575ED9">
            <w:pPr>
              <w:spacing w:after="0" w:line="240" w:lineRule="auto"/>
              <w:jc w:val="center"/>
              <w:rPr>
                <w:rFonts w:ascii="Times New Roman" w:hAnsi="Times New Roman"/>
                <w:sz w:val="24"/>
                <w:szCs w:val="24"/>
                <w:lang w:val="en-GB"/>
              </w:rPr>
            </w:pPr>
          </w:p>
        </w:tc>
      </w:tr>
    </w:tbl>
    <w:p w14:paraId="222F5317" w14:textId="77777777" w:rsidR="002A674F" w:rsidRPr="00317643" w:rsidRDefault="002A674F" w:rsidP="002A674F">
      <w:pPr>
        <w:spacing w:after="0" w:line="240" w:lineRule="auto"/>
        <w:ind w:left="-567" w:right="1826"/>
        <w:rPr>
          <w:rFonts w:ascii="Times New Roman" w:hAnsi="Times New Roman"/>
          <w:b/>
          <w:sz w:val="24"/>
          <w:szCs w:val="24"/>
          <w:lang w:val="en-GB"/>
        </w:rPr>
      </w:pPr>
    </w:p>
    <w:p w14:paraId="0C936B2E" w14:textId="77777777" w:rsidR="002A674F" w:rsidRPr="00317643" w:rsidRDefault="002A674F" w:rsidP="002A674F">
      <w:pPr>
        <w:spacing w:after="0" w:line="240" w:lineRule="auto"/>
        <w:ind w:left="-567" w:right="1826"/>
        <w:rPr>
          <w:rFonts w:ascii="Times New Roman" w:hAnsi="Times New Roman"/>
          <w:b/>
          <w:sz w:val="24"/>
          <w:szCs w:val="24"/>
          <w:lang w:val="en-GB"/>
        </w:rPr>
      </w:pPr>
    </w:p>
    <w:tbl>
      <w:tblPr>
        <w:tblW w:w="9021" w:type="dxa"/>
        <w:tblInd w:w="-5" w:type="dxa"/>
        <w:tblLook w:val="04A0" w:firstRow="1" w:lastRow="0" w:firstColumn="1" w:lastColumn="0" w:noHBand="0" w:noVBand="1"/>
      </w:tblPr>
      <w:tblGrid>
        <w:gridCol w:w="2247"/>
        <w:gridCol w:w="1105"/>
        <w:gridCol w:w="1830"/>
        <w:gridCol w:w="1967"/>
        <w:gridCol w:w="1872"/>
      </w:tblGrid>
      <w:tr w:rsidR="002A674F" w:rsidRPr="00317643" w14:paraId="731F9799" w14:textId="77777777" w:rsidTr="00575ED9">
        <w:trPr>
          <w:trHeight w:val="724"/>
        </w:trPr>
        <w:tc>
          <w:tcPr>
            <w:tcW w:w="2247" w:type="dxa"/>
          </w:tcPr>
          <w:p w14:paraId="0E8384AD"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Name of child(ren)</w:t>
            </w:r>
          </w:p>
        </w:tc>
        <w:tc>
          <w:tcPr>
            <w:tcW w:w="1105" w:type="dxa"/>
          </w:tcPr>
          <w:p w14:paraId="6685A6D4"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Gender </w:t>
            </w:r>
          </w:p>
        </w:tc>
        <w:tc>
          <w:tcPr>
            <w:tcW w:w="1830" w:type="dxa"/>
          </w:tcPr>
          <w:p w14:paraId="305E05E2"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Date of birth </w:t>
            </w:r>
          </w:p>
        </w:tc>
        <w:tc>
          <w:tcPr>
            <w:tcW w:w="1967" w:type="dxa"/>
          </w:tcPr>
          <w:p w14:paraId="2214740A"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Relationship of Applicant to child</w:t>
            </w:r>
          </w:p>
        </w:tc>
        <w:tc>
          <w:tcPr>
            <w:tcW w:w="1872" w:type="dxa"/>
          </w:tcPr>
          <w:p w14:paraId="05B45B4F"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Who is the child living with?</w:t>
            </w:r>
          </w:p>
        </w:tc>
      </w:tr>
      <w:tr w:rsidR="002A674F" w:rsidRPr="00317643" w14:paraId="74ABA1C3" w14:textId="77777777" w:rsidTr="00575ED9">
        <w:trPr>
          <w:trHeight w:val="496"/>
        </w:trPr>
        <w:tc>
          <w:tcPr>
            <w:tcW w:w="2247" w:type="dxa"/>
          </w:tcPr>
          <w:p w14:paraId="1E07C7BD" w14:textId="77777777" w:rsidR="002A674F" w:rsidRPr="00317643" w:rsidRDefault="002A674F" w:rsidP="00575ED9">
            <w:pPr>
              <w:spacing w:after="0" w:line="240" w:lineRule="auto"/>
              <w:rPr>
                <w:rFonts w:ascii="Times New Roman" w:hAnsi="Times New Roman"/>
                <w:sz w:val="24"/>
                <w:szCs w:val="24"/>
                <w:lang w:val="en-GB"/>
              </w:rPr>
            </w:pPr>
          </w:p>
        </w:tc>
        <w:tc>
          <w:tcPr>
            <w:tcW w:w="1105" w:type="dxa"/>
          </w:tcPr>
          <w:p w14:paraId="2B865A94"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1830" w:type="dxa"/>
          </w:tcPr>
          <w:p w14:paraId="5C4DAD17"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967" w:type="dxa"/>
          </w:tcPr>
          <w:p w14:paraId="2AF63694" w14:textId="77777777" w:rsidR="002A674F" w:rsidRPr="00317643" w:rsidRDefault="002A674F" w:rsidP="00575ED9">
            <w:pPr>
              <w:spacing w:after="0" w:line="240" w:lineRule="auto"/>
              <w:rPr>
                <w:rFonts w:ascii="Times New Roman" w:hAnsi="Times New Roman"/>
                <w:sz w:val="24"/>
                <w:szCs w:val="24"/>
                <w:lang w:val="en-GB"/>
              </w:rPr>
            </w:pPr>
          </w:p>
        </w:tc>
        <w:tc>
          <w:tcPr>
            <w:tcW w:w="1872" w:type="dxa"/>
          </w:tcPr>
          <w:p w14:paraId="4298A2D5"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361EA9E9" w14:textId="77777777" w:rsidTr="00575ED9">
        <w:trPr>
          <w:trHeight w:val="476"/>
        </w:trPr>
        <w:tc>
          <w:tcPr>
            <w:tcW w:w="2247" w:type="dxa"/>
          </w:tcPr>
          <w:p w14:paraId="7769B49E" w14:textId="77777777" w:rsidR="002A674F" w:rsidRPr="00317643" w:rsidRDefault="002A674F" w:rsidP="00575ED9">
            <w:pPr>
              <w:spacing w:after="0" w:line="240" w:lineRule="auto"/>
              <w:rPr>
                <w:rFonts w:ascii="Times New Roman" w:hAnsi="Times New Roman"/>
                <w:sz w:val="24"/>
                <w:szCs w:val="24"/>
                <w:lang w:val="en-GB"/>
              </w:rPr>
            </w:pPr>
          </w:p>
        </w:tc>
        <w:tc>
          <w:tcPr>
            <w:tcW w:w="1105" w:type="dxa"/>
          </w:tcPr>
          <w:p w14:paraId="2D42F820"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1830" w:type="dxa"/>
          </w:tcPr>
          <w:p w14:paraId="7D35BEA9"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967" w:type="dxa"/>
          </w:tcPr>
          <w:p w14:paraId="11E04DD6" w14:textId="77777777" w:rsidR="002A674F" w:rsidRPr="00317643" w:rsidRDefault="002A674F" w:rsidP="00575ED9">
            <w:pPr>
              <w:spacing w:after="0" w:line="240" w:lineRule="auto"/>
              <w:rPr>
                <w:rFonts w:ascii="Times New Roman" w:hAnsi="Times New Roman"/>
                <w:sz w:val="24"/>
                <w:szCs w:val="24"/>
                <w:lang w:val="en-GB"/>
              </w:rPr>
            </w:pPr>
          </w:p>
        </w:tc>
        <w:tc>
          <w:tcPr>
            <w:tcW w:w="1872" w:type="dxa"/>
          </w:tcPr>
          <w:p w14:paraId="6516C8B5"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4A13A13C" w14:textId="77777777" w:rsidTr="00575ED9">
        <w:trPr>
          <w:trHeight w:val="496"/>
        </w:trPr>
        <w:tc>
          <w:tcPr>
            <w:tcW w:w="2247" w:type="dxa"/>
          </w:tcPr>
          <w:p w14:paraId="51692789" w14:textId="77777777" w:rsidR="002A674F" w:rsidRPr="00317643" w:rsidRDefault="002A674F" w:rsidP="00575ED9">
            <w:pPr>
              <w:spacing w:after="0" w:line="240" w:lineRule="auto"/>
              <w:rPr>
                <w:rFonts w:ascii="Times New Roman" w:hAnsi="Times New Roman"/>
                <w:sz w:val="24"/>
                <w:szCs w:val="24"/>
                <w:lang w:val="en-GB"/>
              </w:rPr>
            </w:pPr>
          </w:p>
        </w:tc>
        <w:tc>
          <w:tcPr>
            <w:tcW w:w="1105" w:type="dxa"/>
          </w:tcPr>
          <w:p w14:paraId="4A1E8F15"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1830" w:type="dxa"/>
          </w:tcPr>
          <w:p w14:paraId="1163EA14"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967" w:type="dxa"/>
          </w:tcPr>
          <w:p w14:paraId="4117C5C0" w14:textId="77777777" w:rsidR="002A674F" w:rsidRPr="00317643" w:rsidRDefault="002A674F" w:rsidP="00575ED9">
            <w:pPr>
              <w:spacing w:after="0" w:line="240" w:lineRule="auto"/>
              <w:rPr>
                <w:rFonts w:ascii="Times New Roman" w:hAnsi="Times New Roman"/>
                <w:sz w:val="24"/>
                <w:szCs w:val="24"/>
                <w:lang w:val="en-GB"/>
              </w:rPr>
            </w:pPr>
          </w:p>
        </w:tc>
        <w:tc>
          <w:tcPr>
            <w:tcW w:w="1872" w:type="dxa"/>
          </w:tcPr>
          <w:p w14:paraId="480A3157"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45C08E52" w14:textId="77777777" w:rsidTr="00575ED9">
        <w:trPr>
          <w:trHeight w:val="476"/>
        </w:trPr>
        <w:tc>
          <w:tcPr>
            <w:tcW w:w="2247" w:type="dxa"/>
          </w:tcPr>
          <w:p w14:paraId="6E1D5156" w14:textId="77777777" w:rsidR="002A674F" w:rsidRPr="00317643" w:rsidRDefault="002A674F" w:rsidP="00575ED9">
            <w:pPr>
              <w:spacing w:after="0" w:line="240" w:lineRule="auto"/>
              <w:rPr>
                <w:rFonts w:ascii="Times New Roman" w:hAnsi="Times New Roman"/>
                <w:sz w:val="24"/>
                <w:szCs w:val="24"/>
                <w:lang w:val="en-GB"/>
              </w:rPr>
            </w:pPr>
          </w:p>
        </w:tc>
        <w:tc>
          <w:tcPr>
            <w:tcW w:w="1105" w:type="dxa"/>
          </w:tcPr>
          <w:p w14:paraId="75C64893"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1830" w:type="dxa"/>
          </w:tcPr>
          <w:p w14:paraId="52DB24D0"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967" w:type="dxa"/>
          </w:tcPr>
          <w:p w14:paraId="3C2031AE" w14:textId="77777777" w:rsidR="002A674F" w:rsidRPr="00317643" w:rsidRDefault="002A674F" w:rsidP="00575ED9">
            <w:pPr>
              <w:spacing w:after="0" w:line="240" w:lineRule="auto"/>
              <w:rPr>
                <w:rFonts w:ascii="Times New Roman" w:hAnsi="Times New Roman"/>
                <w:sz w:val="24"/>
                <w:szCs w:val="24"/>
                <w:lang w:val="en-GB"/>
              </w:rPr>
            </w:pPr>
          </w:p>
        </w:tc>
        <w:tc>
          <w:tcPr>
            <w:tcW w:w="1872" w:type="dxa"/>
          </w:tcPr>
          <w:p w14:paraId="3A1EAC30" w14:textId="77777777" w:rsidR="002A674F" w:rsidRPr="00317643" w:rsidRDefault="002A674F" w:rsidP="00575ED9">
            <w:pPr>
              <w:spacing w:after="0" w:line="240" w:lineRule="auto"/>
              <w:rPr>
                <w:rFonts w:ascii="Times New Roman" w:hAnsi="Times New Roman"/>
                <w:sz w:val="24"/>
                <w:szCs w:val="24"/>
                <w:lang w:val="en-GB"/>
              </w:rPr>
            </w:pPr>
          </w:p>
        </w:tc>
      </w:tr>
    </w:tbl>
    <w:p w14:paraId="0720B450" w14:textId="77777777" w:rsidR="002A674F" w:rsidRPr="00317643" w:rsidRDefault="002A674F" w:rsidP="002A674F">
      <w:pPr>
        <w:spacing w:after="0" w:line="240" w:lineRule="auto"/>
        <w:rPr>
          <w:rFonts w:ascii="Times New Roman" w:hAnsi="Times New Roman"/>
          <w:sz w:val="24"/>
          <w:szCs w:val="24"/>
          <w:lang w:val="en-GB"/>
        </w:rPr>
      </w:pPr>
    </w:p>
    <w:p w14:paraId="0CB21059" w14:textId="77777777" w:rsidR="002A674F" w:rsidRPr="00317643" w:rsidRDefault="002A674F" w:rsidP="002A674F">
      <w:pPr>
        <w:spacing w:after="0"/>
        <w:jc w:val="both"/>
        <w:rPr>
          <w:rFonts w:ascii="Times New Roman" w:hAnsi="Times New Roman"/>
          <w:sz w:val="24"/>
          <w:szCs w:val="24"/>
          <w:lang w:val="en-GB"/>
        </w:rPr>
      </w:pPr>
      <w:r w:rsidRPr="00317643">
        <w:rPr>
          <w:rFonts w:ascii="Times New Roman" w:hAnsi="Times New Roman"/>
          <w:sz w:val="24"/>
          <w:szCs w:val="24"/>
          <w:lang w:val="en-GB"/>
        </w:rPr>
        <w:t xml:space="preserve">(Add the names and details of any extra children as in the above table). </w:t>
      </w:r>
    </w:p>
    <w:p w14:paraId="2629CB0C" w14:textId="77777777" w:rsidR="002A674F" w:rsidRPr="00317643" w:rsidRDefault="002A674F" w:rsidP="002A674F">
      <w:pPr>
        <w:spacing w:after="0" w:line="240" w:lineRule="auto"/>
        <w:ind w:left="-567" w:right="1826"/>
        <w:rPr>
          <w:rFonts w:ascii="Times New Roman" w:hAnsi="Times New Roman"/>
          <w:b/>
          <w:sz w:val="24"/>
          <w:szCs w:val="24"/>
          <w:lang w:val="en-GB"/>
        </w:rPr>
      </w:pPr>
    </w:p>
    <w:p w14:paraId="2C5F655A" w14:textId="77777777" w:rsidR="002A674F" w:rsidRPr="00317643" w:rsidRDefault="002A674F" w:rsidP="002A674F">
      <w:pPr>
        <w:spacing w:after="0" w:line="240" w:lineRule="auto"/>
        <w:ind w:right="1826"/>
        <w:rPr>
          <w:rFonts w:ascii="Times New Roman" w:hAnsi="Times New Roman"/>
          <w:b/>
          <w:sz w:val="24"/>
          <w:szCs w:val="24"/>
          <w:lang w:val="en-GB"/>
        </w:rPr>
      </w:pPr>
    </w:p>
    <w:p w14:paraId="62BFE6F0" w14:textId="77777777" w:rsidR="002A674F" w:rsidRPr="00317643" w:rsidRDefault="002A674F" w:rsidP="002A674F">
      <w:pPr>
        <w:shd w:val="clear" w:color="auto" w:fill="D9D9D9" w:themeFill="background1" w:themeFillShade="D9"/>
        <w:spacing w:after="0" w:line="240" w:lineRule="auto"/>
        <w:ind w:right="1826"/>
        <w:rPr>
          <w:rFonts w:ascii="Times New Roman" w:hAnsi="Times New Roman"/>
          <w:b/>
          <w:sz w:val="24"/>
          <w:szCs w:val="24"/>
          <w:lang w:val="en-GB"/>
        </w:rPr>
      </w:pPr>
      <w:r w:rsidRPr="00317643">
        <w:rPr>
          <w:rFonts w:ascii="Times New Roman" w:hAnsi="Times New Roman"/>
          <w:b/>
          <w:sz w:val="24"/>
          <w:szCs w:val="24"/>
          <w:lang w:val="en-GB"/>
        </w:rPr>
        <w:t>Section A</w:t>
      </w:r>
    </w:p>
    <w:p w14:paraId="770B7CB2" w14:textId="77777777" w:rsidR="002A674F" w:rsidRPr="00317643" w:rsidRDefault="002A674F" w:rsidP="002A674F">
      <w:pPr>
        <w:tabs>
          <w:tab w:val="left" w:pos="1560"/>
        </w:tabs>
        <w:spacing w:after="0" w:line="240" w:lineRule="auto"/>
        <w:ind w:right="1826"/>
        <w:rPr>
          <w:rFonts w:ascii="Times New Roman" w:eastAsia="MS Gothic" w:hAnsi="Times New Roman"/>
          <w:color w:val="000000"/>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 I do not intend to contest this application </w:t>
      </w:r>
    </w:p>
    <w:p w14:paraId="0EBBAE01" w14:textId="77777777" w:rsidR="002A674F" w:rsidRPr="00317643" w:rsidRDefault="002A674F" w:rsidP="002A674F">
      <w:pPr>
        <w:tabs>
          <w:tab w:val="left" w:pos="1560"/>
        </w:tabs>
        <w:spacing w:after="0" w:line="240" w:lineRule="auto"/>
        <w:ind w:right="1826"/>
        <w:rPr>
          <w:rFonts w:ascii="Times New Roman" w:eastAsia="MS Gothic" w:hAnsi="Times New Roman"/>
          <w:color w:val="000000"/>
          <w:sz w:val="24"/>
          <w:szCs w:val="24"/>
          <w:lang w:val="en-GB"/>
        </w:rPr>
      </w:pPr>
    </w:p>
    <w:p w14:paraId="510F2139" w14:textId="77777777" w:rsidR="002A674F" w:rsidRPr="00317643" w:rsidRDefault="002A674F" w:rsidP="002A674F">
      <w:pPr>
        <w:shd w:val="clear" w:color="auto" w:fill="D9D9D9" w:themeFill="background1" w:themeFillShade="D9"/>
        <w:tabs>
          <w:tab w:val="left" w:pos="1560"/>
        </w:tabs>
        <w:spacing w:after="0" w:line="240" w:lineRule="auto"/>
        <w:ind w:right="1826"/>
        <w:rPr>
          <w:rFonts w:ascii="Times New Roman" w:eastAsia="MS Gothic" w:hAnsi="Times New Roman"/>
          <w:color w:val="000000"/>
          <w:sz w:val="24"/>
          <w:szCs w:val="24"/>
          <w:lang w:val="en-GB"/>
        </w:rPr>
      </w:pPr>
      <w:r w:rsidRPr="00317643">
        <w:rPr>
          <w:rFonts w:ascii="Times New Roman" w:eastAsia="MS Gothic" w:hAnsi="Times New Roman"/>
          <w:color w:val="000000"/>
          <w:sz w:val="24"/>
          <w:szCs w:val="24"/>
          <w:lang w:val="en-GB"/>
        </w:rPr>
        <w:t xml:space="preserve">Section B </w:t>
      </w:r>
    </w:p>
    <w:p w14:paraId="4C7A5EC6" w14:textId="77777777" w:rsidR="002A674F" w:rsidRPr="00317643" w:rsidRDefault="002A674F" w:rsidP="002A674F">
      <w:pPr>
        <w:tabs>
          <w:tab w:val="left" w:pos="1560"/>
        </w:tabs>
        <w:spacing w:after="0" w:line="240" w:lineRule="auto"/>
        <w:ind w:right="1826"/>
        <w:rPr>
          <w:rFonts w:ascii="Times New Roman" w:eastAsia="MS Gothic" w:hAnsi="Times New Roman"/>
          <w:color w:val="000000"/>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 I intend to contest this application </w:t>
      </w:r>
    </w:p>
    <w:p w14:paraId="0D92AE52" w14:textId="77777777" w:rsidR="002A674F" w:rsidRPr="00317643" w:rsidRDefault="002A674F" w:rsidP="002A674F">
      <w:pPr>
        <w:tabs>
          <w:tab w:val="left" w:pos="1560"/>
        </w:tabs>
        <w:spacing w:after="0" w:line="240" w:lineRule="auto"/>
        <w:ind w:right="1826"/>
        <w:rPr>
          <w:rFonts w:ascii="Times New Roman" w:eastAsia="MS Gothic" w:hAnsi="Times New Roman"/>
          <w:color w:val="000000"/>
          <w:sz w:val="24"/>
          <w:szCs w:val="24"/>
          <w:lang w:val="en-GB"/>
        </w:rPr>
      </w:pPr>
    </w:p>
    <w:p w14:paraId="4F3631D7" w14:textId="77777777" w:rsidR="002A674F" w:rsidRPr="00317643" w:rsidRDefault="002A674F" w:rsidP="002A674F">
      <w:pPr>
        <w:tabs>
          <w:tab w:val="left" w:pos="1560"/>
        </w:tabs>
        <w:spacing w:after="0" w:line="240" w:lineRule="auto"/>
        <w:ind w:right="1826"/>
        <w:rPr>
          <w:rFonts w:ascii="Times New Roman" w:eastAsia="MS Gothic" w:hAnsi="Times New Roman"/>
          <w:color w:val="000000"/>
          <w:sz w:val="24"/>
          <w:szCs w:val="24"/>
          <w:lang w:val="en-GB"/>
        </w:rPr>
      </w:pPr>
      <w:r w:rsidRPr="00317643">
        <w:rPr>
          <w:rFonts w:ascii="Times New Roman" w:eastAsia="MS Gothic" w:hAnsi="Times New Roman"/>
          <w:color w:val="000000"/>
          <w:sz w:val="24"/>
          <w:szCs w:val="24"/>
          <w:lang w:val="en-GB"/>
        </w:rPr>
        <w:t xml:space="preserve">Give a brief summary of your response to the facts alleged in the application </w:t>
      </w:r>
    </w:p>
    <w:p w14:paraId="6D22EBD4" w14:textId="77777777" w:rsidR="002A674F" w:rsidRPr="00317643" w:rsidRDefault="002A674F" w:rsidP="002A674F">
      <w:pPr>
        <w:tabs>
          <w:tab w:val="left" w:pos="1560"/>
        </w:tabs>
        <w:spacing w:after="0" w:line="240" w:lineRule="auto"/>
        <w:ind w:right="1826"/>
        <w:rPr>
          <w:rFonts w:ascii="Times New Roman" w:eastAsia="MS Gothic" w:hAnsi="Times New Roman"/>
          <w:color w:val="000000"/>
          <w:sz w:val="24"/>
          <w:szCs w:val="24"/>
          <w:lang w:val="en-GB"/>
        </w:rPr>
      </w:pPr>
    </w:p>
    <w:p w14:paraId="6FBE2557" w14:textId="77777777" w:rsidR="002A674F" w:rsidRPr="00317643" w:rsidRDefault="002A674F" w:rsidP="002A674F">
      <w:pPr>
        <w:tabs>
          <w:tab w:val="left" w:pos="1560"/>
        </w:tabs>
        <w:spacing w:after="0" w:line="240" w:lineRule="auto"/>
        <w:ind w:right="1826"/>
        <w:rPr>
          <w:rFonts w:ascii="Times New Roman" w:eastAsia="MS Gothic" w:hAnsi="Times New Roman"/>
          <w:color w:val="000000"/>
          <w:sz w:val="24"/>
          <w:szCs w:val="24"/>
          <w:lang w:val="en-GB"/>
        </w:rPr>
      </w:pPr>
      <w:r w:rsidRPr="00317643">
        <w:rPr>
          <w:rFonts w:ascii="Times New Roman" w:eastAsia="MS Gothic" w:hAnsi="Times New Roman"/>
          <w:color w:val="000000"/>
          <w:sz w:val="24"/>
          <w:szCs w:val="24"/>
          <w:lang w:val="en-GB"/>
        </w:rPr>
        <w:lastRenderedPageBreak/>
        <w:t>Give brief details of any different remedy you are seeking</w:t>
      </w:r>
    </w:p>
    <w:p w14:paraId="6CAB6839" w14:textId="77777777" w:rsidR="002A674F" w:rsidRPr="00317643" w:rsidRDefault="002A674F" w:rsidP="002A674F">
      <w:pPr>
        <w:tabs>
          <w:tab w:val="left" w:pos="1560"/>
        </w:tabs>
        <w:spacing w:after="0" w:line="240" w:lineRule="auto"/>
        <w:ind w:right="1826"/>
        <w:rPr>
          <w:rFonts w:ascii="Times New Roman" w:eastAsia="MS Gothic" w:hAnsi="Times New Roman"/>
          <w:color w:val="000000"/>
          <w:sz w:val="24"/>
          <w:szCs w:val="24"/>
          <w:lang w:val="en-GB"/>
        </w:rPr>
      </w:pPr>
    </w:p>
    <w:p w14:paraId="06CA4906" w14:textId="77777777" w:rsidR="002A674F" w:rsidRPr="00317643" w:rsidRDefault="002A674F" w:rsidP="002A674F">
      <w:pPr>
        <w:shd w:val="clear" w:color="auto" w:fill="D9D9D9" w:themeFill="background1" w:themeFillShade="D9"/>
        <w:tabs>
          <w:tab w:val="left" w:pos="1560"/>
        </w:tabs>
        <w:spacing w:after="0" w:line="240" w:lineRule="auto"/>
        <w:ind w:right="1826"/>
        <w:rPr>
          <w:rFonts w:ascii="Times New Roman" w:eastAsia="MS Gothic" w:hAnsi="Times New Roman"/>
          <w:color w:val="000000"/>
          <w:sz w:val="24"/>
          <w:szCs w:val="24"/>
          <w:lang w:val="en-GB"/>
        </w:rPr>
      </w:pPr>
      <w:r w:rsidRPr="00317643">
        <w:rPr>
          <w:rFonts w:ascii="Times New Roman" w:eastAsia="MS Gothic" w:hAnsi="Times New Roman"/>
          <w:color w:val="000000"/>
          <w:sz w:val="24"/>
          <w:szCs w:val="24"/>
          <w:lang w:val="en-GB"/>
        </w:rPr>
        <w:t>Section D</w:t>
      </w:r>
    </w:p>
    <w:p w14:paraId="19601777" w14:textId="77777777" w:rsidR="002A674F" w:rsidRPr="00317643" w:rsidRDefault="002A674F" w:rsidP="002A674F">
      <w:pPr>
        <w:tabs>
          <w:tab w:val="left" w:pos="1560"/>
        </w:tabs>
        <w:spacing w:after="0" w:line="240" w:lineRule="auto"/>
        <w:ind w:right="1826"/>
        <w:rPr>
          <w:rFonts w:ascii="Times New Roman" w:eastAsia="MS Gothic" w:hAnsi="Times New Roman"/>
          <w:color w:val="000000"/>
          <w:sz w:val="24"/>
          <w:szCs w:val="24"/>
          <w:lang w:val="en-GB"/>
        </w:rPr>
      </w:pPr>
    </w:p>
    <w:p w14:paraId="1670F11F" w14:textId="77777777" w:rsidR="002A674F" w:rsidRPr="00317643" w:rsidRDefault="002A674F" w:rsidP="002A674F">
      <w:pPr>
        <w:tabs>
          <w:tab w:val="left" w:pos="1560"/>
        </w:tabs>
        <w:spacing w:after="0" w:line="240" w:lineRule="auto"/>
        <w:ind w:right="1826"/>
        <w:jc w:val="both"/>
        <w:rPr>
          <w:rFonts w:ascii="Times New Roman" w:eastAsia="MS Gothic" w:hAnsi="Times New Roman"/>
          <w:color w:val="000000"/>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 I am legally represented and the name and address of my legal representative is:</w:t>
      </w:r>
    </w:p>
    <w:p w14:paraId="05DEF148" w14:textId="77777777" w:rsidR="002A674F" w:rsidRPr="00317643" w:rsidRDefault="002A674F" w:rsidP="002A674F">
      <w:pPr>
        <w:tabs>
          <w:tab w:val="left" w:pos="1560"/>
        </w:tabs>
        <w:spacing w:after="0" w:line="240" w:lineRule="auto"/>
        <w:ind w:right="1826"/>
        <w:jc w:val="both"/>
        <w:rPr>
          <w:rFonts w:ascii="Times New Roman" w:eastAsia="MS Gothic" w:hAnsi="Times New Roman"/>
          <w:color w:val="000000"/>
          <w:sz w:val="24"/>
          <w:szCs w:val="24"/>
          <w:lang w:val="en-GB"/>
        </w:rPr>
      </w:pPr>
    </w:p>
    <w:p w14:paraId="54DB016A" w14:textId="77777777" w:rsidR="002A674F" w:rsidRPr="00317643" w:rsidRDefault="002A674F" w:rsidP="002A674F">
      <w:pPr>
        <w:tabs>
          <w:tab w:val="left" w:pos="1560"/>
        </w:tabs>
        <w:spacing w:after="0" w:line="240" w:lineRule="auto"/>
        <w:ind w:right="1826"/>
        <w:jc w:val="both"/>
        <w:rPr>
          <w:rFonts w:ascii="Times New Roman" w:eastAsia="MS Gothic" w:hAnsi="Times New Roman"/>
          <w:color w:val="000000"/>
          <w:sz w:val="24"/>
          <w:szCs w:val="24"/>
          <w:lang w:val="en-GB"/>
        </w:rPr>
      </w:pPr>
      <w:r w:rsidRPr="00317643">
        <w:rPr>
          <w:rFonts w:ascii="Times New Roman" w:eastAsia="MS Gothic" w:hAnsi="Times New Roman"/>
          <w:color w:val="000000"/>
          <w:sz w:val="24"/>
          <w:szCs w:val="24"/>
          <w:lang w:val="en-GB"/>
        </w:rPr>
        <w:t>Name of legal representative:</w:t>
      </w:r>
    </w:p>
    <w:p w14:paraId="70D22A6E" w14:textId="77777777" w:rsidR="002A674F" w:rsidRPr="00317643" w:rsidRDefault="002A674F" w:rsidP="002A674F">
      <w:pPr>
        <w:tabs>
          <w:tab w:val="left" w:pos="1560"/>
        </w:tabs>
        <w:spacing w:after="0" w:line="240" w:lineRule="auto"/>
        <w:ind w:right="1826"/>
        <w:jc w:val="both"/>
        <w:rPr>
          <w:rFonts w:ascii="Times New Roman" w:eastAsia="MS Gothic" w:hAnsi="Times New Roman"/>
          <w:color w:val="000000"/>
          <w:sz w:val="24"/>
          <w:szCs w:val="24"/>
          <w:lang w:val="en-GB"/>
        </w:rPr>
      </w:pPr>
      <w:r w:rsidRPr="00317643">
        <w:rPr>
          <w:rFonts w:ascii="Times New Roman" w:eastAsia="MS Gothic" w:hAnsi="Times New Roman"/>
          <w:color w:val="000000"/>
          <w:sz w:val="24"/>
          <w:szCs w:val="24"/>
          <w:lang w:val="en-GB"/>
        </w:rPr>
        <w:t>Address:</w:t>
      </w:r>
    </w:p>
    <w:p w14:paraId="49B29F84" w14:textId="77777777" w:rsidR="002A674F" w:rsidRPr="00317643" w:rsidRDefault="002A674F" w:rsidP="002A674F">
      <w:pPr>
        <w:tabs>
          <w:tab w:val="left" w:pos="1560"/>
        </w:tabs>
        <w:spacing w:after="0" w:line="240" w:lineRule="auto"/>
        <w:ind w:right="1826"/>
        <w:jc w:val="both"/>
        <w:rPr>
          <w:rFonts w:ascii="Times New Roman" w:eastAsia="MS Gothic" w:hAnsi="Times New Roman"/>
          <w:color w:val="000000"/>
          <w:sz w:val="24"/>
          <w:szCs w:val="24"/>
          <w:lang w:val="en-GB"/>
        </w:rPr>
      </w:pPr>
      <w:r w:rsidRPr="00317643">
        <w:rPr>
          <w:rFonts w:ascii="Times New Roman" w:eastAsia="MS Gothic" w:hAnsi="Times New Roman"/>
          <w:color w:val="000000"/>
          <w:sz w:val="24"/>
          <w:szCs w:val="24"/>
          <w:lang w:val="en-GB"/>
        </w:rPr>
        <w:t>Telephone Number:</w:t>
      </w:r>
    </w:p>
    <w:p w14:paraId="649E77F9" w14:textId="77777777" w:rsidR="002A674F" w:rsidRPr="00317643" w:rsidRDefault="002A674F" w:rsidP="002A674F">
      <w:pPr>
        <w:tabs>
          <w:tab w:val="left" w:pos="1560"/>
        </w:tabs>
        <w:spacing w:after="0" w:line="240" w:lineRule="auto"/>
        <w:ind w:right="1826"/>
        <w:jc w:val="both"/>
        <w:rPr>
          <w:rFonts w:ascii="Times New Roman" w:eastAsia="MS Gothic" w:hAnsi="Times New Roman"/>
          <w:color w:val="000000"/>
          <w:sz w:val="24"/>
          <w:szCs w:val="24"/>
          <w:lang w:val="en-GB"/>
        </w:rPr>
      </w:pPr>
      <w:r w:rsidRPr="00317643">
        <w:rPr>
          <w:rFonts w:ascii="Times New Roman" w:eastAsia="MS Gothic" w:hAnsi="Times New Roman"/>
          <w:color w:val="000000"/>
          <w:sz w:val="24"/>
          <w:szCs w:val="24"/>
          <w:lang w:val="en-GB"/>
        </w:rPr>
        <w:t>Email address:</w:t>
      </w:r>
    </w:p>
    <w:p w14:paraId="2E6D7050" w14:textId="77777777" w:rsidR="002A674F" w:rsidRPr="00317643" w:rsidRDefault="002A674F" w:rsidP="002A674F">
      <w:pPr>
        <w:tabs>
          <w:tab w:val="left" w:pos="1560"/>
        </w:tabs>
        <w:spacing w:after="0" w:line="240" w:lineRule="auto"/>
        <w:ind w:right="1826"/>
        <w:jc w:val="both"/>
        <w:rPr>
          <w:rFonts w:ascii="Times New Roman" w:eastAsia="MS Gothic" w:hAnsi="Times New Roman"/>
          <w:color w:val="000000"/>
          <w:sz w:val="24"/>
          <w:szCs w:val="24"/>
          <w:lang w:val="en-GB"/>
        </w:rPr>
      </w:pPr>
    </w:p>
    <w:p w14:paraId="377A7345" w14:textId="77777777" w:rsidR="002A674F" w:rsidRPr="00317643" w:rsidRDefault="002A674F" w:rsidP="002A674F">
      <w:pPr>
        <w:tabs>
          <w:tab w:val="left" w:pos="1560"/>
        </w:tabs>
        <w:spacing w:after="0" w:line="240" w:lineRule="auto"/>
        <w:ind w:right="1826"/>
        <w:jc w:val="both"/>
        <w:rPr>
          <w:rFonts w:ascii="Times New Roman" w:eastAsia="MS Gothic" w:hAnsi="Times New Roman"/>
          <w:color w:val="000000"/>
          <w:sz w:val="24"/>
          <w:szCs w:val="24"/>
          <w:lang w:val="en-GB"/>
        </w:rPr>
      </w:pPr>
    </w:p>
    <w:p w14:paraId="6FA4FF78" w14:textId="77777777" w:rsidR="002A674F" w:rsidRPr="00317643" w:rsidRDefault="002A674F" w:rsidP="002A674F">
      <w:pPr>
        <w:tabs>
          <w:tab w:val="left" w:pos="1560"/>
        </w:tabs>
        <w:spacing w:after="0" w:line="240" w:lineRule="auto"/>
        <w:ind w:right="1826"/>
        <w:jc w:val="both"/>
        <w:rPr>
          <w:rFonts w:ascii="Times New Roman" w:eastAsia="MS Gothic" w:hAnsi="Times New Roman"/>
          <w:color w:val="000000"/>
          <w:sz w:val="24"/>
          <w:szCs w:val="24"/>
          <w:lang w:val="en-GB"/>
        </w:rPr>
      </w:pPr>
      <w:r w:rsidRPr="00317643">
        <w:rPr>
          <w:rFonts w:ascii="Times New Roman" w:eastAsia="MS Gothic" w:hAnsi="Times New Roman"/>
          <w:color w:val="000000"/>
          <w:sz w:val="24"/>
          <w:szCs w:val="24"/>
          <w:lang w:val="en-GB"/>
        </w:rPr>
        <w:t>Signature of Respondent (to be signed by the Respondent or Respondent’s legal representative).</w:t>
      </w:r>
    </w:p>
    <w:p w14:paraId="27E9A3E5" w14:textId="77777777" w:rsidR="002A674F" w:rsidRPr="00317643" w:rsidRDefault="002A674F" w:rsidP="002A674F">
      <w:pPr>
        <w:tabs>
          <w:tab w:val="left" w:pos="1560"/>
        </w:tabs>
        <w:spacing w:after="0" w:line="240" w:lineRule="auto"/>
        <w:ind w:right="1826"/>
        <w:jc w:val="both"/>
        <w:rPr>
          <w:rFonts w:ascii="Times New Roman" w:eastAsia="MS Gothic" w:hAnsi="Times New Roman"/>
          <w:color w:val="000000"/>
          <w:sz w:val="24"/>
          <w:szCs w:val="24"/>
          <w:lang w:val="en-GB"/>
        </w:rPr>
      </w:pPr>
    </w:p>
    <w:p w14:paraId="49414110" w14:textId="77777777" w:rsidR="002A674F" w:rsidRPr="00317643" w:rsidRDefault="002A674F" w:rsidP="002A674F">
      <w:pPr>
        <w:tabs>
          <w:tab w:val="left" w:pos="1560"/>
        </w:tabs>
        <w:spacing w:after="0" w:line="240" w:lineRule="auto"/>
        <w:ind w:right="1826"/>
        <w:jc w:val="both"/>
        <w:rPr>
          <w:rFonts w:ascii="Times New Roman" w:eastAsia="MS Gothic" w:hAnsi="Times New Roman"/>
          <w:color w:val="000000"/>
          <w:sz w:val="24"/>
          <w:szCs w:val="24"/>
          <w:lang w:val="en-GB"/>
        </w:rPr>
      </w:pPr>
      <w:r w:rsidRPr="00317643">
        <w:rPr>
          <w:rFonts w:ascii="Times New Roman" w:eastAsia="MS Gothic" w:hAnsi="Times New Roman"/>
          <w:color w:val="000000"/>
          <w:sz w:val="24"/>
          <w:szCs w:val="24"/>
          <w:lang w:val="en-GB"/>
        </w:rPr>
        <w:softHyphen/>
      </w:r>
      <w:r w:rsidRPr="00317643">
        <w:rPr>
          <w:rFonts w:ascii="Times New Roman" w:eastAsia="MS Gothic" w:hAnsi="Times New Roman"/>
          <w:color w:val="000000"/>
          <w:sz w:val="24"/>
          <w:szCs w:val="24"/>
          <w:lang w:val="en-GB"/>
        </w:rPr>
        <w:softHyphen/>
      </w:r>
      <w:r w:rsidRPr="00317643">
        <w:rPr>
          <w:rFonts w:ascii="Times New Roman" w:eastAsia="MS Gothic" w:hAnsi="Times New Roman"/>
          <w:color w:val="000000"/>
          <w:sz w:val="24"/>
          <w:szCs w:val="24"/>
          <w:lang w:val="en-GB"/>
        </w:rPr>
        <w:softHyphen/>
        <w:t>Date</w:t>
      </w:r>
    </w:p>
    <w:p w14:paraId="6769D77B" w14:textId="77777777" w:rsidR="002A674F" w:rsidRPr="00317643" w:rsidRDefault="002A674F" w:rsidP="002A674F">
      <w:pPr>
        <w:tabs>
          <w:tab w:val="left" w:pos="1560"/>
        </w:tabs>
        <w:spacing w:after="0" w:line="240" w:lineRule="auto"/>
        <w:ind w:left="-567" w:right="1826"/>
        <w:rPr>
          <w:rFonts w:ascii="Times New Roman" w:eastAsia="MS Gothic" w:hAnsi="Times New Roman"/>
          <w:color w:val="000000"/>
          <w:sz w:val="24"/>
          <w:szCs w:val="24"/>
          <w:lang w:val="en-GB"/>
        </w:rPr>
      </w:pPr>
    </w:p>
    <w:p w14:paraId="627C6D43"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Filed this ………..  day of ……………………………….  20 </w:t>
      </w:r>
    </w:p>
    <w:p w14:paraId="5A788C8A" w14:textId="77777777" w:rsidR="002A674F" w:rsidRPr="00317643" w:rsidRDefault="002A674F" w:rsidP="002A674F">
      <w:pPr>
        <w:tabs>
          <w:tab w:val="left" w:pos="1560"/>
        </w:tabs>
        <w:spacing w:after="0" w:line="240" w:lineRule="auto"/>
        <w:ind w:left="-567" w:right="1826"/>
        <w:rPr>
          <w:rFonts w:ascii="Times New Roman" w:eastAsia="MS Gothic" w:hAnsi="Times New Roman"/>
          <w:color w:val="000000"/>
          <w:sz w:val="24"/>
          <w:szCs w:val="24"/>
          <w:lang w:val="en-GB"/>
        </w:rPr>
      </w:pPr>
      <w:r w:rsidRPr="00317643">
        <w:rPr>
          <w:rFonts w:ascii="Times New Roman" w:eastAsia="MS Gothic" w:hAnsi="Times New Roman"/>
          <w:vanish/>
          <w:color w:val="000000"/>
          <w:sz w:val="24"/>
          <w:szCs w:val="24"/>
          <w:lang w:val="en-GB"/>
        </w:rPr>
        <w:t>&gt;&gt;ocate)epresentative dent vid</w:t>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r w:rsidRPr="00317643">
        <w:rPr>
          <w:rFonts w:ascii="Times New Roman" w:eastAsia="MS Gothic" w:hAnsi="Times New Roman"/>
          <w:vanish/>
          <w:color w:val="000000"/>
          <w:sz w:val="24"/>
          <w:szCs w:val="24"/>
          <w:lang w:val="en-GB"/>
        </w:rPr>
        <w:pgNum/>
      </w:r>
    </w:p>
    <w:p w14:paraId="5DB464DF" w14:textId="77777777" w:rsidR="002A674F" w:rsidRPr="00317643" w:rsidRDefault="002A674F" w:rsidP="002A674F">
      <w:pPr>
        <w:spacing w:after="0" w:line="240" w:lineRule="auto"/>
        <w:rPr>
          <w:rFonts w:ascii="Times New Roman" w:hAnsi="Times New Roman"/>
          <w:sz w:val="24"/>
          <w:szCs w:val="24"/>
          <w:lang w:val="en-GB"/>
        </w:rPr>
      </w:pPr>
    </w:p>
    <w:p w14:paraId="6C8E9793" w14:textId="77777777" w:rsidR="002A674F" w:rsidRPr="00317643" w:rsidRDefault="002A674F" w:rsidP="002A674F">
      <w:pPr>
        <w:spacing w:after="0" w:line="240" w:lineRule="auto"/>
        <w:rPr>
          <w:rFonts w:ascii="Times New Roman" w:hAnsi="Times New Roman"/>
          <w:b/>
          <w:sz w:val="24"/>
          <w:szCs w:val="24"/>
          <w:lang w:val="en-GB"/>
        </w:rPr>
      </w:pPr>
    </w:p>
    <w:p w14:paraId="3559D711" w14:textId="77777777" w:rsidR="002A674F" w:rsidRPr="00317643" w:rsidRDefault="002A674F" w:rsidP="002A674F">
      <w:pPr>
        <w:spacing w:after="0" w:line="240" w:lineRule="auto"/>
        <w:rPr>
          <w:rFonts w:ascii="Times New Roman" w:hAnsi="Times New Roman"/>
          <w:b/>
          <w:color w:val="000000"/>
          <w:sz w:val="24"/>
          <w:szCs w:val="24"/>
          <w:lang w:val="en-GB"/>
        </w:rPr>
      </w:pPr>
    </w:p>
    <w:p w14:paraId="529C79F9"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58001448"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1616EB4C"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084D6D9F"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1D732A48"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6629C480"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6B64531D"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02D57FF7"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539AE718"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78A05EAE"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3B5D3DAF"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031441D0"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3B2D76DE"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5A36063B"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6599DF45"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5B17521A" w14:textId="0FB1CB5C" w:rsidR="002A674F"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32D332C2" w14:textId="530D3DED" w:rsidR="005A5F92" w:rsidRDefault="005A5F92"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3E0D92DA" w14:textId="2E161746" w:rsidR="005A5F92" w:rsidRDefault="005A5F92"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2087B352" w14:textId="2B6B3BF7" w:rsidR="005A5F92" w:rsidRDefault="005A5F92"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4BE843BA" w14:textId="77777777" w:rsidR="005A5F92" w:rsidRPr="00317643" w:rsidRDefault="005A5F92"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28B588D6"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574F47F7"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1788C0D9"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745B10CE"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64A0B614"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0476183A"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418C1F52" w14:textId="77777777" w:rsidR="002A674F" w:rsidRPr="00317643" w:rsidRDefault="002A674F" w:rsidP="002A674F">
      <w:pPr>
        <w:spacing w:after="0" w:line="240" w:lineRule="auto"/>
        <w:rPr>
          <w:rFonts w:ascii="Times New Roman" w:hAnsi="Times New Roman"/>
          <w:sz w:val="24"/>
          <w:szCs w:val="24"/>
          <w:lang w:val="en-GB"/>
        </w:rPr>
      </w:pPr>
    </w:p>
    <w:p w14:paraId="379A53BF"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lastRenderedPageBreak/>
        <w:t xml:space="preserve">Schedule 3 </w:t>
      </w:r>
      <w:r w:rsidRPr="00317643">
        <w:rPr>
          <w:rFonts w:ascii="Times New Roman" w:hAnsi="Times New Roman"/>
          <w:b/>
          <w:color w:val="000000"/>
          <w:sz w:val="24"/>
          <w:szCs w:val="24"/>
          <w:lang w:val="en-GB"/>
        </w:rPr>
        <w:t>Family Court (Procedure) Rules</w:t>
      </w:r>
    </w:p>
    <w:p w14:paraId="368BA0C0"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TFCR FORM NO. 3</w:t>
      </w:r>
    </w:p>
    <w:p w14:paraId="25A2C1D7" w14:textId="77777777" w:rsidR="002A674F" w:rsidRPr="00317643" w:rsidRDefault="002A674F" w:rsidP="002A674F">
      <w:pPr>
        <w:spacing w:after="0" w:line="240" w:lineRule="auto"/>
        <w:rPr>
          <w:rFonts w:ascii="Times New Roman" w:hAnsi="Times New Roman"/>
          <w:b/>
          <w:sz w:val="24"/>
          <w:szCs w:val="24"/>
          <w:lang w:val="en-GB"/>
        </w:rPr>
      </w:pPr>
    </w:p>
    <w:p w14:paraId="6FF311A5"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5AF8DE27"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r w:rsidRPr="00317643">
        <w:rPr>
          <w:rFonts w:ascii="Times New Roman" w:hAnsi="Times New Roman"/>
          <w:b/>
          <w:color w:val="000000"/>
          <w:sz w:val="24"/>
          <w:szCs w:val="24"/>
          <w:lang w:val="en-GB"/>
        </w:rPr>
        <w:t>TARABA FAMILY COURT</w:t>
      </w:r>
    </w:p>
    <w:p w14:paraId="186F57B6"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r w:rsidRPr="00317643">
        <w:rPr>
          <w:rFonts w:ascii="Times New Roman" w:hAnsi="Times New Roman"/>
          <w:b/>
          <w:color w:val="000000"/>
          <w:sz w:val="24"/>
          <w:szCs w:val="24"/>
          <w:lang w:val="en-GB"/>
        </w:rPr>
        <w:t>MEDICAL REPORT</w:t>
      </w:r>
    </w:p>
    <w:p w14:paraId="028496EB"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p>
    <w:tbl>
      <w:tblPr>
        <w:tblpPr w:leftFromText="180" w:rightFromText="180" w:vertAnchor="page" w:horzAnchor="margin" w:tblpXSpec="center" w:tblpY="3511"/>
        <w:tblW w:w="0" w:type="auto"/>
        <w:tblLook w:val="04A0" w:firstRow="1" w:lastRow="0" w:firstColumn="1" w:lastColumn="0" w:noHBand="0" w:noVBand="1"/>
      </w:tblPr>
      <w:tblGrid>
        <w:gridCol w:w="3396"/>
        <w:gridCol w:w="3688"/>
      </w:tblGrid>
      <w:tr w:rsidR="002A674F" w:rsidRPr="00317643" w14:paraId="619042D4" w14:textId="77777777" w:rsidTr="00575ED9">
        <w:trPr>
          <w:trHeight w:val="309"/>
        </w:trPr>
        <w:tc>
          <w:tcPr>
            <w:tcW w:w="7084" w:type="dxa"/>
            <w:gridSpan w:val="2"/>
            <w:shd w:val="clear" w:color="auto" w:fill="D9D9D9" w:themeFill="background1" w:themeFillShade="D9"/>
          </w:tcPr>
          <w:p w14:paraId="339E78E2"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TO BE COMPLETED BY THE COURT</w:t>
            </w:r>
          </w:p>
        </w:tc>
      </w:tr>
      <w:tr w:rsidR="002A674F" w:rsidRPr="00317643" w14:paraId="295C3C55" w14:textId="77777777" w:rsidTr="00575ED9">
        <w:trPr>
          <w:trHeight w:val="220"/>
        </w:trPr>
        <w:tc>
          <w:tcPr>
            <w:tcW w:w="7084" w:type="dxa"/>
            <w:gridSpan w:val="2"/>
          </w:tcPr>
          <w:p w14:paraId="7660AFDB"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THE FAMILY COURT SITTING AT</w:t>
            </w:r>
          </w:p>
          <w:p w14:paraId="76475386"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325BC60A" w14:textId="77777777" w:rsidTr="00575ED9">
        <w:trPr>
          <w:trHeight w:val="448"/>
        </w:trPr>
        <w:tc>
          <w:tcPr>
            <w:tcW w:w="3396" w:type="dxa"/>
          </w:tcPr>
          <w:p w14:paraId="52835E12"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SUIT NUMBER </w:t>
            </w:r>
          </w:p>
          <w:p w14:paraId="14BCC689" w14:textId="77777777" w:rsidR="002A674F" w:rsidRPr="00317643" w:rsidRDefault="002A674F" w:rsidP="00575ED9">
            <w:pPr>
              <w:spacing w:after="0" w:line="240" w:lineRule="auto"/>
              <w:rPr>
                <w:rFonts w:ascii="Times New Roman" w:hAnsi="Times New Roman"/>
                <w:sz w:val="24"/>
                <w:szCs w:val="24"/>
                <w:lang w:val="en-GB"/>
              </w:rPr>
            </w:pPr>
          </w:p>
          <w:p w14:paraId="29194220" w14:textId="77777777" w:rsidR="002A674F" w:rsidRPr="00317643" w:rsidRDefault="002A674F" w:rsidP="00575ED9">
            <w:pPr>
              <w:spacing w:after="0" w:line="240" w:lineRule="auto"/>
              <w:rPr>
                <w:rFonts w:ascii="Times New Roman" w:hAnsi="Times New Roman"/>
                <w:sz w:val="24"/>
                <w:szCs w:val="24"/>
                <w:lang w:val="en-GB"/>
              </w:rPr>
            </w:pPr>
          </w:p>
        </w:tc>
        <w:tc>
          <w:tcPr>
            <w:tcW w:w="3687" w:type="dxa"/>
          </w:tcPr>
          <w:p w14:paraId="490A7C9F"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Date issued </w:t>
            </w:r>
          </w:p>
        </w:tc>
      </w:tr>
    </w:tbl>
    <w:p w14:paraId="05C94527"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p>
    <w:p w14:paraId="156EA2A4"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p>
    <w:p w14:paraId="50622D44"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p>
    <w:p w14:paraId="616F72AD"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p>
    <w:p w14:paraId="0B8F430C"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p>
    <w:p w14:paraId="120BE1ED"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p>
    <w:p w14:paraId="6CE70E45"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771B70B6" w14:textId="77777777" w:rsidR="002A674F" w:rsidRPr="00317643" w:rsidRDefault="002A674F" w:rsidP="002A674F">
      <w:pPr>
        <w:spacing w:after="0" w:line="240" w:lineRule="auto"/>
        <w:jc w:val="center"/>
        <w:rPr>
          <w:rFonts w:ascii="Times New Roman" w:hAnsi="Times New Roman"/>
          <w:sz w:val="24"/>
          <w:szCs w:val="24"/>
          <w:lang w:val="en-GB"/>
        </w:rPr>
      </w:pP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p>
    <w:p w14:paraId="72BFFBDD" w14:textId="77777777" w:rsidR="002A674F" w:rsidRPr="00317643" w:rsidRDefault="002A674F" w:rsidP="002A674F">
      <w:pPr>
        <w:shd w:val="clear" w:color="auto" w:fill="D9D9D9" w:themeFill="background1" w:themeFillShade="D9"/>
        <w:spacing w:after="0" w:line="240" w:lineRule="auto"/>
        <w:rPr>
          <w:rFonts w:ascii="Times New Roman" w:hAnsi="Times New Roman"/>
          <w:sz w:val="24"/>
          <w:szCs w:val="24"/>
          <w:lang w:val="en-GB"/>
        </w:rPr>
      </w:pPr>
      <w:r w:rsidRPr="00317643">
        <w:rPr>
          <w:rFonts w:ascii="Times New Roman" w:hAnsi="Times New Roman"/>
          <w:sz w:val="24"/>
          <w:szCs w:val="24"/>
          <w:lang w:val="en-GB"/>
        </w:rPr>
        <w:t>Medical Report on (name and age of patient)  ………………………………….</w:t>
      </w:r>
    </w:p>
    <w:p w14:paraId="4A2E2FF7" w14:textId="77777777" w:rsidR="002A674F" w:rsidRPr="00317643" w:rsidRDefault="002A674F" w:rsidP="002A674F">
      <w:pPr>
        <w:shd w:val="clear" w:color="auto" w:fill="D9D9D9" w:themeFill="background1" w:themeFillShade="D9"/>
        <w:spacing w:after="0" w:line="240" w:lineRule="auto"/>
        <w:rPr>
          <w:rFonts w:ascii="Times New Roman" w:hAnsi="Times New Roman"/>
          <w:sz w:val="24"/>
          <w:szCs w:val="24"/>
          <w:lang w:val="en-GB"/>
        </w:rPr>
      </w:pPr>
    </w:p>
    <w:p w14:paraId="68F2F91C" w14:textId="77777777" w:rsidR="002A674F" w:rsidRPr="00317643" w:rsidRDefault="002A674F" w:rsidP="002A674F">
      <w:pPr>
        <w:shd w:val="clear" w:color="auto" w:fill="D9D9D9" w:themeFill="background1" w:themeFillShade="D9"/>
        <w:spacing w:after="0" w:line="240" w:lineRule="auto"/>
        <w:rPr>
          <w:rFonts w:ascii="Times New Roman" w:hAnsi="Times New Roman"/>
          <w:sz w:val="24"/>
          <w:szCs w:val="24"/>
          <w:lang w:val="en-GB"/>
        </w:rPr>
      </w:pPr>
      <w:r w:rsidRPr="00317643">
        <w:rPr>
          <w:rFonts w:ascii="Times New Roman" w:hAnsi="Times New Roman"/>
          <w:sz w:val="24"/>
          <w:szCs w:val="24"/>
          <w:lang w:val="en-GB"/>
        </w:rPr>
        <w:t>Date of Report  ………………………………</w:t>
      </w:r>
    </w:p>
    <w:p w14:paraId="4C4B93F8" w14:textId="77777777" w:rsidR="002A674F" w:rsidRPr="00317643" w:rsidRDefault="002A674F" w:rsidP="002A674F">
      <w:pPr>
        <w:shd w:val="clear" w:color="auto" w:fill="D9D9D9" w:themeFill="background1" w:themeFillShade="D9"/>
        <w:spacing w:after="0" w:line="240" w:lineRule="auto"/>
        <w:rPr>
          <w:rFonts w:ascii="Times New Roman" w:hAnsi="Times New Roman"/>
          <w:sz w:val="24"/>
          <w:szCs w:val="24"/>
          <w:lang w:val="en-GB"/>
        </w:rPr>
      </w:pPr>
    </w:p>
    <w:p w14:paraId="0A78610C" w14:textId="77777777" w:rsidR="002A674F" w:rsidRPr="00317643" w:rsidRDefault="002A674F" w:rsidP="002A674F">
      <w:pPr>
        <w:shd w:val="clear" w:color="auto" w:fill="D9D9D9" w:themeFill="background1" w:themeFillShade="D9"/>
        <w:spacing w:after="0" w:line="240" w:lineRule="auto"/>
        <w:rPr>
          <w:rFonts w:ascii="Times New Roman" w:hAnsi="Times New Roman"/>
          <w:sz w:val="24"/>
          <w:szCs w:val="24"/>
          <w:lang w:val="en-GB"/>
        </w:rPr>
      </w:pPr>
      <w:r w:rsidRPr="00317643">
        <w:rPr>
          <w:rFonts w:ascii="Times New Roman" w:hAnsi="Times New Roman"/>
          <w:sz w:val="24"/>
          <w:szCs w:val="24"/>
          <w:lang w:val="en-GB"/>
        </w:rPr>
        <w:t>Name &amp; Signature of Doctor who examined / treated patient ……………………………….</w:t>
      </w:r>
    </w:p>
    <w:p w14:paraId="472FB591" w14:textId="77777777" w:rsidR="002A674F" w:rsidRPr="00317643" w:rsidRDefault="002A674F" w:rsidP="002A674F">
      <w:pPr>
        <w:shd w:val="clear" w:color="auto" w:fill="D9D9D9" w:themeFill="background1" w:themeFillShade="D9"/>
        <w:spacing w:after="0" w:line="240" w:lineRule="auto"/>
        <w:rPr>
          <w:rFonts w:ascii="Times New Roman" w:hAnsi="Times New Roman"/>
          <w:sz w:val="24"/>
          <w:szCs w:val="24"/>
          <w:lang w:val="en-GB"/>
        </w:rPr>
      </w:pPr>
    </w:p>
    <w:p w14:paraId="0C555BF6" w14:textId="77777777" w:rsidR="002A674F" w:rsidRPr="00317643" w:rsidRDefault="002A674F" w:rsidP="002A674F">
      <w:pPr>
        <w:shd w:val="clear" w:color="auto" w:fill="D9D9D9" w:themeFill="background1" w:themeFillShade="D9"/>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 Name of medical facility …………………………………….</w:t>
      </w:r>
    </w:p>
    <w:p w14:paraId="41B5AF81" w14:textId="77777777" w:rsidR="002A674F" w:rsidRPr="00317643" w:rsidRDefault="002A674F" w:rsidP="002A674F">
      <w:pPr>
        <w:shd w:val="clear" w:color="auto" w:fill="D9D9D9" w:themeFill="background1" w:themeFillShade="D9"/>
        <w:spacing w:after="0" w:line="240" w:lineRule="auto"/>
        <w:rPr>
          <w:rFonts w:ascii="Times New Roman" w:hAnsi="Times New Roman"/>
          <w:sz w:val="24"/>
          <w:szCs w:val="24"/>
          <w:lang w:val="en-GB"/>
        </w:rPr>
      </w:pPr>
    </w:p>
    <w:p w14:paraId="721AB81C"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1. The Report should set out the circumstances (as far as they are known) that led the patient to be examined / treated by the Doctor, the date on which the patient was first seen and by whom.</w:t>
      </w:r>
    </w:p>
    <w:p w14:paraId="0615F89F" w14:textId="77777777" w:rsidR="002A674F" w:rsidRPr="00317643" w:rsidRDefault="002A674F" w:rsidP="002A674F">
      <w:pPr>
        <w:spacing w:after="0" w:line="240" w:lineRule="auto"/>
        <w:rPr>
          <w:rFonts w:ascii="Times New Roman" w:hAnsi="Times New Roman"/>
          <w:sz w:val="24"/>
          <w:szCs w:val="24"/>
          <w:lang w:val="en-GB"/>
        </w:rPr>
      </w:pPr>
    </w:p>
    <w:p w14:paraId="13EF955A"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2. The Report should give -</w:t>
      </w:r>
    </w:p>
    <w:p w14:paraId="694149E7"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ab/>
        <w:t>(a) reason for referral to a doctor</w:t>
      </w:r>
    </w:p>
    <w:p w14:paraId="08BD0334" w14:textId="77777777" w:rsidR="002A674F" w:rsidRPr="00317643" w:rsidRDefault="002A674F" w:rsidP="002A674F">
      <w:pPr>
        <w:spacing w:after="0" w:line="240" w:lineRule="auto"/>
        <w:ind w:firstLine="720"/>
        <w:rPr>
          <w:rFonts w:ascii="Times New Roman" w:hAnsi="Times New Roman"/>
          <w:sz w:val="24"/>
          <w:szCs w:val="24"/>
          <w:lang w:val="en-GB"/>
        </w:rPr>
      </w:pPr>
      <w:r w:rsidRPr="00317643">
        <w:rPr>
          <w:rFonts w:ascii="Times New Roman" w:hAnsi="Times New Roman"/>
          <w:sz w:val="24"/>
          <w:szCs w:val="24"/>
          <w:lang w:val="en-GB"/>
        </w:rPr>
        <w:t xml:space="preserve">(b) a description of any immediate symptoms / injury presented by the patient </w:t>
      </w:r>
    </w:p>
    <w:p w14:paraId="5630A506"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ab/>
        <w:t>(b) any immediate treatment provided;</w:t>
      </w:r>
    </w:p>
    <w:p w14:paraId="2337CDCB"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ab/>
        <w:t>(c) any further tests / treatment provided</w:t>
      </w:r>
    </w:p>
    <w:p w14:paraId="2EDEACD4"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ab/>
        <w:t>(d) an opinion on what caused the injury / condition</w:t>
      </w:r>
    </w:p>
    <w:p w14:paraId="2F9910D1" w14:textId="77777777" w:rsidR="002A674F" w:rsidRPr="00317643" w:rsidRDefault="002A674F" w:rsidP="002A674F">
      <w:pPr>
        <w:spacing w:after="0" w:line="240" w:lineRule="auto"/>
        <w:ind w:left="720" w:hanging="720"/>
        <w:rPr>
          <w:rFonts w:ascii="Times New Roman" w:hAnsi="Times New Roman"/>
          <w:sz w:val="24"/>
          <w:szCs w:val="24"/>
          <w:lang w:val="en-GB"/>
        </w:rPr>
      </w:pPr>
      <w:r w:rsidRPr="00317643">
        <w:rPr>
          <w:rFonts w:ascii="Times New Roman" w:hAnsi="Times New Roman"/>
          <w:sz w:val="24"/>
          <w:szCs w:val="24"/>
          <w:lang w:val="en-GB"/>
        </w:rPr>
        <w:tab/>
        <w:t>(e) the prognosis for the future including the likely impact of the injury / condition on the patient.</w:t>
      </w:r>
    </w:p>
    <w:p w14:paraId="1E26E690" w14:textId="77777777" w:rsidR="002A674F" w:rsidRPr="00317643" w:rsidRDefault="002A674F" w:rsidP="002A674F">
      <w:pPr>
        <w:spacing w:after="0" w:line="240" w:lineRule="auto"/>
        <w:ind w:left="720" w:hanging="720"/>
        <w:rPr>
          <w:rFonts w:ascii="Times New Roman" w:hAnsi="Times New Roman"/>
          <w:sz w:val="24"/>
          <w:szCs w:val="24"/>
          <w:lang w:val="en-GB"/>
        </w:rPr>
      </w:pPr>
    </w:p>
    <w:p w14:paraId="5567E479"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3. A copy of the original medical record taken at the time should be attached to the report, together with any photos or forensic / test results. </w:t>
      </w:r>
    </w:p>
    <w:p w14:paraId="0DB4DEB6" w14:textId="77777777" w:rsidR="002A674F" w:rsidRPr="00317643" w:rsidRDefault="002A674F" w:rsidP="002A674F">
      <w:pPr>
        <w:spacing w:after="0" w:line="240" w:lineRule="auto"/>
        <w:rPr>
          <w:rFonts w:ascii="Times New Roman" w:hAnsi="Times New Roman"/>
          <w:sz w:val="24"/>
          <w:szCs w:val="24"/>
          <w:lang w:val="en-GB"/>
        </w:rPr>
      </w:pPr>
    </w:p>
    <w:p w14:paraId="6ED09D0B"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4. Any other relevant evidence.</w:t>
      </w:r>
    </w:p>
    <w:p w14:paraId="5425A049" w14:textId="77777777" w:rsidR="002A674F" w:rsidRPr="00317643" w:rsidRDefault="002A674F" w:rsidP="002A674F">
      <w:pPr>
        <w:spacing w:after="0" w:line="240" w:lineRule="auto"/>
        <w:rPr>
          <w:rFonts w:ascii="Times New Roman" w:hAnsi="Times New Roman"/>
          <w:sz w:val="24"/>
          <w:szCs w:val="24"/>
          <w:lang w:val="en-GB"/>
        </w:rPr>
      </w:pPr>
    </w:p>
    <w:p w14:paraId="428302EF" w14:textId="77777777" w:rsidR="002A674F" w:rsidRPr="00317643" w:rsidRDefault="002A674F" w:rsidP="002A674F">
      <w:pPr>
        <w:spacing w:after="0" w:line="240" w:lineRule="auto"/>
        <w:rPr>
          <w:rFonts w:ascii="Times New Roman" w:hAnsi="Times New Roman"/>
          <w:sz w:val="24"/>
          <w:szCs w:val="24"/>
          <w:lang w:val="en-GB"/>
        </w:rPr>
      </w:pPr>
    </w:p>
    <w:p w14:paraId="371472AD" w14:textId="77777777" w:rsidR="002A674F" w:rsidRPr="00317643" w:rsidRDefault="002A674F" w:rsidP="002A674F">
      <w:pPr>
        <w:spacing w:after="0" w:line="240" w:lineRule="auto"/>
        <w:rPr>
          <w:rFonts w:ascii="Times New Roman" w:hAnsi="Times New Roman"/>
          <w:sz w:val="24"/>
          <w:szCs w:val="24"/>
          <w:lang w:val="en-GB"/>
        </w:rPr>
      </w:pPr>
    </w:p>
    <w:p w14:paraId="2680273F" w14:textId="77777777" w:rsidR="002A674F" w:rsidRPr="00317643" w:rsidRDefault="002A674F" w:rsidP="002A674F">
      <w:pPr>
        <w:spacing w:after="0" w:line="240" w:lineRule="auto"/>
        <w:rPr>
          <w:rFonts w:ascii="Times New Roman" w:hAnsi="Times New Roman"/>
          <w:sz w:val="24"/>
          <w:szCs w:val="24"/>
          <w:lang w:val="en-GB"/>
        </w:rPr>
      </w:pPr>
    </w:p>
    <w:p w14:paraId="1D6E71E8" w14:textId="77777777" w:rsidR="002A674F" w:rsidRPr="00317643" w:rsidRDefault="002A674F" w:rsidP="002A674F">
      <w:pPr>
        <w:spacing w:after="0" w:line="240" w:lineRule="auto"/>
        <w:rPr>
          <w:rFonts w:ascii="Times New Roman" w:hAnsi="Times New Roman"/>
          <w:sz w:val="24"/>
          <w:szCs w:val="24"/>
          <w:lang w:val="en-GB"/>
        </w:rPr>
      </w:pPr>
    </w:p>
    <w:p w14:paraId="311498D7" w14:textId="148ED8CA" w:rsidR="002A674F"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471F85FD" w14:textId="06550DFE" w:rsidR="005A5F92" w:rsidRDefault="005A5F92"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0806715D" w14:textId="77777777" w:rsidR="005A5F92" w:rsidRPr="00317643" w:rsidRDefault="005A5F92"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7E38357C"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4D68DDE4"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4B1559CE"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r w:rsidRPr="00317643">
        <w:rPr>
          <w:rFonts w:ascii="Times New Roman" w:hAnsi="Times New Roman"/>
          <w:b/>
          <w:color w:val="000000"/>
          <w:sz w:val="24"/>
          <w:szCs w:val="24"/>
          <w:lang w:val="en-GB"/>
        </w:rPr>
        <w:lastRenderedPageBreak/>
        <w:t>Schedule 3 Family Court (Procedure) Rules</w:t>
      </w:r>
    </w:p>
    <w:p w14:paraId="0D2315D8"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r w:rsidRPr="00317643">
        <w:rPr>
          <w:rFonts w:ascii="Times New Roman" w:hAnsi="Times New Roman"/>
          <w:b/>
          <w:color w:val="000000"/>
          <w:sz w:val="24"/>
          <w:szCs w:val="24"/>
          <w:lang w:val="en-GB"/>
        </w:rPr>
        <w:t>TFCR FORM NO.4</w:t>
      </w:r>
    </w:p>
    <w:p w14:paraId="1609C96D"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108118CB" w14:textId="77777777" w:rsidR="002A674F" w:rsidRPr="00317643" w:rsidRDefault="002A674F" w:rsidP="002A674F">
      <w:pPr>
        <w:spacing w:after="0" w:line="240" w:lineRule="auto"/>
        <w:rPr>
          <w:rFonts w:ascii="Times New Roman" w:hAnsi="Times New Roman"/>
          <w:sz w:val="24"/>
          <w:szCs w:val="24"/>
          <w:lang w:val="en-GB"/>
        </w:rPr>
      </w:pPr>
    </w:p>
    <w:p w14:paraId="43A0CE15" w14:textId="77777777" w:rsidR="002A674F" w:rsidRPr="00317643" w:rsidRDefault="002A674F" w:rsidP="002A674F">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IN THE FAMILY COURT OF TARABA STATE</w:t>
      </w:r>
    </w:p>
    <w:p w14:paraId="0B0EC729" w14:textId="77777777" w:rsidR="002A674F" w:rsidRPr="00317643" w:rsidRDefault="002A674F" w:rsidP="002A674F">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IN THE TARABA JUDICIAL DIVISION</w:t>
      </w:r>
    </w:p>
    <w:p w14:paraId="50FB26F7" w14:textId="77777777" w:rsidR="002A674F" w:rsidRPr="00317643" w:rsidRDefault="002A674F" w:rsidP="002A674F">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HOLDEN AT ……………………….   FAMILY COURT</w:t>
      </w:r>
    </w:p>
    <w:p w14:paraId="4E12BEFA" w14:textId="77777777" w:rsidR="002A674F" w:rsidRPr="00317643" w:rsidRDefault="002A674F" w:rsidP="002A674F">
      <w:pPr>
        <w:spacing w:after="0" w:line="240" w:lineRule="auto"/>
        <w:jc w:val="center"/>
        <w:rPr>
          <w:rFonts w:ascii="Times New Roman" w:hAnsi="Times New Roman"/>
          <w:b/>
          <w:sz w:val="24"/>
          <w:szCs w:val="24"/>
          <w:lang w:val="en-GB"/>
        </w:rPr>
      </w:pPr>
    </w:p>
    <w:p w14:paraId="40355037" w14:textId="77777777" w:rsidR="002A674F" w:rsidRPr="00317643" w:rsidRDefault="002A674F" w:rsidP="002A674F">
      <w:pPr>
        <w:spacing w:after="0" w:line="240" w:lineRule="auto"/>
        <w:ind w:left="5040" w:firstLine="720"/>
        <w:jc w:val="center"/>
        <w:rPr>
          <w:rFonts w:ascii="Times New Roman" w:hAnsi="Times New Roman"/>
          <w:b/>
          <w:sz w:val="24"/>
          <w:szCs w:val="24"/>
          <w:lang w:val="en-GB"/>
        </w:rPr>
      </w:pPr>
      <w:r w:rsidRPr="00317643">
        <w:rPr>
          <w:rFonts w:ascii="Times New Roman" w:hAnsi="Times New Roman"/>
          <w:b/>
          <w:sz w:val="24"/>
          <w:szCs w:val="24"/>
          <w:lang w:val="en-GB"/>
        </w:rPr>
        <w:t>SUIT NO:</w:t>
      </w:r>
    </w:p>
    <w:p w14:paraId="58532E30" w14:textId="77777777" w:rsidR="002A674F" w:rsidRPr="00317643" w:rsidRDefault="002A674F" w:rsidP="002A674F">
      <w:pPr>
        <w:spacing w:after="0" w:line="240" w:lineRule="auto"/>
        <w:rPr>
          <w:rFonts w:ascii="Times New Roman" w:hAnsi="Times New Roman"/>
          <w:b/>
          <w:sz w:val="24"/>
          <w:szCs w:val="24"/>
          <w:lang w:val="en-GB"/>
        </w:rPr>
      </w:pPr>
    </w:p>
    <w:p w14:paraId="0A1FC9F9"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APPLICANT </w:t>
      </w:r>
    </w:p>
    <w:p w14:paraId="00940378" w14:textId="77777777" w:rsidR="002A674F" w:rsidRPr="00317643" w:rsidRDefault="002A674F" w:rsidP="002A674F">
      <w:pPr>
        <w:spacing w:after="0" w:line="240" w:lineRule="auto"/>
        <w:rPr>
          <w:rFonts w:ascii="Times New Roman" w:hAnsi="Times New Roman"/>
          <w:b/>
          <w:sz w:val="24"/>
          <w:szCs w:val="24"/>
          <w:lang w:val="en-GB"/>
        </w:rPr>
      </w:pPr>
    </w:p>
    <w:p w14:paraId="4955B3F0"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b/>
          <w:sz w:val="24"/>
          <w:szCs w:val="24"/>
          <w:lang w:val="en-GB"/>
        </w:rPr>
        <w:t>RESPONDENT:</w:t>
      </w:r>
    </w:p>
    <w:p w14:paraId="77E4D181"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20464CEF"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r w:rsidRPr="00317643">
        <w:rPr>
          <w:rFonts w:ascii="Times New Roman" w:hAnsi="Times New Roman"/>
          <w:b/>
          <w:color w:val="000000"/>
          <w:sz w:val="24"/>
          <w:szCs w:val="24"/>
          <w:lang w:val="en-GB"/>
        </w:rPr>
        <w:t>NAME OF CHILD(REN)</w:t>
      </w:r>
    </w:p>
    <w:p w14:paraId="44022518"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2155F35F" w14:textId="77777777" w:rsidR="002A674F" w:rsidRPr="00317643" w:rsidRDefault="002A674F" w:rsidP="002A674F">
      <w:pPr>
        <w:widowControl w:val="0"/>
        <w:pBdr>
          <w:top w:val="single" w:sz="4" w:space="1" w:color="auto"/>
          <w:left w:val="single" w:sz="4" w:space="4" w:color="auto"/>
          <w:bottom w:val="single" w:sz="4" w:space="1" w:color="auto"/>
          <w:right w:val="single" w:sz="4" w:space="4" w:color="auto"/>
        </w:pBdr>
        <w:shd w:val="clear" w:color="auto" w:fill="D0CECE" w:themeFill="background2" w:themeFillShade="E6"/>
        <w:autoSpaceDE w:val="0"/>
        <w:autoSpaceDN w:val="0"/>
        <w:adjustRightInd w:val="0"/>
        <w:spacing w:after="0" w:line="240" w:lineRule="auto"/>
        <w:contextualSpacing/>
        <w:jc w:val="center"/>
        <w:rPr>
          <w:rFonts w:ascii="Times New Roman" w:hAnsi="Times New Roman"/>
          <w:b/>
          <w:color w:val="000000"/>
          <w:sz w:val="24"/>
          <w:szCs w:val="24"/>
          <w:lang w:val="en-GB"/>
        </w:rPr>
      </w:pPr>
      <w:r w:rsidRPr="00317643">
        <w:rPr>
          <w:rFonts w:ascii="Times New Roman" w:hAnsi="Times New Roman"/>
          <w:b/>
          <w:color w:val="000000"/>
          <w:sz w:val="24"/>
          <w:szCs w:val="24"/>
          <w:lang w:val="en-GB"/>
        </w:rPr>
        <w:t>DECISION ON PERMISSION TO APPOINT AN EXPERT</w:t>
      </w:r>
    </w:p>
    <w:p w14:paraId="79663B55"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color w:val="000000"/>
          <w:sz w:val="24"/>
          <w:szCs w:val="24"/>
          <w:lang w:val="en-GB"/>
        </w:rPr>
      </w:pPr>
    </w:p>
    <w:p w14:paraId="61FF1214"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color w:val="000000"/>
          <w:sz w:val="24"/>
          <w:szCs w:val="24"/>
          <w:lang w:val="en-GB"/>
        </w:rPr>
      </w:pPr>
      <w:r w:rsidRPr="00317643">
        <w:rPr>
          <w:rFonts w:ascii="Times New Roman" w:hAnsi="Times New Roman"/>
          <w:color w:val="000000"/>
          <w:sz w:val="24"/>
          <w:szCs w:val="24"/>
          <w:lang w:val="en-GB"/>
        </w:rPr>
        <w:t>Name of Judge or Magistrate ………………………………………</w:t>
      </w:r>
    </w:p>
    <w:p w14:paraId="1165802E"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color w:val="000000"/>
          <w:sz w:val="24"/>
          <w:szCs w:val="24"/>
          <w:lang w:val="en-GB"/>
        </w:rPr>
      </w:pPr>
    </w:p>
    <w:p w14:paraId="7DF3224C"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color w:val="000000"/>
          <w:sz w:val="24"/>
          <w:szCs w:val="24"/>
          <w:lang w:val="en-GB"/>
        </w:rPr>
      </w:pPr>
      <w:r w:rsidRPr="00317643">
        <w:rPr>
          <w:rFonts w:ascii="Times New Roman" w:hAnsi="Times New Roman"/>
          <w:color w:val="000000"/>
          <w:sz w:val="24"/>
          <w:szCs w:val="24"/>
          <w:lang w:val="en-GB"/>
        </w:rPr>
        <w:t xml:space="preserve">On the application of the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Applicant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Respondent</w:t>
      </w:r>
    </w:p>
    <w:p w14:paraId="7377C9A6"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color w:val="000000"/>
          <w:sz w:val="24"/>
          <w:szCs w:val="24"/>
          <w:lang w:val="en-GB"/>
        </w:rPr>
      </w:pPr>
    </w:p>
    <w:p w14:paraId="557FD1E0"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color w:val="000000"/>
          <w:sz w:val="24"/>
          <w:szCs w:val="24"/>
          <w:lang w:val="en-GB"/>
        </w:rPr>
      </w:pPr>
      <w:r w:rsidRPr="00317643">
        <w:rPr>
          <w:rFonts w:ascii="Times New Roman" w:hAnsi="Times New Roman"/>
          <w:color w:val="000000"/>
          <w:sz w:val="24"/>
          <w:szCs w:val="24"/>
          <w:lang w:val="en-GB"/>
        </w:rPr>
        <w:t>Date of Decision ………………………………………………….</w:t>
      </w:r>
    </w:p>
    <w:p w14:paraId="23A35FDC"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color w:val="000000"/>
          <w:sz w:val="24"/>
          <w:szCs w:val="24"/>
          <w:lang w:val="en-GB"/>
        </w:rPr>
      </w:pPr>
    </w:p>
    <w:p w14:paraId="4DA13A76"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color w:val="000000"/>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w:t>
      </w:r>
      <w:r w:rsidRPr="00317643">
        <w:rPr>
          <w:rFonts w:ascii="Times New Roman" w:hAnsi="Times New Roman"/>
          <w:color w:val="000000"/>
          <w:sz w:val="24"/>
          <w:szCs w:val="24"/>
          <w:lang w:val="en-GB"/>
        </w:rPr>
        <w:t>Permission is not granted</w:t>
      </w:r>
    </w:p>
    <w:p w14:paraId="3D4C9BE8"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color w:val="000000"/>
          <w:sz w:val="24"/>
          <w:szCs w:val="24"/>
          <w:lang w:val="en-GB"/>
        </w:rPr>
      </w:pPr>
    </w:p>
    <w:p w14:paraId="3F05E15B"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color w:val="000000"/>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w:t>
      </w:r>
      <w:r w:rsidRPr="00317643">
        <w:rPr>
          <w:rFonts w:ascii="Times New Roman" w:hAnsi="Times New Roman"/>
          <w:color w:val="000000"/>
          <w:sz w:val="24"/>
          <w:szCs w:val="24"/>
          <w:lang w:val="en-GB"/>
        </w:rPr>
        <w:t xml:space="preserve">Permission is granted </w:t>
      </w:r>
    </w:p>
    <w:p w14:paraId="5FA3443C"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color w:val="000000"/>
          <w:sz w:val="24"/>
          <w:szCs w:val="24"/>
          <w:lang w:val="en-GB"/>
        </w:rPr>
      </w:pPr>
    </w:p>
    <w:p w14:paraId="157DAC62"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Permission is granted but only in relation to a named expert </w:t>
      </w:r>
    </w:p>
    <w:p w14:paraId="114AE560"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sz w:val="24"/>
          <w:szCs w:val="24"/>
          <w:lang w:val="en-GB"/>
        </w:rPr>
      </w:pPr>
    </w:p>
    <w:p w14:paraId="014E4914"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Permission is granted but only for an expert in the field of  ……………………………………….</w:t>
      </w:r>
    </w:p>
    <w:p w14:paraId="33563665"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sz w:val="24"/>
          <w:szCs w:val="24"/>
          <w:lang w:val="en-GB"/>
        </w:rPr>
      </w:pPr>
    </w:p>
    <w:p w14:paraId="0D718807"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Each party at liberty to appoint their own expert</w:t>
      </w:r>
    </w:p>
    <w:p w14:paraId="577C3086"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sz w:val="24"/>
          <w:szCs w:val="24"/>
          <w:lang w:val="en-GB"/>
        </w:rPr>
      </w:pPr>
    </w:p>
    <w:p w14:paraId="525E5ACF"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Single joint expert to be appointed.</w:t>
      </w:r>
    </w:p>
    <w:p w14:paraId="08CE9C5B"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sz w:val="24"/>
          <w:szCs w:val="24"/>
          <w:lang w:val="en-GB"/>
        </w:rPr>
      </w:pPr>
    </w:p>
    <w:p w14:paraId="79510AC6"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sz w:val="24"/>
          <w:szCs w:val="24"/>
          <w:lang w:val="en-GB"/>
        </w:rPr>
      </w:pPr>
      <w:r w:rsidRPr="00317643">
        <w:rPr>
          <w:rFonts w:ascii="Times New Roman" w:hAnsi="Times New Roman"/>
          <w:sz w:val="24"/>
          <w:szCs w:val="24"/>
          <w:lang w:val="en-GB"/>
        </w:rPr>
        <w:t>Date by which report is to be provided  ………………………………………..</w:t>
      </w:r>
    </w:p>
    <w:p w14:paraId="35174537"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sz w:val="24"/>
          <w:szCs w:val="24"/>
          <w:lang w:val="en-GB"/>
        </w:rPr>
      </w:pPr>
    </w:p>
    <w:p w14:paraId="58C72F69"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Additional information / reasons for decision.</w:t>
      </w:r>
    </w:p>
    <w:p w14:paraId="6C72C694" w14:textId="77777777" w:rsidR="002A674F" w:rsidRPr="00317643" w:rsidRDefault="002A674F" w:rsidP="002A674F">
      <w:pPr>
        <w:spacing w:after="0" w:line="240" w:lineRule="auto"/>
        <w:rPr>
          <w:rFonts w:ascii="Times New Roman" w:hAnsi="Times New Roman"/>
          <w:sz w:val="24"/>
          <w:szCs w:val="24"/>
          <w:lang w:val="en-GB"/>
        </w:rPr>
      </w:pPr>
    </w:p>
    <w:p w14:paraId="0A390A23" w14:textId="77777777" w:rsidR="002A674F" w:rsidRPr="00317643" w:rsidRDefault="002A674F" w:rsidP="002A674F">
      <w:pPr>
        <w:spacing w:after="0" w:line="240" w:lineRule="auto"/>
        <w:rPr>
          <w:rFonts w:ascii="Times New Roman" w:hAnsi="Times New Roman"/>
          <w:sz w:val="24"/>
          <w:szCs w:val="24"/>
          <w:lang w:val="en-GB"/>
        </w:rPr>
      </w:pPr>
    </w:p>
    <w:p w14:paraId="4946A99F" w14:textId="77777777" w:rsidR="002A674F" w:rsidRPr="00317643" w:rsidRDefault="002A674F" w:rsidP="002A674F">
      <w:pPr>
        <w:spacing w:after="0" w:line="240" w:lineRule="auto"/>
        <w:rPr>
          <w:rFonts w:ascii="Times New Roman" w:hAnsi="Times New Roman"/>
          <w:sz w:val="24"/>
          <w:szCs w:val="24"/>
          <w:lang w:val="en-GB"/>
        </w:rPr>
      </w:pPr>
    </w:p>
    <w:p w14:paraId="36E6087C" w14:textId="77777777" w:rsidR="002A674F" w:rsidRPr="00317643" w:rsidRDefault="002A674F" w:rsidP="002A674F">
      <w:pPr>
        <w:spacing w:after="0" w:line="240" w:lineRule="auto"/>
        <w:rPr>
          <w:rFonts w:ascii="Times New Roman" w:hAnsi="Times New Roman"/>
          <w:sz w:val="24"/>
          <w:szCs w:val="24"/>
          <w:lang w:val="en-GB"/>
        </w:rPr>
      </w:pPr>
    </w:p>
    <w:p w14:paraId="31E06114" w14:textId="77777777" w:rsidR="002A674F" w:rsidRPr="00317643" w:rsidRDefault="002A674F" w:rsidP="002A674F">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Judge/ Magistrate</w:t>
      </w:r>
    </w:p>
    <w:p w14:paraId="07F9028D" w14:textId="77777777" w:rsidR="002A674F" w:rsidRPr="00317643" w:rsidRDefault="002A674F" w:rsidP="002A674F">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Date/Signature</w:t>
      </w:r>
    </w:p>
    <w:p w14:paraId="76E39D3B" w14:textId="5467D228" w:rsidR="002A674F"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2DF6273E" w14:textId="45D94AB2" w:rsidR="005A5F92" w:rsidRDefault="005A5F92"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3C136116" w14:textId="77777777" w:rsidR="005A5F92" w:rsidRPr="00317643" w:rsidRDefault="005A5F92"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1513E19D"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r w:rsidRPr="00317643">
        <w:rPr>
          <w:rFonts w:ascii="Times New Roman" w:hAnsi="Times New Roman"/>
          <w:b/>
          <w:color w:val="000000"/>
          <w:sz w:val="24"/>
          <w:szCs w:val="24"/>
          <w:lang w:val="en-GB"/>
        </w:rPr>
        <w:lastRenderedPageBreak/>
        <w:t>Schedule 3 Family Court (Procedure) Rules</w:t>
      </w:r>
    </w:p>
    <w:p w14:paraId="36C2FD35"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r w:rsidRPr="00317643">
        <w:rPr>
          <w:rFonts w:ascii="Times New Roman" w:hAnsi="Times New Roman"/>
          <w:b/>
          <w:color w:val="000000"/>
          <w:sz w:val="24"/>
          <w:szCs w:val="24"/>
          <w:lang w:val="en-GB"/>
        </w:rPr>
        <w:t>TFCR FORM NO. 5</w:t>
      </w:r>
    </w:p>
    <w:p w14:paraId="7178A46E" w14:textId="77777777" w:rsidR="002A674F" w:rsidRPr="00317643" w:rsidRDefault="002A674F" w:rsidP="002A674F">
      <w:pPr>
        <w:spacing w:after="0" w:line="240" w:lineRule="auto"/>
        <w:rPr>
          <w:rFonts w:ascii="Times New Roman" w:hAnsi="Times New Roman"/>
          <w:sz w:val="24"/>
          <w:szCs w:val="24"/>
          <w:lang w:val="en-GB"/>
        </w:rPr>
      </w:pPr>
    </w:p>
    <w:p w14:paraId="3C49096C" w14:textId="77777777" w:rsidR="002A674F" w:rsidRPr="00317643" w:rsidRDefault="002A674F" w:rsidP="002A674F">
      <w:pPr>
        <w:spacing w:after="0" w:line="240" w:lineRule="auto"/>
        <w:rPr>
          <w:rFonts w:ascii="Times New Roman" w:hAnsi="Times New Roman"/>
          <w:b/>
          <w:sz w:val="24"/>
          <w:szCs w:val="24"/>
          <w:lang w:val="en-GB"/>
        </w:rPr>
      </w:pPr>
    </w:p>
    <w:p w14:paraId="58FB38A5" w14:textId="77777777" w:rsidR="002A674F" w:rsidRPr="00317643" w:rsidRDefault="002A674F" w:rsidP="002A674F">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FAMILY COURT OF TARABA STATE</w:t>
      </w:r>
    </w:p>
    <w:p w14:paraId="38B8E590" w14:textId="77777777" w:rsidR="002A674F" w:rsidRPr="00317643" w:rsidRDefault="002A674F" w:rsidP="002A674F">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 xml:space="preserve">APPLICATION FORM FOR ENFORCEMENT OF A CHILD’S RIGHTS </w:t>
      </w:r>
    </w:p>
    <w:p w14:paraId="284B9410" w14:textId="77777777" w:rsidR="002A674F" w:rsidRPr="00317643" w:rsidRDefault="002A674F" w:rsidP="002A674F">
      <w:pPr>
        <w:spacing w:after="0" w:line="240" w:lineRule="auto"/>
        <w:jc w:val="center"/>
        <w:rPr>
          <w:rFonts w:ascii="Times New Roman" w:hAnsi="Times New Roman"/>
          <w:sz w:val="24"/>
          <w:szCs w:val="24"/>
          <w:lang w:val="en-GB"/>
        </w:rPr>
      </w:pPr>
    </w:p>
    <w:tbl>
      <w:tblPr>
        <w:tblW w:w="0" w:type="auto"/>
        <w:tblInd w:w="988" w:type="dxa"/>
        <w:tblLook w:val="04A0" w:firstRow="1" w:lastRow="0" w:firstColumn="1" w:lastColumn="0" w:noHBand="0" w:noVBand="1"/>
      </w:tblPr>
      <w:tblGrid>
        <w:gridCol w:w="5103"/>
        <w:gridCol w:w="2197"/>
      </w:tblGrid>
      <w:tr w:rsidR="002A674F" w:rsidRPr="00317643" w14:paraId="0E1815AE" w14:textId="77777777" w:rsidTr="00575ED9">
        <w:tc>
          <w:tcPr>
            <w:tcW w:w="7300" w:type="dxa"/>
            <w:gridSpan w:val="2"/>
            <w:shd w:val="clear" w:color="auto" w:fill="D9D9D9" w:themeFill="background1" w:themeFillShade="D9"/>
          </w:tcPr>
          <w:p w14:paraId="767BFFFA"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TO BE COMPLETED BY THE COURT </w:t>
            </w:r>
          </w:p>
        </w:tc>
      </w:tr>
      <w:tr w:rsidR="002A674F" w:rsidRPr="00317643" w14:paraId="2B157C66" w14:textId="77777777" w:rsidTr="00575ED9">
        <w:trPr>
          <w:trHeight w:val="612"/>
        </w:trPr>
        <w:tc>
          <w:tcPr>
            <w:tcW w:w="7300" w:type="dxa"/>
            <w:gridSpan w:val="2"/>
          </w:tcPr>
          <w:p w14:paraId="4D04716D"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THE FAMILY COURT SITTING AT</w:t>
            </w:r>
          </w:p>
          <w:p w14:paraId="3E804BCC" w14:textId="77777777" w:rsidR="002A674F" w:rsidRPr="00317643" w:rsidRDefault="002A674F" w:rsidP="00575ED9">
            <w:pPr>
              <w:spacing w:after="0" w:line="240" w:lineRule="auto"/>
              <w:rPr>
                <w:rFonts w:ascii="Times New Roman" w:hAnsi="Times New Roman"/>
                <w:sz w:val="24"/>
                <w:szCs w:val="24"/>
                <w:lang w:val="en-GB"/>
              </w:rPr>
            </w:pPr>
          </w:p>
          <w:p w14:paraId="5AE8ABD9"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6479BC83" w14:textId="77777777" w:rsidTr="00575ED9">
        <w:tc>
          <w:tcPr>
            <w:tcW w:w="5103" w:type="dxa"/>
          </w:tcPr>
          <w:p w14:paraId="7252235A"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SUIT NO:  </w:t>
            </w:r>
          </w:p>
        </w:tc>
        <w:tc>
          <w:tcPr>
            <w:tcW w:w="2197" w:type="dxa"/>
          </w:tcPr>
          <w:p w14:paraId="54232CC7"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Date issued: </w:t>
            </w:r>
          </w:p>
        </w:tc>
      </w:tr>
    </w:tbl>
    <w:p w14:paraId="2D41CED9" w14:textId="77777777" w:rsidR="002A674F" w:rsidRPr="00317643" w:rsidRDefault="002A674F" w:rsidP="002A674F">
      <w:pPr>
        <w:spacing w:after="0" w:line="240" w:lineRule="auto"/>
        <w:ind w:firstLine="720"/>
        <w:rPr>
          <w:rFonts w:ascii="Times New Roman" w:hAnsi="Times New Roman"/>
          <w:sz w:val="24"/>
          <w:szCs w:val="24"/>
          <w:lang w:val="en-GB"/>
        </w:rPr>
      </w:pPr>
    </w:p>
    <w:p w14:paraId="50A92BD4" w14:textId="77777777" w:rsidR="002A674F" w:rsidRPr="00317643" w:rsidRDefault="002A674F" w:rsidP="002A674F">
      <w:pPr>
        <w:spacing w:after="0" w:line="240" w:lineRule="auto"/>
        <w:rPr>
          <w:rFonts w:ascii="Times New Roman" w:hAnsi="Times New Roman"/>
          <w:b/>
          <w:sz w:val="24"/>
          <w:szCs w:val="24"/>
          <w:lang w:val="en-GB"/>
        </w:rPr>
      </w:pPr>
    </w:p>
    <w:p w14:paraId="05034B6C" w14:textId="77777777" w:rsidR="002A674F" w:rsidRPr="00317643" w:rsidRDefault="002A674F" w:rsidP="002A674F">
      <w:pPr>
        <w:shd w:val="clear" w:color="auto" w:fill="D9D9D9" w:themeFill="background1" w:themeFillShade="D9"/>
        <w:spacing w:after="0" w:line="240" w:lineRule="auto"/>
        <w:rPr>
          <w:rFonts w:ascii="Times New Roman" w:hAnsi="Times New Roman"/>
          <w:b/>
          <w:sz w:val="24"/>
          <w:szCs w:val="24"/>
          <w:lang w:val="en-GB"/>
        </w:rPr>
      </w:pPr>
      <w:r w:rsidRPr="00317643">
        <w:rPr>
          <w:rFonts w:ascii="Times New Roman" w:hAnsi="Times New Roman"/>
          <w:b/>
          <w:sz w:val="24"/>
          <w:szCs w:val="24"/>
          <w:lang w:val="en-GB"/>
        </w:rPr>
        <w:t>1. APPLICANT(S)</w:t>
      </w:r>
    </w:p>
    <w:p w14:paraId="6A7114D2" w14:textId="77777777" w:rsidR="002A674F" w:rsidRPr="00317643" w:rsidRDefault="002A674F" w:rsidP="002A674F">
      <w:pPr>
        <w:spacing w:after="0" w:line="240" w:lineRule="auto"/>
        <w:rPr>
          <w:rFonts w:ascii="Times New Roman" w:hAnsi="Times New Roman"/>
          <w:b/>
          <w:sz w:val="24"/>
          <w:szCs w:val="24"/>
          <w:lang w:val="en-GB"/>
        </w:rPr>
      </w:pPr>
    </w:p>
    <w:p w14:paraId="0F38AB09"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FIRST NAME</w:t>
      </w:r>
      <w:r w:rsidRPr="00317643">
        <w:rPr>
          <w:rFonts w:ascii="Times New Roman" w:hAnsi="Times New Roman"/>
          <w:b/>
          <w:sz w:val="24"/>
          <w:szCs w:val="24"/>
          <w:lang w:val="en-GB"/>
        </w:rPr>
        <w:tab/>
      </w:r>
      <w:r w:rsidRPr="00317643">
        <w:rPr>
          <w:rFonts w:ascii="Times New Roman" w:hAnsi="Times New Roman"/>
          <w:b/>
          <w:sz w:val="24"/>
          <w:szCs w:val="24"/>
          <w:lang w:val="en-GB"/>
        </w:rPr>
        <w:tab/>
        <w:t xml:space="preserve">LAST NAME </w:t>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t>OTHER NAME(S)</w:t>
      </w:r>
      <w:r w:rsidRPr="00317643">
        <w:rPr>
          <w:rFonts w:ascii="Times New Roman" w:hAnsi="Times New Roman"/>
          <w:b/>
          <w:sz w:val="24"/>
          <w:szCs w:val="24"/>
          <w:lang w:val="en-GB"/>
        </w:rPr>
        <w:tab/>
        <w:t xml:space="preserve"> </w:t>
      </w:r>
    </w:p>
    <w:tbl>
      <w:tblPr>
        <w:tblW w:w="0" w:type="auto"/>
        <w:tblLook w:val="04A0" w:firstRow="1" w:lastRow="0" w:firstColumn="1" w:lastColumn="0" w:noHBand="0" w:noVBand="1"/>
      </w:tblPr>
      <w:tblGrid>
        <w:gridCol w:w="2520"/>
        <w:gridCol w:w="3150"/>
        <w:gridCol w:w="3330"/>
      </w:tblGrid>
      <w:tr w:rsidR="002A674F" w:rsidRPr="00317643" w14:paraId="77D8DE96" w14:textId="77777777" w:rsidTr="00575ED9">
        <w:tc>
          <w:tcPr>
            <w:tcW w:w="2520" w:type="dxa"/>
          </w:tcPr>
          <w:p w14:paraId="0C063D95" w14:textId="77777777" w:rsidR="002A674F" w:rsidRPr="00317643" w:rsidRDefault="002A674F" w:rsidP="00575ED9">
            <w:pPr>
              <w:spacing w:after="0" w:line="240" w:lineRule="auto"/>
              <w:rPr>
                <w:rFonts w:ascii="Times New Roman" w:hAnsi="Times New Roman"/>
                <w:b/>
                <w:sz w:val="24"/>
                <w:szCs w:val="24"/>
                <w:lang w:val="en-GB"/>
              </w:rPr>
            </w:pPr>
          </w:p>
        </w:tc>
        <w:tc>
          <w:tcPr>
            <w:tcW w:w="3150" w:type="dxa"/>
          </w:tcPr>
          <w:p w14:paraId="66753147" w14:textId="77777777" w:rsidR="002A674F" w:rsidRPr="00317643" w:rsidRDefault="002A674F" w:rsidP="00575ED9">
            <w:pPr>
              <w:spacing w:after="0" w:line="240" w:lineRule="auto"/>
              <w:rPr>
                <w:rFonts w:ascii="Times New Roman" w:hAnsi="Times New Roman"/>
                <w:b/>
                <w:sz w:val="24"/>
                <w:szCs w:val="24"/>
                <w:lang w:val="en-GB"/>
              </w:rPr>
            </w:pPr>
          </w:p>
        </w:tc>
        <w:tc>
          <w:tcPr>
            <w:tcW w:w="3330" w:type="dxa"/>
          </w:tcPr>
          <w:p w14:paraId="38F05AD1" w14:textId="77777777" w:rsidR="002A674F" w:rsidRPr="00317643" w:rsidRDefault="002A674F" w:rsidP="00575ED9">
            <w:pPr>
              <w:spacing w:after="0" w:line="240" w:lineRule="auto"/>
              <w:rPr>
                <w:rFonts w:ascii="Times New Roman" w:hAnsi="Times New Roman"/>
                <w:b/>
                <w:sz w:val="24"/>
                <w:szCs w:val="24"/>
                <w:lang w:val="en-GB"/>
              </w:rPr>
            </w:pPr>
          </w:p>
        </w:tc>
      </w:tr>
    </w:tbl>
    <w:p w14:paraId="55E01874" w14:textId="77777777" w:rsidR="002A674F" w:rsidRPr="00317643" w:rsidRDefault="002A674F" w:rsidP="002A674F">
      <w:pPr>
        <w:spacing w:after="0" w:line="240" w:lineRule="auto"/>
        <w:rPr>
          <w:rFonts w:ascii="Times New Roman" w:hAnsi="Times New Roman"/>
          <w:b/>
          <w:sz w:val="24"/>
          <w:szCs w:val="24"/>
          <w:lang w:val="en-GB"/>
        </w:rPr>
      </w:pPr>
    </w:p>
    <w:tbl>
      <w:tblPr>
        <w:tblW w:w="0" w:type="auto"/>
        <w:tblLook w:val="04A0" w:firstRow="1" w:lastRow="0" w:firstColumn="1" w:lastColumn="0" w:noHBand="0" w:noVBand="1"/>
      </w:tblPr>
      <w:tblGrid>
        <w:gridCol w:w="9016"/>
      </w:tblGrid>
      <w:tr w:rsidR="002A674F" w:rsidRPr="00317643" w14:paraId="37810288" w14:textId="77777777" w:rsidTr="00575ED9">
        <w:tc>
          <w:tcPr>
            <w:tcW w:w="9016" w:type="dxa"/>
          </w:tcPr>
          <w:p w14:paraId="1116ECA4"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 ADDRESS OF APPLICANT(S) </w:t>
            </w:r>
          </w:p>
        </w:tc>
      </w:tr>
      <w:tr w:rsidR="002A674F" w:rsidRPr="00317643" w14:paraId="4B89099B" w14:textId="77777777" w:rsidTr="00575ED9">
        <w:trPr>
          <w:trHeight w:val="207"/>
        </w:trPr>
        <w:tc>
          <w:tcPr>
            <w:tcW w:w="9016" w:type="dxa"/>
          </w:tcPr>
          <w:p w14:paraId="6B4AE2A9" w14:textId="77777777" w:rsidR="002A674F" w:rsidRPr="00317643" w:rsidRDefault="002A674F" w:rsidP="00575ED9">
            <w:pPr>
              <w:spacing w:after="0" w:line="240" w:lineRule="auto"/>
              <w:rPr>
                <w:rFonts w:ascii="Times New Roman" w:hAnsi="Times New Roman"/>
                <w:b/>
                <w:sz w:val="24"/>
                <w:szCs w:val="24"/>
                <w:lang w:val="en-GB"/>
              </w:rPr>
            </w:pPr>
          </w:p>
          <w:p w14:paraId="32E663A2"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513513F0" w14:textId="77777777" w:rsidTr="00575ED9">
        <w:tc>
          <w:tcPr>
            <w:tcW w:w="9016" w:type="dxa"/>
          </w:tcPr>
          <w:p w14:paraId="63424B49"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TELEPHONE NUMBER OF APPLICANT(S)</w:t>
            </w:r>
          </w:p>
          <w:p w14:paraId="014F1068" w14:textId="77777777" w:rsidR="002A674F" w:rsidRPr="00317643" w:rsidRDefault="002A674F" w:rsidP="00575ED9">
            <w:pPr>
              <w:spacing w:after="0" w:line="240" w:lineRule="auto"/>
              <w:rPr>
                <w:rFonts w:ascii="Times New Roman" w:hAnsi="Times New Roman"/>
                <w:b/>
                <w:sz w:val="24"/>
                <w:szCs w:val="24"/>
                <w:lang w:val="en-GB"/>
              </w:rPr>
            </w:pPr>
          </w:p>
        </w:tc>
      </w:tr>
    </w:tbl>
    <w:p w14:paraId="7C4AB3D4" w14:textId="77777777" w:rsidR="002A674F" w:rsidRPr="00317643" w:rsidRDefault="002A674F" w:rsidP="002A674F">
      <w:pPr>
        <w:spacing w:after="0"/>
        <w:jc w:val="both"/>
        <w:rPr>
          <w:rFonts w:ascii="Times New Roman" w:hAnsi="Times New Roman"/>
          <w:sz w:val="24"/>
          <w:szCs w:val="24"/>
          <w:lang w:val="en-GB"/>
        </w:rPr>
      </w:pPr>
      <w:r w:rsidRPr="00317643">
        <w:rPr>
          <w:rFonts w:ascii="Times New Roman" w:hAnsi="Times New Roman"/>
          <w:sz w:val="24"/>
          <w:szCs w:val="24"/>
          <w:lang w:val="en-GB"/>
        </w:rPr>
        <w:t xml:space="preserve">(Add the names and details of any extra Applicants as in the above table). </w:t>
      </w:r>
    </w:p>
    <w:p w14:paraId="58E1C8EB" w14:textId="77777777" w:rsidR="002A674F" w:rsidRPr="00317643" w:rsidRDefault="002A674F" w:rsidP="002A674F">
      <w:pPr>
        <w:spacing w:after="0" w:line="240" w:lineRule="auto"/>
        <w:outlineLvl w:val="0"/>
        <w:rPr>
          <w:rFonts w:ascii="Times New Roman" w:hAnsi="Times New Roman"/>
          <w:b/>
          <w:sz w:val="24"/>
          <w:szCs w:val="24"/>
          <w:lang w:val="en-GB"/>
        </w:rPr>
      </w:pPr>
    </w:p>
    <w:p w14:paraId="68E5D7C7" w14:textId="77777777" w:rsidR="002A674F" w:rsidRPr="00317643" w:rsidRDefault="002A674F" w:rsidP="002A674F">
      <w:pPr>
        <w:spacing w:after="0" w:line="240" w:lineRule="auto"/>
        <w:outlineLvl w:val="0"/>
        <w:rPr>
          <w:rFonts w:ascii="Times New Roman" w:hAnsi="Times New Roman"/>
          <w:b/>
          <w:sz w:val="24"/>
          <w:szCs w:val="24"/>
          <w:lang w:val="en-GB"/>
        </w:rPr>
      </w:pPr>
      <w:bookmarkStart w:id="282" w:name="_Toc10726476"/>
      <w:bookmarkStart w:id="283" w:name="_Toc12357617"/>
      <w:bookmarkStart w:id="284" w:name="_Toc12357921"/>
      <w:r w:rsidRPr="00317643">
        <w:rPr>
          <w:rFonts w:ascii="Times New Roman" w:hAnsi="Times New Roman"/>
          <w:b/>
          <w:sz w:val="24"/>
          <w:szCs w:val="24"/>
          <w:lang w:val="en-GB"/>
        </w:rPr>
        <w:t>2. Legal Representative (if any)</w:t>
      </w:r>
      <w:bookmarkEnd w:id="282"/>
      <w:bookmarkEnd w:id="283"/>
      <w:bookmarkEnd w:id="284"/>
    </w:p>
    <w:p w14:paraId="5493E986" w14:textId="77777777" w:rsidR="002A674F" w:rsidRPr="00317643" w:rsidRDefault="002A674F" w:rsidP="002A674F">
      <w:pPr>
        <w:spacing w:after="0" w:line="240" w:lineRule="auto"/>
        <w:rPr>
          <w:rFonts w:ascii="Times New Roman" w:hAnsi="Times New Roman"/>
          <w:sz w:val="24"/>
          <w:szCs w:val="24"/>
          <w:lang w:val="en-GB"/>
        </w:rPr>
      </w:pPr>
    </w:p>
    <w:tbl>
      <w:tblPr>
        <w:tblW w:w="0" w:type="auto"/>
        <w:tblLook w:val="04A0" w:firstRow="1" w:lastRow="0" w:firstColumn="1" w:lastColumn="0" w:noHBand="0" w:noVBand="1"/>
      </w:tblPr>
      <w:tblGrid>
        <w:gridCol w:w="9016"/>
      </w:tblGrid>
      <w:tr w:rsidR="002A674F" w:rsidRPr="00317643" w14:paraId="29BAB5D4" w14:textId="77777777" w:rsidTr="00575ED9">
        <w:tc>
          <w:tcPr>
            <w:tcW w:w="9016" w:type="dxa"/>
          </w:tcPr>
          <w:p w14:paraId="497299AA"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NAME OF LEGAL REPRESENTATIVE (IF ANY)</w:t>
            </w:r>
          </w:p>
          <w:p w14:paraId="4C7DDC62" w14:textId="77777777" w:rsidR="002A674F" w:rsidRPr="00317643" w:rsidRDefault="002A674F" w:rsidP="00575ED9">
            <w:pPr>
              <w:spacing w:after="0" w:line="240" w:lineRule="auto"/>
              <w:rPr>
                <w:rFonts w:ascii="Times New Roman" w:hAnsi="Times New Roman"/>
                <w:b/>
                <w:sz w:val="24"/>
                <w:szCs w:val="24"/>
                <w:lang w:val="en-GB"/>
              </w:rPr>
            </w:pPr>
          </w:p>
          <w:p w14:paraId="137C7C56"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7C9E0CE5" w14:textId="77777777" w:rsidTr="00575ED9">
        <w:tc>
          <w:tcPr>
            <w:tcW w:w="9016" w:type="dxa"/>
          </w:tcPr>
          <w:p w14:paraId="7ADE3D89"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ADDRESS OF LEGAL REPRESENTATIVE</w:t>
            </w:r>
          </w:p>
          <w:p w14:paraId="3AEBA176"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268B9358" w14:textId="77777777" w:rsidTr="00575ED9">
        <w:tc>
          <w:tcPr>
            <w:tcW w:w="9016" w:type="dxa"/>
          </w:tcPr>
          <w:p w14:paraId="5661B602"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TELEPHONE NUMBER OF LEGAL REPRESENTATIVE</w:t>
            </w:r>
          </w:p>
          <w:p w14:paraId="7D905EA3"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00843846" w14:textId="77777777" w:rsidTr="00575ED9">
        <w:tc>
          <w:tcPr>
            <w:tcW w:w="9016" w:type="dxa"/>
          </w:tcPr>
          <w:p w14:paraId="53A061D2"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EMAIL OF LEGAL REPRESENTATIVE</w:t>
            </w:r>
          </w:p>
          <w:p w14:paraId="4AD5A0BC" w14:textId="77777777" w:rsidR="002A674F" w:rsidRPr="00317643" w:rsidRDefault="002A674F" w:rsidP="00575ED9">
            <w:pPr>
              <w:spacing w:after="0" w:line="240" w:lineRule="auto"/>
              <w:rPr>
                <w:rFonts w:ascii="Times New Roman" w:hAnsi="Times New Roman"/>
                <w:b/>
                <w:sz w:val="24"/>
                <w:szCs w:val="24"/>
                <w:lang w:val="en-GB"/>
              </w:rPr>
            </w:pPr>
          </w:p>
        </w:tc>
      </w:tr>
    </w:tbl>
    <w:p w14:paraId="6B6F7F16" w14:textId="77777777" w:rsidR="002A674F" w:rsidRPr="00317643" w:rsidRDefault="002A674F" w:rsidP="002A674F">
      <w:pPr>
        <w:spacing w:after="0" w:line="240" w:lineRule="auto"/>
        <w:outlineLvl w:val="0"/>
        <w:rPr>
          <w:rFonts w:ascii="Times New Roman" w:hAnsi="Times New Roman"/>
          <w:b/>
          <w:sz w:val="24"/>
          <w:szCs w:val="24"/>
          <w:lang w:val="en-GB"/>
        </w:rPr>
      </w:pPr>
    </w:p>
    <w:p w14:paraId="2F6B6EE6" w14:textId="77777777" w:rsidR="002A674F" w:rsidRPr="00317643" w:rsidRDefault="002A674F" w:rsidP="002A674F">
      <w:pPr>
        <w:spacing w:after="0" w:line="240" w:lineRule="auto"/>
        <w:outlineLvl w:val="0"/>
        <w:rPr>
          <w:rFonts w:ascii="Times New Roman" w:hAnsi="Times New Roman"/>
          <w:b/>
          <w:sz w:val="24"/>
          <w:szCs w:val="24"/>
          <w:lang w:val="en-GB"/>
        </w:rPr>
      </w:pPr>
    </w:p>
    <w:p w14:paraId="478A2EF8" w14:textId="77777777" w:rsidR="002A674F" w:rsidRPr="00317643" w:rsidRDefault="002A674F" w:rsidP="002A674F">
      <w:pPr>
        <w:shd w:val="clear" w:color="auto" w:fill="D9D9D9" w:themeFill="background1" w:themeFillShade="D9"/>
        <w:spacing w:after="0" w:line="240" w:lineRule="auto"/>
        <w:outlineLvl w:val="0"/>
        <w:rPr>
          <w:rFonts w:ascii="Times New Roman" w:hAnsi="Times New Roman"/>
          <w:b/>
          <w:sz w:val="24"/>
          <w:szCs w:val="24"/>
          <w:lang w:val="en-GB"/>
        </w:rPr>
      </w:pPr>
      <w:bookmarkStart w:id="285" w:name="_Toc10726477"/>
      <w:bookmarkStart w:id="286" w:name="_Toc12357618"/>
      <w:bookmarkStart w:id="287" w:name="_Toc12357922"/>
      <w:r w:rsidRPr="00317643">
        <w:rPr>
          <w:rFonts w:ascii="Times New Roman" w:hAnsi="Times New Roman"/>
          <w:b/>
          <w:sz w:val="24"/>
          <w:szCs w:val="24"/>
          <w:lang w:val="en-GB"/>
        </w:rPr>
        <w:t>3. RESPONDENT(S)</w:t>
      </w:r>
      <w:bookmarkEnd w:id="285"/>
      <w:bookmarkEnd w:id="286"/>
      <w:bookmarkEnd w:id="287"/>
    </w:p>
    <w:p w14:paraId="1B38A987"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p>
    <w:tbl>
      <w:tblPr>
        <w:tblW w:w="0" w:type="auto"/>
        <w:tblLook w:val="04A0" w:firstRow="1" w:lastRow="0" w:firstColumn="1" w:lastColumn="0" w:noHBand="0" w:noVBand="1"/>
      </w:tblPr>
      <w:tblGrid>
        <w:gridCol w:w="2150"/>
        <w:gridCol w:w="3436"/>
        <w:gridCol w:w="3440"/>
      </w:tblGrid>
      <w:tr w:rsidR="002A674F" w:rsidRPr="00317643" w14:paraId="59625EC1" w14:textId="77777777" w:rsidTr="00575ED9">
        <w:tc>
          <w:tcPr>
            <w:tcW w:w="2074" w:type="dxa"/>
            <w:shd w:val="clear" w:color="auto" w:fill="auto"/>
          </w:tcPr>
          <w:p w14:paraId="67CC53D1"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NAME OF RESPONDENT(S)</w:t>
            </w:r>
          </w:p>
        </w:tc>
        <w:tc>
          <w:tcPr>
            <w:tcW w:w="3471" w:type="dxa"/>
            <w:shd w:val="clear" w:color="auto" w:fill="auto"/>
          </w:tcPr>
          <w:p w14:paraId="24B86679"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ADDRESS, TELEPHONE NO. AND EMAIL OF RESPONDENT</w:t>
            </w:r>
          </w:p>
          <w:p w14:paraId="513FF8DD" w14:textId="77777777" w:rsidR="002A674F" w:rsidRPr="00317643" w:rsidRDefault="002A674F" w:rsidP="00575ED9">
            <w:pPr>
              <w:spacing w:after="0" w:line="240" w:lineRule="auto"/>
              <w:jc w:val="center"/>
              <w:rPr>
                <w:rFonts w:ascii="Times New Roman" w:hAnsi="Times New Roman"/>
                <w:b/>
                <w:sz w:val="24"/>
                <w:szCs w:val="24"/>
                <w:lang w:val="en-GB"/>
              </w:rPr>
            </w:pPr>
          </w:p>
        </w:tc>
        <w:tc>
          <w:tcPr>
            <w:tcW w:w="3471" w:type="dxa"/>
            <w:shd w:val="clear" w:color="auto" w:fill="auto"/>
          </w:tcPr>
          <w:p w14:paraId="1E3B0603" w14:textId="77777777" w:rsidR="002A674F" w:rsidRPr="00317643" w:rsidRDefault="002A674F" w:rsidP="00575ED9">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 xml:space="preserve">RELATIONSHIP OF RESPONDENT TO THE CHILD </w:t>
            </w:r>
          </w:p>
        </w:tc>
      </w:tr>
      <w:tr w:rsidR="002A674F" w:rsidRPr="00317643" w14:paraId="15604686" w14:textId="77777777" w:rsidTr="00575ED9">
        <w:tc>
          <w:tcPr>
            <w:tcW w:w="2074" w:type="dxa"/>
          </w:tcPr>
          <w:p w14:paraId="2DD9FEC3"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1.</w:t>
            </w:r>
          </w:p>
          <w:p w14:paraId="1F0F40DB" w14:textId="77777777" w:rsidR="002A674F" w:rsidRPr="00317643" w:rsidRDefault="002A674F" w:rsidP="00575ED9">
            <w:pPr>
              <w:spacing w:after="0" w:line="240" w:lineRule="auto"/>
              <w:rPr>
                <w:rFonts w:ascii="Times New Roman" w:hAnsi="Times New Roman"/>
                <w:sz w:val="24"/>
                <w:szCs w:val="24"/>
                <w:lang w:val="en-GB"/>
              </w:rPr>
            </w:pPr>
          </w:p>
        </w:tc>
        <w:tc>
          <w:tcPr>
            <w:tcW w:w="3471" w:type="dxa"/>
          </w:tcPr>
          <w:p w14:paraId="2737C603" w14:textId="77777777" w:rsidR="002A674F" w:rsidRPr="00317643" w:rsidRDefault="002A674F" w:rsidP="00575ED9">
            <w:pPr>
              <w:spacing w:after="0" w:line="240" w:lineRule="auto"/>
              <w:jc w:val="center"/>
              <w:rPr>
                <w:rFonts w:ascii="Times New Roman" w:hAnsi="Times New Roman"/>
                <w:sz w:val="24"/>
                <w:szCs w:val="24"/>
                <w:lang w:val="en-GB"/>
              </w:rPr>
            </w:pPr>
          </w:p>
        </w:tc>
        <w:tc>
          <w:tcPr>
            <w:tcW w:w="3471" w:type="dxa"/>
          </w:tcPr>
          <w:p w14:paraId="21B41A43" w14:textId="77777777" w:rsidR="002A674F" w:rsidRPr="00317643" w:rsidRDefault="002A674F" w:rsidP="00575ED9">
            <w:pPr>
              <w:spacing w:after="0" w:line="240" w:lineRule="auto"/>
              <w:jc w:val="center"/>
              <w:rPr>
                <w:rFonts w:ascii="Times New Roman" w:hAnsi="Times New Roman"/>
                <w:sz w:val="24"/>
                <w:szCs w:val="24"/>
                <w:lang w:val="en-GB"/>
              </w:rPr>
            </w:pPr>
          </w:p>
        </w:tc>
      </w:tr>
      <w:tr w:rsidR="002A674F" w:rsidRPr="00317643" w14:paraId="0C9CE626" w14:textId="77777777" w:rsidTr="00575ED9">
        <w:trPr>
          <w:trHeight w:val="726"/>
        </w:trPr>
        <w:tc>
          <w:tcPr>
            <w:tcW w:w="2074" w:type="dxa"/>
          </w:tcPr>
          <w:p w14:paraId="297E2F6A"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2.</w:t>
            </w:r>
          </w:p>
          <w:p w14:paraId="68EDB9D7" w14:textId="77777777" w:rsidR="002A674F" w:rsidRPr="00317643" w:rsidRDefault="002A674F" w:rsidP="00575ED9">
            <w:pPr>
              <w:spacing w:after="0" w:line="240" w:lineRule="auto"/>
              <w:rPr>
                <w:rFonts w:ascii="Times New Roman" w:hAnsi="Times New Roman"/>
                <w:sz w:val="24"/>
                <w:szCs w:val="24"/>
                <w:lang w:val="en-GB"/>
              </w:rPr>
            </w:pPr>
          </w:p>
        </w:tc>
        <w:tc>
          <w:tcPr>
            <w:tcW w:w="3471" w:type="dxa"/>
          </w:tcPr>
          <w:p w14:paraId="02FF6020" w14:textId="77777777" w:rsidR="002A674F" w:rsidRPr="00317643" w:rsidRDefault="002A674F" w:rsidP="00575ED9">
            <w:pPr>
              <w:spacing w:after="0" w:line="240" w:lineRule="auto"/>
              <w:jc w:val="center"/>
              <w:rPr>
                <w:rFonts w:ascii="Times New Roman" w:hAnsi="Times New Roman"/>
                <w:sz w:val="24"/>
                <w:szCs w:val="24"/>
                <w:lang w:val="en-GB"/>
              </w:rPr>
            </w:pPr>
          </w:p>
        </w:tc>
        <w:tc>
          <w:tcPr>
            <w:tcW w:w="3471" w:type="dxa"/>
          </w:tcPr>
          <w:p w14:paraId="1A175823" w14:textId="77777777" w:rsidR="002A674F" w:rsidRPr="00317643" w:rsidRDefault="002A674F" w:rsidP="00575ED9">
            <w:pPr>
              <w:spacing w:after="0" w:line="240" w:lineRule="auto"/>
              <w:jc w:val="center"/>
              <w:rPr>
                <w:rFonts w:ascii="Times New Roman" w:hAnsi="Times New Roman"/>
                <w:sz w:val="24"/>
                <w:szCs w:val="24"/>
                <w:lang w:val="en-GB"/>
              </w:rPr>
            </w:pPr>
          </w:p>
        </w:tc>
      </w:tr>
    </w:tbl>
    <w:p w14:paraId="7A360975" w14:textId="77777777" w:rsidR="002A674F" w:rsidRPr="00317643" w:rsidRDefault="002A674F" w:rsidP="002A674F">
      <w:pPr>
        <w:spacing w:after="0"/>
        <w:jc w:val="both"/>
        <w:rPr>
          <w:rFonts w:ascii="Times New Roman" w:hAnsi="Times New Roman"/>
          <w:sz w:val="24"/>
          <w:szCs w:val="24"/>
          <w:lang w:val="en-GB"/>
        </w:rPr>
      </w:pPr>
      <w:r w:rsidRPr="00317643">
        <w:rPr>
          <w:rFonts w:ascii="Times New Roman" w:hAnsi="Times New Roman"/>
          <w:sz w:val="24"/>
          <w:szCs w:val="24"/>
          <w:lang w:val="en-GB"/>
        </w:rPr>
        <w:lastRenderedPageBreak/>
        <w:t xml:space="preserve">(Add the names and details of any extra Respondents as in the above table). </w:t>
      </w:r>
    </w:p>
    <w:p w14:paraId="0615BC8D" w14:textId="77777777" w:rsidR="002A674F" w:rsidRPr="00317643" w:rsidRDefault="002A674F" w:rsidP="002A674F">
      <w:pPr>
        <w:spacing w:after="0" w:line="240" w:lineRule="auto"/>
        <w:rPr>
          <w:rFonts w:ascii="Times New Roman" w:hAnsi="Times New Roman"/>
          <w:b/>
          <w:sz w:val="24"/>
          <w:szCs w:val="24"/>
          <w:lang w:val="en-GB"/>
        </w:rPr>
      </w:pPr>
    </w:p>
    <w:p w14:paraId="0AEF2832" w14:textId="77777777" w:rsidR="002A674F" w:rsidRPr="00317643" w:rsidRDefault="002A674F" w:rsidP="002A674F">
      <w:pPr>
        <w:shd w:val="clear" w:color="auto" w:fill="D9D9D9" w:themeFill="background1" w:themeFillShade="D9"/>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4. THE CHILD(REN) WHO IS / ARE THE SUBJECT OF THE APPLICATION </w:t>
      </w:r>
    </w:p>
    <w:p w14:paraId="13E5B7C5" w14:textId="77777777" w:rsidR="002A674F" w:rsidRPr="00317643" w:rsidRDefault="002A674F" w:rsidP="002A674F">
      <w:pPr>
        <w:spacing w:after="0"/>
        <w:ind w:left="-567"/>
        <w:rPr>
          <w:rFonts w:ascii="Times New Roman" w:hAnsi="Times New Roman"/>
          <w:sz w:val="24"/>
          <w:szCs w:val="24"/>
          <w:lang w:val="en-GB"/>
        </w:rPr>
      </w:pPr>
    </w:p>
    <w:p w14:paraId="6EC7BD7B" w14:textId="77777777" w:rsidR="002A674F" w:rsidRPr="00317643" w:rsidRDefault="002A674F" w:rsidP="002A674F">
      <w:pPr>
        <w:spacing w:after="0"/>
        <w:rPr>
          <w:rFonts w:ascii="Times New Roman" w:hAnsi="Times New Roman"/>
          <w:sz w:val="24"/>
          <w:szCs w:val="24"/>
          <w:lang w:val="en-GB"/>
        </w:rPr>
      </w:pPr>
      <w:r w:rsidRPr="00317643">
        <w:rPr>
          <w:rFonts w:ascii="Times New Roman" w:hAnsi="Times New Roman"/>
          <w:sz w:val="24"/>
          <w:szCs w:val="24"/>
          <w:lang w:val="en-GB"/>
        </w:rPr>
        <w:t xml:space="preserve">Where the application seeks to challenge a policy / law / practice that infringes a child’s rights, the policy / law / practice should be clearly stated and the class of children affected set out. </w:t>
      </w:r>
    </w:p>
    <w:p w14:paraId="7FBD0B5F" w14:textId="77777777" w:rsidR="002A674F" w:rsidRPr="00317643" w:rsidRDefault="002A674F" w:rsidP="002A674F">
      <w:pPr>
        <w:spacing w:after="0"/>
        <w:ind w:left="-567"/>
        <w:rPr>
          <w:rFonts w:ascii="Times New Roman" w:hAnsi="Times New Roman"/>
          <w:sz w:val="24"/>
          <w:szCs w:val="24"/>
          <w:lang w:val="en-GB"/>
        </w:rPr>
      </w:pPr>
    </w:p>
    <w:p w14:paraId="126A26BD" w14:textId="77777777" w:rsidR="002A674F" w:rsidRPr="00317643" w:rsidRDefault="002A674F" w:rsidP="002A674F">
      <w:pPr>
        <w:spacing w:after="0"/>
        <w:ind w:left="-567"/>
        <w:rPr>
          <w:rFonts w:ascii="Times New Roman" w:hAnsi="Times New Roman"/>
          <w:sz w:val="24"/>
          <w:szCs w:val="24"/>
          <w:lang w:val="en-GB"/>
        </w:rPr>
      </w:pPr>
      <w:r w:rsidRPr="00317643">
        <w:rPr>
          <w:rFonts w:ascii="Times New Roman" w:hAnsi="Times New Roman"/>
          <w:sz w:val="24"/>
          <w:szCs w:val="24"/>
          <w:lang w:val="en-GB"/>
        </w:rPr>
        <w:tab/>
        <w:t>………………………………………………………………………………………………………</w:t>
      </w:r>
    </w:p>
    <w:p w14:paraId="0D5CD171" w14:textId="77777777" w:rsidR="002A674F" w:rsidRPr="00317643" w:rsidRDefault="002A674F" w:rsidP="002A674F">
      <w:pPr>
        <w:spacing w:after="0"/>
        <w:ind w:left="-567"/>
        <w:rPr>
          <w:rFonts w:ascii="Times New Roman" w:hAnsi="Times New Roman"/>
          <w:sz w:val="24"/>
          <w:szCs w:val="24"/>
          <w:lang w:val="en-GB"/>
        </w:rPr>
      </w:pPr>
    </w:p>
    <w:p w14:paraId="3CDB990B" w14:textId="77777777" w:rsidR="002A674F" w:rsidRPr="00317643" w:rsidRDefault="002A674F" w:rsidP="002A674F">
      <w:pPr>
        <w:spacing w:after="0"/>
        <w:rPr>
          <w:rFonts w:ascii="Times New Roman" w:hAnsi="Times New Roman"/>
          <w:sz w:val="24"/>
          <w:szCs w:val="24"/>
          <w:lang w:val="en-GB"/>
        </w:rPr>
      </w:pPr>
      <w:r w:rsidRPr="00317643">
        <w:rPr>
          <w:rFonts w:ascii="Times New Roman" w:hAnsi="Times New Roman"/>
          <w:sz w:val="24"/>
          <w:szCs w:val="24"/>
          <w:lang w:val="en-GB"/>
        </w:rPr>
        <w:t>Where individual children are concerned, fill in the chart below.</w:t>
      </w:r>
    </w:p>
    <w:p w14:paraId="4F8B0F4A" w14:textId="77777777" w:rsidR="002A674F" w:rsidRPr="00317643" w:rsidRDefault="002A674F" w:rsidP="002A674F">
      <w:pPr>
        <w:spacing w:after="0"/>
        <w:ind w:left="-567"/>
        <w:rPr>
          <w:rFonts w:ascii="Times New Roman" w:hAnsi="Times New Roman"/>
          <w:sz w:val="24"/>
          <w:szCs w:val="24"/>
          <w:lang w:val="en-GB"/>
        </w:rPr>
      </w:pPr>
    </w:p>
    <w:tbl>
      <w:tblPr>
        <w:tblW w:w="9021" w:type="dxa"/>
        <w:tblInd w:w="-5" w:type="dxa"/>
        <w:tblLook w:val="04A0" w:firstRow="1" w:lastRow="0" w:firstColumn="1" w:lastColumn="0" w:noHBand="0" w:noVBand="1"/>
      </w:tblPr>
      <w:tblGrid>
        <w:gridCol w:w="2247"/>
        <w:gridCol w:w="1105"/>
        <w:gridCol w:w="1830"/>
        <w:gridCol w:w="1967"/>
        <w:gridCol w:w="1872"/>
      </w:tblGrid>
      <w:tr w:rsidR="002A674F" w:rsidRPr="00317643" w14:paraId="388465B7" w14:textId="77777777" w:rsidTr="00575ED9">
        <w:trPr>
          <w:trHeight w:val="724"/>
        </w:trPr>
        <w:tc>
          <w:tcPr>
            <w:tcW w:w="2247" w:type="dxa"/>
          </w:tcPr>
          <w:p w14:paraId="24D670FC"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Name of child(ren)</w:t>
            </w:r>
          </w:p>
        </w:tc>
        <w:tc>
          <w:tcPr>
            <w:tcW w:w="1105" w:type="dxa"/>
          </w:tcPr>
          <w:p w14:paraId="51B94AFD"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Gender </w:t>
            </w:r>
          </w:p>
        </w:tc>
        <w:tc>
          <w:tcPr>
            <w:tcW w:w="1830" w:type="dxa"/>
          </w:tcPr>
          <w:p w14:paraId="4C7EA4C6"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Date of birth </w:t>
            </w:r>
          </w:p>
        </w:tc>
        <w:tc>
          <w:tcPr>
            <w:tcW w:w="1967" w:type="dxa"/>
          </w:tcPr>
          <w:p w14:paraId="31842A1B"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Relationship of Applicant to child</w:t>
            </w:r>
          </w:p>
        </w:tc>
        <w:tc>
          <w:tcPr>
            <w:tcW w:w="1872" w:type="dxa"/>
          </w:tcPr>
          <w:p w14:paraId="3650100C"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Who is the child living with?</w:t>
            </w:r>
          </w:p>
        </w:tc>
      </w:tr>
      <w:tr w:rsidR="002A674F" w:rsidRPr="00317643" w14:paraId="1775E140" w14:textId="77777777" w:rsidTr="00575ED9">
        <w:trPr>
          <w:trHeight w:val="496"/>
        </w:trPr>
        <w:tc>
          <w:tcPr>
            <w:tcW w:w="2247" w:type="dxa"/>
          </w:tcPr>
          <w:p w14:paraId="4A3EF0A7" w14:textId="77777777" w:rsidR="002A674F" w:rsidRPr="00317643" w:rsidRDefault="002A674F" w:rsidP="00575ED9">
            <w:pPr>
              <w:spacing w:after="0" w:line="240" w:lineRule="auto"/>
              <w:rPr>
                <w:rFonts w:ascii="Times New Roman" w:hAnsi="Times New Roman"/>
                <w:sz w:val="24"/>
                <w:szCs w:val="24"/>
                <w:lang w:val="en-GB"/>
              </w:rPr>
            </w:pPr>
          </w:p>
        </w:tc>
        <w:tc>
          <w:tcPr>
            <w:tcW w:w="1105" w:type="dxa"/>
          </w:tcPr>
          <w:p w14:paraId="6BA301F8"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1830" w:type="dxa"/>
          </w:tcPr>
          <w:p w14:paraId="678F75FC"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967" w:type="dxa"/>
          </w:tcPr>
          <w:p w14:paraId="05AE3E29" w14:textId="77777777" w:rsidR="002A674F" w:rsidRPr="00317643" w:rsidRDefault="002A674F" w:rsidP="00575ED9">
            <w:pPr>
              <w:spacing w:after="0" w:line="240" w:lineRule="auto"/>
              <w:rPr>
                <w:rFonts w:ascii="Times New Roman" w:hAnsi="Times New Roman"/>
                <w:sz w:val="24"/>
                <w:szCs w:val="24"/>
                <w:lang w:val="en-GB"/>
              </w:rPr>
            </w:pPr>
          </w:p>
        </w:tc>
        <w:tc>
          <w:tcPr>
            <w:tcW w:w="1872" w:type="dxa"/>
          </w:tcPr>
          <w:p w14:paraId="089356CE"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517702F7" w14:textId="77777777" w:rsidTr="00575ED9">
        <w:trPr>
          <w:trHeight w:val="476"/>
        </w:trPr>
        <w:tc>
          <w:tcPr>
            <w:tcW w:w="2247" w:type="dxa"/>
          </w:tcPr>
          <w:p w14:paraId="204F0182" w14:textId="77777777" w:rsidR="002A674F" w:rsidRPr="00317643" w:rsidRDefault="002A674F" w:rsidP="00575ED9">
            <w:pPr>
              <w:spacing w:after="0" w:line="240" w:lineRule="auto"/>
              <w:rPr>
                <w:rFonts w:ascii="Times New Roman" w:hAnsi="Times New Roman"/>
                <w:sz w:val="24"/>
                <w:szCs w:val="24"/>
                <w:lang w:val="en-GB"/>
              </w:rPr>
            </w:pPr>
          </w:p>
        </w:tc>
        <w:tc>
          <w:tcPr>
            <w:tcW w:w="1105" w:type="dxa"/>
          </w:tcPr>
          <w:p w14:paraId="11F9A6FB"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1830" w:type="dxa"/>
          </w:tcPr>
          <w:p w14:paraId="31879AFD"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967" w:type="dxa"/>
          </w:tcPr>
          <w:p w14:paraId="3A51B167" w14:textId="77777777" w:rsidR="002A674F" w:rsidRPr="00317643" w:rsidRDefault="002A674F" w:rsidP="00575ED9">
            <w:pPr>
              <w:spacing w:after="0" w:line="240" w:lineRule="auto"/>
              <w:rPr>
                <w:rFonts w:ascii="Times New Roman" w:hAnsi="Times New Roman"/>
                <w:sz w:val="24"/>
                <w:szCs w:val="24"/>
                <w:lang w:val="en-GB"/>
              </w:rPr>
            </w:pPr>
          </w:p>
        </w:tc>
        <w:tc>
          <w:tcPr>
            <w:tcW w:w="1872" w:type="dxa"/>
          </w:tcPr>
          <w:p w14:paraId="6B0F9FEC"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3FE244CF" w14:textId="77777777" w:rsidTr="00575ED9">
        <w:trPr>
          <w:trHeight w:val="496"/>
        </w:trPr>
        <w:tc>
          <w:tcPr>
            <w:tcW w:w="2247" w:type="dxa"/>
          </w:tcPr>
          <w:p w14:paraId="5DB99CAA" w14:textId="77777777" w:rsidR="002A674F" w:rsidRPr="00317643" w:rsidRDefault="002A674F" w:rsidP="00575ED9">
            <w:pPr>
              <w:spacing w:after="0" w:line="240" w:lineRule="auto"/>
              <w:rPr>
                <w:rFonts w:ascii="Times New Roman" w:hAnsi="Times New Roman"/>
                <w:sz w:val="24"/>
                <w:szCs w:val="24"/>
                <w:lang w:val="en-GB"/>
              </w:rPr>
            </w:pPr>
          </w:p>
        </w:tc>
        <w:tc>
          <w:tcPr>
            <w:tcW w:w="1105" w:type="dxa"/>
          </w:tcPr>
          <w:p w14:paraId="34BC04EB"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1830" w:type="dxa"/>
          </w:tcPr>
          <w:p w14:paraId="2C157913"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967" w:type="dxa"/>
          </w:tcPr>
          <w:p w14:paraId="4ED28F3D" w14:textId="77777777" w:rsidR="002A674F" w:rsidRPr="00317643" w:rsidRDefault="002A674F" w:rsidP="00575ED9">
            <w:pPr>
              <w:spacing w:after="0" w:line="240" w:lineRule="auto"/>
              <w:rPr>
                <w:rFonts w:ascii="Times New Roman" w:hAnsi="Times New Roman"/>
                <w:sz w:val="24"/>
                <w:szCs w:val="24"/>
                <w:lang w:val="en-GB"/>
              </w:rPr>
            </w:pPr>
          </w:p>
        </w:tc>
        <w:tc>
          <w:tcPr>
            <w:tcW w:w="1872" w:type="dxa"/>
          </w:tcPr>
          <w:p w14:paraId="7ECDFFFB"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7185FABA" w14:textId="77777777" w:rsidTr="00575ED9">
        <w:trPr>
          <w:trHeight w:val="476"/>
        </w:trPr>
        <w:tc>
          <w:tcPr>
            <w:tcW w:w="2247" w:type="dxa"/>
          </w:tcPr>
          <w:p w14:paraId="66768027" w14:textId="77777777" w:rsidR="002A674F" w:rsidRPr="00317643" w:rsidRDefault="002A674F" w:rsidP="00575ED9">
            <w:pPr>
              <w:spacing w:after="0" w:line="240" w:lineRule="auto"/>
              <w:rPr>
                <w:rFonts w:ascii="Times New Roman" w:hAnsi="Times New Roman"/>
                <w:sz w:val="24"/>
                <w:szCs w:val="24"/>
                <w:lang w:val="en-GB"/>
              </w:rPr>
            </w:pPr>
          </w:p>
        </w:tc>
        <w:tc>
          <w:tcPr>
            <w:tcW w:w="1105" w:type="dxa"/>
          </w:tcPr>
          <w:p w14:paraId="6B1F58E4"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1830" w:type="dxa"/>
          </w:tcPr>
          <w:p w14:paraId="2CA22548"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967" w:type="dxa"/>
          </w:tcPr>
          <w:p w14:paraId="637CF7C5" w14:textId="77777777" w:rsidR="002A674F" w:rsidRPr="00317643" w:rsidRDefault="002A674F" w:rsidP="00575ED9">
            <w:pPr>
              <w:spacing w:after="0" w:line="240" w:lineRule="auto"/>
              <w:rPr>
                <w:rFonts w:ascii="Times New Roman" w:hAnsi="Times New Roman"/>
                <w:sz w:val="24"/>
                <w:szCs w:val="24"/>
                <w:lang w:val="en-GB"/>
              </w:rPr>
            </w:pPr>
          </w:p>
        </w:tc>
        <w:tc>
          <w:tcPr>
            <w:tcW w:w="1872" w:type="dxa"/>
          </w:tcPr>
          <w:p w14:paraId="4C3A3EBF" w14:textId="77777777" w:rsidR="002A674F" w:rsidRPr="00317643" w:rsidRDefault="002A674F" w:rsidP="00575ED9">
            <w:pPr>
              <w:spacing w:after="0" w:line="240" w:lineRule="auto"/>
              <w:rPr>
                <w:rFonts w:ascii="Times New Roman" w:hAnsi="Times New Roman"/>
                <w:sz w:val="24"/>
                <w:szCs w:val="24"/>
                <w:lang w:val="en-GB"/>
              </w:rPr>
            </w:pPr>
          </w:p>
        </w:tc>
      </w:tr>
    </w:tbl>
    <w:p w14:paraId="3BF0AD81" w14:textId="77777777" w:rsidR="002A674F" w:rsidRPr="00317643" w:rsidRDefault="002A674F" w:rsidP="002A674F">
      <w:pPr>
        <w:spacing w:after="0" w:line="240" w:lineRule="auto"/>
        <w:rPr>
          <w:rFonts w:ascii="Times New Roman" w:hAnsi="Times New Roman"/>
          <w:sz w:val="24"/>
          <w:szCs w:val="24"/>
          <w:lang w:val="en-GB"/>
        </w:rPr>
      </w:pPr>
    </w:p>
    <w:p w14:paraId="1B3CF220" w14:textId="77777777" w:rsidR="002A674F" w:rsidRPr="00317643" w:rsidRDefault="002A674F" w:rsidP="002A674F">
      <w:pPr>
        <w:spacing w:after="0"/>
        <w:jc w:val="both"/>
        <w:rPr>
          <w:rFonts w:ascii="Times New Roman" w:hAnsi="Times New Roman"/>
          <w:sz w:val="24"/>
          <w:szCs w:val="24"/>
          <w:lang w:val="en-GB"/>
        </w:rPr>
      </w:pPr>
      <w:r w:rsidRPr="00317643">
        <w:rPr>
          <w:rFonts w:ascii="Times New Roman" w:hAnsi="Times New Roman"/>
          <w:sz w:val="24"/>
          <w:szCs w:val="24"/>
          <w:lang w:val="en-GB"/>
        </w:rPr>
        <w:t xml:space="preserve">(Add the names and details of any extra children as in the above table). </w:t>
      </w:r>
    </w:p>
    <w:p w14:paraId="0C217B50" w14:textId="77777777" w:rsidR="002A674F" w:rsidRPr="00317643" w:rsidRDefault="002A674F" w:rsidP="002A674F">
      <w:pPr>
        <w:spacing w:after="0" w:line="240" w:lineRule="auto"/>
        <w:rPr>
          <w:rFonts w:ascii="Times New Roman" w:hAnsi="Times New Roman"/>
          <w:sz w:val="24"/>
          <w:szCs w:val="24"/>
          <w:lang w:val="en-GB"/>
        </w:rPr>
      </w:pPr>
    </w:p>
    <w:p w14:paraId="7B845CB0" w14:textId="77777777" w:rsidR="002A674F" w:rsidRPr="00317643" w:rsidRDefault="002A674F" w:rsidP="002A674F">
      <w:pPr>
        <w:shd w:val="clear" w:color="auto" w:fill="D9D9D9" w:themeFill="background1" w:themeFillShade="D9"/>
        <w:spacing w:after="0" w:line="240" w:lineRule="auto"/>
        <w:rPr>
          <w:rFonts w:ascii="Times New Roman" w:hAnsi="Times New Roman"/>
          <w:sz w:val="24"/>
          <w:szCs w:val="24"/>
          <w:lang w:val="en-GB"/>
        </w:rPr>
      </w:pPr>
      <w:r w:rsidRPr="00317643">
        <w:rPr>
          <w:rFonts w:ascii="Times New Roman" w:hAnsi="Times New Roman"/>
          <w:sz w:val="24"/>
          <w:szCs w:val="24"/>
          <w:lang w:val="en-GB"/>
        </w:rPr>
        <w:t>What order(s) are you applying for?</w:t>
      </w:r>
    </w:p>
    <w:p w14:paraId="1FE4C7B9" w14:textId="77777777" w:rsidR="002A674F" w:rsidRPr="00317643" w:rsidRDefault="002A674F" w:rsidP="002A674F">
      <w:pPr>
        <w:spacing w:after="0" w:line="240" w:lineRule="auto"/>
        <w:rPr>
          <w:rFonts w:ascii="Times New Roman" w:hAnsi="Times New Roman"/>
          <w:sz w:val="24"/>
          <w:szCs w:val="24"/>
          <w:lang w:val="en-GB"/>
        </w:rPr>
      </w:pPr>
    </w:p>
    <w:p w14:paraId="26CEBA62"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Right to protection and care of a child</w:t>
      </w:r>
    </w:p>
    <w:p w14:paraId="63D10197" w14:textId="77777777" w:rsidR="002A674F" w:rsidRPr="00317643" w:rsidRDefault="002A674F" w:rsidP="002A674F">
      <w:pPr>
        <w:spacing w:after="0" w:line="240" w:lineRule="auto"/>
        <w:rPr>
          <w:rFonts w:ascii="Times New Roman" w:hAnsi="Times New Roman"/>
          <w:sz w:val="24"/>
          <w:szCs w:val="24"/>
          <w:lang w:val="en-GB"/>
        </w:rPr>
      </w:pPr>
    </w:p>
    <w:p w14:paraId="6436DC57"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Right to survival</w:t>
      </w:r>
    </w:p>
    <w:p w14:paraId="27AFD152" w14:textId="77777777" w:rsidR="002A674F" w:rsidRPr="00317643" w:rsidRDefault="002A674F" w:rsidP="002A674F">
      <w:pPr>
        <w:spacing w:after="0" w:line="240" w:lineRule="auto"/>
        <w:rPr>
          <w:rFonts w:ascii="Times New Roman" w:hAnsi="Times New Roman"/>
          <w:sz w:val="24"/>
          <w:szCs w:val="24"/>
          <w:lang w:val="en-GB"/>
        </w:rPr>
      </w:pPr>
    </w:p>
    <w:p w14:paraId="1EFDF6DB"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Right to a name</w:t>
      </w:r>
    </w:p>
    <w:p w14:paraId="0FF3EEA7" w14:textId="77777777" w:rsidR="002A674F" w:rsidRPr="00317643" w:rsidRDefault="002A674F" w:rsidP="002A674F">
      <w:pPr>
        <w:spacing w:after="0" w:line="240" w:lineRule="auto"/>
        <w:rPr>
          <w:rFonts w:ascii="Times New Roman" w:hAnsi="Times New Roman"/>
          <w:sz w:val="24"/>
          <w:szCs w:val="24"/>
          <w:lang w:val="en-GB"/>
        </w:rPr>
      </w:pPr>
    </w:p>
    <w:p w14:paraId="1C172DE6"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Right to freedom of association and peaceful assembly</w:t>
      </w:r>
    </w:p>
    <w:p w14:paraId="404890FE" w14:textId="77777777" w:rsidR="002A674F" w:rsidRPr="00317643" w:rsidRDefault="002A674F" w:rsidP="002A674F">
      <w:pPr>
        <w:spacing w:after="0" w:line="240" w:lineRule="auto"/>
        <w:rPr>
          <w:rFonts w:ascii="Times New Roman" w:hAnsi="Times New Roman"/>
          <w:sz w:val="24"/>
          <w:szCs w:val="24"/>
          <w:lang w:val="en-GB"/>
        </w:rPr>
      </w:pPr>
    </w:p>
    <w:p w14:paraId="3AEF4235"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Right to freedom of thought, conscience and religion</w:t>
      </w:r>
    </w:p>
    <w:p w14:paraId="07CBAE3E" w14:textId="77777777" w:rsidR="002A674F" w:rsidRPr="00317643" w:rsidRDefault="002A674F" w:rsidP="002A674F">
      <w:pPr>
        <w:spacing w:after="0" w:line="240" w:lineRule="auto"/>
        <w:rPr>
          <w:rFonts w:ascii="Times New Roman" w:hAnsi="Times New Roman"/>
          <w:sz w:val="24"/>
          <w:szCs w:val="24"/>
          <w:lang w:val="en-GB"/>
        </w:rPr>
      </w:pPr>
    </w:p>
    <w:p w14:paraId="2BE842D6"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Right to private, home and family life</w:t>
      </w:r>
    </w:p>
    <w:p w14:paraId="0858DC12" w14:textId="77777777" w:rsidR="002A674F" w:rsidRPr="00317643" w:rsidRDefault="002A674F" w:rsidP="002A674F">
      <w:pPr>
        <w:spacing w:after="0" w:line="240" w:lineRule="auto"/>
        <w:rPr>
          <w:rFonts w:ascii="Times New Roman" w:hAnsi="Times New Roman"/>
          <w:sz w:val="24"/>
          <w:szCs w:val="24"/>
          <w:lang w:val="en-GB"/>
        </w:rPr>
      </w:pPr>
    </w:p>
    <w:p w14:paraId="53FF4739"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Right to freedom of movement</w:t>
      </w:r>
    </w:p>
    <w:p w14:paraId="035C47C0" w14:textId="77777777" w:rsidR="002A674F" w:rsidRPr="00317643" w:rsidRDefault="002A674F" w:rsidP="002A674F">
      <w:pPr>
        <w:spacing w:after="0" w:line="240" w:lineRule="auto"/>
        <w:rPr>
          <w:rFonts w:ascii="Times New Roman" w:hAnsi="Times New Roman"/>
          <w:sz w:val="24"/>
          <w:szCs w:val="24"/>
          <w:lang w:val="en-GB"/>
        </w:rPr>
      </w:pPr>
    </w:p>
    <w:p w14:paraId="063955C3"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Right to freedom from discrimination</w:t>
      </w:r>
    </w:p>
    <w:p w14:paraId="609BD87A" w14:textId="77777777" w:rsidR="002A674F" w:rsidRPr="00317643" w:rsidRDefault="002A674F" w:rsidP="002A674F">
      <w:pPr>
        <w:spacing w:after="0" w:line="240" w:lineRule="auto"/>
        <w:rPr>
          <w:rFonts w:ascii="Times New Roman" w:hAnsi="Times New Roman"/>
          <w:sz w:val="24"/>
          <w:szCs w:val="24"/>
          <w:lang w:val="en-GB"/>
        </w:rPr>
      </w:pPr>
    </w:p>
    <w:p w14:paraId="55CCBAD4"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Right to dignity of the child</w:t>
      </w:r>
    </w:p>
    <w:p w14:paraId="2A28302F" w14:textId="77777777" w:rsidR="002A674F" w:rsidRPr="00317643" w:rsidRDefault="002A674F" w:rsidP="002A674F">
      <w:pPr>
        <w:spacing w:after="0" w:line="240" w:lineRule="auto"/>
        <w:rPr>
          <w:rFonts w:ascii="Times New Roman" w:hAnsi="Times New Roman"/>
          <w:sz w:val="24"/>
          <w:szCs w:val="24"/>
          <w:lang w:val="en-GB"/>
        </w:rPr>
      </w:pPr>
    </w:p>
    <w:p w14:paraId="62CD3464"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Right to leisure, recreation and cultural activities</w:t>
      </w:r>
    </w:p>
    <w:p w14:paraId="755FDECE" w14:textId="77777777" w:rsidR="002A674F" w:rsidRPr="00317643" w:rsidRDefault="002A674F" w:rsidP="002A674F">
      <w:pPr>
        <w:spacing w:after="0" w:line="240" w:lineRule="auto"/>
        <w:rPr>
          <w:rFonts w:ascii="Times New Roman" w:hAnsi="Times New Roman"/>
          <w:sz w:val="24"/>
          <w:szCs w:val="24"/>
          <w:lang w:val="en-GB"/>
        </w:rPr>
      </w:pPr>
    </w:p>
    <w:p w14:paraId="79F3760D"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lastRenderedPageBreak/>
        <w:sym w:font="Symbol" w:char="F089"/>
      </w:r>
      <w:r w:rsidRPr="00317643">
        <w:rPr>
          <w:rFonts w:ascii="Times New Roman" w:hAnsi="Times New Roman"/>
          <w:sz w:val="24"/>
          <w:szCs w:val="24"/>
          <w:lang w:val="en-GB"/>
        </w:rPr>
        <w:t xml:space="preserve"> Right to health services</w:t>
      </w:r>
    </w:p>
    <w:p w14:paraId="0C04BC40" w14:textId="77777777" w:rsidR="002A674F" w:rsidRPr="00317643" w:rsidRDefault="002A674F" w:rsidP="002A674F">
      <w:pPr>
        <w:spacing w:after="0" w:line="240" w:lineRule="auto"/>
        <w:rPr>
          <w:rFonts w:ascii="Times New Roman" w:hAnsi="Times New Roman"/>
          <w:sz w:val="24"/>
          <w:szCs w:val="24"/>
          <w:lang w:val="en-GB"/>
        </w:rPr>
      </w:pPr>
    </w:p>
    <w:p w14:paraId="2CB6898A"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Right to parental care</w:t>
      </w:r>
    </w:p>
    <w:p w14:paraId="71C74600" w14:textId="77777777" w:rsidR="002A674F" w:rsidRPr="00317643" w:rsidRDefault="002A674F" w:rsidP="002A674F">
      <w:pPr>
        <w:spacing w:after="0" w:line="240" w:lineRule="auto"/>
        <w:rPr>
          <w:rFonts w:ascii="Times New Roman" w:hAnsi="Times New Roman"/>
          <w:sz w:val="24"/>
          <w:szCs w:val="24"/>
          <w:lang w:val="en-GB"/>
        </w:rPr>
      </w:pPr>
    </w:p>
    <w:p w14:paraId="04D56A29"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Right to education</w:t>
      </w:r>
    </w:p>
    <w:p w14:paraId="0A5659A0" w14:textId="77777777" w:rsidR="002A674F" w:rsidRPr="00317643" w:rsidRDefault="002A674F" w:rsidP="002A674F">
      <w:pPr>
        <w:spacing w:after="0" w:line="240" w:lineRule="auto"/>
        <w:rPr>
          <w:rFonts w:ascii="Times New Roman" w:hAnsi="Times New Roman"/>
          <w:sz w:val="24"/>
          <w:szCs w:val="24"/>
          <w:lang w:val="en-GB"/>
        </w:rPr>
      </w:pPr>
    </w:p>
    <w:p w14:paraId="2DB9017A"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Right to special protection measures</w:t>
      </w:r>
    </w:p>
    <w:p w14:paraId="2D7A818F" w14:textId="77777777" w:rsidR="002A674F" w:rsidRPr="00317643" w:rsidRDefault="002A674F" w:rsidP="002A674F">
      <w:pPr>
        <w:spacing w:after="0" w:line="240" w:lineRule="auto"/>
        <w:rPr>
          <w:rFonts w:ascii="Times New Roman" w:hAnsi="Times New Roman"/>
          <w:sz w:val="24"/>
          <w:szCs w:val="24"/>
          <w:lang w:val="en-GB"/>
        </w:rPr>
      </w:pPr>
    </w:p>
    <w:p w14:paraId="4FC9156D"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Right of the unborn child</w:t>
      </w:r>
    </w:p>
    <w:p w14:paraId="7047E590" w14:textId="77777777" w:rsidR="002A674F" w:rsidRPr="00317643" w:rsidRDefault="002A674F" w:rsidP="002A674F">
      <w:pPr>
        <w:spacing w:after="0" w:line="240" w:lineRule="auto"/>
        <w:rPr>
          <w:rFonts w:ascii="Times New Roman" w:hAnsi="Times New Roman"/>
          <w:sz w:val="24"/>
          <w:szCs w:val="24"/>
          <w:lang w:val="en-GB"/>
        </w:rPr>
      </w:pPr>
    </w:p>
    <w:p w14:paraId="113EC5E5"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Contractual rights of a child</w:t>
      </w:r>
    </w:p>
    <w:p w14:paraId="303A89FB" w14:textId="77777777" w:rsidR="002A674F" w:rsidRPr="00317643" w:rsidRDefault="002A674F" w:rsidP="002A674F">
      <w:pPr>
        <w:spacing w:after="0" w:line="240" w:lineRule="auto"/>
        <w:rPr>
          <w:rFonts w:ascii="Times New Roman" w:hAnsi="Times New Roman"/>
          <w:sz w:val="24"/>
          <w:szCs w:val="24"/>
          <w:lang w:val="en-GB"/>
        </w:rPr>
      </w:pPr>
    </w:p>
    <w:p w14:paraId="50CC26F8"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Others</w:t>
      </w:r>
    </w:p>
    <w:p w14:paraId="42FFC831" w14:textId="77777777" w:rsidR="002A674F" w:rsidRPr="00317643" w:rsidRDefault="002A674F" w:rsidP="002A674F">
      <w:pPr>
        <w:spacing w:after="0" w:line="240" w:lineRule="auto"/>
        <w:rPr>
          <w:rFonts w:ascii="Times New Roman" w:hAnsi="Times New Roman"/>
          <w:sz w:val="24"/>
          <w:szCs w:val="24"/>
          <w:lang w:val="en-GB"/>
        </w:rPr>
      </w:pPr>
    </w:p>
    <w:p w14:paraId="69AFE04E" w14:textId="77777777" w:rsidR="002A674F" w:rsidRPr="00317643" w:rsidRDefault="002A674F" w:rsidP="002A674F">
      <w:pPr>
        <w:shd w:val="clear" w:color="auto" w:fill="D9D9D9" w:themeFill="background1" w:themeFillShade="D9"/>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Additional information </w:t>
      </w:r>
    </w:p>
    <w:p w14:paraId="1B3D0EBE" w14:textId="77777777" w:rsidR="002A674F" w:rsidRPr="00317643" w:rsidRDefault="002A674F" w:rsidP="002A674F">
      <w:pPr>
        <w:spacing w:after="0" w:line="240" w:lineRule="auto"/>
        <w:rPr>
          <w:rFonts w:ascii="Times New Roman" w:hAnsi="Times New Roman"/>
          <w:sz w:val="24"/>
          <w:szCs w:val="24"/>
          <w:lang w:val="en-GB"/>
        </w:rPr>
      </w:pPr>
    </w:p>
    <w:p w14:paraId="106B52E9"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Where is the child living (when application refers to an individual child)</w:t>
      </w:r>
    </w:p>
    <w:p w14:paraId="00587DDB" w14:textId="77777777" w:rsidR="002A674F" w:rsidRPr="00317643" w:rsidRDefault="002A674F" w:rsidP="002A674F">
      <w:pPr>
        <w:spacing w:after="0" w:line="240" w:lineRule="auto"/>
        <w:rPr>
          <w:rFonts w:ascii="Times New Roman" w:hAnsi="Times New Roman"/>
          <w:sz w:val="24"/>
          <w:szCs w:val="24"/>
          <w:lang w:val="en-GB"/>
        </w:rPr>
      </w:pPr>
    </w:p>
    <w:p w14:paraId="5DE0D96D"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Is this an emergency application that needs to be heard without notice to the other party?</w:t>
      </w:r>
    </w:p>
    <w:p w14:paraId="16022483" w14:textId="77777777" w:rsidR="002A674F" w:rsidRPr="00317643" w:rsidRDefault="002A674F" w:rsidP="002A674F">
      <w:pPr>
        <w:spacing w:after="0" w:line="240" w:lineRule="auto"/>
        <w:rPr>
          <w:rFonts w:ascii="Times New Roman" w:hAnsi="Times New Roman"/>
          <w:sz w:val="24"/>
          <w:szCs w:val="24"/>
          <w:lang w:val="en-GB"/>
        </w:rPr>
      </w:pPr>
    </w:p>
    <w:p w14:paraId="6B3F6564"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Have there been previous proceedings involving the children? If so, please provide details </w:t>
      </w:r>
    </w:p>
    <w:p w14:paraId="7A21A92E" w14:textId="77777777" w:rsidR="002A674F" w:rsidRPr="00317643" w:rsidRDefault="002A674F" w:rsidP="002A674F">
      <w:pPr>
        <w:spacing w:after="0" w:line="240" w:lineRule="auto"/>
        <w:rPr>
          <w:rFonts w:ascii="Times New Roman" w:hAnsi="Times New Roman"/>
          <w:sz w:val="24"/>
          <w:szCs w:val="24"/>
          <w:lang w:val="en-GB"/>
        </w:rPr>
      </w:pPr>
    </w:p>
    <w:p w14:paraId="786453A7"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Are there on-going proceedings about the children now? If so, please provide details</w:t>
      </w:r>
    </w:p>
    <w:p w14:paraId="3BEA16F1" w14:textId="77777777" w:rsidR="002A674F" w:rsidRPr="00317643" w:rsidRDefault="002A674F" w:rsidP="002A674F">
      <w:pPr>
        <w:spacing w:after="0" w:line="240" w:lineRule="auto"/>
        <w:rPr>
          <w:rFonts w:ascii="Times New Roman" w:hAnsi="Times New Roman"/>
          <w:sz w:val="24"/>
          <w:szCs w:val="24"/>
          <w:lang w:val="en-GB"/>
        </w:rPr>
      </w:pPr>
    </w:p>
    <w:p w14:paraId="1E7EFD56"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Is this an application for –</w:t>
      </w:r>
    </w:p>
    <w:p w14:paraId="08C9814C" w14:textId="77777777" w:rsidR="002A674F" w:rsidRPr="00317643" w:rsidRDefault="002A674F" w:rsidP="002A674F">
      <w:pPr>
        <w:spacing w:after="0" w:line="240" w:lineRule="auto"/>
        <w:rPr>
          <w:rFonts w:ascii="Times New Roman" w:hAnsi="Times New Roman"/>
          <w:sz w:val="24"/>
          <w:szCs w:val="24"/>
          <w:lang w:val="en-GB"/>
        </w:rPr>
      </w:pPr>
    </w:p>
    <w:p w14:paraId="3571E4CD"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ab/>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An individual child(ren)?</w:t>
      </w:r>
    </w:p>
    <w:p w14:paraId="6D635C0B" w14:textId="77777777" w:rsidR="002A674F" w:rsidRPr="00317643" w:rsidRDefault="002A674F" w:rsidP="002A674F">
      <w:pPr>
        <w:spacing w:after="0" w:line="240" w:lineRule="auto"/>
        <w:rPr>
          <w:rFonts w:ascii="Times New Roman" w:hAnsi="Times New Roman"/>
          <w:sz w:val="24"/>
          <w:szCs w:val="24"/>
          <w:lang w:val="en-GB"/>
        </w:rPr>
      </w:pPr>
    </w:p>
    <w:p w14:paraId="17CF0E74"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ab/>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A class of children?</w:t>
      </w:r>
    </w:p>
    <w:p w14:paraId="7D6A46BD" w14:textId="77777777" w:rsidR="002A674F" w:rsidRPr="00317643" w:rsidRDefault="002A674F" w:rsidP="002A674F">
      <w:pPr>
        <w:spacing w:after="0" w:line="240" w:lineRule="auto"/>
        <w:rPr>
          <w:rFonts w:ascii="Times New Roman" w:hAnsi="Times New Roman"/>
          <w:sz w:val="24"/>
          <w:szCs w:val="24"/>
          <w:lang w:val="en-GB"/>
        </w:rPr>
      </w:pPr>
    </w:p>
    <w:p w14:paraId="7128AF40"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Signed: </w:t>
      </w:r>
    </w:p>
    <w:p w14:paraId="40D82E59" w14:textId="77777777" w:rsidR="002A674F" w:rsidRPr="00317643" w:rsidRDefault="002A674F" w:rsidP="002A674F">
      <w:pPr>
        <w:spacing w:after="0" w:line="240" w:lineRule="auto"/>
        <w:rPr>
          <w:rFonts w:ascii="Times New Roman" w:hAnsi="Times New Roman"/>
          <w:sz w:val="24"/>
          <w:szCs w:val="24"/>
          <w:lang w:val="en-GB"/>
        </w:rPr>
      </w:pPr>
    </w:p>
    <w:p w14:paraId="4076EF2A" w14:textId="77777777" w:rsidR="002A674F" w:rsidRPr="00317643" w:rsidRDefault="002A674F" w:rsidP="002A674F">
      <w:pPr>
        <w:spacing w:after="0" w:line="240" w:lineRule="auto"/>
        <w:rPr>
          <w:rFonts w:ascii="Times New Roman" w:hAnsi="Times New Roman"/>
          <w:sz w:val="24"/>
          <w:szCs w:val="24"/>
          <w:lang w:val="en-GB"/>
        </w:rPr>
      </w:pPr>
    </w:p>
    <w:p w14:paraId="2DC1E823"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Dated: </w:t>
      </w:r>
    </w:p>
    <w:p w14:paraId="02F3644E" w14:textId="77777777" w:rsidR="002A674F" w:rsidRPr="00317643" w:rsidRDefault="002A674F" w:rsidP="002A674F">
      <w:pPr>
        <w:spacing w:after="0" w:line="240" w:lineRule="auto"/>
        <w:rPr>
          <w:rFonts w:ascii="Times New Roman" w:hAnsi="Times New Roman"/>
          <w:sz w:val="24"/>
          <w:szCs w:val="24"/>
          <w:lang w:val="en-GB"/>
        </w:rPr>
      </w:pPr>
    </w:p>
    <w:p w14:paraId="4E5BB2CA" w14:textId="77777777" w:rsidR="002A674F" w:rsidRPr="00317643" w:rsidRDefault="002A674F" w:rsidP="002A674F">
      <w:pPr>
        <w:spacing w:after="0" w:line="240" w:lineRule="auto"/>
        <w:rPr>
          <w:rFonts w:ascii="Times New Roman" w:hAnsi="Times New Roman"/>
          <w:sz w:val="24"/>
          <w:szCs w:val="24"/>
          <w:lang w:val="en-GB"/>
        </w:rPr>
      </w:pPr>
    </w:p>
    <w:p w14:paraId="2EE6E0E7" w14:textId="77777777" w:rsidR="002A674F" w:rsidRPr="00317643" w:rsidRDefault="002A674F" w:rsidP="002A674F">
      <w:pPr>
        <w:spacing w:after="0"/>
        <w:outlineLvl w:val="0"/>
        <w:rPr>
          <w:rFonts w:ascii="Times New Roman" w:hAnsi="Times New Roman"/>
          <w:sz w:val="24"/>
          <w:szCs w:val="24"/>
          <w:lang w:val="en-GB"/>
        </w:rPr>
      </w:pPr>
      <w:bookmarkStart w:id="288" w:name="_Toc10726478"/>
      <w:bookmarkStart w:id="289" w:name="_Toc12357619"/>
      <w:bookmarkStart w:id="290" w:name="_Toc12357923"/>
      <w:r w:rsidRPr="00317643">
        <w:rPr>
          <w:rFonts w:ascii="Times New Roman" w:hAnsi="Times New Roman"/>
          <w:sz w:val="24"/>
          <w:szCs w:val="24"/>
          <w:lang w:val="en-GB"/>
        </w:rPr>
        <w:t>Filed this............day of..................................................20.......</w:t>
      </w:r>
      <w:bookmarkEnd w:id="288"/>
      <w:bookmarkEnd w:id="289"/>
      <w:bookmarkEnd w:id="290"/>
    </w:p>
    <w:p w14:paraId="6A4ECF83" w14:textId="77777777" w:rsidR="002A674F" w:rsidRPr="00317643" w:rsidRDefault="002A674F" w:rsidP="002A674F">
      <w:pPr>
        <w:spacing w:after="0" w:line="240" w:lineRule="auto"/>
        <w:rPr>
          <w:rFonts w:ascii="Times New Roman" w:hAnsi="Times New Roman"/>
          <w:b/>
          <w:color w:val="000000"/>
          <w:sz w:val="24"/>
          <w:szCs w:val="24"/>
          <w:lang w:val="en-GB"/>
        </w:rPr>
      </w:pPr>
    </w:p>
    <w:p w14:paraId="6C7BCD5F" w14:textId="77777777" w:rsidR="002A674F" w:rsidRPr="00317643" w:rsidRDefault="002A674F" w:rsidP="002A674F">
      <w:pPr>
        <w:spacing w:after="0" w:line="240" w:lineRule="auto"/>
        <w:rPr>
          <w:rFonts w:ascii="Times New Roman" w:hAnsi="Times New Roman"/>
          <w:b/>
          <w:color w:val="000000"/>
          <w:sz w:val="24"/>
          <w:szCs w:val="24"/>
          <w:lang w:val="en-GB"/>
        </w:rPr>
      </w:pPr>
    </w:p>
    <w:p w14:paraId="6482AE38" w14:textId="77777777" w:rsidR="002A674F" w:rsidRPr="00317643" w:rsidRDefault="002A674F" w:rsidP="002A674F">
      <w:pPr>
        <w:spacing w:after="0" w:line="240" w:lineRule="auto"/>
        <w:rPr>
          <w:rFonts w:ascii="Times New Roman" w:hAnsi="Times New Roman"/>
          <w:b/>
          <w:color w:val="000000"/>
          <w:sz w:val="24"/>
          <w:szCs w:val="24"/>
          <w:lang w:val="en-GB"/>
        </w:rPr>
      </w:pPr>
    </w:p>
    <w:p w14:paraId="04628C2A" w14:textId="77777777" w:rsidR="002A674F" w:rsidRPr="00317643" w:rsidRDefault="002A674F" w:rsidP="002A674F">
      <w:pPr>
        <w:spacing w:after="0" w:line="240" w:lineRule="auto"/>
        <w:rPr>
          <w:rFonts w:ascii="Times New Roman" w:hAnsi="Times New Roman"/>
          <w:b/>
          <w:color w:val="000000"/>
          <w:sz w:val="24"/>
          <w:szCs w:val="24"/>
          <w:lang w:val="en-GB"/>
        </w:rPr>
      </w:pPr>
    </w:p>
    <w:p w14:paraId="53A7D75C" w14:textId="77777777" w:rsidR="002A674F" w:rsidRPr="00317643" w:rsidRDefault="002A674F" w:rsidP="002A674F">
      <w:pPr>
        <w:spacing w:after="0" w:line="240" w:lineRule="auto"/>
        <w:rPr>
          <w:rFonts w:ascii="Times New Roman" w:hAnsi="Times New Roman"/>
          <w:b/>
          <w:color w:val="000000"/>
          <w:sz w:val="24"/>
          <w:szCs w:val="24"/>
          <w:lang w:val="en-GB"/>
        </w:rPr>
      </w:pPr>
    </w:p>
    <w:p w14:paraId="68FDD5C9" w14:textId="77777777" w:rsidR="002A674F" w:rsidRPr="00317643" w:rsidRDefault="002A674F" w:rsidP="002A674F">
      <w:pPr>
        <w:spacing w:after="0" w:line="240" w:lineRule="auto"/>
        <w:rPr>
          <w:rFonts w:ascii="Times New Roman" w:hAnsi="Times New Roman"/>
          <w:b/>
          <w:color w:val="000000"/>
          <w:sz w:val="24"/>
          <w:szCs w:val="24"/>
          <w:lang w:val="en-GB"/>
        </w:rPr>
      </w:pPr>
    </w:p>
    <w:p w14:paraId="6CFF7967" w14:textId="226A6E00" w:rsidR="002A674F" w:rsidRDefault="002A674F" w:rsidP="002A674F">
      <w:pPr>
        <w:spacing w:after="0" w:line="240" w:lineRule="auto"/>
        <w:rPr>
          <w:rFonts w:ascii="Times New Roman" w:hAnsi="Times New Roman"/>
          <w:b/>
          <w:color w:val="000000"/>
          <w:sz w:val="24"/>
          <w:szCs w:val="24"/>
          <w:lang w:val="en-GB"/>
        </w:rPr>
      </w:pPr>
    </w:p>
    <w:p w14:paraId="680AC8F2" w14:textId="43327BDB" w:rsidR="000A25E7" w:rsidRDefault="000A25E7" w:rsidP="002A674F">
      <w:pPr>
        <w:spacing w:after="0" w:line="240" w:lineRule="auto"/>
        <w:rPr>
          <w:rFonts w:ascii="Times New Roman" w:hAnsi="Times New Roman"/>
          <w:b/>
          <w:color w:val="000000"/>
          <w:sz w:val="24"/>
          <w:szCs w:val="24"/>
          <w:lang w:val="en-GB"/>
        </w:rPr>
      </w:pPr>
    </w:p>
    <w:p w14:paraId="02C666D7" w14:textId="5CE11259" w:rsidR="000A25E7" w:rsidRDefault="000A25E7" w:rsidP="002A674F">
      <w:pPr>
        <w:spacing w:after="0" w:line="240" w:lineRule="auto"/>
        <w:rPr>
          <w:rFonts w:ascii="Times New Roman" w:hAnsi="Times New Roman"/>
          <w:b/>
          <w:color w:val="000000"/>
          <w:sz w:val="24"/>
          <w:szCs w:val="24"/>
          <w:lang w:val="en-GB"/>
        </w:rPr>
      </w:pPr>
    </w:p>
    <w:p w14:paraId="4189CB68" w14:textId="706BD70D" w:rsidR="000A25E7" w:rsidRDefault="000A25E7" w:rsidP="002A674F">
      <w:pPr>
        <w:spacing w:after="0" w:line="240" w:lineRule="auto"/>
        <w:rPr>
          <w:rFonts w:ascii="Times New Roman" w:hAnsi="Times New Roman"/>
          <w:b/>
          <w:color w:val="000000"/>
          <w:sz w:val="24"/>
          <w:szCs w:val="24"/>
          <w:lang w:val="en-GB"/>
        </w:rPr>
      </w:pPr>
    </w:p>
    <w:p w14:paraId="7425F4E5" w14:textId="4E118EA0" w:rsidR="000A25E7" w:rsidRDefault="000A25E7" w:rsidP="002A674F">
      <w:pPr>
        <w:spacing w:after="0" w:line="240" w:lineRule="auto"/>
        <w:rPr>
          <w:rFonts w:ascii="Times New Roman" w:hAnsi="Times New Roman"/>
          <w:b/>
          <w:color w:val="000000"/>
          <w:sz w:val="24"/>
          <w:szCs w:val="24"/>
          <w:lang w:val="en-GB"/>
        </w:rPr>
      </w:pPr>
    </w:p>
    <w:p w14:paraId="12996300" w14:textId="77777777" w:rsidR="000A25E7" w:rsidRPr="00317643" w:rsidRDefault="000A25E7" w:rsidP="002A674F">
      <w:pPr>
        <w:spacing w:after="0" w:line="240" w:lineRule="auto"/>
        <w:rPr>
          <w:rFonts w:ascii="Times New Roman" w:hAnsi="Times New Roman"/>
          <w:b/>
          <w:color w:val="000000"/>
          <w:sz w:val="24"/>
          <w:szCs w:val="24"/>
          <w:lang w:val="en-GB"/>
        </w:rPr>
      </w:pPr>
    </w:p>
    <w:p w14:paraId="1FE14826" w14:textId="77777777" w:rsidR="002A674F" w:rsidRPr="00317643" w:rsidRDefault="002A674F" w:rsidP="002A674F">
      <w:pPr>
        <w:spacing w:after="0" w:line="240" w:lineRule="auto"/>
        <w:rPr>
          <w:rFonts w:ascii="Times New Roman" w:hAnsi="Times New Roman"/>
          <w:b/>
          <w:color w:val="000000"/>
          <w:sz w:val="24"/>
          <w:szCs w:val="24"/>
          <w:lang w:val="en-GB"/>
        </w:rPr>
      </w:pPr>
      <w:r w:rsidRPr="00317643">
        <w:rPr>
          <w:rFonts w:ascii="Times New Roman" w:hAnsi="Times New Roman"/>
          <w:b/>
          <w:color w:val="000000"/>
          <w:sz w:val="24"/>
          <w:szCs w:val="24"/>
          <w:lang w:val="en-GB"/>
        </w:rPr>
        <w:lastRenderedPageBreak/>
        <w:t>Schedule 3 Family Court (Procedure) Rules</w:t>
      </w:r>
    </w:p>
    <w:p w14:paraId="2099AAA8"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r w:rsidRPr="00317643">
        <w:rPr>
          <w:rFonts w:ascii="Times New Roman" w:hAnsi="Times New Roman"/>
          <w:b/>
          <w:color w:val="000000"/>
          <w:sz w:val="24"/>
          <w:szCs w:val="24"/>
          <w:lang w:val="en-GB"/>
        </w:rPr>
        <w:t>TFCR FORM NO. 6</w:t>
      </w:r>
    </w:p>
    <w:p w14:paraId="4234A222" w14:textId="77777777" w:rsidR="002A674F" w:rsidRPr="00317643" w:rsidRDefault="002A674F" w:rsidP="002A674F">
      <w:pPr>
        <w:tabs>
          <w:tab w:val="left" w:pos="0"/>
        </w:tabs>
        <w:spacing w:after="0" w:line="360" w:lineRule="auto"/>
        <w:rPr>
          <w:rFonts w:ascii="Times New Roman" w:hAnsi="Times New Roman"/>
          <w:sz w:val="24"/>
          <w:szCs w:val="24"/>
          <w:lang w:val="en-GB"/>
        </w:rPr>
      </w:pPr>
    </w:p>
    <w:p w14:paraId="783CC78B" w14:textId="77777777" w:rsidR="002A674F" w:rsidRPr="00317643" w:rsidRDefault="002A674F" w:rsidP="002A674F">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IN THE FAMILY COURT OF TARABA STATE</w:t>
      </w:r>
    </w:p>
    <w:p w14:paraId="4EC00D7E" w14:textId="77777777" w:rsidR="002A674F" w:rsidRPr="00317643" w:rsidRDefault="002A674F" w:rsidP="002A674F">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IN THE TARABA JUDICIAL DIVISION</w:t>
      </w:r>
    </w:p>
    <w:p w14:paraId="38D26720" w14:textId="77777777" w:rsidR="002A674F" w:rsidRPr="00317643" w:rsidRDefault="002A674F" w:rsidP="002A674F">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HOLDEN AT ……………………….   FAMILY COURT</w:t>
      </w:r>
    </w:p>
    <w:p w14:paraId="7ACB13FB" w14:textId="77777777" w:rsidR="002A674F" w:rsidRPr="00317643" w:rsidRDefault="002A674F" w:rsidP="002A674F">
      <w:pPr>
        <w:spacing w:after="0" w:line="240" w:lineRule="auto"/>
        <w:jc w:val="center"/>
        <w:rPr>
          <w:rFonts w:ascii="Times New Roman" w:hAnsi="Times New Roman"/>
          <w:b/>
          <w:sz w:val="24"/>
          <w:szCs w:val="24"/>
          <w:lang w:val="en-GB"/>
        </w:rPr>
      </w:pPr>
    </w:p>
    <w:p w14:paraId="5BCA90D3" w14:textId="77777777" w:rsidR="002A674F" w:rsidRPr="00317643" w:rsidRDefault="002A674F" w:rsidP="002A674F">
      <w:pPr>
        <w:spacing w:after="0" w:line="240" w:lineRule="auto"/>
        <w:ind w:left="5040" w:firstLine="720"/>
        <w:jc w:val="center"/>
        <w:rPr>
          <w:rFonts w:ascii="Times New Roman" w:hAnsi="Times New Roman"/>
          <w:b/>
          <w:sz w:val="24"/>
          <w:szCs w:val="24"/>
          <w:lang w:val="en-GB"/>
        </w:rPr>
      </w:pPr>
      <w:r w:rsidRPr="00317643">
        <w:rPr>
          <w:rFonts w:ascii="Times New Roman" w:hAnsi="Times New Roman"/>
          <w:b/>
          <w:sz w:val="24"/>
          <w:szCs w:val="24"/>
          <w:lang w:val="en-GB"/>
        </w:rPr>
        <w:t>SUIT NO:</w:t>
      </w:r>
    </w:p>
    <w:p w14:paraId="0522C63F" w14:textId="77777777" w:rsidR="002A674F" w:rsidRPr="00317643" w:rsidRDefault="002A674F" w:rsidP="002A674F">
      <w:pPr>
        <w:spacing w:after="0" w:line="240" w:lineRule="auto"/>
        <w:jc w:val="center"/>
        <w:rPr>
          <w:rFonts w:ascii="Times New Roman" w:hAnsi="Times New Roman"/>
          <w:b/>
          <w:sz w:val="24"/>
          <w:szCs w:val="24"/>
          <w:lang w:val="en-GB"/>
        </w:rPr>
      </w:pPr>
    </w:p>
    <w:p w14:paraId="221C1F54"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APPLICANT </w:t>
      </w:r>
    </w:p>
    <w:p w14:paraId="2BEA9516" w14:textId="77777777" w:rsidR="002A674F" w:rsidRPr="00317643" w:rsidRDefault="002A674F" w:rsidP="002A674F">
      <w:pPr>
        <w:spacing w:after="0" w:line="240" w:lineRule="auto"/>
        <w:rPr>
          <w:rFonts w:ascii="Times New Roman" w:hAnsi="Times New Roman"/>
          <w:b/>
          <w:sz w:val="24"/>
          <w:szCs w:val="24"/>
          <w:lang w:val="en-GB"/>
        </w:rPr>
      </w:pPr>
    </w:p>
    <w:p w14:paraId="61662FFA"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RESPONDENT(S)</w:t>
      </w:r>
    </w:p>
    <w:p w14:paraId="284B727F" w14:textId="77777777" w:rsidR="002A674F" w:rsidRPr="00317643" w:rsidRDefault="002A674F" w:rsidP="002A674F">
      <w:pPr>
        <w:spacing w:after="0" w:line="240" w:lineRule="auto"/>
        <w:rPr>
          <w:rFonts w:ascii="Times New Roman" w:hAnsi="Times New Roman"/>
          <w:sz w:val="24"/>
          <w:szCs w:val="24"/>
          <w:lang w:val="en-GB"/>
        </w:rPr>
      </w:pPr>
    </w:p>
    <w:p w14:paraId="71744275"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r w:rsidRPr="00317643">
        <w:rPr>
          <w:rFonts w:ascii="Times New Roman" w:hAnsi="Times New Roman"/>
          <w:b/>
          <w:color w:val="000000"/>
          <w:sz w:val="24"/>
          <w:szCs w:val="24"/>
          <w:lang w:val="en-GB"/>
        </w:rPr>
        <w:t>NAME OF CHILD(REN)</w:t>
      </w:r>
    </w:p>
    <w:p w14:paraId="142677EB" w14:textId="77777777" w:rsidR="002A674F" w:rsidRPr="00317643" w:rsidRDefault="002A674F" w:rsidP="002A674F">
      <w:pPr>
        <w:pBdr>
          <w:bottom w:val="single" w:sz="12" w:space="1" w:color="auto"/>
        </w:pBdr>
        <w:tabs>
          <w:tab w:val="left" w:pos="0"/>
        </w:tabs>
        <w:spacing w:after="0" w:line="240" w:lineRule="auto"/>
        <w:rPr>
          <w:rFonts w:ascii="Times New Roman" w:hAnsi="Times New Roman"/>
          <w:sz w:val="24"/>
          <w:szCs w:val="24"/>
          <w:lang w:val="en-GB"/>
        </w:rPr>
      </w:pPr>
    </w:p>
    <w:p w14:paraId="22D33E20" w14:textId="77777777" w:rsidR="002A674F" w:rsidRPr="00317643" w:rsidRDefault="002A674F" w:rsidP="002A674F">
      <w:pPr>
        <w:tabs>
          <w:tab w:val="left" w:pos="0"/>
        </w:tabs>
        <w:spacing w:after="0" w:line="240" w:lineRule="auto"/>
        <w:rPr>
          <w:rFonts w:ascii="Times New Roman" w:hAnsi="Times New Roman"/>
          <w:sz w:val="24"/>
          <w:szCs w:val="24"/>
          <w:lang w:val="en-GB"/>
        </w:rPr>
      </w:pPr>
    </w:p>
    <w:p w14:paraId="1D031D9B" w14:textId="77777777" w:rsidR="002A674F" w:rsidRPr="00317643" w:rsidRDefault="002A674F" w:rsidP="002A674F">
      <w:pPr>
        <w:pBdr>
          <w:bottom w:val="single" w:sz="12" w:space="1" w:color="auto"/>
        </w:pBdr>
        <w:tabs>
          <w:tab w:val="left" w:pos="0"/>
        </w:tabs>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ORDER FOR REGISTRATION OF BIRTH</w:t>
      </w:r>
    </w:p>
    <w:p w14:paraId="1B937DD5" w14:textId="77777777" w:rsidR="002A674F" w:rsidRPr="00317643" w:rsidRDefault="002A674F" w:rsidP="002A674F">
      <w:pPr>
        <w:tabs>
          <w:tab w:val="left" w:pos="0"/>
        </w:tabs>
        <w:spacing w:after="0" w:line="360" w:lineRule="auto"/>
        <w:rPr>
          <w:rFonts w:ascii="Times New Roman" w:hAnsi="Times New Roman"/>
          <w:sz w:val="24"/>
          <w:szCs w:val="24"/>
          <w:lang w:val="en-GB"/>
        </w:rPr>
      </w:pPr>
    </w:p>
    <w:p w14:paraId="044F028A" w14:textId="77777777" w:rsidR="002A674F" w:rsidRPr="00317643" w:rsidRDefault="002A674F" w:rsidP="002A674F">
      <w:pPr>
        <w:tabs>
          <w:tab w:val="left" w:pos="0"/>
        </w:tabs>
        <w:spacing w:after="0" w:line="360" w:lineRule="auto"/>
        <w:jc w:val="both"/>
        <w:rPr>
          <w:rFonts w:ascii="Times New Roman" w:hAnsi="Times New Roman"/>
          <w:sz w:val="24"/>
          <w:szCs w:val="24"/>
          <w:lang w:val="en-GB"/>
        </w:rPr>
      </w:pPr>
      <w:r w:rsidRPr="00317643">
        <w:rPr>
          <w:rFonts w:ascii="Times New Roman" w:hAnsi="Times New Roman"/>
          <w:sz w:val="24"/>
          <w:szCs w:val="24"/>
          <w:lang w:val="en-GB"/>
        </w:rPr>
        <w:t>Upon hearing the application of (name) of (address of applicant)</w:t>
      </w:r>
    </w:p>
    <w:p w14:paraId="66211769" w14:textId="77777777" w:rsidR="002A674F" w:rsidRPr="00317643" w:rsidRDefault="002A674F" w:rsidP="002A674F">
      <w:pPr>
        <w:tabs>
          <w:tab w:val="left" w:pos="0"/>
        </w:tabs>
        <w:spacing w:after="0" w:line="360" w:lineRule="auto"/>
        <w:jc w:val="both"/>
        <w:rPr>
          <w:rFonts w:ascii="Times New Roman" w:hAnsi="Times New Roman"/>
          <w:sz w:val="24"/>
          <w:szCs w:val="24"/>
          <w:lang w:val="en-GB"/>
        </w:rPr>
      </w:pPr>
      <w:r w:rsidRPr="00317643">
        <w:rPr>
          <w:rFonts w:ascii="Times New Roman" w:hAnsi="Times New Roman"/>
          <w:sz w:val="24"/>
          <w:szCs w:val="24"/>
          <w:lang w:val="en-GB"/>
        </w:rPr>
        <w:t xml:space="preserve">AND upon hearing the applicant (and the Respondent); </w:t>
      </w:r>
    </w:p>
    <w:p w14:paraId="1E8C0897" w14:textId="77777777" w:rsidR="002A674F" w:rsidRPr="00317643" w:rsidRDefault="002A674F" w:rsidP="002A674F">
      <w:pPr>
        <w:tabs>
          <w:tab w:val="left" w:pos="0"/>
        </w:tabs>
        <w:spacing w:line="360" w:lineRule="auto"/>
        <w:jc w:val="both"/>
        <w:rPr>
          <w:rFonts w:ascii="Times New Roman" w:hAnsi="Times New Roman"/>
          <w:sz w:val="24"/>
          <w:szCs w:val="24"/>
          <w:lang w:val="en-GB"/>
        </w:rPr>
      </w:pPr>
      <w:r w:rsidRPr="00317643">
        <w:rPr>
          <w:rFonts w:ascii="Times New Roman" w:hAnsi="Times New Roman"/>
          <w:sz w:val="24"/>
          <w:szCs w:val="24"/>
          <w:lang w:val="en-GB"/>
        </w:rPr>
        <w:t xml:space="preserve">AND the Court having been satisfied that the applicant / respondent is the natural father/mother of the child and that the said child was born on the (date of birth) and that the birth of the child has not been registered as provided under Section 5 (2) of the Children’s Rights Law; </w:t>
      </w:r>
    </w:p>
    <w:p w14:paraId="7D323C7A" w14:textId="77777777" w:rsidR="002A674F" w:rsidRPr="00317643" w:rsidRDefault="002A674F" w:rsidP="002A674F">
      <w:pPr>
        <w:tabs>
          <w:tab w:val="left" w:pos="0"/>
        </w:tabs>
        <w:spacing w:line="360" w:lineRule="auto"/>
        <w:jc w:val="both"/>
        <w:rPr>
          <w:rFonts w:ascii="Times New Roman" w:hAnsi="Times New Roman"/>
          <w:sz w:val="24"/>
          <w:szCs w:val="24"/>
          <w:lang w:val="en-GB"/>
        </w:rPr>
      </w:pPr>
      <w:r w:rsidRPr="00317643">
        <w:rPr>
          <w:rFonts w:ascii="Times New Roman" w:hAnsi="Times New Roman"/>
          <w:sz w:val="24"/>
          <w:szCs w:val="24"/>
          <w:lang w:val="en-GB"/>
        </w:rPr>
        <w:t>AND in accordance with section 5(2) of The Children’s Rights Law;</w:t>
      </w:r>
    </w:p>
    <w:p w14:paraId="0B471A4C" w14:textId="77777777" w:rsidR="002A674F" w:rsidRPr="00317643" w:rsidRDefault="002A674F" w:rsidP="002A674F">
      <w:pPr>
        <w:tabs>
          <w:tab w:val="left" w:pos="0"/>
        </w:tabs>
        <w:spacing w:line="360" w:lineRule="auto"/>
        <w:rPr>
          <w:rFonts w:ascii="Times New Roman" w:hAnsi="Times New Roman"/>
          <w:sz w:val="24"/>
          <w:szCs w:val="24"/>
          <w:lang w:val="en-GB"/>
        </w:rPr>
      </w:pPr>
      <w:r w:rsidRPr="00317643">
        <w:rPr>
          <w:rFonts w:ascii="Times New Roman" w:hAnsi="Times New Roman"/>
          <w:sz w:val="24"/>
          <w:szCs w:val="24"/>
          <w:lang w:val="en-GB"/>
        </w:rPr>
        <w:t>IT IS HEREBY ORDERED that –</w:t>
      </w:r>
    </w:p>
    <w:p w14:paraId="41C88065" w14:textId="77777777" w:rsidR="002A674F" w:rsidRPr="00317643" w:rsidRDefault="002A674F" w:rsidP="002A674F">
      <w:pPr>
        <w:tabs>
          <w:tab w:val="left" w:pos="0"/>
        </w:tabs>
        <w:spacing w:line="360" w:lineRule="auto"/>
        <w:rPr>
          <w:rFonts w:ascii="Times New Roman" w:hAnsi="Times New Roman"/>
          <w:sz w:val="24"/>
          <w:szCs w:val="24"/>
          <w:lang w:val="en-GB"/>
        </w:rPr>
      </w:pPr>
      <w:r w:rsidRPr="00317643">
        <w:rPr>
          <w:rFonts w:ascii="Times New Roman" w:hAnsi="Times New Roman"/>
          <w:sz w:val="24"/>
          <w:szCs w:val="24"/>
          <w:lang w:val="en-GB"/>
        </w:rPr>
        <w:t xml:space="preserve">The Registrar of Births for the (name of region) make an entry on the child’s birth certificate recording the names of his/her mother and his/ her father (if known) </w:t>
      </w:r>
    </w:p>
    <w:p w14:paraId="43F271AA" w14:textId="77777777" w:rsidR="002A674F" w:rsidRPr="00317643" w:rsidRDefault="002A674F" w:rsidP="002A674F">
      <w:pPr>
        <w:tabs>
          <w:tab w:val="left" w:pos="0"/>
        </w:tabs>
        <w:spacing w:line="360" w:lineRule="auto"/>
        <w:rPr>
          <w:rFonts w:ascii="Times New Roman" w:hAnsi="Times New Roman"/>
          <w:sz w:val="24"/>
          <w:szCs w:val="24"/>
          <w:lang w:val="en-GB"/>
        </w:rPr>
      </w:pPr>
      <w:r w:rsidRPr="00317643">
        <w:rPr>
          <w:rFonts w:ascii="Times New Roman" w:hAnsi="Times New Roman"/>
          <w:sz w:val="24"/>
          <w:szCs w:val="24"/>
          <w:lang w:val="en-GB"/>
        </w:rPr>
        <w:t>And accordingly issue a Birth Certificate</w:t>
      </w:r>
    </w:p>
    <w:p w14:paraId="46FF71D5" w14:textId="77777777" w:rsidR="002A674F" w:rsidRPr="00317643" w:rsidRDefault="002A674F" w:rsidP="002A674F">
      <w:pPr>
        <w:spacing w:after="0"/>
        <w:jc w:val="both"/>
        <w:outlineLvl w:val="0"/>
        <w:rPr>
          <w:rFonts w:ascii="Times New Roman" w:hAnsi="Times New Roman"/>
          <w:sz w:val="24"/>
          <w:szCs w:val="24"/>
          <w:lang w:val="en-GB"/>
        </w:rPr>
      </w:pPr>
      <w:bookmarkStart w:id="291" w:name="_Toc10726479"/>
      <w:bookmarkStart w:id="292" w:name="_Toc12357620"/>
      <w:bookmarkStart w:id="293" w:name="_Toc12357924"/>
      <w:r w:rsidRPr="00317643">
        <w:rPr>
          <w:rFonts w:ascii="Times New Roman" w:hAnsi="Times New Roman"/>
          <w:b/>
          <w:sz w:val="24"/>
          <w:szCs w:val="24"/>
          <w:lang w:val="en-GB"/>
        </w:rPr>
        <w:t xml:space="preserve">GIVEN </w:t>
      </w:r>
      <w:r w:rsidRPr="00317643">
        <w:rPr>
          <w:rFonts w:ascii="Times New Roman" w:hAnsi="Times New Roman"/>
          <w:sz w:val="24"/>
          <w:szCs w:val="24"/>
          <w:lang w:val="en-GB"/>
        </w:rPr>
        <w:t xml:space="preserve">under the hand and </w:t>
      </w:r>
      <w:r w:rsidRPr="00317643">
        <w:rPr>
          <w:rFonts w:ascii="Times New Roman" w:hAnsi="Times New Roman"/>
          <w:b/>
          <w:sz w:val="24"/>
          <w:szCs w:val="24"/>
          <w:lang w:val="en-GB"/>
        </w:rPr>
        <w:t>SEAL</w:t>
      </w:r>
      <w:r w:rsidRPr="00317643">
        <w:rPr>
          <w:rFonts w:ascii="Times New Roman" w:hAnsi="Times New Roman"/>
          <w:sz w:val="24"/>
          <w:szCs w:val="24"/>
          <w:lang w:val="en-GB"/>
        </w:rPr>
        <w:t xml:space="preserve"> of the presiding Judge/Magistrate </w:t>
      </w:r>
    </w:p>
    <w:p w14:paraId="50BEC182" w14:textId="77777777" w:rsidR="002A674F" w:rsidRPr="00317643" w:rsidRDefault="002A674F" w:rsidP="002A674F">
      <w:pPr>
        <w:spacing w:after="0"/>
        <w:jc w:val="both"/>
        <w:outlineLvl w:val="0"/>
        <w:rPr>
          <w:rFonts w:ascii="Times New Roman" w:hAnsi="Times New Roman"/>
          <w:sz w:val="24"/>
          <w:szCs w:val="24"/>
          <w:lang w:val="en-GB"/>
        </w:rPr>
      </w:pPr>
      <w:r w:rsidRPr="00317643">
        <w:rPr>
          <w:rFonts w:ascii="Times New Roman" w:hAnsi="Times New Roman"/>
          <w:sz w:val="24"/>
          <w:szCs w:val="24"/>
          <w:lang w:val="en-GB"/>
        </w:rPr>
        <w:t>This...........day of ............................20..........</w:t>
      </w:r>
      <w:bookmarkEnd w:id="291"/>
      <w:bookmarkEnd w:id="292"/>
      <w:bookmarkEnd w:id="293"/>
    </w:p>
    <w:p w14:paraId="41127CDB" w14:textId="77777777" w:rsidR="002A674F" w:rsidRPr="00317643" w:rsidRDefault="002A674F" w:rsidP="002A674F">
      <w:pPr>
        <w:spacing w:after="0" w:line="240" w:lineRule="auto"/>
        <w:jc w:val="both"/>
        <w:rPr>
          <w:rFonts w:ascii="Times New Roman" w:hAnsi="Times New Roman"/>
          <w:b/>
          <w:sz w:val="24"/>
          <w:szCs w:val="24"/>
          <w:lang w:val="en-GB"/>
        </w:rPr>
      </w:pPr>
    </w:p>
    <w:p w14:paraId="7D4CB539" w14:textId="268185DE" w:rsidR="002A674F" w:rsidRDefault="002A674F" w:rsidP="002A674F">
      <w:pPr>
        <w:spacing w:after="0" w:line="240" w:lineRule="auto"/>
        <w:jc w:val="center"/>
        <w:rPr>
          <w:rFonts w:ascii="Times New Roman" w:hAnsi="Times New Roman"/>
          <w:b/>
          <w:sz w:val="24"/>
          <w:szCs w:val="24"/>
          <w:lang w:val="en-GB"/>
        </w:rPr>
      </w:pPr>
    </w:p>
    <w:p w14:paraId="51F95616" w14:textId="120DF32E" w:rsidR="000A25E7" w:rsidRDefault="000A25E7" w:rsidP="002A674F">
      <w:pPr>
        <w:spacing w:after="0" w:line="240" w:lineRule="auto"/>
        <w:jc w:val="center"/>
        <w:rPr>
          <w:rFonts w:ascii="Times New Roman" w:hAnsi="Times New Roman"/>
          <w:b/>
          <w:sz w:val="24"/>
          <w:szCs w:val="24"/>
          <w:lang w:val="en-GB"/>
        </w:rPr>
      </w:pPr>
    </w:p>
    <w:p w14:paraId="3C36F3CB" w14:textId="77777777" w:rsidR="000A25E7" w:rsidRPr="00317643" w:rsidRDefault="000A25E7" w:rsidP="002A674F">
      <w:pPr>
        <w:spacing w:after="0" w:line="240" w:lineRule="auto"/>
        <w:jc w:val="center"/>
        <w:rPr>
          <w:rFonts w:ascii="Times New Roman" w:hAnsi="Times New Roman"/>
          <w:b/>
          <w:sz w:val="24"/>
          <w:szCs w:val="24"/>
          <w:lang w:val="en-GB"/>
        </w:rPr>
      </w:pPr>
    </w:p>
    <w:p w14:paraId="02D1397B" w14:textId="77777777" w:rsidR="002A674F" w:rsidRPr="00317643" w:rsidRDefault="002A674F" w:rsidP="002A674F">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w:t>
      </w:r>
    </w:p>
    <w:p w14:paraId="2F96DB35" w14:textId="77777777" w:rsidR="002A674F" w:rsidRPr="00317643" w:rsidRDefault="002A674F" w:rsidP="002A674F">
      <w:pPr>
        <w:spacing w:after="0" w:line="240" w:lineRule="auto"/>
        <w:jc w:val="center"/>
        <w:rPr>
          <w:rFonts w:ascii="Times New Roman" w:hAnsi="Times New Roman"/>
          <w:b/>
          <w:sz w:val="24"/>
          <w:szCs w:val="24"/>
          <w:lang w:val="en-GB"/>
        </w:rPr>
      </w:pPr>
    </w:p>
    <w:p w14:paraId="49644A96" w14:textId="77777777" w:rsidR="002A674F" w:rsidRPr="00317643" w:rsidRDefault="002A674F" w:rsidP="002A674F">
      <w:pPr>
        <w:spacing w:after="0" w:line="240" w:lineRule="auto"/>
        <w:jc w:val="center"/>
        <w:outlineLvl w:val="0"/>
        <w:rPr>
          <w:rFonts w:ascii="Times New Roman" w:hAnsi="Times New Roman"/>
          <w:b/>
          <w:sz w:val="24"/>
          <w:szCs w:val="24"/>
          <w:lang w:val="en-GB"/>
        </w:rPr>
      </w:pPr>
      <w:bookmarkStart w:id="294" w:name="_Toc10726480"/>
      <w:bookmarkStart w:id="295" w:name="_Toc12357621"/>
      <w:bookmarkStart w:id="296" w:name="_Toc12357925"/>
      <w:r w:rsidRPr="00317643">
        <w:rPr>
          <w:rFonts w:ascii="Times New Roman" w:hAnsi="Times New Roman"/>
          <w:b/>
          <w:sz w:val="24"/>
          <w:szCs w:val="24"/>
          <w:lang w:val="en-GB"/>
        </w:rPr>
        <w:t>JUDGE / MAGISTRATE</w:t>
      </w:r>
      <w:bookmarkEnd w:id="294"/>
      <w:bookmarkEnd w:id="295"/>
      <w:bookmarkEnd w:id="296"/>
    </w:p>
    <w:p w14:paraId="278E2E2A" w14:textId="066DC307" w:rsidR="002A674F"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3BDF8DE1" w14:textId="2D7BBE5F" w:rsidR="000A25E7" w:rsidRDefault="000A25E7"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7F42FF33" w14:textId="5FBB5700" w:rsidR="000A25E7" w:rsidRDefault="000A25E7"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2109E088"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r w:rsidRPr="00317643">
        <w:rPr>
          <w:rFonts w:ascii="Times New Roman" w:hAnsi="Times New Roman"/>
          <w:b/>
          <w:color w:val="000000"/>
          <w:sz w:val="24"/>
          <w:szCs w:val="24"/>
          <w:lang w:val="en-GB"/>
        </w:rPr>
        <w:lastRenderedPageBreak/>
        <w:t>Schedule 3 Family Court (Procedure) Rules</w:t>
      </w:r>
    </w:p>
    <w:p w14:paraId="12F78D29"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r w:rsidRPr="00317643">
        <w:rPr>
          <w:rFonts w:ascii="Times New Roman" w:hAnsi="Times New Roman"/>
          <w:b/>
          <w:color w:val="000000"/>
          <w:sz w:val="24"/>
          <w:szCs w:val="24"/>
          <w:lang w:val="en-GB"/>
        </w:rPr>
        <w:t>TFCR FORM NO. 7</w:t>
      </w:r>
    </w:p>
    <w:p w14:paraId="3DEF29DF" w14:textId="77777777" w:rsidR="002A674F" w:rsidRPr="00317643" w:rsidRDefault="002A674F" w:rsidP="002A674F">
      <w:pPr>
        <w:spacing w:after="0" w:line="240" w:lineRule="auto"/>
        <w:rPr>
          <w:rFonts w:ascii="Times New Roman" w:hAnsi="Times New Roman"/>
          <w:sz w:val="24"/>
          <w:szCs w:val="24"/>
          <w:lang w:val="en-GB"/>
        </w:rPr>
      </w:pPr>
    </w:p>
    <w:p w14:paraId="1B2630E6" w14:textId="77777777" w:rsidR="002A674F" w:rsidRPr="00317643" w:rsidRDefault="002A674F" w:rsidP="002A674F">
      <w:pPr>
        <w:spacing w:after="0" w:line="240" w:lineRule="auto"/>
        <w:rPr>
          <w:rFonts w:ascii="Times New Roman" w:hAnsi="Times New Roman"/>
          <w:b/>
          <w:sz w:val="24"/>
          <w:szCs w:val="24"/>
          <w:lang w:val="en-GB"/>
        </w:rPr>
      </w:pPr>
    </w:p>
    <w:p w14:paraId="232E95B6" w14:textId="77777777" w:rsidR="002A674F" w:rsidRPr="00317643" w:rsidRDefault="002A674F" w:rsidP="002A674F">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FAMILY COURT OF TARABA STATE</w:t>
      </w:r>
    </w:p>
    <w:p w14:paraId="4D323CC2" w14:textId="77777777" w:rsidR="002A674F" w:rsidRPr="00317643" w:rsidRDefault="002A674F" w:rsidP="002A674F">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APPLICATION FOR A WARDSHIP ORDER OR FOR EXERCISE OF THE INHERENT JURISDICTION</w:t>
      </w:r>
    </w:p>
    <w:p w14:paraId="1B51CFEC" w14:textId="77777777" w:rsidR="002A674F" w:rsidRPr="00317643" w:rsidRDefault="002A674F" w:rsidP="002A674F">
      <w:pPr>
        <w:spacing w:after="0" w:line="240" w:lineRule="auto"/>
        <w:jc w:val="center"/>
        <w:rPr>
          <w:rFonts w:ascii="Times New Roman" w:hAnsi="Times New Roman"/>
          <w:b/>
          <w:sz w:val="24"/>
          <w:szCs w:val="24"/>
          <w:lang w:val="en-GB"/>
        </w:rPr>
      </w:pPr>
    </w:p>
    <w:p w14:paraId="2CA2445D" w14:textId="77777777" w:rsidR="002A674F" w:rsidRPr="00317643" w:rsidRDefault="002A674F" w:rsidP="002A674F">
      <w:pPr>
        <w:spacing w:after="0" w:line="240" w:lineRule="auto"/>
        <w:jc w:val="center"/>
        <w:rPr>
          <w:rFonts w:ascii="Times New Roman" w:hAnsi="Times New Roman"/>
          <w:sz w:val="24"/>
          <w:szCs w:val="24"/>
          <w:lang w:val="en-GB"/>
        </w:rPr>
      </w:pPr>
    </w:p>
    <w:tbl>
      <w:tblPr>
        <w:tblW w:w="0" w:type="auto"/>
        <w:tblInd w:w="988" w:type="dxa"/>
        <w:tblLook w:val="04A0" w:firstRow="1" w:lastRow="0" w:firstColumn="1" w:lastColumn="0" w:noHBand="0" w:noVBand="1"/>
      </w:tblPr>
      <w:tblGrid>
        <w:gridCol w:w="5103"/>
        <w:gridCol w:w="2197"/>
      </w:tblGrid>
      <w:tr w:rsidR="002A674F" w:rsidRPr="00317643" w14:paraId="7C6ECD0D" w14:textId="77777777" w:rsidTr="00575ED9">
        <w:tc>
          <w:tcPr>
            <w:tcW w:w="7300" w:type="dxa"/>
            <w:gridSpan w:val="2"/>
            <w:shd w:val="clear" w:color="auto" w:fill="D9D9D9" w:themeFill="background1" w:themeFillShade="D9"/>
          </w:tcPr>
          <w:p w14:paraId="68255D07"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TO BE COMPLETED BY THE COURT </w:t>
            </w:r>
          </w:p>
        </w:tc>
      </w:tr>
      <w:tr w:rsidR="002A674F" w:rsidRPr="00317643" w14:paraId="29DBE59C" w14:textId="77777777" w:rsidTr="00575ED9">
        <w:tc>
          <w:tcPr>
            <w:tcW w:w="7300" w:type="dxa"/>
            <w:gridSpan w:val="2"/>
          </w:tcPr>
          <w:p w14:paraId="41BD6110"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THE FAMILY COURT SITTING AT</w:t>
            </w:r>
          </w:p>
          <w:p w14:paraId="194167AD" w14:textId="77777777" w:rsidR="002A674F" w:rsidRPr="00317643" w:rsidRDefault="002A674F" w:rsidP="00575ED9">
            <w:pPr>
              <w:spacing w:after="0" w:line="240" w:lineRule="auto"/>
              <w:rPr>
                <w:rFonts w:ascii="Times New Roman" w:hAnsi="Times New Roman"/>
                <w:sz w:val="24"/>
                <w:szCs w:val="24"/>
                <w:lang w:val="en-GB"/>
              </w:rPr>
            </w:pPr>
          </w:p>
          <w:p w14:paraId="7D33088C"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21C2A502" w14:textId="77777777" w:rsidTr="00575ED9">
        <w:trPr>
          <w:trHeight w:val="603"/>
        </w:trPr>
        <w:tc>
          <w:tcPr>
            <w:tcW w:w="5103" w:type="dxa"/>
          </w:tcPr>
          <w:p w14:paraId="74046A29"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SUIT NO: </w:t>
            </w:r>
          </w:p>
          <w:p w14:paraId="68699496" w14:textId="77777777" w:rsidR="002A674F" w:rsidRPr="00317643" w:rsidRDefault="002A674F" w:rsidP="00575ED9">
            <w:pPr>
              <w:spacing w:after="0" w:line="240" w:lineRule="auto"/>
              <w:jc w:val="center"/>
              <w:rPr>
                <w:rFonts w:ascii="Times New Roman" w:hAnsi="Times New Roman"/>
                <w:sz w:val="24"/>
                <w:szCs w:val="24"/>
                <w:lang w:val="en-GB"/>
              </w:rPr>
            </w:pPr>
          </w:p>
          <w:p w14:paraId="35763BB3" w14:textId="77777777" w:rsidR="002A674F" w:rsidRPr="00317643" w:rsidRDefault="002A674F" w:rsidP="00575ED9">
            <w:pPr>
              <w:spacing w:after="0" w:line="240" w:lineRule="auto"/>
              <w:jc w:val="center"/>
              <w:rPr>
                <w:rFonts w:ascii="Times New Roman" w:hAnsi="Times New Roman"/>
                <w:sz w:val="24"/>
                <w:szCs w:val="24"/>
                <w:lang w:val="en-GB"/>
              </w:rPr>
            </w:pPr>
          </w:p>
        </w:tc>
        <w:tc>
          <w:tcPr>
            <w:tcW w:w="2197" w:type="dxa"/>
          </w:tcPr>
          <w:p w14:paraId="13DD0983" w14:textId="77777777" w:rsidR="002A674F" w:rsidRPr="00317643" w:rsidRDefault="002A674F" w:rsidP="00575ED9">
            <w:pPr>
              <w:spacing w:after="0" w:line="240" w:lineRule="auto"/>
              <w:jc w:val="center"/>
              <w:rPr>
                <w:rFonts w:ascii="Times New Roman" w:hAnsi="Times New Roman"/>
                <w:sz w:val="24"/>
                <w:szCs w:val="24"/>
                <w:lang w:val="en-GB"/>
              </w:rPr>
            </w:pPr>
            <w:r w:rsidRPr="00317643">
              <w:rPr>
                <w:rFonts w:ascii="Times New Roman" w:hAnsi="Times New Roman"/>
                <w:sz w:val="24"/>
                <w:szCs w:val="24"/>
                <w:lang w:val="en-GB"/>
              </w:rPr>
              <w:t xml:space="preserve">Date issued </w:t>
            </w:r>
          </w:p>
        </w:tc>
      </w:tr>
    </w:tbl>
    <w:p w14:paraId="4340FCF7" w14:textId="77777777" w:rsidR="002A674F" w:rsidRPr="00317643" w:rsidRDefault="002A674F" w:rsidP="002A674F">
      <w:pPr>
        <w:spacing w:after="0" w:line="240" w:lineRule="auto"/>
        <w:rPr>
          <w:rFonts w:ascii="Times New Roman" w:hAnsi="Times New Roman"/>
          <w:b/>
          <w:color w:val="FF0000"/>
          <w:sz w:val="24"/>
          <w:szCs w:val="24"/>
          <w:lang w:val="en-GB"/>
        </w:rPr>
      </w:pPr>
    </w:p>
    <w:p w14:paraId="2F357542" w14:textId="77777777" w:rsidR="002A674F" w:rsidRPr="00317643" w:rsidRDefault="002A674F" w:rsidP="002A674F">
      <w:pPr>
        <w:spacing w:after="0" w:line="240" w:lineRule="auto"/>
        <w:rPr>
          <w:rFonts w:ascii="Times New Roman" w:hAnsi="Times New Roman"/>
          <w:b/>
          <w:sz w:val="24"/>
          <w:szCs w:val="24"/>
          <w:lang w:val="en-GB"/>
        </w:rPr>
      </w:pPr>
    </w:p>
    <w:p w14:paraId="30E0438A" w14:textId="77777777" w:rsidR="002A674F" w:rsidRPr="00317643" w:rsidRDefault="002A674F" w:rsidP="002A674F">
      <w:pPr>
        <w:shd w:val="clear" w:color="auto" w:fill="D9D9D9" w:themeFill="background1" w:themeFillShade="D9"/>
        <w:spacing w:after="0" w:line="240" w:lineRule="auto"/>
        <w:rPr>
          <w:rFonts w:ascii="Times New Roman" w:hAnsi="Times New Roman"/>
          <w:b/>
          <w:sz w:val="24"/>
          <w:szCs w:val="24"/>
          <w:lang w:val="en-GB"/>
        </w:rPr>
      </w:pPr>
      <w:r w:rsidRPr="00317643">
        <w:rPr>
          <w:rFonts w:ascii="Times New Roman" w:hAnsi="Times New Roman"/>
          <w:b/>
          <w:sz w:val="24"/>
          <w:szCs w:val="24"/>
          <w:lang w:val="en-GB"/>
        </w:rPr>
        <w:t>1. APPLICANT(S)</w:t>
      </w:r>
    </w:p>
    <w:p w14:paraId="268BC174" w14:textId="77777777" w:rsidR="002A674F" w:rsidRPr="00317643" w:rsidRDefault="002A674F" w:rsidP="002A674F">
      <w:pPr>
        <w:spacing w:after="0" w:line="240" w:lineRule="auto"/>
        <w:rPr>
          <w:rFonts w:ascii="Times New Roman" w:hAnsi="Times New Roman"/>
          <w:b/>
          <w:sz w:val="24"/>
          <w:szCs w:val="24"/>
          <w:lang w:val="en-GB"/>
        </w:rPr>
      </w:pPr>
    </w:p>
    <w:p w14:paraId="5A893B15" w14:textId="77777777" w:rsidR="002A674F" w:rsidRPr="00317643" w:rsidRDefault="002A674F" w:rsidP="002A674F">
      <w:pPr>
        <w:spacing w:after="0" w:line="240" w:lineRule="auto"/>
        <w:rPr>
          <w:rFonts w:ascii="Times New Roman" w:hAnsi="Times New Roman"/>
          <w:b/>
          <w:color w:val="C00000"/>
          <w:sz w:val="24"/>
          <w:szCs w:val="24"/>
          <w:lang w:val="en-GB"/>
        </w:rPr>
      </w:pPr>
      <w:r w:rsidRPr="00317643">
        <w:rPr>
          <w:rFonts w:ascii="Times New Roman" w:hAnsi="Times New Roman"/>
          <w:b/>
          <w:sz w:val="24"/>
          <w:szCs w:val="24"/>
          <w:lang w:val="en-GB"/>
        </w:rPr>
        <w:t>FIRST NAME</w:t>
      </w:r>
      <w:r w:rsidRPr="00317643">
        <w:rPr>
          <w:rFonts w:ascii="Times New Roman" w:hAnsi="Times New Roman"/>
          <w:b/>
          <w:sz w:val="24"/>
          <w:szCs w:val="24"/>
          <w:lang w:val="en-GB"/>
        </w:rPr>
        <w:tab/>
      </w:r>
      <w:r w:rsidRPr="00317643">
        <w:rPr>
          <w:rFonts w:ascii="Times New Roman" w:hAnsi="Times New Roman"/>
          <w:b/>
          <w:sz w:val="24"/>
          <w:szCs w:val="24"/>
          <w:lang w:val="en-GB"/>
        </w:rPr>
        <w:tab/>
        <w:t xml:space="preserve">LAST NAME </w:t>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t>OTHER NAME(S)</w:t>
      </w:r>
      <w:r w:rsidRPr="00317643">
        <w:rPr>
          <w:rFonts w:ascii="Times New Roman" w:hAnsi="Times New Roman"/>
          <w:b/>
          <w:color w:val="C00000"/>
          <w:sz w:val="24"/>
          <w:szCs w:val="24"/>
          <w:lang w:val="en-GB"/>
        </w:rPr>
        <w:tab/>
        <w:t xml:space="preserve"> </w:t>
      </w:r>
    </w:p>
    <w:tbl>
      <w:tblPr>
        <w:tblW w:w="0" w:type="auto"/>
        <w:tblLook w:val="04A0" w:firstRow="1" w:lastRow="0" w:firstColumn="1" w:lastColumn="0" w:noHBand="0" w:noVBand="1"/>
      </w:tblPr>
      <w:tblGrid>
        <w:gridCol w:w="2520"/>
        <w:gridCol w:w="3150"/>
        <w:gridCol w:w="3330"/>
      </w:tblGrid>
      <w:tr w:rsidR="002A674F" w:rsidRPr="00317643" w14:paraId="1D734464" w14:textId="77777777" w:rsidTr="00575ED9">
        <w:tc>
          <w:tcPr>
            <w:tcW w:w="2520" w:type="dxa"/>
          </w:tcPr>
          <w:p w14:paraId="5DAC7A74"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150" w:type="dxa"/>
          </w:tcPr>
          <w:p w14:paraId="3CE2AE93"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330" w:type="dxa"/>
          </w:tcPr>
          <w:p w14:paraId="5F500F99" w14:textId="77777777" w:rsidR="002A674F" w:rsidRPr="00317643" w:rsidRDefault="002A674F" w:rsidP="00575ED9">
            <w:pPr>
              <w:spacing w:after="0" w:line="240" w:lineRule="auto"/>
              <w:rPr>
                <w:rFonts w:ascii="Times New Roman" w:hAnsi="Times New Roman"/>
                <w:b/>
                <w:color w:val="C00000"/>
                <w:sz w:val="24"/>
                <w:szCs w:val="24"/>
                <w:lang w:val="en-GB"/>
              </w:rPr>
            </w:pPr>
          </w:p>
        </w:tc>
      </w:tr>
    </w:tbl>
    <w:p w14:paraId="6A1361B4" w14:textId="77777777" w:rsidR="002A674F" w:rsidRPr="00317643" w:rsidRDefault="002A674F" w:rsidP="002A674F">
      <w:pPr>
        <w:spacing w:after="0" w:line="240" w:lineRule="auto"/>
        <w:rPr>
          <w:rFonts w:ascii="Times New Roman" w:hAnsi="Times New Roman"/>
          <w:sz w:val="24"/>
          <w:szCs w:val="24"/>
          <w:lang w:val="en-GB"/>
        </w:rPr>
      </w:pPr>
    </w:p>
    <w:tbl>
      <w:tblPr>
        <w:tblW w:w="0" w:type="auto"/>
        <w:tblLook w:val="04A0" w:firstRow="1" w:lastRow="0" w:firstColumn="1" w:lastColumn="0" w:noHBand="0" w:noVBand="1"/>
      </w:tblPr>
      <w:tblGrid>
        <w:gridCol w:w="9016"/>
      </w:tblGrid>
      <w:tr w:rsidR="002A674F" w:rsidRPr="00317643" w14:paraId="1CF858F3" w14:textId="77777777" w:rsidTr="00575ED9">
        <w:tc>
          <w:tcPr>
            <w:tcW w:w="9016" w:type="dxa"/>
          </w:tcPr>
          <w:p w14:paraId="04982B22" w14:textId="77777777" w:rsidR="002A674F" w:rsidRPr="00317643" w:rsidRDefault="002A674F" w:rsidP="00575ED9">
            <w:pPr>
              <w:spacing w:after="0" w:line="240" w:lineRule="auto"/>
              <w:rPr>
                <w:rFonts w:ascii="Times New Roman" w:hAnsi="Times New Roman"/>
                <w:b/>
                <w:sz w:val="24"/>
                <w:szCs w:val="24"/>
                <w:lang w:val="en-GB"/>
              </w:rPr>
            </w:pPr>
          </w:p>
          <w:p w14:paraId="5CBB6AAD"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ADDRESS OF APPLICANT(S) </w:t>
            </w:r>
          </w:p>
        </w:tc>
      </w:tr>
      <w:tr w:rsidR="002A674F" w:rsidRPr="00317643" w14:paraId="54902330" w14:textId="77777777" w:rsidTr="00575ED9">
        <w:tc>
          <w:tcPr>
            <w:tcW w:w="9016" w:type="dxa"/>
          </w:tcPr>
          <w:p w14:paraId="7E791D8B" w14:textId="77777777" w:rsidR="002A674F" w:rsidRPr="00317643" w:rsidRDefault="002A674F" w:rsidP="00575ED9">
            <w:pPr>
              <w:spacing w:after="0" w:line="240" w:lineRule="auto"/>
              <w:rPr>
                <w:rFonts w:ascii="Times New Roman" w:hAnsi="Times New Roman"/>
                <w:b/>
                <w:sz w:val="24"/>
                <w:szCs w:val="24"/>
                <w:lang w:val="en-GB"/>
              </w:rPr>
            </w:pPr>
          </w:p>
          <w:p w14:paraId="076F5157"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19C0A35C" w14:textId="77777777" w:rsidTr="00575ED9">
        <w:tc>
          <w:tcPr>
            <w:tcW w:w="9016" w:type="dxa"/>
          </w:tcPr>
          <w:p w14:paraId="38A2C533"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TELEPHONE NUMBER OF APPLICANT(S)</w:t>
            </w:r>
          </w:p>
          <w:p w14:paraId="57740A6C"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6D8C2615" w14:textId="77777777" w:rsidTr="00575ED9">
        <w:tc>
          <w:tcPr>
            <w:tcW w:w="9016" w:type="dxa"/>
          </w:tcPr>
          <w:p w14:paraId="0E47B6E6"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EMAIL OF APPLICANT(S)</w:t>
            </w:r>
          </w:p>
          <w:p w14:paraId="70404B0D" w14:textId="77777777" w:rsidR="002A674F" w:rsidRPr="00317643" w:rsidRDefault="002A674F" w:rsidP="00575ED9">
            <w:pPr>
              <w:spacing w:after="0" w:line="240" w:lineRule="auto"/>
              <w:rPr>
                <w:rFonts w:ascii="Times New Roman" w:hAnsi="Times New Roman"/>
                <w:sz w:val="24"/>
                <w:szCs w:val="24"/>
              </w:rPr>
            </w:pPr>
          </w:p>
        </w:tc>
      </w:tr>
    </w:tbl>
    <w:p w14:paraId="349DF747" w14:textId="77777777" w:rsidR="002A674F" w:rsidRPr="00317643" w:rsidRDefault="002A674F" w:rsidP="002A674F">
      <w:pPr>
        <w:spacing w:after="0" w:line="240" w:lineRule="auto"/>
        <w:rPr>
          <w:rFonts w:ascii="Times New Roman" w:hAnsi="Times New Roman"/>
          <w:sz w:val="24"/>
          <w:szCs w:val="24"/>
          <w:lang w:val="en-GB"/>
        </w:rPr>
      </w:pPr>
    </w:p>
    <w:p w14:paraId="2B243E2E" w14:textId="77777777" w:rsidR="002A674F" w:rsidRPr="00317643" w:rsidRDefault="002A674F" w:rsidP="002A674F">
      <w:pPr>
        <w:spacing w:after="0"/>
        <w:jc w:val="both"/>
        <w:rPr>
          <w:rFonts w:ascii="Times New Roman" w:hAnsi="Times New Roman"/>
          <w:sz w:val="24"/>
          <w:szCs w:val="24"/>
          <w:lang w:val="en-GB"/>
        </w:rPr>
      </w:pPr>
      <w:r w:rsidRPr="00317643">
        <w:rPr>
          <w:rFonts w:ascii="Times New Roman" w:hAnsi="Times New Roman"/>
          <w:sz w:val="24"/>
          <w:szCs w:val="24"/>
          <w:lang w:val="en-GB"/>
        </w:rPr>
        <w:t xml:space="preserve">(Add the names and details of any extra Applicants as in the above table). </w:t>
      </w:r>
    </w:p>
    <w:p w14:paraId="287226F4" w14:textId="77777777" w:rsidR="002A674F" w:rsidRPr="00317643" w:rsidRDefault="002A674F" w:rsidP="002A674F">
      <w:pPr>
        <w:spacing w:after="0" w:line="240" w:lineRule="auto"/>
        <w:outlineLvl w:val="0"/>
        <w:rPr>
          <w:rFonts w:ascii="Times New Roman" w:hAnsi="Times New Roman"/>
          <w:b/>
          <w:sz w:val="24"/>
          <w:szCs w:val="24"/>
          <w:lang w:val="en-GB"/>
        </w:rPr>
      </w:pPr>
    </w:p>
    <w:p w14:paraId="3E4D39FB" w14:textId="77777777" w:rsidR="002A674F" w:rsidRPr="00317643" w:rsidRDefault="002A674F" w:rsidP="002A674F">
      <w:pPr>
        <w:spacing w:after="0" w:line="240" w:lineRule="auto"/>
        <w:outlineLvl w:val="0"/>
        <w:rPr>
          <w:rFonts w:ascii="Times New Roman" w:hAnsi="Times New Roman"/>
          <w:b/>
          <w:sz w:val="24"/>
          <w:szCs w:val="24"/>
          <w:lang w:val="en-GB"/>
        </w:rPr>
      </w:pPr>
      <w:bookmarkStart w:id="297" w:name="_Toc10726481"/>
      <w:bookmarkStart w:id="298" w:name="_Toc12357622"/>
      <w:bookmarkStart w:id="299" w:name="_Toc12357926"/>
      <w:r w:rsidRPr="00317643">
        <w:rPr>
          <w:rFonts w:ascii="Times New Roman" w:hAnsi="Times New Roman"/>
          <w:b/>
          <w:sz w:val="24"/>
          <w:szCs w:val="24"/>
          <w:lang w:val="en-GB"/>
        </w:rPr>
        <w:t>2. Legal Representative (if any)</w:t>
      </w:r>
      <w:bookmarkEnd w:id="297"/>
      <w:bookmarkEnd w:id="298"/>
      <w:bookmarkEnd w:id="299"/>
    </w:p>
    <w:p w14:paraId="33B615C5" w14:textId="77777777" w:rsidR="002A674F" w:rsidRPr="00317643" w:rsidRDefault="002A674F" w:rsidP="002A674F">
      <w:pPr>
        <w:spacing w:after="0" w:line="240" w:lineRule="auto"/>
        <w:rPr>
          <w:rFonts w:ascii="Times New Roman" w:hAnsi="Times New Roman"/>
          <w:sz w:val="24"/>
          <w:szCs w:val="24"/>
          <w:lang w:val="en-GB"/>
        </w:rPr>
      </w:pPr>
    </w:p>
    <w:tbl>
      <w:tblPr>
        <w:tblW w:w="0" w:type="auto"/>
        <w:tblLook w:val="04A0" w:firstRow="1" w:lastRow="0" w:firstColumn="1" w:lastColumn="0" w:noHBand="0" w:noVBand="1"/>
      </w:tblPr>
      <w:tblGrid>
        <w:gridCol w:w="9016"/>
      </w:tblGrid>
      <w:tr w:rsidR="002A674F" w:rsidRPr="00317643" w14:paraId="06EACD15" w14:textId="77777777" w:rsidTr="00575ED9">
        <w:tc>
          <w:tcPr>
            <w:tcW w:w="9016" w:type="dxa"/>
          </w:tcPr>
          <w:p w14:paraId="6B6DFA42"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NAME OF LEGAL REPRESENTATIVE (IF ANY)</w:t>
            </w:r>
          </w:p>
          <w:p w14:paraId="7526B20E" w14:textId="77777777" w:rsidR="002A674F" w:rsidRPr="00317643" w:rsidRDefault="002A674F" w:rsidP="00575ED9">
            <w:pPr>
              <w:spacing w:after="0" w:line="240" w:lineRule="auto"/>
              <w:rPr>
                <w:rFonts w:ascii="Times New Roman" w:hAnsi="Times New Roman"/>
                <w:b/>
                <w:sz w:val="24"/>
                <w:szCs w:val="24"/>
                <w:lang w:val="en-GB"/>
              </w:rPr>
            </w:pPr>
          </w:p>
          <w:p w14:paraId="6889BB7E"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36945604" w14:textId="77777777" w:rsidTr="00575ED9">
        <w:tc>
          <w:tcPr>
            <w:tcW w:w="9016" w:type="dxa"/>
          </w:tcPr>
          <w:p w14:paraId="78CA5F37"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ADDRESS OF LEGAL REPRESENTATIVE</w:t>
            </w:r>
          </w:p>
          <w:p w14:paraId="06B3B0DA"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6F83D8E7" w14:textId="77777777" w:rsidTr="00575ED9">
        <w:tc>
          <w:tcPr>
            <w:tcW w:w="9016" w:type="dxa"/>
          </w:tcPr>
          <w:p w14:paraId="73B4A17B"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TELEPHONE NUMBER OF LEGAL REPRESENTATIVE</w:t>
            </w:r>
          </w:p>
          <w:p w14:paraId="73A3D734"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7F1DA024" w14:textId="77777777" w:rsidTr="00575ED9">
        <w:tc>
          <w:tcPr>
            <w:tcW w:w="9016" w:type="dxa"/>
          </w:tcPr>
          <w:p w14:paraId="30250F3A"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EMAIL ADDRESS</w:t>
            </w:r>
          </w:p>
          <w:p w14:paraId="18C600E9" w14:textId="77777777" w:rsidR="002A674F" w:rsidRPr="00317643" w:rsidRDefault="002A674F" w:rsidP="00575ED9">
            <w:pPr>
              <w:spacing w:after="0" w:line="240" w:lineRule="auto"/>
              <w:rPr>
                <w:rFonts w:ascii="Times New Roman" w:hAnsi="Times New Roman"/>
                <w:b/>
                <w:sz w:val="24"/>
                <w:szCs w:val="24"/>
                <w:lang w:val="en-GB"/>
              </w:rPr>
            </w:pPr>
          </w:p>
        </w:tc>
      </w:tr>
    </w:tbl>
    <w:p w14:paraId="2E957971" w14:textId="77777777" w:rsidR="002A674F" w:rsidRPr="00317643" w:rsidRDefault="002A674F" w:rsidP="002A674F">
      <w:pPr>
        <w:spacing w:after="0" w:line="240" w:lineRule="auto"/>
        <w:outlineLvl w:val="0"/>
        <w:rPr>
          <w:rFonts w:ascii="Times New Roman" w:hAnsi="Times New Roman"/>
          <w:b/>
          <w:sz w:val="24"/>
          <w:szCs w:val="24"/>
          <w:lang w:val="en-GB"/>
        </w:rPr>
      </w:pPr>
    </w:p>
    <w:p w14:paraId="3760C156" w14:textId="77777777" w:rsidR="002A674F" w:rsidRPr="00317643" w:rsidRDefault="002A674F" w:rsidP="002A674F">
      <w:pPr>
        <w:spacing w:after="0" w:line="240" w:lineRule="auto"/>
        <w:outlineLvl w:val="0"/>
        <w:rPr>
          <w:rFonts w:ascii="Times New Roman" w:hAnsi="Times New Roman"/>
          <w:b/>
          <w:sz w:val="24"/>
          <w:szCs w:val="24"/>
          <w:lang w:val="en-GB"/>
        </w:rPr>
      </w:pPr>
    </w:p>
    <w:p w14:paraId="15E5DF8E" w14:textId="77777777" w:rsidR="002A674F" w:rsidRPr="00317643" w:rsidRDefault="002A674F" w:rsidP="002A674F">
      <w:pPr>
        <w:shd w:val="clear" w:color="auto" w:fill="D9D9D9" w:themeFill="background1" w:themeFillShade="D9"/>
        <w:spacing w:after="0" w:line="240" w:lineRule="auto"/>
        <w:outlineLvl w:val="0"/>
        <w:rPr>
          <w:rFonts w:ascii="Times New Roman" w:hAnsi="Times New Roman"/>
          <w:b/>
          <w:sz w:val="24"/>
          <w:szCs w:val="24"/>
          <w:lang w:val="en-GB"/>
        </w:rPr>
      </w:pPr>
      <w:bookmarkStart w:id="300" w:name="_Toc10726482"/>
      <w:bookmarkStart w:id="301" w:name="_Toc12357623"/>
      <w:bookmarkStart w:id="302" w:name="_Toc12357927"/>
      <w:r w:rsidRPr="00317643">
        <w:rPr>
          <w:rFonts w:ascii="Times New Roman" w:hAnsi="Times New Roman"/>
          <w:b/>
          <w:sz w:val="24"/>
          <w:szCs w:val="24"/>
          <w:lang w:val="en-GB"/>
        </w:rPr>
        <w:t>3. RESPONDENT(S)</w:t>
      </w:r>
      <w:bookmarkEnd w:id="300"/>
      <w:bookmarkEnd w:id="301"/>
      <w:bookmarkEnd w:id="302"/>
    </w:p>
    <w:p w14:paraId="2EBDFFDD"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p>
    <w:tbl>
      <w:tblPr>
        <w:tblW w:w="0" w:type="auto"/>
        <w:tblLook w:val="04A0" w:firstRow="1" w:lastRow="0" w:firstColumn="1" w:lastColumn="0" w:noHBand="0" w:noVBand="1"/>
      </w:tblPr>
      <w:tblGrid>
        <w:gridCol w:w="2150"/>
        <w:gridCol w:w="3436"/>
        <w:gridCol w:w="3440"/>
      </w:tblGrid>
      <w:tr w:rsidR="002A674F" w:rsidRPr="00317643" w14:paraId="324A4693" w14:textId="77777777" w:rsidTr="00575ED9">
        <w:tc>
          <w:tcPr>
            <w:tcW w:w="2074" w:type="dxa"/>
            <w:shd w:val="clear" w:color="auto" w:fill="auto"/>
          </w:tcPr>
          <w:p w14:paraId="4A0D7A61"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lastRenderedPageBreak/>
              <w:t>NAME OF RESPONDENT(S)</w:t>
            </w:r>
          </w:p>
        </w:tc>
        <w:tc>
          <w:tcPr>
            <w:tcW w:w="3471" w:type="dxa"/>
            <w:shd w:val="clear" w:color="auto" w:fill="auto"/>
          </w:tcPr>
          <w:p w14:paraId="021CC4D1"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ADDRESS, TELEPHONE NO. AND EMAIL OF RESPONDENT</w:t>
            </w:r>
          </w:p>
          <w:p w14:paraId="24B736C8" w14:textId="77777777" w:rsidR="002A674F" w:rsidRPr="00317643" w:rsidRDefault="002A674F" w:rsidP="00575ED9">
            <w:pPr>
              <w:spacing w:after="0" w:line="240" w:lineRule="auto"/>
              <w:jc w:val="center"/>
              <w:rPr>
                <w:rFonts w:ascii="Times New Roman" w:hAnsi="Times New Roman"/>
                <w:b/>
                <w:sz w:val="24"/>
                <w:szCs w:val="24"/>
                <w:lang w:val="en-GB"/>
              </w:rPr>
            </w:pPr>
          </w:p>
        </w:tc>
        <w:tc>
          <w:tcPr>
            <w:tcW w:w="3471" w:type="dxa"/>
            <w:shd w:val="clear" w:color="auto" w:fill="auto"/>
          </w:tcPr>
          <w:p w14:paraId="23BD5A9F" w14:textId="77777777" w:rsidR="002A674F" w:rsidRPr="00317643" w:rsidRDefault="002A674F" w:rsidP="00575ED9">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 xml:space="preserve">RELATIONSHIP OF RESPONDENT TO THE CHILD </w:t>
            </w:r>
          </w:p>
        </w:tc>
      </w:tr>
      <w:tr w:rsidR="002A674F" w:rsidRPr="00317643" w14:paraId="29AC43D3" w14:textId="77777777" w:rsidTr="00575ED9">
        <w:tc>
          <w:tcPr>
            <w:tcW w:w="2074" w:type="dxa"/>
          </w:tcPr>
          <w:p w14:paraId="668253CF"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1.</w:t>
            </w:r>
          </w:p>
          <w:p w14:paraId="30D6274F" w14:textId="77777777" w:rsidR="002A674F" w:rsidRPr="00317643" w:rsidRDefault="002A674F" w:rsidP="00575ED9">
            <w:pPr>
              <w:spacing w:after="0" w:line="240" w:lineRule="auto"/>
              <w:rPr>
                <w:rFonts w:ascii="Times New Roman" w:hAnsi="Times New Roman"/>
                <w:sz w:val="24"/>
                <w:szCs w:val="24"/>
                <w:lang w:val="en-GB"/>
              </w:rPr>
            </w:pPr>
          </w:p>
        </w:tc>
        <w:tc>
          <w:tcPr>
            <w:tcW w:w="3471" w:type="dxa"/>
          </w:tcPr>
          <w:p w14:paraId="22AEC5E3" w14:textId="77777777" w:rsidR="002A674F" w:rsidRPr="00317643" w:rsidRDefault="002A674F" w:rsidP="00575ED9">
            <w:pPr>
              <w:spacing w:after="0" w:line="240" w:lineRule="auto"/>
              <w:jc w:val="center"/>
              <w:rPr>
                <w:rFonts w:ascii="Times New Roman" w:hAnsi="Times New Roman"/>
                <w:sz w:val="24"/>
                <w:szCs w:val="24"/>
                <w:lang w:val="en-GB"/>
              </w:rPr>
            </w:pPr>
          </w:p>
        </w:tc>
        <w:tc>
          <w:tcPr>
            <w:tcW w:w="3471" w:type="dxa"/>
          </w:tcPr>
          <w:p w14:paraId="25EA542F" w14:textId="77777777" w:rsidR="002A674F" w:rsidRPr="00317643" w:rsidRDefault="002A674F" w:rsidP="00575ED9">
            <w:pPr>
              <w:spacing w:after="0" w:line="240" w:lineRule="auto"/>
              <w:jc w:val="center"/>
              <w:rPr>
                <w:rFonts w:ascii="Times New Roman" w:hAnsi="Times New Roman"/>
                <w:sz w:val="24"/>
                <w:szCs w:val="24"/>
                <w:lang w:val="en-GB"/>
              </w:rPr>
            </w:pPr>
          </w:p>
        </w:tc>
      </w:tr>
      <w:tr w:rsidR="002A674F" w:rsidRPr="00317643" w14:paraId="4A586ED2" w14:textId="77777777" w:rsidTr="00575ED9">
        <w:trPr>
          <w:trHeight w:val="726"/>
        </w:trPr>
        <w:tc>
          <w:tcPr>
            <w:tcW w:w="2074" w:type="dxa"/>
          </w:tcPr>
          <w:p w14:paraId="50B2CAB2"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2.</w:t>
            </w:r>
          </w:p>
          <w:p w14:paraId="7616EEB8" w14:textId="77777777" w:rsidR="002A674F" w:rsidRPr="00317643" w:rsidRDefault="002A674F" w:rsidP="00575ED9">
            <w:pPr>
              <w:spacing w:after="0" w:line="240" w:lineRule="auto"/>
              <w:rPr>
                <w:rFonts w:ascii="Times New Roman" w:hAnsi="Times New Roman"/>
                <w:sz w:val="24"/>
                <w:szCs w:val="24"/>
                <w:lang w:val="en-GB"/>
              </w:rPr>
            </w:pPr>
          </w:p>
        </w:tc>
        <w:tc>
          <w:tcPr>
            <w:tcW w:w="3471" w:type="dxa"/>
          </w:tcPr>
          <w:p w14:paraId="68D103CD" w14:textId="77777777" w:rsidR="002A674F" w:rsidRPr="00317643" w:rsidRDefault="002A674F" w:rsidP="00575ED9">
            <w:pPr>
              <w:spacing w:after="0" w:line="240" w:lineRule="auto"/>
              <w:jc w:val="center"/>
              <w:rPr>
                <w:rFonts w:ascii="Times New Roman" w:hAnsi="Times New Roman"/>
                <w:sz w:val="24"/>
                <w:szCs w:val="24"/>
                <w:lang w:val="en-GB"/>
              </w:rPr>
            </w:pPr>
          </w:p>
        </w:tc>
        <w:tc>
          <w:tcPr>
            <w:tcW w:w="3471" w:type="dxa"/>
          </w:tcPr>
          <w:p w14:paraId="358BAC29" w14:textId="77777777" w:rsidR="002A674F" w:rsidRPr="00317643" w:rsidRDefault="002A674F" w:rsidP="00575ED9">
            <w:pPr>
              <w:spacing w:after="0" w:line="240" w:lineRule="auto"/>
              <w:jc w:val="center"/>
              <w:rPr>
                <w:rFonts w:ascii="Times New Roman" w:hAnsi="Times New Roman"/>
                <w:sz w:val="24"/>
                <w:szCs w:val="24"/>
                <w:lang w:val="en-GB"/>
              </w:rPr>
            </w:pPr>
          </w:p>
        </w:tc>
      </w:tr>
    </w:tbl>
    <w:p w14:paraId="3DA04488" w14:textId="77777777" w:rsidR="002A674F" w:rsidRPr="00317643" w:rsidRDefault="002A674F" w:rsidP="002A674F">
      <w:pPr>
        <w:spacing w:after="0" w:line="240" w:lineRule="auto"/>
        <w:rPr>
          <w:rFonts w:ascii="Times New Roman" w:hAnsi="Times New Roman"/>
          <w:b/>
          <w:sz w:val="24"/>
          <w:szCs w:val="24"/>
          <w:lang w:val="en-GB"/>
        </w:rPr>
      </w:pPr>
    </w:p>
    <w:p w14:paraId="4871F1DE" w14:textId="77777777" w:rsidR="002A674F" w:rsidRPr="00317643" w:rsidRDefault="002A674F" w:rsidP="002A674F">
      <w:pPr>
        <w:spacing w:after="0"/>
        <w:jc w:val="both"/>
        <w:rPr>
          <w:rFonts w:ascii="Times New Roman" w:hAnsi="Times New Roman"/>
          <w:sz w:val="24"/>
          <w:szCs w:val="24"/>
          <w:lang w:val="en-GB"/>
        </w:rPr>
      </w:pPr>
      <w:r w:rsidRPr="00317643">
        <w:rPr>
          <w:rFonts w:ascii="Times New Roman" w:hAnsi="Times New Roman"/>
          <w:sz w:val="24"/>
          <w:szCs w:val="24"/>
          <w:lang w:val="en-GB"/>
        </w:rPr>
        <w:t xml:space="preserve">(Add the names and details of any extra Respondents as in the above table). </w:t>
      </w:r>
    </w:p>
    <w:p w14:paraId="5658B108" w14:textId="77777777" w:rsidR="002A674F" w:rsidRPr="00317643" w:rsidRDefault="002A674F" w:rsidP="002A674F">
      <w:pPr>
        <w:spacing w:after="0" w:line="240" w:lineRule="auto"/>
        <w:rPr>
          <w:rFonts w:ascii="Times New Roman" w:hAnsi="Times New Roman"/>
          <w:b/>
          <w:sz w:val="24"/>
          <w:szCs w:val="24"/>
          <w:lang w:val="en-GB"/>
        </w:rPr>
      </w:pPr>
    </w:p>
    <w:p w14:paraId="238C6284" w14:textId="77777777" w:rsidR="002A674F" w:rsidRPr="00317643" w:rsidRDefault="002A674F" w:rsidP="002A674F">
      <w:pPr>
        <w:shd w:val="clear" w:color="auto" w:fill="D9D9D9" w:themeFill="background1" w:themeFillShade="D9"/>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4. THE CHILD(REN) WHO IS / ARE THE SUBJECT OF THE APPLICATION </w:t>
      </w:r>
    </w:p>
    <w:p w14:paraId="5BAC16ED" w14:textId="77777777" w:rsidR="002A674F" w:rsidRPr="00317643" w:rsidRDefault="002A674F" w:rsidP="002A674F">
      <w:pPr>
        <w:spacing w:after="0"/>
        <w:ind w:left="-567"/>
        <w:rPr>
          <w:rFonts w:ascii="Times New Roman" w:hAnsi="Times New Roman"/>
          <w:sz w:val="24"/>
          <w:szCs w:val="24"/>
          <w:lang w:val="en-GB"/>
        </w:rPr>
      </w:pPr>
    </w:p>
    <w:tbl>
      <w:tblPr>
        <w:tblW w:w="9021" w:type="dxa"/>
        <w:tblInd w:w="-5" w:type="dxa"/>
        <w:tblLook w:val="04A0" w:firstRow="1" w:lastRow="0" w:firstColumn="1" w:lastColumn="0" w:noHBand="0" w:noVBand="1"/>
      </w:tblPr>
      <w:tblGrid>
        <w:gridCol w:w="2247"/>
        <w:gridCol w:w="1105"/>
        <w:gridCol w:w="1830"/>
        <w:gridCol w:w="1967"/>
        <w:gridCol w:w="1872"/>
      </w:tblGrid>
      <w:tr w:rsidR="002A674F" w:rsidRPr="00317643" w14:paraId="5C1BD35A" w14:textId="77777777" w:rsidTr="00575ED9">
        <w:trPr>
          <w:trHeight w:val="724"/>
        </w:trPr>
        <w:tc>
          <w:tcPr>
            <w:tcW w:w="2247" w:type="dxa"/>
          </w:tcPr>
          <w:p w14:paraId="73F86C0B"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Name of child(ren)</w:t>
            </w:r>
          </w:p>
        </w:tc>
        <w:tc>
          <w:tcPr>
            <w:tcW w:w="1105" w:type="dxa"/>
          </w:tcPr>
          <w:p w14:paraId="1C55DC0F"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Gender </w:t>
            </w:r>
          </w:p>
        </w:tc>
        <w:tc>
          <w:tcPr>
            <w:tcW w:w="1830" w:type="dxa"/>
          </w:tcPr>
          <w:p w14:paraId="24E7DAE1"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Date of birth </w:t>
            </w:r>
          </w:p>
        </w:tc>
        <w:tc>
          <w:tcPr>
            <w:tcW w:w="1967" w:type="dxa"/>
          </w:tcPr>
          <w:p w14:paraId="6DC4C2C0"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Relationship of Applicant to child</w:t>
            </w:r>
          </w:p>
        </w:tc>
        <w:tc>
          <w:tcPr>
            <w:tcW w:w="1872" w:type="dxa"/>
          </w:tcPr>
          <w:p w14:paraId="307037DD"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Who is the child living with?</w:t>
            </w:r>
          </w:p>
        </w:tc>
      </w:tr>
      <w:tr w:rsidR="002A674F" w:rsidRPr="00317643" w14:paraId="555984E1" w14:textId="77777777" w:rsidTr="00575ED9">
        <w:trPr>
          <w:trHeight w:val="496"/>
        </w:trPr>
        <w:tc>
          <w:tcPr>
            <w:tcW w:w="2247" w:type="dxa"/>
          </w:tcPr>
          <w:p w14:paraId="32881B22" w14:textId="77777777" w:rsidR="002A674F" w:rsidRPr="00317643" w:rsidRDefault="002A674F" w:rsidP="00575ED9">
            <w:pPr>
              <w:spacing w:after="0" w:line="240" w:lineRule="auto"/>
              <w:rPr>
                <w:rFonts w:ascii="Times New Roman" w:hAnsi="Times New Roman"/>
                <w:sz w:val="24"/>
                <w:szCs w:val="24"/>
                <w:lang w:val="en-GB"/>
              </w:rPr>
            </w:pPr>
          </w:p>
        </w:tc>
        <w:tc>
          <w:tcPr>
            <w:tcW w:w="1105" w:type="dxa"/>
          </w:tcPr>
          <w:p w14:paraId="2A85AF5C"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1830" w:type="dxa"/>
          </w:tcPr>
          <w:p w14:paraId="65A52540"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967" w:type="dxa"/>
          </w:tcPr>
          <w:p w14:paraId="0B92F75F" w14:textId="77777777" w:rsidR="002A674F" w:rsidRPr="00317643" w:rsidRDefault="002A674F" w:rsidP="00575ED9">
            <w:pPr>
              <w:spacing w:after="0" w:line="240" w:lineRule="auto"/>
              <w:rPr>
                <w:rFonts w:ascii="Times New Roman" w:hAnsi="Times New Roman"/>
                <w:sz w:val="24"/>
                <w:szCs w:val="24"/>
                <w:lang w:val="en-GB"/>
              </w:rPr>
            </w:pPr>
          </w:p>
        </w:tc>
        <w:tc>
          <w:tcPr>
            <w:tcW w:w="1872" w:type="dxa"/>
          </w:tcPr>
          <w:p w14:paraId="2028B94D"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6AC91F67" w14:textId="77777777" w:rsidTr="00575ED9">
        <w:trPr>
          <w:trHeight w:val="476"/>
        </w:trPr>
        <w:tc>
          <w:tcPr>
            <w:tcW w:w="2247" w:type="dxa"/>
          </w:tcPr>
          <w:p w14:paraId="664B97A2" w14:textId="77777777" w:rsidR="002A674F" w:rsidRPr="00317643" w:rsidRDefault="002A674F" w:rsidP="00575ED9">
            <w:pPr>
              <w:spacing w:after="0" w:line="240" w:lineRule="auto"/>
              <w:rPr>
                <w:rFonts w:ascii="Times New Roman" w:hAnsi="Times New Roman"/>
                <w:sz w:val="24"/>
                <w:szCs w:val="24"/>
                <w:lang w:val="en-GB"/>
              </w:rPr>
            </w:pPr>
          </w:p>
        </w:tc>
        <w:tc>
          <w:tcPr>
            <w:tcW w:w="1105" w:type="dxa"/>
          </w:tcPr>
          <w:p w14:paraId="7D051144"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1830" w:type="dxa"/>
          </w:tcPr>
          <w:p w14:paraId="467461BA"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967" w:type="dxa"/>
          </w:tcPr>
          <w:p w14:paraId="79D5F881" w14:textId="77777777" w:rsidR="002A674F" w:rsidRPr="00317643" w:rsidRDefault="002A674F" w:rsidP="00575ED9">
            <w:pPr>
              <w:spacing w:after="0" w:line="240" w:lineRule="auto"/>
              <w:rPr>
                <w:rFonts w:ascii="Times New Roman" w:hAnsi="Times New Roman"/>
                <w:sz w:val="24"/>
                <w:szCs w:val="24"/>
                <w:lang w:val="en-GB"/>
              </w:rPr>
            </w:pPr>
          </w:p>
        </w:tc>
        <w:tc>
          <w:tcPr>
            <w:tcW w:w="1872" w:type="dxa"/>
          </w:tcPr>
          <w:p w14:paraId="20AB6833"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2498A5D9" w14:textId="77777777" w:rsidTr="00575ED9">
        <w:trPr>
          <w:trHeight w:val="496"/>
        </w:trPr>
        <w:tc>
          <w:tcPr>
            <w:tcW w:w="2247" w:type="dxa"/>
          </w:tcPr>
          <w:p w14:paraId="40C69912" w14:textId="77777777" w:rsidR="002A674F" w:rsidRPr="00317643" w:rsidRDefault="002A674F" w:rsidP="00575ED9">
            <w:pPr>
              <w:spacing w:after="0" w:line="240" w:lineRule="auto"/>
              <w:rPr>
                <w:rFonts w:ascii="Times New Roman" w:hAnsi="Times New Roman"/>
                <w:sz w:val="24"/>
                <w:szCs w:val="24"/>
                <w:lang w:val="en-GB"/>
              </w:rPr>
            </w:pPr>
          </w:p>
        </w:tc>
        <w:tc>
          <w:tcPr>
            <w:tcW w:w="1105" w:type="dxa"/>
          </w:tcPr>
          <w:p w14:paraId="1DEB1BB0"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1830" w:type="dxa"/>
          </w:tcPr>
          <w:p w14:paraId="5F91E1BD"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967" w:type="dxa"/>
          </w:tcPr>
          <w:p w14:paraId="7A8DEF57" w14:textId="77777777" w:rsidR="002A674F" w:rsidRPr="00317643" w:rsidRDefault="002A674F" w:rsidP="00575ED9">
            <w:pPr>
              <w:spacing w:after="0" w:line="240" w:lineRule="auto"/>
              <w:rPr>
                <w:rFonts w:ascii="Times New Roman" w:hAnsi="Times New Roman"/>
                <w:sz w:val="24"/>
                <w:szCs w:val="24"/>
                <w:lang w:val="en-GB"/>
              </w:rPr>
            </w:pPr>
          </w:p>
        </w:tc>
        <w:tc>
          <w:tcPr>
            <w:tcW w:w="1872" w:type="dxa"/>
          </w:tcPr>
          <w:p w14:paraId="3223DB16"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581CA227" w14:textId="77777777" w:rsidTr="00575ED9">
        <w:trPr>
          <w:trHeight w:val="476"/>
        </w:trPr>
        <w:tc>
          <w:tcPr>
            <w:tcW w:w="2247" w:type="dxa"/>
          </w:tcPr>
          <w:p w14:paraId="0F1F3AEB" w14:textId="77777777" w:rsidR="002A674F" w:rsidRPr="00317643" w:rsidRDefault="002A674F" w:rsidP="00575ED9">
            <w:pPr>
              <w:spacing w:after="0" w:line="240" w:lineRule="auto"/>
              <w:rPr>
                <w:rFonts w:ascii="Times New Roman" w:hAnsi="Times New Roman"/>
                <w:sz w:val="24"/>
                <w:szCs w:val="24"/>
                <w:lang w:val="en-GB"/>
              </w:rPr>
            </w:pPr>
          </w:p>
        </w:tc>
        <w:tc>
          <w:tcPr>
            <w:tcW w:w="1105" w:type="dxa"/>
          </w:tcPr>
          <w:p w14:paraId="3C240EFB"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1830" w:type="dxa"/>
          </w:tcPr>
          <w:p w14:paraId="4E5F8335"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967" w:type="dxa"/>
          </w:tcPr>
          <w:p w14:paraId="413961CB" w14:textId="77777777" w:rsidR="002A674F" w:rsidRPr="00317643" w:rsidRDefault="002A674F" w:rsidP="00575ED9">
            <w:pPr>
              <w:spacing w:after="0" w:line="240" w:lineRule="auto"/>
              <w:rPr>
                <w:rFonts w:ascii="Times New Roman" w:hAnsi="Times New Roman"/>
                <w:sz w:val="24"/>
                <w:szCs w:val="24"/>
                <w:lang w:val="en-GB"/>
              </w:rPr>
            </w:pPr>
          </w:p>
        </w:tc>
        <w:tc>
          <w:tcPr>
            <w:tcW w:w="1872" w:type="dxa"/>
          </w:tcPr>
          <w:p w14:paraId="516984E8" w14:textId="77777777" w:rsidR="002A674F" w:rsidRPr="00317643" w:rsidRDefault="002A674F" w:rsidP="00575ED9">
            <w:pPr>
              <w:spacing w:after="0" w:line="240" w:lineRule="auto"/>
              <w:rPr>
                <w:rFonts w:ascii="Times New Roman" w:hAnsi="Times New Roman"/>
                <w:sz w:val="24"/>
                <w:szCs w:val="24"/>
                <w:lang w:val="en-GB"/>
              </w:rPr>
            </w:pPr>
          </w:p>
        </w:tc>
      </w:tr>
    </w:tbl>
    <w:p w14:paraId="5D85A542" w14:textId="77777777" w:rsidR="002A674F" w:rsidRPr="00317643" w:rsidRDefault="002A674F" w:rsidP="002A674F">
      <w:pPr>
        <w:spacing w:after="0" w:line="240" w:lineRule="auto"/>
        <w:rPr>
          <w:rFonts w:ascii="Times New Roman" w:hAnsi="Times New Roman"/>
          <w:sz w:val="24"/>
          <w:szCs w:val="24"/>
          <w:lang w:val="en-GB"/>
        </w:rPr>
      </w:pPr>
    </w:p>
    <w:p w14:paraId="6B21AED0" w14:textId="77777777" w:rsidR="002A674F" w:rsidRPr="00317643" w:rsidRDefault="002A674F" w:rsidP="002A674F">
      <w:pPr>
        <w:spacing w:after="0"/>
        <w:jc w:val="both"/>
        <w:rPr>
          <w:rFonts w:ascii="Times New Roman" w:hAnsi="Times New Roman"/>
          <w:sz w:val="24"/>
          <w:szCs w:val="24"/>
          <w:lang w:val="en-GB"/>
        </w:rPr>
      </w:pPr>
      <w:r w:rsidRPr="00317643">
        <w:rPr>
          <w:rFonts w:ascii="Times New Roman" w:hAnsi="Times New Roman"/>
          <w:sz w:val="24"/>
          <w:szCs w:val="24"/>
          <w:lang w:val="en-GB"/>
        </w:rPr>
        <w:t xml:space="preserve">(Add the names and details of any extra children as in the above table). </w:t>
      </w:r>
    </w:p>
    <w:p w14:paraId="063C599A" w14:textId="77777777" w:rsidR="002A674F" w:rsidRPr="00317643" w:rsidRDefault="002A674F" w:rsidP="002A674F">
      <w:pPr>
        <w:spacing w:after="0" w:line="240" w:lineRule="auto"/>
        <w:jc w:val="center"/>
        <w:rPr>
          <w:rFonts w:ascii="Times New Roman" w:hAnsi="Times New Roman"/>
          <w:b/>
          <w:sz w:val="24"/>
          <w:szCs w:val="24"/>
          <w:lang w:val="en-GB"/>
        </w:rPr>
      </w:pPr>
    </w:p>
    <w:p w14:paraId="54461C1F" w14:textId="77777777" w:rsidR="002A674F" w:rsidRPr="00317643" w:rsidRDefault="002A674F" w:rsidP="002A674F">
      <w:pPr>
        <w:spacing w:after="0" w:line="240" w:lineRule="auto"/>
        <w:rPr>
          <w:rFonts w:ascii="Times New Roman" w:hAnsi="Times New Roman"/>
          <w:sz w:val="24"/>
          <w:szCs w:val="24"/>
          <w:lang w:val="en-GB"/>
        </w:rPr>
      </w:pPr>
    </w:p>
    <w:p w14:paraId="20B1AD6D" w14:textId="77777777" w:rsidR="002A674F" w:rsidRPr="00317643" w:rsidRDefault="002A674F" w:rsidP="002A674F">
      <w:pPr>
        <w:shd w:val="clear" w:color="auto" w:fill="D0CECE" w:themeFill="background2" w:themeFillShade="E6"/>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5. HAVE THERE BEEN OTHER COURT CASES INVOLVING THE CHILDREN </w:t>
      </w:r>
    </w:p>
    <w:p w14:paraId="5B56F21B" w14:textId="77777777" w:rsidR="002A674F" w:rsidRPr="00317643" w:rsidRDefault="002A674F" w:rsidP="002A674F">
      <w:pPr>
        <w:spacing w:after="0" w:line="240" w:lineRule="auto"/>
        <w:rPr>
          <w:rFonts w:ascii="Times New Roman" w:hAnsi="Times New Roman"/>
          <w:sz w:val="24"/>
          <w:szCs w:val="24"/>
          <w:lang w:val="en-GB"/>
        </w:rPr>
      </w:pPr>
    </w:p>
    <w:p w14:paraId="3192E8E6"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Yes (please provide details including SUIT NUMBER if known)</w:t>
      </w:r>
    </w:p>
    <w:p w14:paraId="6BFD9964" w14:textId="77777777" w:rsidR="002A674F" w:rsidRPr="00317643" w:rsidRDefault="002A674F" w:rsidP="002A674F">
      <w:pPr>
        <w:spacing w:after="0" w:line="240" w:lineRule="auto"/>
        <w:rPr>
          <w:rFonts w:ascii="Times New Roman" w:hAnsi="Times New Roman"/>
          <w:sz w:val="24"/>
          <w:szCs w:val="24"/>
          <w:lang w:val="en-GB"/>
        </w:rPr>
      </w:pPr>
    </w:p>
    <w:p w14:paraId="7AF2895C"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No </w:t>
      </w:r>
    </w:p>
    <w:p w14:paraId="458C8E53" w14:textId="77777777" w:rsidR="002A674F" w:rsidRPr="00317643" w:rsidRDefault="002A674F" w:rsidP="002A674F">
      <w:pPr>
        <w:spacing w:after="0" w:line="240" w:lineRule="auto"/>
        <w:rPr>
          <w:rFonts w:ascii="Times New Roman" w:hAnsi="Times New Roman"/>
          <w:sz w:val="24"/>
          <w:szCs w:val="24"/>
          <w:lang w:val="en-GB"/>
        </w:rPr>
      </w:pPr>
    </w:p>
    <w:p w14:paraId="3C3CE264"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Is there a current Court Order that applies to any of the children? </w:t>
      </w:r>
    </w:p>
    <w:p w14:paraId="06C5E0D0" w14:textId="77777777" w:rsidR="002A674F" w:rsidRPr="00317643" w:rsidRDefault="002A674F" w:rsidP="002A674F">
      <w:pPr>
        <w:spacing w:after="0" w:line="240" w:lineRule="auto"/>
        <w:rPr>
          <w:rFonts w:ascii="Times New Roman" w:hAnsi="Times New Roman"/>
          <w:sz w:val="24"/>
          <w:szCs w:val="24"/>
          <w:lang w:val="en-GB"/>
        </w:rPr>
      </w:pPr>
    </w:p>
    <w:p w14:paraId="704E2DCD"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Yes</w:t>
      </w:r>
    </w:p>
    <w:p w14:paraId="0240120E" w14:textId="77777777" w:rsidR="002A674F" w:rsidRPr="00317643" w:rsidRDefault="002A674F" w:rsidP="002A674F">
      <w:pPr>
        <w:spacing w:after="0" w:line="240" w:lineRule="auto"/>
        <w:rPr>
          <w:rFonts w:ascii="Times New Roman" w:hAnsi="Times New Roman"/>
          <w:sz w:val="24"/>
          <w:szCs w:val="24"/>
          <w:lang w:val="en-GB"/>
        </w:rPr>
      </w:pPr>
    </w:p>
    <w:p w14:paraId="6F014ADF"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No </w:t>
      </w:r>
    </w:p>
    <w:p w14:paraId="1FA2382A" w14:textId="77777777" w:rsidR="002A674F" w:rsidRPr="00317643" w:rsidRDefault="002A674F" w:rsidP="002A674F">
      <w:pPr>
        <w:spacing w:after="0" w:line="240" w:lineRule="auto"/>
        <w:rPr>
          <w:rFonts w:ascii="Times New Roman" w:hAnsi="Times New Roman"/>
          <w:sz w:val="24"/>
          <w:szCs w:val="24"/>
          <w:lang w:val="en-GB"/>
        </w:rPr>
      </w:pPr>
    </w:p>
    <w:p w14:paraId="2D516412"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If yes, please state the nature of order, the Court that made it and the SUIT NUMBER (if known).</w:t>
      </w:r>
    </w:p>
    <w:p w14:paraId="2678E4F3" w14:textId="77777777" w:rsidR="002A674F" w:rsidRPr="00317643" w:rsidRDefault="002A674F" w:rsidP="002A674F">
      <w:pPr>
        <w:spacing w:after="0" w:line="240" w:lineRule="auto"/>
        <w:rPr>
          <w:rFonts w:ascii="Times New Roman" w:hAnsi="Times New Roman"/>
          <w:sz w:val="24"/>
          <w:szCs w:val="24"/>
          <w:lang w:val="en-GB"/>
        </w:rPr>
      </w:pPr>
    </w:p>
    <w:p w14:paraId="06F41306" w14:textId="77777777" w:rsidR="002A674F" w:rsidRPr="00317643" w:rsidRDefault="002A674F" w:rsidP="002A674F">
      <w:pPr>
        <w:spacing w:after="0" w:line="240" w:lineRule="auto"/>
        <w:rPr>
          <w:rFonts w:ascii="Times New Roman" w:hAnsi="Times New Roman"/>
          <w:sz w:val="24"/>
          <w:szCs w:val="24"/>
          <w:lang w:val="en-GB"/>
        </w:rPr>
      </w:pPr>
    </w:p>
    <w:p w14:paraId="5C8A915D" w14:textId="77777777" w:rsidR="002A674F" w:rsidRPr="00317643" w:rsidRDefault="002A674F" w:rsidP="002A674F">
      <w:pPr>
        <w:shd w:val="clear" w:color="auto" w:fill="D0CECE" w:themeFill="background2" w:themeFillShade="E6"/>
        <w:spacing w:after="0" w:line="240" w:lineRule="auto"/>
        <w:rPr>
          <w:rFonts w:ascii="Times New Roman" w:hAnsi="Times New Roman"/>
          <w:sz w:val="24"/>
          <w:szCs w:val="24"/>
          <w:lang w:val="en-GB"/>
        </w:rPr>
      </w:pPr>
      <w:r w:rsidRPr="00317643">
        <w:rPr>
          <w:rFonts w:ascii="Times New Roman" w:hAnsi="Times New Roman"/>
          <w:sz w:val="24"/>
          <w:szCs w:val="24"/>
          <w:lang w:val="en-GB"/>
        </w:rPr>
        <w:t>6. ABOUT YOUR APPLICATION</w:t>
      </w:r>
    </w:p>
    <w:p w14:paraId="4AF781DD" w14:textId="77777777" w:rsidR="002A674F" w:rsidRPr="00317643" w:rsidRDefault="002A674F" w:rsidP="002A674F">
      <w:pPr>
        <w:spacing w:after="0" w:line="240" w:lineRule="auto"/>
        <w:rPr>
          <w:rFonts w:ascii="Times New Roman" w:hAnsi="Times New Roman"/>
          <w:sz w:val="24"/>
          <w:szCs w:val="24"/>
          <w:lang w:val="en-GB"/>
        </w:rPr>
      </w:pPr>
    </w:p>
    <w:p w14:paraId="143DD667"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(a) What do you want the Court to do? </w:t>
      </w:r>
    </w:p>
    <w:p w14:paraId="2356DC1A"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(b) Is this an emergency application?</w:t>
      </w:r>
    </w:p>
    <w:p w14:paraId="56468B24"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ab/>
      </w:r>
    </w:p>
    <w:p w14:paraId="6B54B8AB" w14:textId="77777777" w:rsidR="002A674F" w:rsidRPr="00317643" w:rsidRDefault="002A674F" w:rsidP="002A674F">
      <w:pPr>
        <w:spacing w:after="0" w:line="240" w:lineRule="auto"/>
        <w:ind w:firstLine="720"/>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Yes </w:t>
      </w:r>
    </w:p>
    <w:p w14:paraId="2C3D7B19" w14:textId="77777777" w:rsidR="002A674F" w:rsidRPr="00317643" w:rsidRDefault="002A674F" w:rsidP="002A674F">
      <w:pPr>
        <w:spacing w:after="0" w:line="240" w:lineRule="auto"/>
        <w:rPr>
          <w:rFonts w:ascii="Times New Roman" w:hAnsi="Times New Roman"/>
          <w:sz w:val="24"/>
          <w:szCs w:val="24"/>
          <w:lang w:val="en-GB"/>
        </w:rPr>
      </w:pPr>
    </w:p>
    <w:p w14:paraId="4DA8350A"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ab/>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No </w:t>
      </w:r>
    </w:p>
    <w:p w14:paraId="49079AFF" w14:textId="77777777" w:rsidR="002A674F" w:rsidRPr="00317643" w:rsidRDefault="002A674F" w:rsidP="002A674F">
      <w:pPr>
        <w:spacing w:after="0" w:line="240" w:lineRule="auto"/>
        <w:rPr>
          <w:rFonts w:ascii="Times New Roman" w:hAnsi="Times New Roman"/>
          <w:sz w:val="24"/>
          <w:szCs w:val="24"/>
          <w:lang w:val="en-GB"/>
        </w:rPr>
      </w:pPr>
    </w:p>
    <w:p w14:paraId="43D204B9"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(b) Please give brief details about why you are making the application including any facts you are relying on (you will be able to give a full statement later)</w:t>
      </w:r>
    </w:p>
    <w:p w14:paraId="6B0C101C" w14:textId="77777777" w:rsidR="002A674F" w:rsidRPr="00317643" w:rsidRDefault="002A674F" w:rsidP="002A674F">
      <w:pPr>
        <w:spacing w:after="0" w:line="240" w:lineRule="auto"/>
        <w:rPr>
          <w:rFonts w:ascii="Times New Roman" w:hAnsi="Times New Roman"/>
          <w:sz w:val="24"/>
          <w:szCs w:val="24"/>
          <w:lang w:val="en-GB"/>
        </w:rPr>
      </w:pPr>
    </w:p>
    <w:p w14:paraId="48D2F962"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(c) If you are making an application that a child be given / not given medical treatment a statement of facts should be attached setting out –</w:t>
      </w:r>
    </w:p>
    <w:p w14:paraId="60B5FE24" w14:textId="77777777" w:rsidR="002A674F" w:rsidRPr="00317643" w:rsidRDefault="002A674F" w:rsidP="002A674F">
      <w:pPr>
        <w:spacing w:after="0" w:line="240" w:lineRule="auto"/>
        <w:rPr>
          <w:rFonts w:ascii="Times New Roman" w:hAnsi="Times New Roman"/>
          <w:sz w:val="24"/>
          <w:szCs w:val="24"/>
          <w:lang w:val="en-GB"/>
        </w:rPr>
      </w:pPr>
    </w:p>
    <w:p w14:paraId="40E3873D"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ab/>
      </w:r>
      <w:r w:rsidRPr="00317643">
        <w:rPr>
          <w:rFonts w:ascii="Times New Roman" w:hAnsi="Times New Roman"/>
          <w:sz w:val="24"/>
          <w:szCs w:val="24"/>
          <w:lang w:val="en-GB"/>
        </w:rPr>
        <w:tab/>
      </w:r>
      <w:r w:rsidRPr="00317643">
        <w:rPr>
          <w:rFonts w:ascii="Times New Roman" w:hAnsi="Times New Roman"/>
          <w:sz w:val="24"/>
          <w:szCs w:val="24"/>
          <w:lang w:val="en-GB"/>
        </w:rPr>
        <w:sym w:font="Symbol" w:char="F089"/>
      </w:r>
      <w:r w:rsidRPr="00317643">
        <w:rPr>
          <w:rFonts w:ascii="Times New Roman" w:hAnsi="Times New Roman"/>
          <w:sz w:val="24"/>
          <w:szCs w:val="24"/>
          <w:lang w:val="en-GB"/>
        </w:rPr>
        <w:t>The medical condition of the child</w:t>
      </w:r>
    </w:p>
    <w:p w14:paraId="73C81908" w14:textId="77777777" w:rsidR="002A674F" w:rsidRPr="00317643" w:rsidRDefault="002A674F" w:rsidP="002A674F">
      <w:pPr>
        <w:spacing w:after="0" w:line="240" w:lineRule="auto"/>
        <w:rPr>
          <w:rFonts w:ascii="Times New Roman" w:hAnsi="Times New Roman"/>
          <w:sz w:val="24"/>
          <w:szCs w:val="24"/>
          <w:lang w:val="en-GB"/>
        </w:rPr>
      </w:pPr>
    </w:p>
    <w:p w14:paraId="5E753AFF"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ab/>
      </w:r>
      <w:r w:rsidRPr="00317643">
        <w:rPr>
          <w:rFonts w:ascii="Times New Roman" w:hAnsi="Times New Roman"/>
          <w:sz w:val="24"/>
          <w:szCs w:val="24"/>
          <w:lang w:val="en-GB"/>
        </w:rPr>
        <w:tab/>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The need for treatment </w:t>
      </w:r>
    </w:p>
    <w:p w14:paraId="5265227A" w14:textId="77777777" w:rsidR="002A674F" w:rsidRPr="00317643" w:rsidRDefault="002A674F" w:rsidP="002A674F">
      <w:pPr>
        <w:spacing w:after="0" w:line="240" w:lineRule="auto"/>
        <w:rPr>
          <w:rFonts w:ascii="Times New Roman" w:hAnsi="Times New Roman"/>
          <w:sz w:val="24"/>
          <w:szCs w:val="24"/>
          <w:lang w:val="en-GB"/>
        </w:rPr>
      </w:pPr>
    </w:p>
    <w:p w14:paraId="0CE873FF"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ab/>
      </w:r>
      <w:r w:rsidRPr="00317643">
        <w:rPr>
          <w:rFonts w:ascii="Times New Roman" w:hAnsi="Times New Roman"/>
          <w:sz w:val="24"/>
          <w:szCs w:val="24"/>
          <w:lang w:val="en-GB"/>
        </w:rPr>
        <w:tab/>
      </w:r>
      <w:r w:rsidRPr="00317643">
        <w:rPr>
          <w:rFonts w:ascii="Times New Roman" w:hAnsi="Times New Roman"/>
          <w:sz w:val="24"/>
          <w:szCs w:val="24"/>
          <w:lang w:val="en-GB"/>
        </w:rPr>
        <w:sym w:font="Symbol" w:char="F089"/>
      </w:r>
      <w:r w:rsidRPr="00317643">
        <w:rPr>
          <w:rFonts w:ascii="Times New Roman" w:hAnsi="Times New Roman"/>
          <w:sz w:val="24"/>
          <w:szCs w:val="24"/>
          <w:lang w:val="en-GB"/>
        </w:rPr>
        <w:t>The treatment proposed</w:t>
      </w:r>
    </w:p>
    <w:p w14:paraId="4CB6B0AA"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ab/>
      </w:r>
      <w:r w:rsidRPr="00317643">
        <w:rPr>
          <w:rFonts w:ascii="Times New Roman" w:hAnsi="Times New Roman"/>
          <w:sz w:val="24"/>
          <w:szCs w:val="24"/>
          <w:lang w:val="en-GB"/>
        </w:rPr>
        <w:tab/>
      </w:r>
    </w:p>
    <w:p w14:paraId="17A437FC" w14:textId="77777777" w:rsidR="002A674F" w:rsidRPr="00317643" w:rsidRDefault="002A674F" w:rsidP="002A674F">
      <w:pPr>
        <w:spacing w:after="0" w:line="240" w:lineRule="auto"/>
        <w:ind w:left="720" w:firstLine="720"/>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Why an order is being sought for consent to such treatment </w:t>
      </w:r>
    </w:p>
    <w:p w14:paraId="12048A4D" w14:textId="77777777" w:rsidR="002A674F" w:rsidRPr="00317643" w:rsidRDefault="002A674F" w:rsidP="002A674F">
      <w:pPr>
        <w:spacing w:after="0" w:line="240" w:lineRule="auto"/>
        <w:rPr>
          <w:rFonts w:ascii="Times New Roman" w:hAnsi="Times New Roman"/>
          <w:sz w:val="24"/>
          <w:szCs w:val="24"/>
          <w:lang w:val="en-GB"/>
        </w:rPr>
      </w:pPr>
    </w:p>
    <w:p w14:paraId="533A77F3" w14:textId="77777777" w:rsidR="002A674F" w:rsidRPr="00317643" w:rsidRDefault="002A674F" w:rsidP="002A674F">
      <w:pPr>
        <w:spacing w:after="0" w:line="240" w:lineRule="auto"/>
        <w:rPr>
          <w:rFonts w:ascii="Times New Roman" w:hAnsi="Times New Roman"/>
          <w:sz w:val="24"/>
          <w:szCs w:val="24"/>
          <w:lang w:val="en-GB"/>
        </w:rPr>
      </w:pPr>
    </w:p>
    <w:p w14:paraId="0518862A" w14:textId="77777777" w:rsidR="002A674F" w:rsidRPr="00317643" w:rsidRDefault="002A674F" w:rsidP="002A674F">
      <w:pPr>
        <w:shd w:val="clear" w:color="auto" w:fill="D9D9D9" w:themeFill="background1" w:themeFillShade="D9"/>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7. RISK OF HARM </w:t>
      </w:r>
    </w:p>
    <w:p w14:paraId="18DFA76B"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Do you believe that the child(ren) are at risk of suffering any harm from (please tick all those that apply)</w:t>
      </w:r>
    </w:p>
    <w:p w14:paraId="57266326" w14:textId="77777777" w:rsidR="002A674F" w:rsidRPr="00317643" w:rsidRDefault="002A674F" w:rsidP="002A674F">
      <w:pPr>
        <w:spacing w:after="0" w:line="240" w:lineRule="auto"/>
        <w:rPr>
          <w:rFonts w:ascii="Times New Roman" w:hAnsi="Times New Roman"/>
          <w:sz w:val="24"/>
          <w:szCs w:val="24"/>
          <w:lang w:val="en-GB"/>
        </w:rPr>
      </w:pPr>
    </w:p>
    <w:p w14:paraId="76B69A3E" w14:textId="77777777" w:rsidR="002A674F" w:rsidRPr="00317643" w:rsidRDefault="002A674F" w:rsidP="002A674F">
      <w:pPr>
        <w:spacing w:after="0" w:line="240" w:lineRule="auto"/>
        <w:ind w:left="1440"/>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Any form of domestic abuse</w:t>
      </w:r>
    </w:p>
    <w:p w14:paraId="56483CE0" w14:textId="77777777" w:rsidR="002A674F" w:rsidRPr="00317643" w:rsidRDefault="002A674F" w:rsidP="002A674F">
      <w:pPr>
        <w:spacing w:after="0" w:line="240" w:lineRule="auto"/>
        <w:ind w:left="1440"/>
        <w:rPr>
          <w:rFonts w:ascii="Times New Roman" w:hAnsi="Times New Roman"/>
          <w:sz w:val="24"/>
          <w:szCs w:val="24"/>
          <w:lang w:val="en-GB"/>
        </w:rPr>
      </w:pPr>
    </w:p>
    <w:p w14:paraId="2C543D0F" w14:textId="77777777" w:rsidR="002A674F" w:rsidRPr="00317643" w:rsidRDefault="002A674F" w:rsidP="002A674F">
      <w:pPr>
        <w:spacing w:after="0" w:line="240" w:lineRule="auto"/>
        <w:ind w:left="1440"/>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Violence within the household</w:t>
      </w:r>
    </w:p>
    <w:p w14:paraId="36B74091" w14:textId="77777777" w:rsidR="002A674F" w:rsidRPr="00317643" w:rsidRDefault="002A674F" w:rsidP="002A674F">
      <w:pPr>
        <w:spacing w:after="0" w:line="240" w:lineRule="auto"/>
        <w:ind w:left="1440"/>
        <w:rPr>
          <w:rFonts w:ascii="Times New Roman" w:hAnsi="Times New Roman"/>
          <w:sz w:val="24"/>
          <w:szCs w:val="24"/>
          <w:lang w:val="en-GB"/>
        </w:rPr>
      </w:pPr>
    </w:p>
    <w:p w14:paraId="2F34C588" w14:textId="77777777" w:rsidR="002A674F" w:rsidRPr="00317643" w:rsidRDefault="002A674F" w:rsidP="002A674F">
      <w:pPr>
        <w:spacing w:after="0" w:line="240" w:lineRule="auto"/>
        <w:ind w:left="1440"/>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Failure to take any necessary action to protect the child’s health or education,</w:t>
      </w:r>
    </w:p>
    <w:p w14:paraId="168AB77E" w14:textId="77777777" w:rsidR="002A674F" w:rsidRPr="00317643" w:rsidRDefault="002A674F" w:rsidP="002A674F">
      <w:pPr>
        <w:spacing w:after="0" w:line="240" w:lineRule="auto"/>
        <w:rPr>
          <w:rFonts w:ascii="Times New Roman" w:hAnsi="Times New Roman"/>
          <w:sz w:val="24"/>
          <w:szCs w:val="24"/>
          <w:lang w:val="en-GB"/>
        </w:rPr>
      </w:pPr>
    </w:p>
    <w:p w14:paraId="62AE2261" w14:textId="77777777" w:rsidR="002A674F" w:rsidRPr="00317643" w:rsidRDefault="002A674F" w:rsidP="002A674F">
      <w:pPr>
        <w:spacing w:after="0" w:line="240" w:lineRule="auto"/>
        <w:ind w:left="1440"/>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Other (please specify)</w:t>
      </w:r>
    </w:p>
    <w:p w14:paraId="4D69D9A0" w14:textId="77777777" w:rsidR="002A674F" w:rsidRPr="00317643" w:rsidRDefault="002A674F" w:rsidP="002A674F">
      <w:pPr>
        <w:spacing w:after="0" w:line="240" w:lineRule="auto"/>
        <w:rPr>
          <w:rFonts w:ascii="Times New Roman" w:hAnsi="Times New Roman"/>
          <w:sz w:val="24"/>
          <w:szCs w:val="24"/>
          <w:lang w:val="en-GB"/>
        </w:rPr>
      </w:pPr>
    </w:p>
    <w:p w14:paraId="70CEA8A9" w14:textId="77777777" w:rsidR="002A674F" w:rsidRPr="00317643" w:rsidRDefault="002A674F" w:rsidP="002A674F">
      <w:pPr>
        <w:spacing w:after="0" w:line="240" w:lineRule="auto"/>
        <w:rPr>
          <w:rFonts w:ascii="Times New Roman" w:hAnsi="Times New Roman"/>
          <w:sz w:val="24"/>
          <w:szCs w:val="24"/>
          <w:lang w:val="en-GB"/>
        </w:rPr>
      </w:pPr>
    </w:p>
    <w:p w14:paraId="43295DEB"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Signed: </w:t>
      </w:r>
    </w:p>
    <w:p w14:paraId="2504EA66" w14:textId="77777777" w:rsidR="002A674F" w:rsidRPr="00317643" w:rsidRDefault="002A674F" w:rsidP="002A674F">
      <w:pPr>
        <w:spacing w:after="0" w:line="240" w:lineRule="auto"/>
        <w:rPr>
          <w:rFonts w:ascii="Times New Roman" w:hAnsi="Times New Roman"/>
          <w:sz w:val="24"/>
          <w:szCs w:val="24"/>
          <w:lang w:val="en-GB"/>
        </w:rPr>
      </w:pPr>
    </w:p>
    <w:p w14:paraId="48A0FF5B" w14:textId="77777777" w:rsidR="002A674F" w:rsidRPr="00317643" w:rsidRDefault="002A674F" w:rsidP="002A674F">
      <w:pPr>
        <w:spacing w:after="0" w:line="240" w:lineRule="auto"/>
        <w:rPr>
          <w:rFonts w:ascii="Times New Roman" w:hAnsi="Times New Roman"/>
          <w:sz w:val="24"/>
          <w:szCs w:val="24"/>
          <w:lang w:val="en-GB"/>
        </w:rPr>
      </w:pPr>
    </w:p>
    <w:p w14:paraId="637117A7"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Dated: </w:t>
      </w:r>
    </w:p>
    <w:p w14:paraId="04A55A75" w14:textId="77777777" w:rsidR="002A674F" w:rsidRPr="00317643" w:rsidRDefault="002A674F" w:rsidP="002A674F">
      <w:pPr>
        <w:spacing w:after="0" w:line="240" w:lineRule="auto"/>
        <w:jc w:val="center"/>
        <w:outlineLvl w:val="0"/>
        <w:rPr>
          <w:rFonts w:ascii="Times New Roman" w:hAnsi="Times New Roman"/>
          <w:b/>
          <w:sz w:val="24"/>
          <w:szCs w:val="24"/>
          <w:lang w:val="en-GB"/>
        </w:rPr>
      </w:pPr>
    </w:p>
    <w:p w14:paraId="568BE67C" w14:textId="77777777" w:rsidR="002A674F" w:rsidRPr="00317643" w:rsidRDefault="002A674F" w:rsidP="002A674F">
      <w:pPr>
        <w:spacing w:after="0" w:line="240" w:lineRule="auto"/>
        <w:jc w:val="center"/>
        <w:outlineLvl w:val="0"/>
        <w:rPr>
          <w:rFonts w:ascii="Times New Roman" w:hAnsi="Times New Roman"/>
          <w:b/>
          <w:sz w:val="24"/>
          <w:szCs w:val="24"/>
          <w:lang w:val="en-GB"/>
        </w:rPr>
      </w:pPr>
    </w:p>
    <w:p w14:paraId="501614CA" w14:textId="77777777" w:rsidR="002A674F" w:rsidRPr="00317643" w:rsidRDefault="002A674F" w:rsidP="002A674F">
      <w:pPr>
        <w:spacing w:after="0"/>
        <w:outlineLvl w:val="0"/>
        <w:rPr>
          <w:rFonts w:ascii="Times New Roman" w:hAnsi="Times New Roman"/>
          <w:sz w:val="24"/>
          <w:szCs w:val="24"/>
          <w:lang w:val="en-GB"/>
        </w:rPr>
      </w:pPr>
      <w:bookmarkStart w:id="303" w:name="_Toc10726483"/>
      <w:bookmarkStart w:id="304" w:name="_Toc12357624"/>
      <w:bookmarkStart w:id="305" w:name="_Toc12357928"/>
      <w:r w:rsidRPr="00317643">
        <w:rPr>
          <w:rFonts w:ascii="Times New Roman" w:hAnsi="Times New Roman"/>
          <w:sz w:val="24"/>
          <w:szCs w:val="24"/>
          <w:lang w:val="en-GB"/>
        </w:rPr>
        <w:t>Filed this............day of..................................................20.......</w:t>
      </w:r>
      <w:bookmarkEnd w:id="303"/>
      <w:bookmarkEnd w:id="304"/>
      <w:bookmarkEnd w:id="305"/>
    </w:p>
    <w:p w14:paraId="7A2858E1" w14:textId="77777777" w:rsidR="002A674F" w:rsidRPr="00317643" w:rsidRDefault="002A674F" w:rsidP="002A674F">
      <w:pPr>
        <w:spacing w:after="0"/>
        <w:outlineLvl w:val="0"/>
        <w:rPr>
          <w:rFonts w:ascii="Times New Roman" w:hAnsi="Times New Roman"/>
          <w:sz w:val="24"/>
          <w:szCs w:val="24"/>
          <w:lang w:val="en-GB"/>
        </w:rPr>
      </w:pPr>
    </w:p>
    <w:p w14:paraId="78E6A539" w14:textId="77777777" w:rsidR="002A674F" w:rsidRPr="00317643" w:rsidRDefault="002A674F" w:rsidP="002A674F">
      <w:pPr>
        <w:spacing w:after="0"/>
        <w:outlineLvl w:val="0"/>
        <w:rPr>
          <w:rFonts w:ascii="Times New Roman" w:hAnsi="Times New Roman"/>
          <w:sz w:val="24"/>
          <w:szCs w:val="24"/>
          <w:lang w:val="en-GB"/>
        </w:rPr>
      </w:pPr>
    </w:p>
    <w:p w14:paraId="435D74B7" w14:textId="77777777" w:rsidR="002A674F" w:rsidRPr="00317643" w:rsidRDefault="002A674F" w:rsidP="002A674F">
      <w:pPr>
        <w:spacing w:after="0"/>
        <w:outlineLvl w:val="0"/>
        <w:rPr>
          <w:rFonts w:ascii="Times New Roman" w:hAnsi="Times New Roman"/>
          <w:sz w:val="24"/>
          <w:szCs w:val="24"/>
          <w:lang w:val="en-GB"/>
        </w:rPr>
      </w:pPr>
    </w:p>
    <w:p w14:paraId="735377CE" w14:textId="500031D2" w:rsidR="002A674F" w:rsidRDefault="002A674F" w:rsidP="002A674F">
      <w:pPr>
        <w:spacing w:after="0"/>
        <w:outlineLvl w:val="0"/>
        <w:rPr>
          <w:rFonts w:ascii="Times New Roman" w:hAnsi="Times New Roman"/>
          <w:sz w:val="24"/>
          <w:szCs w:val="24"/>
          <w:lang w:val="en-GB"/>
        </w:rPr>
      </w:pPr>
    </w:p>
    <w:p w14:paraId="3284225A" w14:textId="4F169E66" w:rsidR="00681879" w:rsidRDefault="00681879" w:rsidP="002A674F">
      <w:pPr>
        <w:spacing w:after="0"/>
        <w:outlineLvl w:val="0"/>
        <w:rPr>
          <w:rFonts w:ascii="Times New Roman" w:hAnsi="Times New Roman"/>
          <w:sz w:val="24"/>
          <w:szCs w:val="24"/>
          <w:lang w:val="en-GB"/>
        </w:rPr>
      </w:pPr>
    </w:p>
    <w:p w14:paraId="31C79555" w14:textId="2CD2861E" w:rsidR="00681879" w:rsidRDefault="00681879" w:rsidP="002A674F">
      <w:pPr>
        <w:spacing w:after="0"/>
        <w:outlineLvl w:val="0"/>
        <w:rPr>
          <w:rFonts w:ascii="Times New Roman" w:hAnsi="Times New Roman"/>
          <w:sz w:val="24"/>
          <w:szCs w:val="24"/>
          <w:lang w:val="en-GB"/>
        </w:rPr>
      </w:pPr>
    </w:p>
    <w:p w14:paraId="236FF01C" w14:textId="37DE213E" w:rsidR="00681879" w:rsidRDefault="00681879" w:rsidP="002A674F">
      <w:pPr>
        <w:spacing w:after="0"/>
        <w:outlineLvl w:val="0"/>
        <w:rPr>
          <w:rFonts w:ascii="Times New Roman" w:hAnsi="Times New Roman"/>
          <w:sz w:val="24"/>
          <w:szCs w:val="24"/>
          <w:lang w:val="en-GB"/>
        </w:rPr>
      </w:pPr>
    </w:p>
    <w:p w14:paraId="5FAE2914" w14:textId="059BE10B" w:rsidR="00681879" w:rsidRDefault="00681879" w:rsidP="002A674F">
      <w:pPr>
        <w:spacing w:after="0"/>
        <w:outlineLvl w:val="0"/>
        <w:rPr>
          <w:rFonts w:ascii="Times New Roman" w:hAnsi="Times New Roman"/>
          <w:sz w:val="24"/>
          <w:szCs w:val="24"/>
          <w:lang w:val="en-GB"/>
        </w:rPr>
      </w:pPr>
    </w:p>
    <w:p w14:paraId="48151366" w14:textId="550D940F" w:rsidR="00681879" w:rsidRDefault="00681879" w:rsidP="002A674F">
      <w:pPr>
        <w:spacing w:after="0"/>
        <w:outlineLvl w:val="0"/>
        <w:rPr>
          <w:rFonts w:ascii="Times New Roman" w:hAnsi="Times New Roman"/>
          <w:sz w:val="24"/>
          <w:szCs w:val="24"/>
          <w:lang w:val="en-GB"/>
        </w:rPr>
      </w:pPr>
    </w:p>
    <w:p w14:paraId="04F5DD4B" w14:textId="77777777" w:rsidR="00681879" w:rsidRPr="00317643" w:rsidRDefault="00681879" w:rsidP="002A674F">
      <w:pPr>
        <w:spacing w:after="0"/>
        <w:outlineLvl w:val="0"/>
        <w:rPr>
          <w:rFonts w:ascii="Times New Roman" w:hAnsi="Times New Roman"/>
          <w:sz w:val="24"/>
          <w:szCs w:val="24"/>
          <w:lang w:val="en-GB"/>
        </w:rPr>
      </w:pPr>
    </w:p>
    <w:p w14:paraId="6428062E"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r w:rsidRPr="00317643">
        <w:rPr>
          <w:rFonts w:ascii="Times New Roman" w:hAnsi="Times New Roman"/>
          <w:b/>
          <w:color w:val="000000"/>
          <w:sz w:val="24"/>
          <w:szCs w:val="24"/>
          <w:lang w:val="en-GB"/>
        </w:rPr>
        <w:lastRenderedPageBreak/>
        <w:t>Schedule 3 Family Court (Procedure) Rules</w:t>
      </w:r>
    </w:p>
    <w:p w14:paraId="6E8205B9"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r w:rsidRPr="00317643">
        <w:rPr>
          <w:rFonts w:ascii="Times New Roman" w:hAnsi="Times New Roman"/>
          <w:b/>
          <w:color w:val="000000"/>
          <w:sz w:val="24"/>
          <w:szCs w:val="24"/>
          <w:lang w:val="en-GB"/>
        </w:rPr>
        <w:t>TFCR FORM NO. 8</w:t>
      </w:r>
    </w:p>
    <w:p w14:paraId="0D228372" w14:textId="77777777" w:rsidR="002A674F" w:rsidRPr="00317643" w:rsidRDefault="002A674F" w:rsidP="002A674F">
      <w:pPr>
        <w:spacing w:after="0" w:line="240" w:lineRule="auto"/>
        <w:rPr>
          <w:rFonts w:ascii="Times New Roman" w:hAnsi="Times New Roman"/>
          <w:b/>
          <w:sz w:val="24"/>
          <w:szCs w:val="24"/>
          <w:lang w:val="en-GB"/>
        </w:rPr>
      </w:pPr>
    </w:p>
    <w:p w14:paraId="00195BFF" w14:textId="77777777" w:rsidR="002A674F" w:rsidRPr="00317643" w:rsidRDefault="002A674F" w:rsidP="002A674F">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FAMILY COURT OF TARABA STATE</w:t>
      </w:r>
    </w:p>
    <w:p w14:paraId="67EB0639" w14:textId="77777777" w:rsidR="002A674F" w:rsidRPr="00317643" w:rsidRDefault="002A674F" w:rsidP="002A674F">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APPLICATION FOR A WELFARE REPORT</w:t>
      </w:r>
    </w:p>
    <w:p w14:paraId="3E5AA894" w14:textId="77777777" w:rsidR="002A674F" w:rsidRPr="00317643" w:rsidRDefault="002A674F" w:rsidP="002A674F">
      <w:pPr>
        <w:spacing w:after="0" w:line="240" w:lineRule="auto"/>
        <w:jc w:val="center"/>
        <w:rPr>
          <w:rFonts w:ascii="Times New Roman" w:hAnsi="Times New Roman"/>
          <w:b/>
          <w:sz w:val="24"/>
          <w:szCs w:val="24"/>
          <w:lang w:val="en-GB"/>
        </w:rPr>
      </w:pPr>
    </w:p>
    <w:p w14:paraId="3701FE26" w14:textId="77777777" w:rsidR="002A674F" w:rsidRPr="00317643" w:rsidRDefault="002A674F" w:rsidP="002A674F">
      <w:pPr>
        <w:spacing w:after="0" w:line="240" w:lineRule="auto"/>
        <w:jc w:val="center"/>
        <w:rPr>
          <w:rFonts w:ascii="Times New Roman" w:hAnsi="Times New Roman"/>
          <w:sz w:val="24"/>
          <w:szCs w:val="24"/>
          <w:lang w:val="en-GB"/>
        </w:rPr>
      </w:pPr>
    </w:p>
    <w:tbl>
      <w:tblPr>
        <w:tblW w:w="0" w:type="auto"/>
        <w:tblInd w:w="988" w:type="dxa"/>
        <w:tblLook w:val="04A0" w:firstRow="1" w:lastRow="0" w:firstColumn="1" w:lastColumn="0" w:noHBand="0" w:noVBand="1"/>
      </w:tblPr>
      <w:tblGrid>
        <w:gridCol w:w="5103"/>
        <w:gridCol w:w="2197"/>
      </w:tblGrid>
      <w:tr w:rsidR="002A674F" w:rsidRPr="00317643" w14:paraId="5986DC0C" w14:textId="77777777" w:rsidTr="00575ED9">
        <w:tc>
          <w:tcPr>
            <w:tcW w:w="7300" w:type="dxa"/>
            <w:gridSpan w:val="2"/>
            <w:shd w:val="clear" w:color="auto" w:fill="D9D9D9" w:themeFill="background1" w:themeFillShade="D9"/>
          </w:tcPr>
          <w:p w14:paraId="627FBD1D"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TO BE COMPLETED BY THE COURT </w:t>
            </w:r>
          </w:p>
        </w:tc>
      </w:tr>
      <w:tr w:rsidR="002A674F" w:rsidRPr="00317643" w14:paraId="51589A65" w14:textId="77777777" w:rsidTr="00575ED9">
        <w:tc>
          <w:tcPr>
            <w:tcW w:w="7300" w:type="dxa"/>
            <w:gridSpan w:val="2"/>
          </w:tcPr>
          <w:p w14:paraId="25B4A263"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THE FAMILY COURT SITTING AT</w:t>
            </w:r>
          </w:p>
          <w:p w14:paraId="1DC66444" w14:textId="77777777" w:rsidR="002A674F" w:rsidRPr="00317643" w:rsidRDefault="002A674F" w:rsidP="00575ED9">
            <w:pPr>
              <w:spacing w:after="0" w:line="240" w:lineRule="auto"/>
              <w:rPr>
                <w:rFonts w:ascii="Times New Roman" w:hAnsi="Times New Roman"/>
                <w:sz w:val="24"/>
                <w:szCs w:val="24"/>
                <w:lang w:val="en-GB"/>
              </w:rPr>
            </w:pPr>
          </w:p>
          <w:p w14:paraId="5F01564C"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0F12A2D6" w14:textId="77777777" w:rsidTr="00575ED9">
        <w:tc>
          <w:tcPr>
            <w:tcW w:w="5103" w:type="dxa"/>
          </w:tcPr>
          <w:p w14:paraId="4F27E709"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SUIT NO:  </w:t>
            </w:r>
          </w:p>
          <w:p w14:paraId="48D73603" w14:textId="77777777" w:rsidR="002A674F" w:rsidRPr="00317643" w:rsidRDefault="002A674F" w:rsidP="00575ED9">
            <w:pPr>
              <w:spacing w:after="0" w:line="240" w:lineRule="auto"/>
              <w:jc w:val="center"/>
              <w:rPr>
                <w:rFonts w:ascii="Times New Roman" w:hAnsi="Times New Roman"/>
                <w:sz w:val="24"/>
                <w:szCs w:val="24"/>
                <w:lang w:val="en-GB"/>
              </w:rPr>
            </w:pPr>
          </w:p>
          <w:p w14:paraId="033FE098" w14:textId="77777777" w:rsidR="002A674F" w:rsidRPr="00317643" w:rsidRDefault="002A674F" w:rsidP="00575ED9">
            <w:pPr>
              <w:spacing w:after="0" w:line="240" w:lineRule="auto"/>
              <w:jc w:val="center"/>
              <w:rPr>
                <w:rFonts w:ascii="Times New Roman" w:hAnsi="Times New Roman"/>
                <w:sz w:val="24"/>
                <w:szCs w:val="24"/>
                <w:lang w:val="en-GB"/>
              </w:rPr>
            </w:pPr>
          </w:p>
        </w:tc>
        <w:tc>
          <w:tcPr>
            <w:tcW w:w="2197" w:type="dxa"/>
          </w:tcPr>
          <w:p w14:paraId="4497CFFB" w14:textId="77777777" w:rsidR="002A674F" w:rsidRPr="00317643" w:rsidRDefault="002A674F" w:rsidP="00575ED9">
            <w:pPr>
              <w:spacing w:after="0" w:line="240" w:lineRule="auto"/>
              <w:jc w:val="center"/>
              <w:rPr>
                <w:rFonts w:ascii="Times New Roman" w:hAnsi="Times New Roman"/>
                <w:sz w:val="24"/>
                <w:szCs w:val="24"/>
                <w:lang w:val="en-GB"/>
              </w:rPr>
            </w:pPr>
            <w:r w:rsidRPr="00317643">
              <w:rPr>
                <w:rFonts w:ascii="Times New Roman" w:hAnsi="Times New Roman"/>
                <w:sz w:val="24"/>
                <w:szCs w:val="24"/>
                <w:lang w:val="en-GB"/>
              </w:rPr>
              <w:t xml:space="preserve">Date issued </w:t>
            </w:r>
          </w:p>
        </w:tc>
      </w:tr>
    </w:tbl>
    <w:p w14:paraId="58FD9D45" w14:textId="77777777" w:rsidR="002A674F" w:rsidRPr="00317643" w:rsidRDefault="002A674F" w:rsidP="002A674F">
      <w:pPr>
        <w:spacing w:after="0" w:line="240" w:lineRule="auto"/>
        <w:rPr>
          <w:rFonts w:ascii="Times New Roman" w:hAnsi="Times New Roman"/>
          <w:b/>
          <w:sz w:val="24"/>
          <w:szCs w:val="24"/>
          <w:lang w:val="en-GB"/>
        </w:rPr>
      </w:pPr>
    </w:p>
    <w:p w14:paraId="14873C62" w14:textId="77777777" w:rsidR="002A674F" w:rsidRPr="00317643" w:rsidRDefault="002A674F" w:rsidP="002A674F">
      <w:pPr>
        <w:shd w:val="clear" w:color="auto" w:fill="D9D9D9" w:themeFill="background1" w:themeFillShade="D9"/>
        <w:spacing w:after="0" w:line="240" w:lineRule="auto"/>
        <w:rPr>
          <w:rFonts w:ascii="Times New Roman" w:hAnsi="Times New Roman"/>
          <w:b/>
          <w:sz w:val="24"/>
          <w:szCs w:val="24"/>
          <w:lang w:val="en-GB"/>
        </w:rPr>
      </w:pPr>
      <w:r w:rsidRPr="00317643">
        <w:rPr>
          <w:rFonts w:ascii="Times New Roman" w:hAnsi="Times New Roman"/>
          <w:b/>
          <w:sz w:val="24"/>
          <w:szCs w:val="24"/>
          <w:lang w:val="en-GB"/>
        </w:rPr>
        <w:t>1. APPLICANT</w:t>
      </w:r>
    </w:p>
    <w:p w14:paraId="232426B0" w14:textId="77777777" w:rsidR="002A674F" w:rsidRPr="00317643" w:rsidRDefault="002A674F" w:rsidP="002A674F">
      <w:pPr>
        <w:spacing w:after="0" w:line="240" w:lineRule="auto"/>
        <w:rPr>
          <w:rFonts w:ascii="Times New Roman" w:hAnsi="Times New Roman"/>
          <w:b/>
          <w:sz w:val="24"/>
          <w:szCs w:val="24"/>
          <w:lang w:val="en-GB"/>
        </w:rPr>
      </w:pPr>
    </w:p>
    <w:p w14:paraId="3CECF26C"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 FIRST NAME OF APPLICANT</w:t>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t>LAST NAME OF APPLICANT</w:t>
      </w:r>
    </w:p>
    <w:tbl>
      <w:tblPr>
        <w:tblW w:w="0" w:type="auto"/>
        <w:tblLook w:val="04A0" w:firstRow="1" w:lastRow="0" w:firstColumn="1" w:lastColumn="0" w:noHBand="0" w:noVBand="1"/>
      </w:tblPr>
      <w:tblGrid>
        <w:gridCol w:w="4508"/>
        <w:gridCol w:w="4508"/>
      </w:tblGrid>
      <w:tr w:rsidR="002A674F" w:rsidRPr="00317643" w14:paraId="45F190B3" w14:textId="77777777" w:rsidTr="00575ED9">
        <w:tc>
          <w:tcPr>
            <w:tcW w:w="4508" w:type="dxa"/>
          </w:tcPr>
          <w:p w14:paraId="691CF3D2" w14:textId="77777777" w:rsidR="002A674F" w:rsidRPr="00317643" w:rsidRDefault="002A674F" w:rsidP="00575ED9">
            <w:pPr>
              <w:spacing w:after="0" w:line="240" w:lineRule="auto"/>
              <w:rPr>
                <w:rFonts w:ascii="Times New Roman" w:hAnsi="Times New Roman"/>
                <w:b/>
                <w:sz w:val="24"/>
                <w:szCs w:val="24"/>
                <w:lang w:val="en-GB"/>
              </w:rPr>
            </w:pPr>
          </w:p>
        </w:tc>
        <w:tc>
          <w:tcPr>
            <w:tcW w:w="4508" w:type="dxa"/>
          </w:tcPr>
          <w:p w14:paraId="16C2B049" w14:textId="77777777" w:rsidR="002A674F" w:rsidRPr="00317643" w:rsidRDefault="002A674F" w:rsidP="00575ED9">
            <w:pPr>
              <w:spacing w:after="0" w:line="240" w:lineRule="auto"/>
              <w:rPr>
                <w:rFonts w:ascii="Times New Roman" w:hAnsi="Times New Roman"/>
                <w:b/>
                <w:sz w:val="24"/>
                <w:szCs w:val="24"/>
                <w:lang w:val="en-GB"/>
              </w:rPr>
            </w:pPr>
          </w:p>
        </w:tc>
      </w:tr>
    </w:tbl>
    <w:p w14:paraId="5F48F4FF" w14:textId="77777777" w:rsidR="002A674F" w:rsidRPr="00317643" w:rsidRDefault="002A674F" w:rsidP="002A674F">
      <w:pPr>
        <w:spacing w:after="0" w:line="240" w:lineRule="auto"/>
        <w:rPr>
          <w:rFonts w:ascii="Times New Roman" w:hAnsi="Times New Roman"/>
          <w:sz w:val="24"/>
          <w:szCs w:val="24"/>
          <w:lang w:val="en-GB"/>
        </w:rPr>
      </w:pPr>
    </w:p>
    <w:tbl>
      <w:tblPr>
        <w:tblW w:w="0" w:type="auto"/>
        <w:tblLook w:val="04A0" w:firstRow="1" w:lastRow="0" w:firstColumn="1" w:lastColumn="0" w:noHBand="0" w:noVBand="1"/>
      </w:tblPr>
      <w:tblGrid>
        <w:gridCol w:w="9016"/>
      </w:tblGrid>
      <w:tr w:rsidR="002A674F" w:rsidRPr="00317643" w14:paraId="4D938EA9" w14:textId="77777777" w:rsidTr="00575ED9">
        <w:tc>
          <w:tcPr>
            <w:tcW w:w="9016" w:type="dxa"/>
          </w:tcPr>
          <w:p w14:paraId="0CEBCFE7"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ADDRESS OF APPLICANT</w:t>
            </w:r>
          </w:p>
        </w:tc>
      </w:tr>
      <w:tr w:rsidR="002A674F" w:rsidRPr="00317643" w14:paraId="6B6FBC31" w14:textId="77777777" w:rsidTr="00575ED9">
        <w:tc>
          <w:tcPr>
            <w:tcW w:w="9016" w:type="dxa"/>
          </w:tcPr>
          <w:p w14:paraId="30D4B6A6"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648A608F" w14:textId="77777777" w:rsidTr="00575ED9">
        <w:tc>
          <w:tcPr>
            <w:tcW w:w="9016" w:type="dxa"/>
          </w:tcPr>
          <w:p w14:paraId="3893A55A"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TELEPHONE NUMBER OF APPLICANT(S)</w:t>
            </w:r>
          </w:p>
          <w:p w14:paraId="133B49C9"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01FB119F" w14:textId="77777777" w:rsidTr="00575ED9">
        <w:tc>
          <w:tcPr>
            <w:tcW w:w="9016" w:type="dxa"/>
          </w:tcPr>
          <w:p w14:paraId="2BA74529"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EMAIL OF APPLICANT(S)</w:t>
            </w:r>
          </w:p>
          <w:p w14:paraId="4B150F5C" w14:textId="77777777" w:rsidR="002A674F" w:rsidRPr="00317643" w:rsidRDefault="002A674F" w:rsidP="00575ED9">
            <w:pPr>
              <w:spacing w:after="0" w:line="240" w:lineRule="auto"/>
              <w:rPr>
                <w:rFonts w:ascii="Times New Roman" w:hAnsi="Times New Roman"/>
                <w:b/>
                <w:sz w:val="24"/>
                <w:szCs w:val="24"/>
                <w:lang w:val="en-GB"/>
              </w:rPr>
            </w:pPr>
          </w:p>
        </w:tc>
      </w:tr>
    </w:tbl>
    <w:p w14:paraId="17DFA208"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sz w:val="24"/>
          <w:szCs w:val="24"/>
          <w:lang w:val="en-GB"/>
        </w:rPr>
        <w:br/>
      </w:r>
      <w:bookmarkStart w:id="306" w:name="_Toc10726484"/>
      <w:bookmarkStart w:id="307" w:name="_Toc12357625"/>
      <w:bookmarkStart w:id="308" w:name="_Toc12357929"/>
      <w:r w:rsidRPr="00317643">
        <w:rPr>
          <w:rFonts w:ascii="Times New Roman" w:hAnsi="Times New Roman"/>
          <w:b/>
          <w:sz w:val="24"/>
          <w:szCs w:val="24"/>
          <w:lang w:val="en-GB"/>
        </w:rPr>
        <w:t>2. Legal Representative (if any)</w:t>
      </w:r>
      <w:bookmarkEnd w:id="306"/>
      <w:bookmarkEnd w:id="307"/>
      <w:bookmarkEnd w:id="308"/>
    </w:p>
    <w:p w14:paraId="7957D942" w14:textId="77777777" w:rsidR="002A674F" w:rsidRPr="00317643" w:rsidRDefault="002A674F" w:rsidP="002A674F">
      <w:pPr>
        <w:spacing w:after="0" w:line="240" w:lineRule="auto"/>
        <w:rPr>
          <w:rFonts w:ascii="Times New Roman" w:hAnsi="Times New Roman"/>
          <w:sz w:val="24"/>
          <w:szCs w:val="24"/>
          <w:lang w:val="en-GB"/>
        </w:rPr>
      </w:pPr>
    </w:p>
    <w:tbl>
      <w:tblPr>
        <w:tblW w:w="0" w:type="auto"/>
        <w:tblLook w:val="04A0" w:firstRow="1" w:lastRow="0" w:firstColumn="1" w:lastColumn="0" w:noHBand="0" w:noVBand="1"/>
      </w:tblPr>
      <w:tblGrid>
        <w:gridCol w:w="9016"/>
      </w:tblGrid>
      <w:tr w:rsidR="002A674F" w:rsidRPr="00317643" w14:paraId="6801B35A" w14:textId="77777777" w:rsidTr="00575ED9">
        <w:tc>
          <w:tcPr>
            <w:tcW w:w="9016" w:type="dxa"/>
          </w:tcPr>
          <w:p w14:paraId="3A36AD57"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NAME OF LEGAL REPRESENTATIVE (IF ANY)</w:t>
            </w:r>
          </w:p>
          <w:p w14:paraId="5EA4BFE4" w14:textId="77777777" w:rsidR="002A674F" w:rsidRPr="00317643" w:rsidRDefault="002A674F" w:rsidP="00575ED9">
            <w:pPr>
              <w:spacing w:after="0" w:line="240" w:lineRule="auto"/>
              <w:rPr>
                <w:rFonts w:ascii="Times New Roman" w:hAnsi="Times New Roman"/>
                <w:b/>
                <w:sz w:val="24"/>
                <w:szCs w:val="24"/>
                <w:lang w:val="en-GB"/>
              </w:rPr>
            </w:pPr>
          </w:p>
          <w:p w14:paraId="71626D22"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6E649221" w14:textId="77777777" w:rsidTr="00575ED9">
        <w:tc>
          <w:tcPr>
            <w:tcW w:w="9016" w:type="dxa"/>
          </w:tcPr>
          <w:p w14:paraId="244A633B"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ADDRESS OF LEGAL REPRESENTATIVE</w:t>
            </w:r>
          </w:p>
          <w:p w14:paraId="54CD989D"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716B8683" w14:textId="77777777" w:rsidTr="00575ED9">
        <w:tc>
          <w:tcPr>
            <w:tcW w:w="9016" w:type="dxa"/>
          </w:tcPr>
          <w:p w14:paraId="2346E6B0" w14:textId="77777777" w:rsidR="002A674F" w:rsidRPr="00317643" w:rsidRDefault="002A674F" w:rsidP="00575ED9">
            <w:pPr>
              <w:spacing w:after="0" w:line="240" w:lineRule="auto"/>
              <w:rPr>
                <w:rFonts w:ascii="Times New Roman" w:hAnsi="Times New Roman"/>
                <w:b/>
                <w:sz w:val="24"/>
                <w:szCs w:val="24"/>
                <w:lang w:val="en-GB"/>
              </w:rPr>
            </w:pPr>
          </w:p>
          <w:p w14:paraId="720CBA96"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TELEPHONE NUMBER OF LEGAL REPRESENTATIVE</w:t>
            </w:r>
          </w:p>
          <w:p w14:paraId="6D5F05B9"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54BCF6DE" w14:textId="77777777" w:rsidTr="00575ED9">
        <w:tc>
          <w:tcPr>
            <w:tcW w:w="9016" w:type="dxa"/>
          </w:tcPr>
          <w:p w14:paraId="4514369E"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EMAIL OF LEGAL REPRESENTATIVE</w:t>
            </w:r>
          </w:p>
          <w:p w14:paraId="33801BF3" w14:textId="77777777" w:rsidR="002A674F" w:rsidRPr="00317643" w:rsidRDefault="002A674F" w:rsidP="00575ED9">
            <w:pPr>
              <w:spacing w:after="0" w:line="240" w:lineRule="auto"/>
              <w:rPr>
                <w:rFonts w:ascii="Times New Roman" w:hAnsi="Times New Roman"/>
                <w:b/>
                <w:sz w:val="24"/>
                <w:szCs w:val="24"/>
                <w:lang w:val="en-GB"/>
              </w:rPr>
            </w:pPr>
          </w:p>
        </w:tc>
      </w:tr>
    </w:tbl>
    <w:p w14:paraId="70578853" w14:textId="77777777" w:rsidR="002A674F" w:rsidRPr="00317643" w:rsidRDefault="002A674F" w:rsidP="002A674F">
      <w:pPr>
        <w:spacing w:after="0" w:line="240" w:lineRule="auto"/>
        <w:outlineLvl w:val="0"/>
        <w:rPr>
          <w:rFonts w:ascii="Times New Roman" w:hAnsi="Times New Roman"/>
          <w:b/>
          <w:sz w:val="24"/>
          <w:szCs w:val="24"/>
          <w:lang w:val="en-GB"/>
        </w:rPr>
      </w:pPr>
    </w:p>
    <w:p w14:paraId="6915C4A5" w14:textId="77777777" w:rsidR="002A674F" w:rsidRPr="00317643" w:rsidRDefault="002A674F" w:rsidP="002A674F">
      <w:pPr>
        <w:spacing w:after="0" w:line="240" w:lineRule="auto"/>
        <w:outlineLvl w:val="0"/>
        <w:rPr>
          <w:rFonts w:ascii="Times New Roman" w:hAnsi="Times New Roman"/>
          <w:b/>
          <w:sz w:val="24"/>
          <w:szCs w:val="24"/>
          <w:lang w:val="en-GB"/>
        </w:rPr>
      </w:pPr>
    </w:p>
    <w:p w14:paraId="0325EEBF" w14:textId="77777777" w:rsidR="002A674F" w:rsidRPr="00317643" w:rsidRDefault="002A674F" w:rsidP="002A674F">
      <w:pPr>
        <w:shd w:val="clear" w:color="auto" w:fill="D9D9D9" w:themeFill="background1" w:themeFillShade="D9"/>
        <w:spacing w:after="0" w:line="240" w:lineRule="auto"/>
        <w:outlineLvl w:val="0"/>
        <w:rPr>
          <w:rFonts w:ascii="Times New Roman" w:hAnsi="Times New Roman"/>
          <w:b/>
          <w:sz w:val="24"/>
          <w:szCs w:val="24"/>
          <w:lang w:val="en-GB"/>
        </w:rPr>
      </w:pPr>
      <w:bookmarkStart w:id="309" w:name="_Toc10726485"/>
      <w:bookmarkStart w:id="310" w:name="_Toc12357626"/>
      <w:bookmarkStart w:id="311" w:name="_Toc12357930"/>
      <w:r w:rsidRPr="00317643">
        <w:rPr>
          <w:rFonts w:ascii="Times New Roman" w:hAnsi="Times New Roman"/>
          <w:b/>
          <w:sz w:val="24"/>
          <w:szCs w:val="24"/>
          <w:lang w:val="en-GB"/>
        </w:rPr>
        <w:t>3. RESPONDENT(S)</w:t>
      </w:r>
      <w:bookmarkEnd w:id="309"/>
      <w:bookmarkEnd w:id="310"/>
      <w:bookmarkEnd w:id="311"/>
    </w:p>
    <w:p w14:paraId="6144D214" w14:textId="77777777" w:rsidR="002A674F" w:rsidRPr="00317643" w:rsidRDefault="002A674F" w:rsidP="002A674F">
      <w:pPr>
        <w:spacing w:after="0" w:line="240" w:lineRule="auto"/>
        <w:rPr>
          <w:rFonts w:ascii="Times New Roman" w:hAnsi="Times New Roman"/>
          <w:b/>
          <w:sz w:val="24"/>
          <w:szCs w:val="24"/>
          <w:lang w:val="en-GB"/>
        </w:rPr>
      </w:pPr>
    </w:p>
    <w:p w14:paraId="283C280E"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If the Applicant is an NGO or an interested person, the Respondent should include the parents of the child and any person with whom the child lives as well as the Commissioner in charge of Children</w:t>
      </w:r>
    </w:p>
    <w:p w14:paraId="26D962F3"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p>
    <w:tbl>
      <w:tblPr>
        <w:tblW w:w="0" w:type="auto"/>
        <w:tblLook w:val="04A0" w:firstRow="1" w:lastRow="0" w:firstColumn="1" w:lastColumn="0" w:noHBand="0" w:noVBand="1"/>
      </w:tblPr>
      <w:tblGrid>
        <w:gridCol w:w="2150"/>
        <w:gridCol w:w="3436"/>
        <w:gridCol w:w="3440"/>
      </w:tblGrid>
      <w:tr w:rsidR="002A674F" w:rsidRPr="00317643" w14:paraId="3381963F" w14:textId="77777777" w:rsidTr="00575ED9">
        <w:tc>
          <w:tcPr>
            <w:tcW w:w="2074" w:type="dxa"/>
            <w:shd w:val="clear" w:color="auto" w:fill="auto"/>
          </w:tcPr>
          <w:p w14:paraId="7CB5D127"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lastRenderedPageBreak/>
              <w:t>NAME OF RESPONDENT(S)</w:t>
            </w:r>
          </w:p>
        </w:tc>
        <w:tc>
          <w:tcPr>
            <w:tcW w:w="3471" w:type="dxa"/>
            <w:shd w:val="clear" w:color="auto" w:fill="auto"/>
          </w:tcPr>
          <w:p w14:paraId="6625ACF1"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ADDRESS, TELEPHONE NO. AND EMAIL OF RESPONDENT</w:t>
            </w:r>
          </w:p>
          <w:p w14:paraId="4E68896B" w14:textId="77777777" w:rsidR="002A674F" w:rsidRPr="00317643" w:rsidRDefault="002A674F" w:rsidP="00575ED9">
            <w:pPr>
              <w:spacing w:after="0" w:line="240" w:lineRule="auto"/>
              <w:jc w:val="center"/>
              <w:rPr>
                <w:rFonts w:ascii="Times New Roman" w:hAnsi="Times New Roman"/>
                <w:b/>
                <w:sz w:val="24"/>
                <w:szCs w:val="24"/>
                <w:lang w:val="en-GB"/>
              </w:rPr>
            </w:pPr>
          </w:p>
        </w:tc>
        <w:tc>
          <w:tcPr>
            <w:tcW w:w="3471" w:type="dxa"/>
            <w:shd w:val="clear" w:color="auto" w:fill="auto"/>
          </w:tcPr>
          <w:p w14:paraId="1B6CAEFB" w14:textId="77777777" w:rsidR="002A674F" w:rsidRPr="00317643" w:rsidRDefault="002A674F" w:rsidP="00575ED9">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 xml:space="preserve">RELATIONSHIP OF RESPONDENT TO THE CHILD </w:t>
            </w:r>
          </w:p>
        </w:tc>
      </w:tr>
      <w:tr w:rsidR="002A674F" w:rsidRPr="00317643" w14:paraId="6E1E1800" w14:textId="77777777" w:rsidTr="00575ED9">
        <w:tc>
          <w:tcPr>
            <w:tcW w:w="2074" w:type="dxa"/>
          </w:tcPr>
          <w:p w14:paraId="0D6DB82C"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1.</w:t>
            </w:r>
          </w:p>
          <w:p w14:paraId="453F15D3" w14:textId="77777777" w:rsidR="002A674F" w:rsidRPr="00317643" w:rsidRDefault="002A674F" w:rsidP="00575ED9">
            <w:pPr>
              <w:spacing w:after="0" w:line="240" w:lineRule="auto"/>
              <w:rPr>
                <w:rFonts w:ascii="Times New Roman" w:hAnsi="Times New Roman"/>
                <w:sz w:val="24"/>
                <w:szCs w:val="24"/>
                <w:lang w:val="en-GB"/>
              </w:rPr>
            </w:pPr>
          </w:p>
        </w:tc>
        <w:tc>
          <w:tcPr>
            <w:tcW w:w="3471" w:type="dxa"/>
          </w:tcPr>
          <w:p w14:paraId="20350F14" w14:textId="77777777" w:rsidR="002A674F" w:rsidRPr="00317643" w:rsidRDefault="002A674F" w:rsidP="00575ED9">
            <w:pPr>
              <w:spacing w:after="0" w:line="240" w:lineRule="auto"/>
              <w:jc w:val="center"/>
              <w:rPr>
                <w:rFonts w:ascii="Times New Roman" w:hAnsi="Times New Roman"/>
                <w:sz w:val="24"/>
                <w:szCs w:val="24"/>
                <w:lang w:val="en-GB"/>
              </w:rPr>
            </w:pPr>
          </w:p>
        </w:tc>
        <w:tc>
          <w:tcPr>
            <w:tcW w:w="3471" w:type="dxa"/>
          </w:tcPr>
          <w:p w14:paraId="2E903A6C" w14:textId="77777777" w:rsidR="002A674F" w:rsidRPr="00317643" w:rsidRDefault="002A674F" w:rsidP="00575ED9">
            <w:pPr>
              <w:spacing w:after="0" w:line="240" w:lineRule="auto"/>
              <w:jc w:val="center"/>
              <w:rPr>
                <w:rFonts w:ascii="Times New Roman" w:hAnsi="Times New Roman"/>
                <w:sz w:val="24"/>
                <w:szCs w:val="24"/>
                <w:lang w:val="en-GB"/>
              </w:rPr>
            </w:pPr>
          </w:p>
        </w:tc>
      </w:tr>
      <w:tr w:rsidR="002A674F" w:rsidRPr="00317643" w14:paraId="0FF292A3" w14:textId="77777777" w:rsidTr="00575ED9">
        <w:trPr>
          <w:trHeight w:val="726"/>
        </w:trPr>
        <w:tc>
          <w:tcPr>
            <w:tcW w:w="2074" w:type="dxa"/>
          </w:tcPr>
          <w:p w14:paraId="138B9EE1"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2.</w:t>
            </w:r>
          </w:p>
          <w:p w14:paraId="6E5AE059" w14:textId="77777777" w:rsidR="002A674F" w:rsidRPr="00317643" w:rsidRDefault="002A674F" w:rsidP="00575ED9">
            <w:pPr>
              <w:spacing w:after="0" w:line="240" w:lineRule="auto"/>
              <w:rPr>
                <w:rFonts w:ascii="Times New Roman" w:hAnsi="Times New Roman"/>
                <w:sz w:val="24"/>
                <w:szCs w:val="24"/>
                <w:lang w:val="en-GB"/>
              </w:rPr>
            </w:pPr>
          </w:p>
        </w:tc>
        <w:tc>
          <w:tcPr>
            <w:tcW w:w="3471" w:type="dxa"/>
          </w:tcPr>
          <w:p w14:paraId="2F5DA288" w14:textId="77777777" w:rsidR="002A674F" w:rsidRPr="00317643" w:rsidRDefault="002A674F" w:rsidP="00575ED9">
            <w:pPr>
              <w:spacing w:after="0" w:line="240" w:lineRule="auto"/>
              <w:jc w:val="center"/>
              <w:rPr>
                <w:rFonts w:ascii="Times New Roman" w:hAnsi="Times New Roman"/>
                <w:sz w:val="24"/>
                <w:szCs w:val="24"/>
                <w:lang w:val="en-GB"/>
              </w:rPr>
            </w:pPr>
          </w:p>
        </w:tc>
        <w:tc>
          <w:tcPr>
            <w:tcW w:w="3471" w:type="dxa"/>
          </w:tcPr>
          <w:p w14:paraId="3630F9F9" w14:textId="77777777" w:rsidR="002A674F" w:rsidRPr="00317643" w:rsidRDefault="002A674F" w:rsidP="00575ED9">
            <w:pPr>
              <w:spacing w:after="0" w:line="240" w:lineRule="auto"/>
              <w:jc w:val="center"/>
              <w:rPr>
                <w:rFonts w:ascii="Times New Roman" w:hAnsi="Times New Roman"/>
                <w:sz w:val="24"/>
                <w:szCs w:val="24"/>
                <w:lang w:val="en-GB"/>
              </w:rPr>
            </w:pPr>
          </w:p>
        </w:tc>
      </w:tr>
    </w:tbl>
    <w:p w14:paraId="67F02E23" w14:textId="77777777" w:rsidR="002A674F" w:rsidRPr="00317643" w:rsidRDefault="002A674F" w:rsidP="002A674F">
      <w:pPr>
        <w:shd w:val="clear" w:color="auto" w:fill="D9D9D9" w:themeFill="background1" w:themeFillShade="D9"/>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4. THE CHILD(REN) WHO IS / ARE THE SUBJECT OF THE APPLICATION </w:t>
      </w:r>
    </w:p>
    <w:p w14:paraId="0426D407" w14:textId="77777777" w:rsidR="002A674F" w:rsidRPr="00317643" w:rsidRDefault="002A674F" w:rsidP="002A674F">
      <w:pPr>
        <w:spacing w:after="0" w:line="240" w:lineRule="auto"/>
        <w:rPr>
          <w:rFonts w:ascii="Times New Roman" w:hAnsi="Times New Roman"/>
          <w:b/>
          <w:sz w:val="24"/>
          <w:szCs w:val="24"/>
          <w:lang w:val="en-GB"/>
        </w:rPr>
      </w:pPr>
    </w:p>
    <w:tbl>
      <w:tblPr>
        <w:tblW w:w="0" w:type="auto"/>
        <w:tblLook w:val="04A0" w:firstRow="1" w:lastRow="0" w:firstColumn="1" w:lastColumn="0" w:noHBand="0" w:noVBand="1"/>
      </w:tblPr>
      <w:tblGrid>
        <w:gridCol w:w="1842"/>
        <w:gridCol w:w="1272"/>
        <w:gridCol w:w="2588"/>
        <w:gridCol w:w="1542"/>
        <w:gridCol w:w="1772"/>
      </w:tblGrid>
      <w:tr w:rsidR="002A674F" w:rsidRPr="00317643" w14:paraId="141B132E" w14:textId="77777777" w:rsidTr="00575ED9">
        <w:tc>
          <w:tcPr>
            <w:tcW w:w="9016" w:type="dxa"/>
            <w:gridSpan w:val="5"/>
          </w:tcPr>
          <w:p w14:paraId="60A0C5D1"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Please list the names of the child(ren) and the types of order that you are applying for, starting with the oldest</w:t>
            </w:r>
          </w:p>
          <w:p w14:paraId="12D1C263"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65491EEB" w14:textId="77777777" w:rsidTr="00575ED9">
        <w:tc>
          <w:tcPr>
            <w:tcW w:w="1842" w:type="dxa"/>
          </w:tcPr>
          <w:p w14:paraId="6DBB7C90"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Name of child(ren)</w:t>
            </w:r>
          </w:p>
        </w:tc>
        <w:tc>
          <w:tcPr>
            <w:tcW w:w="1272" w:type="dxa"/>
          </w:tcPr>
          <w:p w14:paraId="4CA68AA3"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Gender </w:t>
            </w:r>
          </w:p>
        </w:tc>
        <w:tc>
          <w:tcPr>
            <w:tcW w:w="2588" w:type="dxa"/>
          </w:tcPr>
          <w:p w14:paraId="2C215F77"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Date of birth </w:t>
            </w:r>
          </w:p>
        </w:tc>
        <w:tc>
          <w:tcPr>
            <w:tcW w:w="1542" w:type="dxa"/>
          </w:tcPr>
          <w:p w14:paraId="17582050"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Relationship to the child</w:t>
            </w:r>
          </w:p>
        </w:tc>
        <w:tc>
          <w:tcPr>
            <w:tcW w:w="1772" w:type="dxa"/>
          </w:tcPr>
          <w:p w14:paraId="2ADC6CDD"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Who is the child living with?</w:t>
            </w:r>
          </w:p>
        </w:tc>
      </w:tr>
      <w:tr w:rsidR="002A674F" w:rsidRPr="00317643" w14:paraId="0F02B3AA" w14:textId="77777777" w:rsidTr="00575ED9">
        <w:tc>
          <w:tcPr>
            <w:tcW w:w="1842" w:type="dxa"/>
          </w:tcPr>
          <w:p w14:paraId="413405E5" w14:textId="77777777" w:rsidR="002A674F" w:rsidRPr="00317643" w:rsidRDefault="002A674F" w:rsidP="00575ED9">
            <w:pPr>
              <w:spacing w:after="0" w:line="240" w:lineRule="auto"/>
              <w:rPr>
                <w:rFonts w:ascii="Times New Roman" w:hAnsi="Times New Roman"/>
                <w:sz w:val="24"/>
                <w:szCs w:val="24"/>
                <w:lang w:val="en-GB"/>
              </w:rPr>
            </w:pPr>
          </w:p>
        </w:tc>
        <w:tc>
          <w:tcPr>
            <w:tcW w:w="1272" w:type="dxa"/>
          </w:tcPr>
          <w:p w14:paraId="03D30AF2"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M</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F</w:t>
            </w:r>
          </w:p>
        </w:tc>
        <w:tc>
          <w:tcPr>
            <w:tcW w:w="2588" w:type="dxa"/>
          </w:tcPr>
          <w:p w14:paraId="525796D7"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542" w:type="dxa"/>
          </w:tcPr>
          <w:p w14:paraId="0542A767" w14:textId="77777777" w:rsidR="002A674F" w:rsidRPr="00317643" w:rsidRDefault="002A674F" w:rsidP="00575ED9">
            <w:pPr>
              <w:spacing w:after="0" w:line="240" w:lineRule="auto"/>
              <w:rPr>
                <w:rFonts w:ascii="Times New Roman" w:hAnsi="Times New Roman"/>
                <w:sz w:val="24"/>
                <w:szCs w:val="24"/>
                <w:lang w:val="en-GB"/>
              </w:rPr>
            </w:pPr>
          </w:p>
        </w:tc>
        <w:tc>
          <w:tcPr>
            <w:tcW w:w="1772" w:type="dxa"/>
          </w:tcPr>
          <w:p w14:paraId="691CC01B"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775BBC19" w14:textId="77777777" w:rsidTr="00575ED9">
        <w:tc>
          <w:tcPr>
            <w:tcW w:w="1842" w:type="dxa"/>
          </w:tcPr>
          <w:p w14:paraId="75B32ACA" w14:textId="77777777" w:rsidR="002A674F" w:rsidRPr="00317643" w:rsidRDefault="002A674F" w:rsidP="00575ED9">
            <w:pPr>
              <w:spacing w:after="0" w:line="240" w:lineRule="auto"/>
              <w:rPr>
                <w:rFonts w:ascii="Times New Roman" w:hAnsi="Times New Roman"/>
                <w:sz w:val="24"/>
                <w:szCs w:val="24"/>
                <w:lang w:val="en-GB"/>
              </w:rPr>
            </w:pPr>
          </w:p>
        </w:tc>
        <w:tc>
          <w:tcPr>
            <w:tcW w:w="1272" w:type="dxa"/>
          </w:tcPr>
          <w:p w14:paraId="757D83C3"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M</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F</w:t>
            </w:r>
          </w:p>
        </w:tc>
        <w:tc>
          <w:tcPr>
            <w:tcW w:w="2588" w:type="dxa"/>
          </w:tcPr>
          <w:p w14:paraId="6B34BDC2"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542" w:type="dxa"/>
          </w:tcPr>
          <w:p w14:paraId="6160A74C" w14:textId="77777777" w:rsidR="002A674F" w:rsidRPr="00317643" w:rsidRDefault="002A674F" w:rsidP="00575ED9">
            <w:pPr>
              <w:spacing w:after="0" w:line="240" w:lineRule="auto"/>
              <w:rPr>
                <w:rFonts w:ascii="Times New Roman" w:hAnsi="Times New Roman"/>
                <w:sz w:val="24"/>
                <w:szCs w:val="24"/>
                <w:lang w:val="en-GB"/>
              </w:rPr>
            </w:pPr>
          </w:p>
        </w:tc>
        <w:tc>
          <w:tcPr>
            <w:tcW w:w="1772" w:type="dxa"/>
          </w:tcPr>
          <w:p w14:paraId="53FEF722"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0AB5F824" w14:textId="77777777" w:rsidTr="00575ED9">
        <w:tc>
          <w:tcPr>
            <w:tcW w:w="1842" w:type="dxa"/>
          </w:tcPr>
          <w:p w14:paraId="154C08BD" w14:textId="77777777" w:rsidR="002A674F" w:rsidRPr="00317643" w:rsidRDefault="002A674F" w:rsidP="00575ED9">
            <w:pPr>
              <w:spacing w:after="0" w:line="240" w:lineRule="auto"/>
              <w:rPr>
                <w:rFonts w:ascii="Times New Roman" w:hAnsi="Times New Roman"/>
                <w:sz w:val="24"/>
                <w:szCs w:val="24"/>
                <w:lang w:val="en-GB"/>
              </w:rPr>
            </w:pPr>
          </w:p>
        </w:tc>
        <w:tc>
          <w:tcPr>
            <w:tcW w:w="1272" w:type="dxa"/>
          </w:tcPr>
          <w:p w14:paraId="20F805AA"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M</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F</w:t>
            </w:r>
          </w:p>
        </w:tc>
        <w:tc>
          <w:tcPr>
            <w:tcW w:w="2588" w:type="dxa"/>
          </w:tcPr>
          <w:p w14:paraId="65FE1DC7"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542" w:type="dxa"/>
          </w:tcPr>
          <w:p w14:paraId="60C93F05" w14:textId="77777777" w:rsidR="002A674F" w:rsidRPr="00317643" w:rsidRDefault="002A674F" w:rsidP="00575ED9">
            <w:pPr>
              <w:spacing w:after="0" w:line="240" w:lineRule="auto"/>
              <w:rPr>
                <w:rFonts w:ascii="Times New Roman" w:hAnsi="Times New Roman"/>
                <w:sz w:val="24"/>
                <w:szCs w:val="24"/>
                <w:lang w:val="en-GB"/>
              </w:rPr>
            </w:pPr>
          </w:p>
        </w:tc>
        <w:tc>
          <w:tcPr>
            <w:tcW w:w="1772" w:type="dxa"/>
          </w:tcPr>
          <w:p w14:paraId="238399F4"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7693588D" w14:textId="77777777" w:rsidTr="00575ED9">
        <w:tc>
          <w:tcPr>
            <w:tcW w:w="1842" w:type="dxa"/>
          </w:tcPr>
          <w:p w14:paraId="01FD3009" w14:textId="77777777" w:rsidR="002A674F" w:rsidRPr="00317643" w:rsidRDefault="002A674F" w:rsidP="00575ED9">
            <w:pPr>
              <w:spacing w:after="0" w:line="240" w:lineRule="auto"/>
              <w:rPr>
                <w:rFonts w:ascii="Times New Roman" w:hAnsi="Times New Roman"/>
                <w:sz w:val="24"/>
                <w:szCs w:val="24"/>
                <w:lang w:val="en-GB"/>
              </w:rPr>
            </w:pPr>
          </w:p>
        </w:tc>
        <w:tc>
          <w:tcPr>
            <w:tcW w:w="1272" w:type="dxa"/>
          </w:tcPr>
          <w:p w14:paraId="69286A29"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M</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F</w:t>
            </w:r>
          </w:p>
        </w:tc>
        <w:tc>
          <w:tcPr>
            <w:tcW w:w="2588" w:type="dxa"/>
          </w:tcPr>
          <w:p w14:paraId="4E7D9D22"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542" w:type="dxa"/>
          </w:tcPr>
          <w:p w14:paraId="440203F5" w14:textId="77777777" w:rsidR="002A674F" w:rsidRPr="00317643" w:rsidRDefault="002A674F" w:rsidP="00575ED9">
            <w:pPr>
              <w:spacing w:after="0" w:line="240" w:lineRule="auto"/>
              <w:rPr>
                <w:rFonts w:ascii="Times New Roman" w:hAnsi="Times New Roman"/>
                <w:sz w:val="24"/>
                <w:szCs w:val="24"/>
                <w:lang w:val="en-GB"/>
              </w:rPr>
            </w:pPr>
          </w:p>
        </w:tc>
        <w:tc>
          <w:tcPr>
            <w:tcW w:w="1772" w:type="dxa"/>
          </w:tcPr>
          <w:p w14:paraId="1C5EA958" w14:textId="77777777" w:rsidR="002A674F" w:rsidRPr="00317643" w:rsidRDefault="002A674F" w:rsidP="00575ED9">
            <w:pPr>
              <w:spacing w:after="0" w:line="240" w:lineRule="auto"/>
              <w:rPr>
                <w:rFonts w:ascii="Times New Roman" w:hAnsi="Times New Roman"/>
                <w:sz w:val="24"/>
                <w:szCs w:val="24"/>
                <w:lang w:val="en-GB"/>
              </w:rPr>
            </w:pPr>
          </w:p>
        </w:tc>
      </w:tr>
    </w:tbl>
    <w:p w14:paraId="0DB91349" w14:textId="77777777" w:rsidR="002A674F" w:rsidRPr="00317643" w:rsidRDefault="002A674F" w:rsidP="002A674F">
      <w:pPr>
        <w:spacing w:after="0" w:line="240" w:lineRule="auto"/>
        <w:jc w:val="center"/>
        <w:rPr>
          <w:rFonts w:ascii="Times New Roman" w:hAnsi="Times New Roman"/>
          <w:b/>
          <w:sz w:val="24"/>
          <w:szCs w:val="24"/>
          <w:lang w:val="en-GB"/>
        </w:rPr>
      </w:pPr>
    </w:p>
    <w:p w14:paraId="102586F4" w14:textId="77777777" w:rsidR="002A674F" w:rsidRPr="00317643" w:rsidRDefault="002A674F" w:rsidP="002A674F">
      <w:pPr>
        <w:spacing w:after="0" w:line="240" w:lineRule="auto"/>
        <w:rPr>
          <w:rFonts w:ascii="Times New Roman" w:hAnsi="Times New Roman"/>
          <w:b/>
          <w:sz w:val="24"/>
          <w:szCs w:val="24"/>
          <w:lang w:val="en-GB"/>
        </w:rPr>
      </w:pPr>
    </w:p>
    <w:p w14:paraId="0AB6F14C" w14:textId="77777777" w:rsidR="002A674F" w:rsidRPr="00317643" w:rsidRDefault="002A674F" w:rsidP="002A674F">
      <w:pPr>
        <w:shd w:val="clear" w:color="auto" w:fill="D9D9D9" w:themeFill="background1" w:themeFillShade="D9"/>
        <w:spacing w:after="0" w:line="240" w:lineRule="auto"/>
        <w:rPr>
          <w:rFonts w:ascii="Times New Roman" w:hAnsi="Times New Roman"/>
          <w:b/>
          <w:sz w:val="24"/>
          <w:szCs w:val="24"/>
          <w:lang w:val="en-GB"/>
        </w:rPr>
      </w:pPr>
      <w:r w:rsidRPr="00317643">
        <w:rPr>
          <w:rFonts w:ascii="Times New Roman" w:hAnsi="Times New Roman"/>
          <w:b/>
          <w:sz w:val="24"/>
          <w:szCs w:val="24"/>
          <w:lang w:val="en-GB"/>
        </w:rPr>
        <w:t>5. Additional information</w:t>
      </w:r>
    </w:p>
    <w:p w14:paraId="27539BFF"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Set out the Applicant’s connection to the child(ren) and the reason for making an application for a report on the welfare of the named child(ren).</w:t>
      </w:r>
    </w:p>
    <w:p w14:paraId="4D943FA1" w14:textId="77777777" w:rsidR="002A674F" w:rsidRPr="00317643" w:rsidRDefault="002A674F" w:rsidP="002A674F">
      <w:pPr>
        <w:spacing w:after="0" w:line="240" w:lineRule="auto"/>
        <w:rPr>
          <w:rFonts w:ascii="Times New Roman" w:hAnsi="Times New Roman"/>
          <w:b/>
          <w:sz w:val="24"/>
          <w:szCs w:val="24"/>
          <w:lang w:val="en-GB"/>
        </w:rPr>
      </w:pPr>
    </w:p>
    <w:p w14:paraId="4B59F3F5" w14:textId="77777777" w:rsidR="002A674F" w:rsidRPr="00317643" w:rsidRDefault="002A674F" w:rsidP="002A674F">
      <w:pPr>
        <w:spacing w:after="0" w:line="240" w:lineRule="auto"/>
        <w:rPr>
          <w:rFonts w:ascii="Times New Roman" w:hAnsi="Times New Roman"/>
          <w:b/>
          <w:sz w:val="24"/>
          <w:szCs w:val="24"/>
          <w:lang w:val="en-GB"/>
        </w:rPr>
      </w:pPr>
    </w:p>
    <w:p w14:paraId="54F0CA21"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b/>
          <w:sz w:val="24"/>
          <w:szCs w:val="24"/>
          <w:lang w:val="en-GB"/>
        </w:rPr>
        <w:br/>
      </w:r>
      <w:r w:rsidRPr="00317643">
        <w:rPr>
          <w:rFonts w:ascii="Times New Roman" w:hAnsi="Times New Roman"/>
          <w:sz w:val="24"/>
          <w:szCs w:val="24"/>
          <w:lang w:val="en-GB"/>
        </w:rPr>
        <w:t xml:space="preserve">Signed: </w:t>
      </w:r>
    </w:p>
    <w:p w14:paraId="348742CF" w14:textId="77777777" w:rsidR="002A674F" w:rsidRPr="00317643" w:rsidRDefault="002A674F" w:rsidP="002A674F">
      <w:pPr>
        <w:spacing w:after="0" w:line="240" w:lineRule="auto"/>
        <w:rPr>
          <w:rFonts w:ascii="Times New Roman" w:hAnsi="Times New Roman"/>
          <w:sz w:val="24"/>
          <w:szCs w:val="24"/>
          <w:lang w:val="en-GB"/>
        </w:rPr>
      </w:pPr>
    </w:p>
    <w:p w14:paraId="441ACB7A" w14:textId="77777777" w:rsidR="002A674F" w:rsidRPr="00317643" w:rsidRDefault="002A674F" w:rsidP="002A674F">
      <w:pPr>
        <w:spacing w:after="0" w:line="240" w:lineRule="auto"/>
        <w:rPr>
          <w:rFonts w:ascii="Times New Roman" w:hAnsi="Times New Roman"/>
          <w:sz w:val="24"/>
          <w:szCs w:val="24"/>
          <w:lang w:val="en-GB"/>
        </w:rPr>
      </w:pPr>
    </w:p>
    <w:p w14:paraId="52FCDDB6"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Dated: </w:t>
      </w:r>
    </w:p>
    <w:p w14:paraId="49D27984" w14:textId="77777777" w:rsidR="002A674F" w:rsidRPr="00317643" w:rsidRDefault="002A674F" w:rsidP="002A674F">
      <w:pPr>
        <w:spacing w:after="0" w:line="240" w:lineRule="auto"/>
        <w:rPr>
          <w:rFonts w:ascii="Times New Roman" w:hAnsi="Times New Roman"/>
          <w:b/>
          <w:sz w:val="24"/>
          <w:szCs w:val="24"/>
          <w:lang w:val="en-GB"/>
        </w:rPr>
      </w:pPr>
    </w:p>
    <w:p w14:paraId="2A8C9419" w14:textId="77777777" w:rsidR="002A674F" w:rsidRPr="00317643" w:rsidRDefault="002A674F" w:rsidP="002A674F">
      <w:pPr>
        <w:spacing w:after="0" w:line="240" w:lineRule="auto"/>
        <w:rPr>
          <w:rFonts w:ascii="Times New Roman" w:hAnsi="Times New Roman"/>
          <w:b/>
          <w:sz w:val="24"/>
          <w:szCs w:val="24"/>
          <w:lang w:val="en-GB"/>
        </w:rPr>
      </w:pPr>
    </w:p>
    <w:p w14:paraId="6E1A4012" w14:textId="77777777" w:rsidR="002A674F" w:rsidRPr="00317643" w:rsidRDefault="002A674F" w:rsidP="002A674F">
      <w:pPr>
        <w:spacing w:after="0"/>
        <w:outlineLvl w:val="0"/>
        <w:rPr>
          <w:rFonts w:ascii="Times New Roman" w:hAnsi="Times New Roman"/>
          <w:sz w:val="24"/>
          <w:szCs w:val="24"/>
          <w:lang w:val="en-GB"/>
        </w:rPr>
      </w:pPr>
      <w:bookmarkStart w:id="312" w:name="_Toc10726486"/>
      <w:bookmarkStart w:id="313" w:name="_Toc12357627"/>
      <w:bookmarkStart w:id="314" w:name="_Toc12357931"/>
      <w:r w:rsidRPr="00317643">
        <w:rPr>
          <w:rFonts w:ascii="Times New Roman" w:hAnsi="Times New Roman"/>
          <w:sz w:val="24"/>
          <w:szCs w:val="24"/>
          <w:lang w:val="en-GB"/>
        </w:rPr>
        <w:t>Filed this............day of..................................................20.......</w:t>
      </w:r>
      <w:bookmarkEnd w:id="312"/>
      <w:bookmarkEnd w:id="313"/>
      <w:bookmarkEnd w:id="314"/>
    </w:p>
    <w:p w14:paraId="0018ED33" w14:textId="77777777" w:rsidR="002A674F" w:rsidRPr="00317643" w:rsidRDefault="002A674F" w:rsidP="002A674F">
      <w:pPr>
        <w:spacing w:after="0" w:line="240" w:lineRule="auto"/>
        <w:rPr>
          <w:rFonts w:ascii="Times New Roman" w:hAnsi="Times New Roman"/>
          <w:b/>
          <w:sz w:val="24"/>
          <w:szCs w:val="24"/>
          <w:lang w:val="en-GB"/>
        </w:rPr>
      </w:pPr>
    </w:p>
    <w:p w14:paraId="57507E57" w14:textId="77777777" w:rsidR="002A674F" w:rsidRPr="00317643" w:rsidRDefault="002A674F" w:rsidP="002A674F">
      <w:pPr>
        <w:spacing w:after="0" w:line="240" w:lineRule="auto"/>
        <w:rPr>
          <w:rFonts w:ascii="Times New Roman" w:hAnsi="Times New Roman"/>
          <w:b/>
          <w:color w:val="000000"/>
          <w:sz w:val="24"/>
          <w:szCs w:val="24"/>
          <w:lang w:val="en-GB"/>
        </w:rPr>
      </w:pPr>
      <w:r w:rsidRPr="00317643">
        <w:rPr>
          <w:rFonts w:ascii="Times New Roman" w:hAnsi="Times New Roman"/>
          <w:b/>
          <w:color w:val="000000"/>
          <w:sz w:val="24"/>
          <w:szCs w:val="24"/>
          <w:lang w:val="en-GB"/>
        </w:rPr>
        <w:br w:type="page"/>
      </w:r>
    </w:p>
    <w:p w14:paraId="460BAE04"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r w:rsidRPr="00317643">
        <w:rPr>
          <w:rFonts w:ascii="Times New Roman" w:hAnsi="Times New Roman"/>
          <w:b/>
          <w:color w:val="000000"/>
          <w:sz w:val="24"/>
          <w:szCs w:val="24"/>
          <w:lang w:val="en-GB"/>
        </w:rPr>
        <w:lastRenderedPageBreak/>
        <w:t>Schedule 3 Family Court (Procedure) Rules</w:t>
      </w:r>
    </w:p>
    <w:p w14:paraId="491FB1D5"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r w:rsidRPr="00317643">
        <w:rPr>
          <w:rFonts w:ascii="Times New Roman" w:hAnsi="Times New Roman"/>
          <w:b/>
          <w:color w:val="000000"/>
          <w:sz w:val="24"/>
          <w:szCs w:val="24"/>
          <w:lang w:val="en-GB"/>
        </w:rPr>
        <w:t>TFCR FORM NO.9</w:t>
      </w:r>
    </w:p>
    <w:p w14:paraId="5FF6252C"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00FCFF4D"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p>
    <w:p w14:paraId="04DAD92F"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r w:rsidRPr="00317643">
        <w:rPr>
          <w:rFonts w:ascii="Times New Roman" w:hAnsi="Times New Roman"/>
          <w:b/>
          <w:color w:val="000000"/>
          <w:sz w:val="24"/>
          <w:szCs w:val="24"/>
          <w:lang w:val="en-GB"/>
        </w:rPr>
        <w:t>TARABA FAMILY COURT</w:t>
      </w:r>
    </w:p>
    <w:p w14:paraId="5ACA99FE"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r w:rsidRPr="00317643">
        <w:rPr>
          <w:rFonts w:ascii="Times New Roman" w:hAnsi="Times New Roman"/>
          <w:b/>
          <w:color w:val="000000"/>
          <w:sz w:val="24"/>
          <w:szCs w:val="24"/>
          <w:lang w:val="en-GB"/>
        </w:rPr>
        <w:t>APPLICATION FOR AN ASSESSMENT ORDER, AN EMERGENCY PROTECTION ORDER, CARE ORDER, SUPERVISION ORDER OR EXTENSION FOR EMERGENCY ORDER</w:t>
      </w:r>
    </w:p>
    <w:p w14:paraId="29829A45"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1265205C" w14:textId="77777777" w:rsidR="002A674F" w:rsidRPr="00317643" w:rsidRDefault="002A674F" w:rsidP="002A674F">
      <w:pPr>
        <w:spacing w:after="0" w:line="240" w:lineRule="auto"/>
        <w:rPr>
          <w:rFonts w:ascii="Times New Roman" w:hAnsi="Times New Roman"/>
          <w:sz w:val="24"/>
          <w:szCs w:val="24"/>
          <w:lang w:val="en-GB"/>
        </w:rPr>
      </w:pPr>
    </w:p>
    <w:tbl>
      <w:tblPr>
        <w:tblpPr w:leftFromText="180" w:rightFromText="180" w:vertAnchor="text" w:horzAnchor="page" w:tblpX="2329" w:tblpY="-6"/>
        <w:tblW w:w="0" w:type="auto"/>
        <w:tblLook w:val="04A0" w:firstRow="1" w:lastRow="0" w:firstColumn="1" w:lastColumn="0" w:noHBand="0" w:noVBand="1"/>
      </w:tblPr>
      <w:tblGrid>
        <w:gridCol w:w="3496"/>
        <w:gridCol w:w="3592"/>
      </w:tblGrid>
      <w:tr w:rsidR="002A674F" w:rsidRPr="00317643" w14:paraId="5FC02CBF" w14:textId="77777777" w:rsidTr="00575ED9">
        <w:trPr>
          <w:trHeight w:val="199"/>
        </w:trPr>
        <w:tc>
          <w:tcPr>
            <w:tcW w:w="7088" w:type="dxa"/>
            <w:gridSpan w:val="2"/>
            <w:shd w:val="clear" w:color="auto" w:fill="D9D9D9" w:themeFill="background1" w:themeFillShade="D9"/>
          </w:tcPr>
          <w:p w14:paraId="4C97345A"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TO BE COMPLETED BY THE COURT </w:t>
            </w:r>
          </w:p>
        </w:tc>
      </w:tr>
      <w:tr w:rsidR="002A674F" w:rsidRPr="00317643" w14:paraId="4DD66BA6" w14:textId="77777777" w:rsidTr="00575ED9">
        <w:trPr>
          <w:trHeight w:val="587"/>
        </w:trPr>
        <w:tc>
          <w:tcPr>
            <w:tcW w:w="7088" w:type="dxa"/>
            <w:gridSpan w:val="2"/>
          </w:tcPr>
          <w:p w14:paraId="6A81833C"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THE FAMILY COURT SITTING AT</w:t>
            </w:r>
          </w:p>
          <w:p w14:paraId="05948B90" w14:textId="77777777" w:rsidR="002A674F" w:rsidRPr="00317643" w:rsidRDefault="002A674F" w:rsidP="00575ED9">
            <w:pPr>
              <w:spacing w:after="0" w:line="240" w:lineRule="auto"/>
              <w:rPr>
                <w:rFonts w:ascii="Times New Roman" w:hAnsi="Times New Roman"/>
                <w:sz w:val="24"/>
                <w:szCs w:val="24"/>
                <w:lang w:val="en-GB"/>
              </w:rPr>
            </w:pPr>
          </w:p>
          <w:p w14:paraId="2EBAC2F8"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37644A18" w14:textId="77777777" w:rsidTr="00575ED9">
        <w:trPr>
          <w:trHeight w:val="536"/>
        </w:trPr>
        <w:tc>
          <w:tcPr>
            <w:tcW w:w="3496" w:type="dxa"/>
          </w:tcPr>
          <w:p w14:paraId="35ECAB0D"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SUIT NO: </w:t>
            </w:r>
          </w:p>
          <w:p w14:paraId="536AF334" w14:textId="77777777" w:rsidR="002A674F" w:rsidRPr="00317643" w:rsidRDefault="002A674F" w:rsidP="00575ED9">
            <w:pPr>
              <w:spacing w:after="0" w:line="240" w:lineRule="auto"/>
              <w:jc w:val="center"/>
              <w:rPr>
                <w:rFonts w:ascii="Times New Roman" w:hAnsi="Times New Roman"/>
                <w:sz w:val="24"/>
                <w:szCs w:val="24"/>
                <w:lang w:val="en-GB"/>
              </w:rPr>
            </w:pPr>
          </w:p>
          <w:p w14:paraId="4900F7CB" w14:textId="77777777" w:rsidR="002A674F" w:rsidRPr="00317643" w:rsidRDefault="002A674F" w:rsidP="00575ED9">
            <w:pPr>
              <w:spacing w:after="0" w:line="240" w:lineRule="auto"/>
              <w:jc w:val="center"/>
              <w:rPr>
                <w:rFonts w:ascii="Times New Roman" w:hAnsi="Times New Roman"/>
                <w:sz w:val="24"/>
                <w:szCs w:val="24"/>
                <w:lang w:val="en-GB"/>
              </w:rPr>
            </w:pPr>
          </w:p>
        </w:tc>
        <w:tc>
          <w:tcPr>
            <w:tcW w:w="3592" w:type="dxa"/>
          </w:tcPr>
          <w:p w14:paraId="452F01C9" w14:textId="77777777" w:rsidR="002A674F" w:rsidRPr="00317643" w:rsidRDefault="002A674F" w:rsidP="00575ED9">
            <w:pPr>
              <w:spacing w:after="0" w:line="240" w:lineRule="auto"/>
              <w:jc w:val="center"/>
              <w:rPr>
                <w:rFonts w:ascii="Times New Roman" w:hAnsi="Times New Roman"/>
                <w:sz w:val="24"/>
                <w:szCs w:val="24"/>
                <w:lang w:val="en-GB"/>
              </w:rPr>
            </w:pPr>
            <w:r w:rsidRPr="00317643">
              <w:rPr>
                <w:rFonts w:ascii="Times New Roman" w:hAnsi="Times New Roman"/>
                <w:sz w:val="24"/>
                <w:szCs w:val="24"/>
                <w:lang w:val="en-GB"/>
              </w:rPr>
              <w:t xml:space="preserve">Date issued </w:t>
            </w:r>
          </w:p>
        </w:tc>
      </w:tr>
    </w:tbl>
    <w:p w14:paraId="1D7B5EE6" w14:textId="77777777" w:rsidR="002A674F" w:rsidRPr="00317643" w:rsidRDefault="002A674F" w:rsidP="002A674F">
      <w:pPr>
        <w:spacing w:after="0" w:line="240" w:lineRule="auto"/>
        <w:rPr>
          <w:rFonts w:ascii="Times New Roman" w:hAnsi="Times New Roman"/>
          <w:sz w:val="24"/>
          <w:szCs w:val="24"/>
          <w:lang w:val="en-GB"/>
        </w:rPr>
      </w:pPr>
    </w:p>
    <w:p w14:paraId="20F471C7" w14:textId="77777777" w:rsidR="002A674F" w:rsidRPr="00317643" w:rsidRDefault="002A674F" w:rsidP="002A674F">
      <w:pPr>
        <w:spacing w:after="0" w:line="240" w:lineRule="auto"/>
        <w:rPr>
          <w:rFonts w:ascii="Times New Roman" w:hAnsi="Times New Roman"/>
          <w:sz w:val="24"/>
          <w:szCs w:val="24"/>
          <w:lang w:val="en-GB"/>
        </w:rPr>
      </w:pPr>
    </w:p>
    <w:p w14:paraId="5CBD9910" w14:textId="77777777" w:rsidR="002A674F" w:rsidRPr="00317643" w:rsidRDefault="002A674F" w:rsidP="002A674F">
      <w:pPr>
        <w:spacing w:after="0" w:line="240" w:lineRule="auto"/>
        <w:rPr>
          <w:rFonts w:ascii="Times New Roman" w:hAnsi="Times New Roman"/>
          <w:sz w:val="24"/>
          <w:szCs w:val="24"/>
          <w:lang w:val="en-GB"/>
        </w:rPr>
      </w:pPr>
    </w:p>
    <w:p w14:paraId="70A5D65F" w14:textId="77777777" w:rsidR="002A674F" w:rsidRPr="00317643" w:rsidRDefault="002A674F" w:rsidP="002A674F">
      <w:pPr>
        <w:spacing w:after="0" w:line="240" w:lineRule="auto"/>
        <w:rPr>
          <w:rFonts w:ascii="Times New Roman" w:hAnsi="Times New Roman"/>
          <w:b/>
          <w:sz w:val="24"/>
          <w:szCs w:val="24"/>
          <w:lang w:val="en-GB"/>
        </w:rPr>
      </w:pPr>
    </w:p>
    <w:p w14:paraId="251DF95E" w14:textId="77777777" w:rsidR="002A674F" w:rsidRPr="00317643" w:rsidRDefault="002A674F" w:rsidP="002A674F">
      <w:pPr>
        <w:spacing w:after="0" w:line="240" w:lineRule="auto"/>
        <w:rPr>
          <w:rFonts w:ascii="Times New Roman" w:hAnsi="Times New Roman"/>
          <w:b/>
          <w:sz w:val="24"/>
          <w:szCs w:val="24"/>
          <w:lang w:val="en-GB"/>
        </w:rPr>
      </w:pPr>
    </w:p>
    <w:p w14:paraId="09F4528F" w14:textId="77777777" w:rsidR="002A674F" w:rsidRPr="00317643" w:rsidRDefault="002A674F" w:rsidP="002A674F">
      <w:pPr>
        <w:spacing w:after="0" w:line="240" w:lineRule="auto"/>
        <w:rPr>
          <w:rFonts w:ascii="Times New Roman" w:hAnsi="Times New Roman"/>
          <w:b/>
          <w:sz w:val="24"/>
          <w:szCs w:val="24"/>
          <w:lang w:val="en-GB"/>
        </w:rPr>
      </w:pPr>
    </w:p>
    <w:p w14:paraId="7D0FEF65" w14:textId="77777777" w:rsidR="002A674F" w:rsidRPr="00317643" w:rsidRDefault="002A674F" w:rsidP="002A674F">
      <w:pPr>
        <w:spacing w:after="0" w:line="240" w:lineRule="auto"/>
        <w:rPr>
          <w:rFonts w:ascii="Times New Roman" w:hAnsi="Times New Roman"/>
          <w:b/>
          <w:sz w:val="24"/>
          <w:szCs w:val="24"/>
          <w:lang w:val="en-GB"/>
        </w:rPr>
      </w:pPr>
    </w:p>
    <w:p w14:paraId="675FDF6A" w14:textId="77777777" w:rsidR="002A674F" w:rsidRPr="00317643" w:rsidRDefault="002A674F" w:rsidP="002A674F">
      <w:pPr>
        <w:spacing w:after="0" w:line="240" w:lineRule="auto"/>
        <w:ind w:firstLine="720"/>
        <w:outlineLvl w:val="0"/>
        <w:rPr>
          <w:rFonts w:ascii="Times New Roman" w:hAnsi="Times New Roman"/>
          <w:sz w:val="24"/>
          <w:szCs w:val="24"/>
          <w:lang w:val="en-GB"/>
        </w:rPr>
      </w:pPr>
    </w:p>
    <w:p w14:paraId="640ACABC" w14:textId="77777777" w:rsidR="002A674F" w:rsidRPr="00317643" w:rsidRDefault="002A674F" w:rsidP="002A674F">
      <w:pPr>
        <w:shd w:val="clear" w:color="auto" w:fill="D9D9D9" w:themeFill="background1" w:themeFillShade="D9"/>
        <w:spacing w:after="0" w:line="240" w:lineRule="auto"/>
        <w:outlineLvl w:val="0"/>
        <w:rPr>
          <w:rFonts w:ascii="Times New Roman" w:hAnsi="Times New Roman"/>
          <w:b/>
          <w:sz w:val="24"/>
          <w:szCs w:val="24"/>
          <w:lang w:val="en-GB"/>
        </w:rPr>
      </w:pPr>
      <w:bookmarkStart w:id="315" w:name="_Toc10726487"/>
      <w:bookmarkStart w:id="316" w:name="_Toc12357628"/>
      <w:bookmarkStart w:id="317" w:name="_Toc12357932"/>
      <w:r w:rsidRPr="00317643">
        <w:rPr>
          <w:rFonts w:ascii="Times New Roman" w:hAnsi="Times New Roman"/>
          <w:b/>
          <w:sz w:val="24"/>
          <w:szCs w:val="24"/>
          <w:lang w:val="en-GB"/>
        </w:rPr>
        <w:t>APPLICANT</w:t>
      </w:r>
      <w:bookmarkEnd w:id="315"/>
      <w:bookmarkEnd w:id="316"/>
      <w:bookmarkEnd w:id="317"/>
    </w:p>
    <w:p w14:paraId="0D10775A" w14:textId="77777777" w:rsidR="002A674F" w:rsidRPr="00317643" w:rsidRDefault="002A674F" w:rsidP="002A674F">
      <w:pPr>
        <w:spacing w:after="0" w:line="240" w:lineRule="auto"/>
        <w:outlineLvl w:val="0"/>
        <w:rPr>
          <w:rFonts w:ascii="Times New Roman" w:hAnsi="Times New Roman"/>
          <w:sz w:val="24"/>
          <w:szCs w:val="24"/>
          <w:lang w:val="en-GB"/>
        </w:rPr>
      </w:pPr>
    </w:p>
    <w:p w14:paraId="4BBF5E22" w14:textId="77777777" w:rsidR="002A674F" w:rsidRPr="00317643" w:rsidRDefault="002A674F" w:rsidP="002A674F">
      <w:pPr>
        <w:spacing w:after="0" w:line="240" w:lineRule="auto"/>
        <w:outlineLvl w:val="0"/>
        <w:rPr>
          <w:rFonts w:ascii="Times New Roman" w:hAnsi="Times New Roman"/>
          <w:sz w:val="24"/>
          <w:szCs w:val="24"/>
          <w:lang w:val="en-GB"/>
        </w:rPr>
      </w:pPr>
      <w:bookmarkStart w:id="318" w:name="_Toc10726488"/>
      <w:bookmarkStart w:id="319" w:name="_Toc12357629"/>
      <w:bookmarkStart w:id="320" w:name="_Toc12357933"/>
      <w:r w:rsidRPr="00317643">
        <w:rPr>
          <w:rFonts w:ascii="Times New Roman" w:hAnsi="Times New Roman"/>
          <w:sz w:val="24"/>
          <w:szCs w:val="24"/>
          <w:lang w:val="en-GB"/>
        </w:rPr>
        <w:t xml:space="preserve">The Commissioner </w:t>
      </w:r>
      <w:bookmarkEnd w:id="318"/>
      <w:bookmarkEnd w:id="319"/>
      <w:bookmarkEnd w:id="320"/>
      <w:r w:rsidRPr="00317643">
        <w:rPr>
          <w:rFonts w:ascii="Times New Roman" w:hAnsi="Times New Roman"/>
          <w:sz w:val="24"/>
          <w:szCs w:val="24"/>
          <w:lang w:val="en-GB"/>
        </w:rPr>
        <w:t>in charge of children</w:t>
      </w:r>
    </w:p>
    <w:p w14:paraId="078B1F2A" w14:textId="77777777" w:rsidR="002A674F" w:rsidRPr="00317643" w:rsidRDefault="002A674F" w:rsidP="002A674F">
      <w:pPr>
        <w:spacing w:after="0" w:line="240" w:lineRule="auto"/>
        <w:outlineLvl w:val="0"/>
        <w:rPr>
          <w:rFonts w:ascii="Times New Roman" w:hAnsi="Times New Roman"/>
          <w:sz w:val="24"/>
          <w:szCs w:val="24"/>
          <w:lang w:val="en-GB"/>
        </w:rPr>
      </w:pPr>
    </w:p>
    <w:p w14:paraId="7F373571" w14:textId="77777777" w:rsidR="002A674F" w:rsidRPr="00317643" w:rsidRDefault="002A674F" w:rsidP="002A674F">
      <w:pPr>
        <w:spacing w:after="0" w:line="240" w:lineRule="auto"/>
        <w:outlineLvl w:val="0"/>
        <w:rPr>
          <w:rFonts w:ascii="Times New Roman" w:hAnsi="Times New Roman"/>
          <w:sz w:val="24"/>
          <w:szCs w:val="24"/>
          <w:lang w:val="en-GB"/>
        </w:rPr>
      </w:pPr>
      <w:bookmarkStart w:id="321" w:name="_Toc10726489"/>
      <w:bookmarkStart w:id="322" w:name="_Toc12357630"/>
      <w:bookmarkStart w:id="323" w:name="_Toc12357934"/>
      <w:r w:rsidRPr="00317643">
        <w:rPr>
          <w:rFonts w:ascii="Times New Roman" w:hAnsi="Times New Roman"/>
          <w:sz w:val="24"/>
          <w:szCs w:val="24"/>
          <w:lang w:val="en-GB"/>
        </w:rPr>
        <w:t xml:space="preserve">2. Legal Representative to the Commissioner </w:t>
      </w:r>
      <w:bookmarkEnd w:id="321"/>
      <w:bookmarkEnd w:id="322"/>
      <w:bookmarkEnd w:id="323"/>
      <w:r w:rsidRPr="00317643">
        <w:rPr>
          <w:rFonts w:ascii="Times New Roman" w:hAnsi="Times New Roman"/>
          <w:sz w:val="24"/>
          <w:szCs w:val="24"/>
          <w:lang w:val="en-GB"/>
        </w:rPr>
        <w:t>in charge of children</w:t>
      </w:r>
    </w:p>
    <w:p w14:paraId="040A302F" w14:textId="77777777" w:rsidR="002A674F" w:rsidRPr="00317643" w:rsidRDefault="002A674F" w:rsidP="002A674F">
      <w:pPr>
        <w:spacing w:after="0" w:line="240" w:lineRule="auto"/>
        <w:outlineLvl w:val="0"/>
        <w:rPr>
          <w:rFonts w:ascii="Times New Roman" w:hAnsi="Times New Roman"/>
          <w:sz w:val="24"/>
          <w:szCs w:val="24"/>
          <w:lang w:val="en-GB"/>
        </w:rPr>
      </w:pPr>
    </w:p>
    <w:tbl>
      <w:tblPr>
        <w:tblW w:w="0" w:type="auto"/>
        <w:tblLook w:val="04A0" w:firstRow="1" w:lastRow="0" w:firstColumn="1" w:lastColumn="0" w:noHBand="0" w:noVBand="1"/>
      </w:tblPr>
      <w:tblGrid>
        <w:gridCol w:w="9016"/>
      </w:tblGrid>
      <w:tr w:rsidR="002A674F" w:rsidRPr="00317643" w14:paraId="46A7A3CD" w14:textId="77777777" w:rsidTr="00575ED9">
        <w:tc>
          <w:tcPr>
            <w:tcW w:w="9016" w:type="dxa"/>
          </w:tcPr>
          <w:p w14:paraId="15E71F91"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NAME OF LEGAL REPRESENTATIVE </w:t>
            </w:r>
          </w:p>
          <w:p w14:paraId="5EB2C2C2" w14:textId="77777777" w:rsidR="002A674F" w:rsidRPr="00317643" w:rsidRDefault="002A674F" w:rsidP="00575ED9">
            <w:pPr>
              <w:spacing w:after="0" w:line="240" w:lineRule="auto"/>
              <w:rPr>
                <w:rFonts w:ascii="Times New Roman" w:hAnsi="Times New Roman"/>
                <w:b/>
                <w:sz w:val="24"/>
                <w:szCs w:val="24"/>
                <w:lang w:val="en-GB"/>
              </w:rPr>
            </w:pPr>
          </w:p>
          <w:p w14:paraId="0AE67874"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08440521" w14:textId="77777777" w:rsidTr="00575ED9">
        <w:tc>
          <w:tcPr>
            <w:tcW w:w="9016" w:type="dxa"/>
          </w:tcPr>
          <w:p w14:paraId="2843C904"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ADDRESS OF LEGAL REPRESENTATIVE</w:t>
            </w:r>
          </w:p>
          <w:p w14:paraId="4B835440"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6EBB0870" w14:textId="77777777" w:rsidTr="00575ED9">
        <w:tc>
          <w:tcPr>
            <w:tcW w:w="9016" w:type="dxa"/>
          </w:tcPr>
          <w:p w14:paraId="3485695A"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TELEPHONE NUMBER OF LEGAL REPRESENTATIVE</w:t>
            </w:r>
          </w:p>
          <w:p w14:paraId="7D277B88"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1A73FC33" w14:textId="77777777" w:rsidTr="00575ED9">
        <w:tc>
          <w:tcPr>
            <w:tcW w:w="9016" w:type="dxa"/>
          </w:tcPr>
          <w:p w14:paraId="183FB098"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EMAIL OF LEGAL REPRESENTATIVE</w:t>
            </w:r>
          </w:p>
          <w:p w14:paraId="5E666D17" w14:textId="77777777" w:rsidR="002A674F" w:rsidRPr="00317643" w:rsidRDefault="002A674F" w:rsidP="00575ED9">
            <w:pPr>
              <w:spacing w:after="0" w:line="240" w:lineRule="auto"/>
              <w:rPr>
                <w:rFonts w:ascii="Times New Roman" w:hAnsi="Times New Roman"/>
                <w:b/>
                <w:sz w:val="24"/>
                <w:szCs w:val="24"/>
                <w:lang w:val="en-GB"/>
              </w:rPr>
            </w:pPr>
          </w:p>
        </w:tc>
      </w:tr>
    </w:tbl>
    <w:p w14:paraId="6E9EF921" w14:textId="77777777" w:rsidR="002A674F" w:rsidRPr="00317643" w:rsidRDefault="002A674F" w:rsidP="002A674F">
      <w:pPr>
        <w:spacing w:after="0"/>
        <w:rPr>
          <w:rFonts w:ascii="Times New Roman" w:hAnsi="Times New Roman"/>
          <w:b/>
          <w:sz w:val="24"/>
          <w:szCs w:val="24"/>
          <w:lang w:val="en-GB"/>
        </w:rPr>
      </w:pPr>
      <w:r w:rsidRPr="00317643">
        <w:rPr>
          <w:rFonts w:ascii="Times New Roman" w:hAnsi="Times New Roman"/>
          <w:b/>
          <w:sz w:val="24"/>
          <w:szCs w:val="24"/>
          <w:lang w:val="en-GB"/>
        </w:rPr>
        <w:tab/>
      </w:r>
    </w:p>
    <w:p w14:paraId="63C86790" w14:textId="77777777" w:rsidR="002A674F" w:rsidRPr="00317643" w:rsidRDefault="002A674F" w:rsidP="002A674F">
      <w:pPr>
        <w:shd w:val="clear" w:color="auto" w:fill="D9D9D9" w:themeFill="background1" w:themeFillShade="D9"/>
        <w:spacing w:after="0"/>
        <w:rPr>
          <w:rFonts w:ascii="Times New Roman" w:hAnsi="Times New Roman"/>
          <w:b/>
          <w:sz w:val="24"/>
          <w:szCs w:val="24"/>
          <w:lang w:val="en-GB"/>
        </w:rPr>
      </w:pPr>
      <w:r w:rsidRPr="00317643">
        <w:rPr>
          <w:rFonts w:ascii="Times New Roman" w:hAnsi="Times New Roman"/>
          <w:b/>
          <w:sz w:val="24"/>
          <w:szCs w:val="24"/>
          <w:lang w:val="en-GB"/>
        </w:rPr>
        <w:t>3. RESPONDENT</w:t>
      </w:r>
    </w:p>
    <w:p w14:paraId="1A39F3D4" w14:textId="77777777" w:rsidR="002A674F" w:rsidRPr="00317643" w:rsidRDefault="002A674F" w:rsidP="002A674F">
      <w:pPr>
        <w:spacing w:after="0"/>
        <w:rPr>
          <w:rFonts w:ascii="Times New Roman" w:hAnsi="Times New Roman"/>
          <w:b/>
          <w:sz w:val="24"/>
          <w:szCs w:val="24"/>
          <w:lang w:val="en-GB"/>
        </w:rPr>
      </w:pPr>
    </w:p>
    <w:tbl>
      <w:tblPr>
        <w:tblW w:w="0" w:type="auto"/>
        <w:tblLook w:val="04A0" w:firstRow="1" w:lastRow="0" w:firstColumn="1" w:lastColumn="0" w:noHBand="0" w:noVBand="1"/>
      </w:tblPr>
      <w:tblGrid>
        <w:gridCol w:w="3025"/>
        <w:gridCol w:w="3633"/>
        <w:gridCol w:w="2358"/>
      </w:tblGrid>
      <w:tr w:rsidR="002A674F" w:rsidRPr="00317643" w14:paraId="67F8C7E6" w14:textId="77777777" w:rsidTr="00575ED9">
        <w:tc>
          <w:tcPr>
            <w:tcW w:w="3025" w:type="dxa"/>
          </w:tcPr>
          <w:p w14:paraId="3C4BD0CD"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Name </w:t>
            </w:r>
          </w:p>
        </w:tc>
        <w:tc>
          <w:tcPr>
            <w:tcW w:w="3633" w:type="dxa"/>
          </w:tcPr>
          <w:p w14:paraId="43961892"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Address, telephone No. and Email </w:t>
            </w:r>
          </w:p>
        </w:tc>
        <w:tc>
          <w:tcPr>
            <w:tcW w:w="2358" w:type="dxa"/>
          </w:tcPr>
          <w:p w14:paraId="7039798B"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Relationship to the child</w:t>
            </w:r>
          </w:p>
        </w:tc>
      </w:tr>
      <w:tr w:rsidR="002A674F" w:rsidRPr="00317643" w14:paraId="1DB38018" w14:textId="77777777" w:rsidTr="00575ED9">
        <w:tc>
          <w:tcPr>
            <w:tcW w:w="3025" w:type="dxa"/>
          </w:tcPr>
          <w:p w14:paraId="4E19ACE1"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1</w:t>
            </w:r>
          </w:p>
          <w:p w14:paraId="4A0A03E9" w14:textId="77777777" w:rsidR="002A674F" w:rsidRPr="00317643" w:rsidRDefault="002A674F" w:rsidP="00575ED9">
            <w:pPr>
              <w:spacing w:after="0" w:line="240" w:lineRule="auto"/>
              <w:rPr>
                <w:rFonts w:ascii="Times New Roman" w:hAnsi="Times New Roman"/>
                <w:sz w:val="24"/>
                <w:szCs w:val="24"/>
                <w:lang w:val="en-GB"/>
              </w:rPr>
            </w:pPr>
          </w:p>
        </w:tc>
        <w:tc>
          <w:tcPr>
            <w:tcW w:w="3633" w:type="dxa"/>
          </w:tcPr>
          <w:p w14:paraId="7D44E91E" w14:textId="77777777" w:rsidR="002A674F" w:rsidRPr="00317643" w:rsidRDefault="002A674F" w:rsidP="00575ED9">
            <w:pPr>
              <w:spacing w:after="0" w:line="240" w:lineRule="auto"/>
              <w:jc w:val="center"/>
              <w:rPr>
                <w:rFonts w:ascii="Times New Roman" w:hAnsi="Times New Roman"/>
                <w:sz w:val="24"/>
                <w:szCs w:val="24"/>
                <w:lang w:val="en-GB"/>
              </w:rPr>
            </w:pPr>
          </w:p>
          <w:p w14:paraId="57B01E2E" w14:textId="77777777" w:rsidR="002A674F" w:rsidRPr="00317643" w:rsidRDefault="002A674F" w:rsidP="00575ED9">
            <w:pPr>
              <w:spacing w:after="0" w:line="240" w:lineRule="auto"/>
              <w:jc w:val="center"/>
              <w:rPr>
                <w:rFonts w:ascii="Times New Roman" w:hAnsi="Times New Roman"/>
                <w:sz w:val="24"/>
                <w:szCs w:val="24"/>
                <w:lang w:val="en-GB"/>
              </w:rPr>
            </w:pPr>
          </w:p>
          <w:p w14:paraId="1A82B556" w14:textId="77777777" w:rsidR="002A674F" w:rsidRPr="00317643" w:rsidRDefault="002A674F" w:rsidP="00575ED9">
            <w:pPr>
              <w:spacing w:after="0" w:line="240" w:lineRule="auto"/>
              <w:jc w:val="center"/>
              <w:rPr>
                <w:rFonts w:ascii="Times New Roman" w:hAnsi="Times New Roman"/>
                <w:sz w:val="24"/>
                <w:szCs w:val="24"/>
                <w:lang w:val="en-GB"/>
              </w:rPr>
            </w:pPr>
          </w:p>
        </w:tc>
        <w:tc>
          <w:tcPr>
            <w:tcW w:w="2358" w:type="dxa"/>
          </w:tcPr>
          <w:p w14:paraId="237369ED" w14:textId="77777777" w:rsidR="002A674F" w:rsidRPr="00317643" w:rsidRDefault="002A674F" w:rsidP="00575ED9">
            <w:pPr>
              <w:spacing w:after="0" w:line="240" w:lineRule="auto"/>
              <w:jc w:val="center"/>
              <w:rPr>
                <w:rFonts w:ascii="Times New Roman" w:hAnsi="Times New Roman"/>
                <w:sz w:val="24"/>
                <w:szCs w:val="24"/>
                <w:lang w:val="en-GB"/>
              </w:rPr>
            </w:pPr>
          </w:p>
        </w:tc>
      </w:tr>
      <w:tr w:rsidR="002A674F" w:rsidRPr="00317643" w14:paraId="72BE5003" w14:textId="77777777" w:rsidTr="00575ED9">
        <w:tc>
          <w:tcPr>
            <w:tcW w:w="3025" w:type="dxa"/>
          </w:tcPr>
          <w:p w14:paraId="0A45C7C7"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2. </w:t>
            </w:r>
          </w:p>
          <w:p w14:paraId="320DD378" w14:textId="77777777" w:rsidR="002A674F" w:rsidRPr="00317643" w:rsidRDefault="002A674F" w:rsidP="00575ED9">
            <w:pPr>
              <w:spacing w:after="0" w:line="240" w:lineRule="auto"/>
              <w:rPr>
                <w:rFonts w:ascii="Times New Roman" w:hAnsi="Times New Roman"/>
                <w:sz w:val="24"/>
                <w:szCs w:val="24"/>
                <w:lang w:val="en-GB"/>
              </w:rPr>
            </w:pPr>
          </w:p>
        </w:tc>
        <w:tc>
          <w:tcPr>
            <w:tcW w:w="3633" w:type="dxa"/>
          </w:tcPr>
          <w:p w14:paraId="57766295" w14:textId="77777777" w:rsidR="002A674F" w:rsidRPr="00317643" w:rsidRDefault="002A674F" w:rsidP="00575ED9">
            <w:pPr>
              <w:spacing w:after="0" w:line="240" w:lineRule="auto"/>
              <w:jc w:val="center"/>
              <w:rPr>
                <w:rFonts w:ascii="Times New Roman" w:hAnsi="Times New Roman"/>
                <w:sz w:val="24"/>
                <w:szCs w:val="24"/>
                <w:lang w:val="en-GB"/>
              </w:rPr>
            </w:pPr>
          </w:p>
          <w:p w14:paraId="73B0CC9C" w14:textId="77777777" w:rsidR="002A674F" w:rsidRPr="00317643" w:rsidRDefault="002A674F" w:rsidP="00575ED9">
            <w:pPr>
              <w:spacing w:after="0" w:line="240" w:lineRule="auto"/>
              <w:jc w:val="center"/>
              <w:rPr>
                <w:rFonts w:ascii="Times New Roman" w:hAnsi="Times New Roman"/>
                <w:sz w:val="24"/>
                <w:szCs w:val="24"/>
                <w:lang w:val="en-GB"/>
              </w:rPr>
            </w:pPr>
          </w:p>
          <w:p w14:paraId="60A67EBF" w14:textId="77777777" w:rsidR="002A674F" w:rsidRPr="00317643" w:rsidRDefault="002A674F" w:rsidP="00575ED9">
            <w:pPr>
              <w:spacing w:after="0" w:line="240" w:lineRule="auto"/>
              <w:jc w:val="center"/>
              <w:rPr>
                <w:rFonts w:ascii="Times New Roman" w:hAnsi="Times New Roman"/>
                <w:sz w:val="24"/>
                <w:szCs w:val="24"/>
                <w:lang w:val="en-GB"/>
              </w:rPr>
            </w:pPr>
          </w:p>
        </w:tc>
        <w:tc>
          <w:tcPr>
            <w:tcW w:w="2358" w:type="dxa"/>
          </w:tcPr>
          <w:p w14:paraId="6E594BD0" w14:textId="77777777" w:rsidR="002A674F" w:rsidRPr="00317643" w:rsidRDefault="002A674F" w:rsidP="00575ED9">
            <w:pPr>
              <w:spacing w:after="0" w:line="240" w:lineRule="auto"/>
              <w:jc w:val="center"/>
              <w:rPr>
                <w:rFonts w:ascii="Times New Roman" w:hAnsi="Times New Roman"/>
                <w:sz w:val="24"/>
                <w:szCs w:val="24"/>
                <w:lang w:val="en-GB"/>
              </w:rPr>
            </w:pPr>
          </w:p>
        </w:tc>
      </w:tr>
      <w:tr w:rsidR="002A674F" w:rsidRPr="00317643" w14:paraId="5E350926" w14:textId="77777777" w:rsidTr="00575ED9">
        <w:tc>
          <w:tcPr>
            <w:tcW w:w="3025" w:type="dxa"/>
          </w:tcPr>
          <w:p w14:paraId="0A108133"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3.</w:t>
            </w:r>
          </w:p>
          <w:p w14:paraId="3639299D" w14:textId="77777777" w:rsidR="002A674F" w:rsidRPr="00317643" w:rsidRDefault="002A674F" w:rsidP="00575ED9">
            <w:pPr>
              <w:spacing w:after="0" w:line="240" w:lineRule="auto"/>
              <w:rPr>
                <w:rFonts w:ascii="Times New Roman" w:hAnsi="Times New Roman"/>
                <w:sz w:val="24"/>
                <w:szCs w:val="24"/>
                <w:lang w:val="en-GB"/>
              </w:rPr>
            </w:pPr>
          </w:p>
        </w:tc>
        <w:tc>
          <w:tcPr>
            <w:tcW w:w="3633" w:type="dxa"/>
          </w:tcPr>
          <w:p w14:paraId="49FE4CB1" w14:textId="77777777" w:rsidR="002A674F" w:rsidRPr="00317643" w:rsidRDefault="002A674F" w:rsidP="00575ED9">
            <w:pPr>
              <w:spacing w:after="0" w:line="240" w:lineRule="auto"/>
              <w:jc w:val="center"/>
              <w:rPr>
                <w:rFonts w:ascii="Times New Roman" w:hAnsi="Times New Roman"/>
                <w:sz w:val="24"/>
                <w:szCs w:val="24"/>
                <w:lang w:val="en-GB"/>
              </w:rPr>
            </w:pPr>
          </w:p>
          <w:p w14:paraId="3BD10847" w14:textId="77777777" w:rsidR="002A674F" w:rsidRPr="00317643" w:rsidRDefault="002A674F" w:rsidP="00575ED9">
            <w:pPr>
              <w:spacing w:after="0" w:line="240" w:lineRule="auto"/>
              <w:jc w:val="center"/>
              <w:rPr>
                <w:rFonts w:ascii="Times New Roman" w:hAnsi="Times New Roman"/>
                <w:sz w:val="24"/>
                <w:szCs w:val="24"/>
                <w:lang w:val="en-GB"/>
              </w:rPr>
            </w:pPr>
          </w:p>
          <w:p w14:paraId="5D376DCC" w14:textId="77777777" w:rsidR="002A674F" w:rsidRPr="00317643" w:rsidRDefault="002A674F" w:rsidP="00575ED9">
            <w:pPr>
              <w:spacing w:after="0" w:line="240" w:lineRule="auto"/>
              <w:jc w:val="center"/>
              <w:rPr>
                <w:rFonts w:ascii="Times New Roman" w:hAnsi="Times New Roman"/>
                <w:sz w:val="24"/>
                <w:szCs w:val="24"/>
                <w:lang w:val="en-GB"/>
              </w:rPr>
            </w:pPr>
          </w:p>
        </w:tc>
        <w:tc>
          <w:tcPr>
            <w:tcW w:w="2358" w:type="dxa"/>
          </w:tcPr>
          <w:p w14:paraId="327C1B6E" w14:textId="77777777" w:rsidR="002A674F" w:rsidRPr="00317643" w:rsidRDefault="002A674F" w:rsidP="00575ED9">
            <w:pPr>
              <w:spacing w:after="0" w:line="240" w:lineRule="auto"/>
              <w:jc w:val="center"/>
              <w:rPr>
                <w:rFonts w:ascii="Times New Roman" w:hAnsi="Times New Roman"/>
                <w:sz w:val="24"/>
                <w:szCs w:val="24"/>
                <w:lang w:val="en-GB"/>
              </w:rPr>
            </w:pPr>
          </w:p>
        </w:tc>
      </w:tr>
    </w:tbl>
    <w:p w14:paraId="33ACEDDE" w14:textId="77777777" w:rsidR="002A674F" w:rsidRPr="00317643" w:rsidRDefault="002A674F" w:rsidP="002A674F">
      <w:pPr>
        <w:spacing w:after="0"/>
        <w:rPr>
          <w:rFonts w:ascii="Times New Roman" w:hAnsi="Times New Roman"/>
          <w:i/>
          <w:sz w:val="24"/>
          <w:szCs w:val="24"/>
          <w:lang w:val="en-GB"/>
        </w:rPr>
      </w:pPr>
      <w:r w:rsidRPr="00317643">
        <w:rPr>
          <w:rFonts w:ascii="Times New Roman" w:hAnsi="Times New Roman"/>
          <w:i/>
          <w:sz w:val="24"/>
          <w:szCs w:val="24"/>
          <w:lang w:val="en-GB"/>
        </w:rPr>
        <w:t xml:space="preserve">Each parent, guardian or any other person caring for the child, other than a foster parent or a children’s home providing care for the child with the agreement of the Commissioner must </w:t>
      </w:r>
      <w:r w:rsidRPr="00317643">
        <w:rPr>
          <w:rFonts w:ascii="Times New Roman" w:hAnsi="Times New Roman"/>
          <w:i/>
          <w:sz w:val="24"/>
          <w:szCs w:val="24"/>
          <w:lang w:val="en-GB"/>
        </w:rPr>
        <w:lastRenderedPageBreak/>
        <w:t>be named as a respondent. The child should also be named as a Respondent represented by his or her Guardian ad Litem</w:t>
      </w:r>
    </w:p>
    <w:p w14:paraId="0C2E292E" w14:textId="77777777" w:rsidR="002A674F" w:rsidRPr="00317643" w:rsidRDefault="002A674F" w:rsidP="002A674F">
      <w:pPr>
        <w:spacing w:after="0" w:line="240" w:lineRule="auto"/>
        <w:jc w:val="center"/>
        <w:rPr>
          <w:rFonts w:ascii="Times New Roman" w:hAnsi="Times New Roman"/>
          <w:sz w:val="24"/>
          <w:szCs w:val="24"/>
          <w:lang w:val="en-GB"/>
        </w:rPr>
      </w:pPr>
    </w:p>
    <w:p w14:paraId="61EE80C8" w14:textId="77777777" w:rsidR="002A674F" w:rsidRPr="00317643" w:rsidRDefault="002A674F" w:rsidP="002A674F">
      <w:pPr>
        <w:shd w:val="clear" w:color="auto" w:fill="D9D9D9" w:themeFill="background1" w:themeFillShade="D9"/>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4. THE CHILD(REN) WHO IS / ARE THE SUBJECT OF THE APPLICATION </w:t>
      </w:r>
    </w:p>
    <w:p w14:paraId="15CF65E8" w14:textId="77777777" w:rsidR="002A674F" w:rsidRPr="00317643" w:rsidRDefault="002A674F" w:rsidP="002A674F">
      <w:pPr>
        <w:spacing w:after="0"/>
        <w:rPr>
          <w:rFonts w:ascii="Times New Roman" w:hAnsi="Times New Roman"/>
          <w:sz w:val="24"/>
          <w:szCs w:val="24"/>
          <w:lang w:val="en-GB"/>
        </w:rPr>
      </w:pPr>
    </w:p>
    <w:tbl>
      <w:tblPr>
        <w:tblW w:w="9365" w:type="dxa"/>
        <w:tblInd w:w="-5" w:type="dxa"/>
        <w:tblLook w:val="04A0" w:firstRow="1" w:lastRow="0" w:firstColumn="1" w:lastColumn="0" w:noHBand="0" w:noVBand="1"/>
      </w:tblPr>
      <w:tblGrid>
        <w:gridCol w:w="595"/>
        <w:gridCol w:w="2200"/>
        <w:gridCol w:w="1350"/>
        <w:gridCol w:w="1800"/>
        <w:gridCol w:w="3420"/>
      </w:tblGrid>
      <w:tr w:rsidR="002A674F" w:rsidRPr="00317643" w14:paraId="5612AEA7" w14:textId="77777777" w:rsidTr="00575ED9">
        <w:trPr>
          <w:trHeight w:val="724"/>
        </w:trPr>
        <w:tc>
          <w:tcPr>
            <w:tcW w:w="595" w:type="dxa"/>
          </w:tcPr>
          <w:p w14:paraId="50852250"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S/N</w:t>
            </w:r>
          </w:p>
        </w:tc>
        <w:tc>
          <w:tcPr>
            <w:tcW w:w="2200" w:type="dxa"/>
          </w:tcPr>
          <w:p w14:paraId="1E823746"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Name of child(ren)</w:t>
            </w:r>
          </w:p>
        </w:tc>
        <w:tc>
          <w:tcPr>
            <w:tcW w:w="1350" w:type="dxa"/>
          </w:tcPr>
          <w:p w14:paraId="048F349A"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Gender </w:t>
            </w:r>
          </w:p>
        </w:tc>
        <w:tc>
          <w:tcPr>
            <w:tcW w:w="1800" w:type="dxa"/>
          </w:tcPr>
          <w:p w14:paraId="04E1A5F5"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Date of birth </w:t>
            </w:r>
          </w:p>
        </w:tc>
        <w:tc>
          <w:tcPr>
            <w:tcW w:w="3420" w:type="dxa"/>
          </w:tcPr>
          <w:p w14:paraId="5FA84958"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Who is the child living with?</w:t>
            </w:r>
          </w:p>
        </w:tc>
      </w:tr>
      <w:tr w:rsidR="002A674F" w:rsidRPr="00317643" w14:paraId="22A92C1B" w14:textId="77777777" w:rsidTr="00575ED9">
        <w:trPr>
          <w:trHeight w:val="496"/>
        </w:trPr>
        <w:tc>
          <w:tcPr>
            <w:tcW w:w="595" w:type="dxa"/>
          </w:tcPr>
          <w:p w14:paraId="25C315E9" w14:textId="77777777" w:rsidR="002A674F" w:rsidRPr="00317643" w:rsidRDefault="002A674F" w:rsidP="00575ED9">
            <w:pPr>
              <w:spacing w:after="0" w:line="240" w:lineRule="auto"/>
              <w:rPr>
                <w:rFonts w:ascii="Times New Roman" w:hAnsi="Times New Roman"/>
                <w:sz w:val="24"/>
                <w:szCs w:val="24"/>
                <w:lang w:val="en-GB"/>
              </w:rPr>
            </w:pPr>
          </w:p>
        </w:tc>
        <w:tc>
          <w:tcPr>
            <w:tcW w:w="2200" w:type="dxa"/>
          </w:tcPr>
          <w:p w14:paraId="482C4BEF" w14:textId="77777777" w:rsidR="002A674F" w:rsidRPr="00317643" w:rsidRDefault="002A674F" w:rsidP="00575ED9">
            <w:pPr>
              <w:spacing w:after="0" w:line="240" w:lineRule="auto"/>
              <w:rPr>
                <w:rFonts w:ascii="Times New Roman" w:hAnsi="Times New Roman"/>
                <w:sz w:val="24"/>
                <w:szCs w:val="24"/>
                <w:lang w:val="en-GB"/>
              </w:rPr>
            </w:pPr>
          </w:p>
        </w:tc>
        <w:tc>
          <w:tcPr>
            <w:tcW w:w="1350" w:type="dxa"/>
          </w:tcPr>
          <w:p w14:paraId="6669E3D1"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M</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F</w:t>
            </w:r>
          </w:p>
        </w:tc>
        <w:tc>
          <w:tcPr>
            <w:tcW w:w="1800" w:type="dxa"/>
          </w:tcPr>
          <w:p w14:paraId="0755BA85"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3420" w:type="dxa"/>
          </w:tcPr>
          <w:p w14:paraId="7EE141E0"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5A34956A" w14:textId="77777777" w:rsidTr="00575ED9">
        <w:trPr>
          <w:trHeight w:val="476"/>
        </w:trPr>
        <w:tc>
          <w:tcPr>
            <w:tcW w:w="595" w:type="dxa"/>
          </w:tcPr>
          <w:p w14:paraId="4F0DD9DB" w14:textId="77777777" w:rsidR="002A674F" w:rsidRPr="00317643" w:rsidRDefault="002A674F" w:rsidP="00575ED9">
            <w:pPr>
              <w:spacing w:after="0" w:line="240" w:lineRule="auto"/>
              <w:rPr>
                <w:rFonts w:ascii="Times New Roman" w:hAnsi="Times New Roman"/>
                <w:sz w:val="24"/>
                <w:szCs w:val="24"/>
                <w:lang w:val="en-GB"/>
              </w:rPr>
            </w:pPr>
          </w:p>
        </w:tc>
        <w:tc>
          <w:tcPr>
            <w:tcW w:w="2200" w:type="dxa"/>
          </w:tcPr>
          <w:p w14:paraId="616B7C6D" w14:textId="77777777" w:rsidR="002A674F" w:rsidRPr="00317643" w:rsidRDefault="002A674F" w:rsidP="00575ED9">
            <w:pPr>
              <w:spacing w:after="0" w:line="240" w:lineRule="auto"/>
              <w:rPr>
                <w:rFonts w:ascii="Times New Roman" w:hAnsi="Times New Roman"/>
                <w:sz w:val="24"/>
                <w:szCs w:val="24"/>
                <w:lang w:val="en-GB"/>
              </w:rPr>
            </w:pPr>
          </w:p>
        </w:tc>
        <w:tc>
          <w:tcPr>
            <w:tcW w:w="1350" w:type="dxa"/>
          </w:tcPr>
          <w:p w14:paraId="73914194"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M</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F</w:t>
            </w:r>
          </w:p>
        </w:tc>
        <w:tc>
          <w:tcPr>
            <w:tcW w:w="1800" w:type="dxa"/>
          </w:tcPr>
          <w:p w14:paraId="268DBEC2"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3420" w:type="dxa"/>
          </w:tcPr>
          <w:p w14:paraId="26DBD2D9"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658A7059" w14:textId="77777777" w:rsidTr="00575ED9">
        <w:trPr>
          <w:trHeight w:val="496"/>
        </w:trPr>
        <w:tc>
          <w:tcPr>
            <w:tcW w:w="595" w:type="dxa"/>
          </w:tcPr>
          <w:p w14:paraId="2E54E165" w14:textId="77777777" w:rsidR="002A674F" w:rsidRPr="00317643" w:rsidRDefault="002A674F" w:rsidP="00575ED9">
            <w:pPr>
              <w:spacing w:after="0" w:line="240" w:lineRule="auto"/>
              <w:rPr>
                <w:rFonts w:ascii="Times New Roman" w:hAnsi="Times New Roman"/>
                <w:sz w:val="24"/>
                <w:szCs w:val="24"/>
                <w:lang w:val="en-GB"/>
              </w:rPr>
            </w:pPr>
          </w:p>
        </w:tc>
        <w:tc>
          <w:tcPr>
            <w:tcW w:w="2200" w:type="dxa"/>
          </w:tcPr>
          <w:p w14:paraId="0957AA06" w14:textId="77777777" w:rsidR="002A674F" w:rsidRPr="00317643" w:rsidRDefault="002A674F" w:rsidP="00575ED9">
            <w:pPr>
              <w:spacing w:after="0" w:line="240" w:lineRule="auto"/>
              <w:rPr>
                <w:rFonts w:ascii="Times New Roman" w:hAnsi="Times New Roman"/>
                <w:sz w:val="24"/>
                <w:szCs w:val="24"/>
                <w:lang w:val="en-GB"/>
              </w:rPr>
            </w:pPr>
          </w:p>
        </w:tc>
        <w:tc>
          <w:tcPr>
            <w:tcW w:w="1350" w:type="dxa"/>
          </w:tcPr>
          <w:p w14:paraId="032262DA"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M</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F</w:t>
            </w:r>
          </w:p>
        </w:tc>
        <w:tc>
          <w:tcPr>
            <w:tcW w:w="1800" w:type="dxa"/>
          </w:tcPr>
          <w:p w14:paraId="59370149"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3420" w:type="dxa"/>
          </w:tcPr>
          <w:p w14:paraId="2E39414A"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3EDAD2A3" w14:textId="77777777" w:rsidTr="00575ED9">
        <w:trPr>
          <w:trHeight w:val="476"/>
        </w:trPr>
        <w:tc>
          <w:tcPr>
            <w:tcW w:w="595" w:type="dxa"/>
          </w:tcPr>
          <w:p w14:paraId="0B04F694" w14:textId="77777777" w:rsidR="002A674F" w:rsidRPr="00317643" w:rsidRDefault="002A674F" w:rsidP="00575ED9">
            <w:pPr>
              <w:spacing w:after="0" w:line="240" w:lineRule="auto"/>
              <w:rPr>
                <w:rFonts w:ascii="Times New Roman" w:hAnsi="Times New Roman"/>
                <w:sz w:val="24"/>
                <w:szCs w:val="24"/>
                <w:lang w:val="en-GB"/>
              </w:rPr>
            </w:pPr>
          </w:p>
        </w:tc>
        <w:tc>
          <w:tcPr>
            <w:tcW w:w="2200" w:type="dxa"/>
          </w:tcPr>
          <w:p w14:paraId="587442FD" w14:textId="77777777" w:rsidR="002A674F" w:rsidRPr="00317643" w:rsidRDefault="002A674F" w:rsidP="00575ED9">
            <w:pPr>
              <w:spacing w:after="0" w:line="240" w:lineRule="auto"/>
              <w:rPr>
                <w:rFonts w:ascii="Times New Roman" w:hAnsi="Times New Roman"/>
                <w:sz w:val="24"/>
                <w:szCs w:val="24"/>
                <w:lang w:val="en-GB"/>
              </w:rPr>
            </w:pPr>
          </w:p>
        </w:tc>
        <w:tc>
          <w:tcPr>
            <w:tcW w:w="1350" w:type="dxa"/>
          </w:tcPr>
          <w:p w14:paraId="7F3AB8BA"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M</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F</w:t>
            </w:r>
          </w:p>
        </w:tc>
        <w:tc>
          <w:tcPr>
            <w:tcW w:w="1800" w:type="dxa"/>
          </w:tcPr>
          <w:p w14:paraId="0ACDA917"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3420" w:type="dxa"/>
          </w:tcPr>
          <w:p w14:paraId="0EDC9207" w14:textId="77777777" w:rsidR="002A674F" w:rsidRPr="00317643" w:rsidRDefault="002A674F" w:rsidP="00575ED9">
            <w:pPr>
              <w:spacing w:after="0" w:line="240" w:lineRule="auto"/>
              <w:rPr>
                <w:rFonts w:ascii="Times New Roman" w:hAnsi="Times New Roman"/>
                <w:sz w:val="24"/>
                <w:szCs w:val="24"/>
                <w:lang w:val="en-GB"/>
              </w:rPr>
            </w:pPr>
          </w:p>
        </w:tc>
      </w:tr>
    </w:tbl>
    <w:p w14:paraId="6BCF849D" w14:textId="77777777" w:rsidR="002A674F" w:rsidRPr="00317643" w:rsidRDefault="002A674F" w:rsidP="002A674F">
      <w:pPr>
        <w:spacing w:after="0"/>
        <w:jc w:val="both"/>
        <w:rPr>
          <w:rFonts w:ascii="Times New Roman" w:hAnsi="Times New Roman"/>
          <w:sz w:val="24"/>
          <w:szCs w:val="24"/>
          <w:lang w:val="en-GB"/>
        </w:rPr>
      </w:pPr>
    </w:p>
    <w:p w14:paraId="131F6D3B" w14:textId="77777777" w:rsidR="002A674F" w:rsidRPr="00317643" w:rsidRDefault="002A674F" w:rsidP="002A674F">
      <w:pPr>
        <w:spacing w:after="0"/>
        <w:jc w:val="both"/>
        <w:rPr>
          <w:rFonts w:ascii="Times New Roman" w:hAnsi="Times New Roman"/>
          <w:sz w:val="24"/>
          <w:szCs w:val="24"/>
          <w:lang w:val="en-GB"/>
        </w:rPr>
      </w:pPr>
      <w:r w:rsidRPr="00317643">
        <w:rPr>
          <w:rFonts w:ascii="Times New Roman" w:hAnsi="Times New Roman"/>
          <w:sz w:val="24"/>
          <w:szCs w:val="24"/>
          <w:lang w:val="en-GB"/>
        </w:rPr>
        <w:t>(Add the names, date of birth and location of birth of any further children)</w:t>
      </w:r>
    </w:p>
    <w:p w14:paraId="37AE1D04" w14:textId="77777777" w:rsidR="002A674F" w:rsidRPr="00317643" w:rsidRDefault="002A674F" w:rsidP="002A674F">
      <w:pPr>
        <w:spacing w:after="0"/>
        <w:rPr>
          <w:rFonts w:ascii="Times New Roman" w:hAnsi="Times New Roman"/>
          <w:b/>
          <w:sz w:val="24"/>
          <w:szCs w:val="24"/>
          <w:lang w:val="en-GB"/>
        </w:rPr>
      </w:pPr>
    </w:p>
    <w:p w14:paraId="2D9BFF37" w14:textId="77777777" w:rsidR="002A674F" w:rsidRPr="00317643" w:rsidRDefault="002A674F" w:rsidP="002A674F">
      <w:pPr>
        <w:spacing w:after="0"/>
        <w:rPr>
          <w:rFonts w:ascii="Times New Roman" w:hAnsi="Times New Roman"/>
          <w:b/>
          <w:sz w:val="24"/>
          <w:szCs w:val="24"/>
          <w:lang w:val="en-GB"/>
        </w:rPr>
      </w:pPr>
      <w:r w:rsidRPr="00317643">
        <w:rPr>
          <w:rFonts w:ascii="Times New Roman" w:hAnsi="Times New Roman"/>
          <w:b/>
          <w:sz w:val="24"/>
          <w:szCs w:val="24"/>
          <w:lang w:val="en-GB"/>
        </w:rPr>
        <w:t>1. The Applicant makes an application for (tick the order sought)</w:t>
      </w:r>
    </w:p>
    <w:p w14:paraId="549AB5E0" w14:textId="77777777" w:rsidR="002A674F" w:rsidRPr="00317643" w:rsidRDefault="002A674F" w:rsidP="002A674F">
      <w:pPr>
        <w:spacing w:after="0"/>
        <w:rPr>
          <w:rFonts w:ascii="Times New Roman" w:hAnsi="Times New Roman"/>
          <w:b/>
          <w:sz w:val="24"/>
          <w:szCs w:val="24"/>
          <w:lang w:val="en-GB"/>
        </w:rPr>
      </w:pPr>
    </w:p>
    <w:p w14:paraId="4E40247F" w14:textId="77777777" w:rsidR="002A674F" w:rsidRPr="00317643" w:rsidRDefault="002A674F" w:rsidP="002A674F">
      <w:pPr>
        <w:spacing w:after="0"/>
        <w:rPr>
          <w:rFonts w:ascii="Times New Roman" w:eastAsia="MS Gothic" w:hAnsi="Times New Roman"/>
          <w:color w:val="000000"/>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   Assessment order</w:t>
      </w:r>
    </w:p>
    <w:p w14:paraId="0DC4F8FA" w14:textId="77777777" w:rsidR="002A674F" w:rsidRPr="00317643" w:rsidRDefault="002A674F" w:rsidP="002A674F">
      <w:pPr>
        <w:spacing w:after="0"/>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 </w:t>
      </w:r>
      <w:r w:rsidRPr="00317643">
        <w:rPr>
          <w:rFonts w:ascii="Times New Roman" w:hAnsi="Times New Roman"/>
          <w:sz w:val="24"/>
          <w:szCs w:val="24"/>
          <w:lang w:val="en-GB"/>
        </w:rPr>
        <w:t>Emergency protection order</w:t>
      </w:r>
    </w:p>
    <w:p w14:paraId="58904451" w14:textId="77777777" w:rsidR="002A674F" w:rsidRPr="00317643" w:rsidRDefault="002A674F" w:rsidP="002A674F">
      <w:pPr>
        <w:spacing w:after="0"/>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  </w:t>
      </w:r>
      <w:r w:rsidRPr="00317643">
        <w:rPr>
          <w:rFonts w:ascii="Times New Roman" w:hAnsi="Times New Roman"/>
          <w:sz w:val="24"/>
          <w:szCs w:val="24"/>
          <w:lang w:val="en-GB"/>
        </w:rPr>
        <w:t>Care order</w:t>
      </w:r>
    </w:p>
    <w:p w14:paraId="3199CBCA" w14:textId="77777777" w:rsidR="002A674F" w:rsidRPr="00317643" w:rsidRDefault="002A674F" w:rsidP="002A674F">
      <w:pPr>
        <w:spacing w:after="0"/>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  </w:t>
      </w:r>
      <w:r w:rsidRPr="00317643">
        <w:rPr>
          <w:rFonts w:ascii="Times New Roman" w:hAnsi="Times New Roman"/>
          <w:sz w:val="24"/>
          <w:szCs w:val="24"/>
          <w:lang w:val="en-GB"/>
        </w:rPr>
        <w:t>Supervision order</w:t>
      </w:r>
    </w:p>
    <w:p w14:paraId="742BE197" w14:textId="77777777" w:rsidR="002A674F" w:rsidRPr="00317643" w:rsidRDefault="002A674F" w:rsidP="002A674F">
      <w:pPr>
        <w:spacing w:after="0"/>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 Extension for emergency order</w:t>
      </w:r>
    </w:p>
    <w:p w14:paraId="527A5C8F" w14:textId="77777777" w:rsidR="002A674F" w:rsidRPr="00317643" w:rsidRDefault="002A674F" w:rsidP="002A674F">
      <w:pPr>
        <w:spacing w:after="0"/>
        <w:ind w:left="-567"/>
        <w:rPr>
          <w:rFonts w:ascii="Times New Roman" w:hAnsi="Times New Roman"/>
          <w:sz w:val="24"/>
          <w:szCs w:val="24"/>
          <w:lang w:val="en-GB"/>
        </w:rPr>
      </w:pPr>
    </w:p>
    <w:p w14:paraId="3B3DB9C8" w14:textId="77777777" w:rsidR="002A674F" w:rsidRPr="00317643" w:rsidRDefault="002A674F" w:rsidP="002A674F">
      <w:pPr>
        <w:spacing w:after="0"/>
        <w:rPr>
          <w:rFonts w:ascii="Times New Roman" w:hAnsi="Times New Roman"/>
          <w:b/>
          <w:sz w:val="24"/>
          <w:szCs w:val="24"/>
          <w:lang w:val="en-GB"/>
        </w:rPr>
      </w:pPr>
      <w:r w:rsidRPr="00317643">
        <w:rPr>
          <w:rFonts w:ascii="Times New Roman" w:hAnsi="Times New Roman"/>
          <w:b/>
          <w:sz w:val="24"/>
          <w:szCs w:val="24"/>
          <w:lang w:val="en-GB"/>
        </w:rPr>
        <w:t>2. The ground for the application is that the child[ren] is / are suffering or are likely to suffer significant harm; and (tick those that apply)</w:t>
      </w:r>
    </w:p>
    <w:p w14:paraId="4A0D13B5" w14:textId="77777777" w:rsidR="002A674F" w:rsidRPr="00317643" w:rsidRDefault="002A674F" w:rsidP="002A674F">
      <w:pPr>
        <w:spacing w:after="0"/>
        <w:rPr>
          <w:rFonts w:ascii="Times New Roman" w:eastAsia="MS Gothic" w:hAnsi="Times New Roman"/>
          <w:color w:val="000000"/>
          <w:sz w:val="24"/>
          <w:szCs w:val="24"/>
          <w:lang w:val="en-GB"/>
        </w:rPr>
      </w:pPr>
    </w:p>
    <w:p w14:paraId="72B9EFBA" w14:textId="77777777" w:rsidR="002A674F" w:rsidRPr="00317643" w:rsidRDefault="002A674F" w:rsidP="002A674F">
      <w:pPr>
        <w:spacing w:after="0"/>
        <w:rPr>
          <w:rFonts w:ascii="Times New Roman" w:eastAsia="MS Gothic" w:hAnsi="Times New Roman"/>
          <w:color w:val="000000"/>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 No other order would adequately protect the child[ren] (tick if applicable)</w:t>
      </w:r>
    </w:p>
    <w:p w14:paraId="622E9EC4" w14:textId="77777777" w:rsidR="002A674F" w:rsidRPr="00317643" w:rsidRDefault="002A674F" w:rsidP="002A674F">
      <w:pPr>
        <w:spacing w:after="0"/>
        <w:rPr>
          <w:rFonts w:ascii="Times New Roman" w:eastAsia="MS Gothic" w:hAnsi="Times New Roman"/>
          <w:color w:val="000000"/>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 The making of such an order is necessary to protect the child[ren] (tick if applicable)</w:t>
      </w:r>
    </w:p>
    <w:p w14:paraId="318DAA22" w14:textId="77777777" w:rsidR="002A674F" w:rsidRPr="00317643" w:rsidRDefault="002A674F" w:rsidP="002A674F">
      <w:pPr>
        <w:spacing w:after="0"/>
        <w:rPr>
          <w:rFonts w:ascii="Times New Roman" w:eastAsia="MS Gothic" w:hAnsi="Times New Roman"/>
          <w:color w:val="000000"/>
          <w:sz w:val="24"/>
          <w:szCs w:val="24"/>
          <w:lang w:val="en-GB"/>
        </w:rPr>
      </w:pPr>
    </w:p>
    <w:p w14:paraId="22C4A788" w14:textId="77777777" w:rsidR="002A674F" w:rsidRPr="00317643" w:rsidRDefault="002A674F" w:rsidP="002A674F">
      <w:pPr>
        <w:shd w:val="clear" w:color="auto" w:fill="D9D9D9" w:themeFill="background1" w:themeFillShade="D9"/>
        <w:spacing w:after="0"/>
        <w:rPr>
          <w:rFonts w:ascii="Times New Roman" w:eastAsia="MS Gothic" w:hAnsi="Times New Roman"/>
          <w:b/>
          <w:color w:val="000000"/>
          <w:sz w:val="24"/>
          <w:szCs w:val="24"/>
          <w:lang w:val="en-GB"/>
        </w:rPr>
      </w:pPr>
      <w:r w:rsidRPr="00317643">
        <w:rPr>
          <w:rFonts w:ascii="Times New Roman" w:eastAsia="MS Gothic" w:hAnsi="Times New Roman"/>
          <w:b/>
          <w:color w:val="000000"/>
          <w:sz w:val="24"/>
          <w:szCs w:val="24"/>
          <w:lang w:val="en-GB"/>
        </w:rPr>
        <w:t>4. The reasons for the application are:</w:t>
      </w:r>
    </w:p>
    <w:p w14:paraId="6D5BC354" w14:textId="77777777" w:rsidR="002A674F" w:rsidRPr="00317643" w:rsidRDefault="002A674F" w:rsidP="002A674F">
      <w:pPr>
        <w:spacing w:after="0"/>
        <w:rPr>
          <w:rFonts w:ascii="Times New Roman" w:eastAsia="MS Gothic" w:hAnsi="Times New Roman"/>
          <w:color w:val="000000"/>
          <w:sz w:val="24"/>
          <w:szCs w:val="24"/>
          <w:lang w:val="en-GB"/>
        </w:rPr>
      </w:pPr>
    </w:p>
    <w:p w14:paraId="74614CD2" w14:textId="77777777" w:rsidR="002A674F" w:rsidRPr="00317643" w:rsidRDefault="002A674F" w:rsidP="002A674F">
      <w:pPr>
        <w:spacing w:after="0"/>
        <w:ind w:left="90"/>
        <w:rPr>
          <w:rFonts w:ascii="Times New Roman" w:eastAsia="MS Gothic" w:hAnsi="Times New Roman"/>
          <w:b/>
          <w:color w:val="000000"/>
          <w:sz w:val="24"/>
          <w:szCs w:val="24"/>
          <w:lang w:val="en-GB"/>
        </w:rPr>
      </w:pPr>
    </w:p>
    <w:p w14:paraId="53CD164A" w14:textId="77777777" w:rsidR="002A674F" w:rsidRPr="00317643" w:rsidRDefault="002A674F" w:rsidP="002A674F">
      <w:pPr>
        <w:shd w:val="clear" w:color="auto" w:fill="D9D9D9" w:themeFill="background1" w:themeFillShade="D9"/>
        <w:spacing w:after="0"/>
        <w:rPr>
          <w:rFonts w:ascii="Times New Roman" w:eastAsia="MS Gothic" w:hAnsi="Times New Roman"/>
          <w:b/>
          <w:color w:val="000000"/>
          <w:sz w:val="24"/>
          <w:szCs w:val="24"/>
          <w:lang w:val="en-GB"/>
        </w:rPr>
      </w:pPr>
      <w:r w:rsidRPr="00317643">
        <w:rPr>
          <w:rFonts w:ascii="Times New Roman" w:eastAsia="MS Gothic" w:hAnsi="Times New Roman"/>
          <w:b/>
          <w:color w:val="000000"/>
          <w:sz w:val="24"/>
          <w:szCs w:val="24"/>
          <w:lang w:val="en-GB"/>
        </w:rPr>
        <w:t>5. The following documents are attached to this application (tick all that apply)</w:t>
      </w:r>
    </w:p>
    <w:p w14:paraId="7DDCF46A" w14:textId="77777777" w:rsidR="002A674F" w:rsidRPr="00317643" w:rsidRDefault="002A674F" w:rsidP="002A674F">
      <w:pPr>
        <w:spacing w:after="0"/>
        <w:ind w:left="90"/>
        <w:rPr>
          <w:rFonts w:ascii="Times New Roman" w:eastAsia="MS Gothic" w:hAnsi="Times New Roman"/>
          <w:color w:val="000000"/>
          <w:sz w:val="24"/>
          <w:szCs w:val="24"/>
          <w:lang w:val="en-GB"/>
        </w:rPr>
      </w:pPr>
    </w:p>
    <w:p w14:paraId="2099770D" w14:textId="77777777" w:rsidR="002A674F" w:rsidRPr="00317643" w:rsidRDefault="002A674F" w:rsidP="002A674F">
      <w:pPr>
        <w:spacing w:after="0"/>
        <w:ind w:left="90"/>
        <w:rPr>
          <w:rFonts w:ascii="Times New Roman" w:eastAsia="MS Gothic" w:hAnsi="Times New Roman"/>
          <w:color w:val="000000"/>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   A statement from a social welfare officer on behalf of the Commissioner;</w:t>
      </w:r>
    </w:p>
    <w:p w14:paraId="3A7900F8" w14:textId="77777777" w:rsidR="002A674F" w:rsidRPr="00317643" w:rsidRDefault="002A674F" w:rsidP="002A674F">
      <w:pPr>
        <w:spacing w:after="0"/>
        <w:ind w:left="90"/>
        <w:rPr>
          <w:rFonts w:ascii="Times New Roman" w:eastAsia="MS Gothic" w:hAnsi="Times New Roman"/>
          <w:color w:val="000000"/>
          <w:sz w:val="24"/>
          <w:szCs w:val="24"/>
          <w:lang w:val="en-GB"/>
        </w:rPr>
      </w:pPr>
    </w:p>
    <w:p w14:paraId="4F26FC5D" w14:textId="77777777" w:rsidR="002A674F" w:rsidRPr="00317643" w:rsidRDefault="002A674F" w:rsidP="002A674F">
      <w:pPr>
        <w:spacing w:after="0"/>
        <w:ind w:left="90"/>
        <w:rPr>
          <w:rFonts w:ascii="Times New Roman" w:eastAsia="MS Gothic" w:hAnsi="Times New Roman"/>
          <w:color w:val="000000"/>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 The care or supervision plan if applying for a care or supervision order;</w:t>
      </w:r>
    </w:p>
    <w:p w14:paraId="25AC668F" w14:textId="77777777" w:rsidR="002A674F" w:rsidRPr="00317643" w:rsidRDefault="002A674F" w:rsidP="002A674F">
      <w:pPr>
        <w:spacing w:after="0"/>
        <w:ind w:left="90"/>
        <w:rPr>
          <w:rFonts w:ascii="Times New Roman" w:eastAsia="MS Gothic" w:hAnsi="Times New Roman"/>
          <w:color w:val="000000"/>
          <w:sz w:val="24"/>
          <w:szCs w:val="24"/>
          <w:lang w:val="en-GB"/>
        </w:rPr>
      </w:pPr>
    </w:p>
    <w:p w14:paraId="61E74F91" w14:textId="77777777" w:rsidR="002A674F" w:rsidRPr="00317643" w:rsidRDefault="002A674F" w:rsidP="002A674F">
      <w:pPr>
        <w:spacing w:after="0"/>
        <w:ind w:left="90"/>
        <w:rPr>
          <w:rFonts w:ascii="Times New Roman" w:eastAsia="MS Gothic" w:hAnsi="Times New Roman"/>
          <w:color w:val="000000"/>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   An initial investigation report if applying for a care or supervision order; </w:t>
      </w:r>
    </w:p>
    <w:p w14:paraId="01E462CB" w14:textId="77777777" w:rsidR="002A674F" w:rsidRPr="00317643" w:rsidRDefault="002A674F" w:rsidP="002A674F">
      <w:pPr>
        <w:spacing w:after="0"/>
        <w:ind w:left="90"/>
        <w:rPr>
          <w:rFonts w:ascii="Times New Roman" w:eastAsia="MS Gothic" w:hAnsi="Times New Roman"/>
          <w:color w:val="000000"/>
          <w:sz w:val="24"/>
          <w:szCs w:val="24"/>
          <w:lang w:val="en-GB"/>
        </w:rPr>
      </w:pPr>
    </w:p>
    <w:p w14:paraId="31AEB58D" w14:textId="77777777" w:rsidR="002A674F" w:rsidRPr="00317643" w:rsidRDefault="002A674F" w:rsidP="002A674F">
      <w:pPr>
        <w:spacing w:after="0"/>
        <w:ind w:left="90"/>
        <w:rPr>
          <w:rFonts w:ascii="Times New Roman" w:eastAsia="MS Gothic" w:hAnsi="Times New Roman"/>
          <w:color w:val="000000"/>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   The social investigation report if applying for a care or supervision order;</w:t>
      </w:r>
    </w:p>
    <w:p w14:paraId="1677B7B9" w14:textId="77777777" w:rsidR="002A674F" w:rsidRPr="00317643" w:rsidRDefault="002A674F" w:rsidP="002A674F">
      <w:pPr>
        <w:spacing w:after="0"/>
        <w:ind w:left="90"/>
        <w:rPr>
          <w:rFonts w:ascii="Times New Roman" w:eastAsia="MS Gothic" w:hAnsi="Times New Roman"/>
          <w:color w:val="000000"/>
          <w:sz w:val="24"/>
          <w:szCs w:val="24"/>
          <w:lang w:val="en-GB"/>
        </w:rPr>
      </w:pPr>
    </w:p>
    <w:p w14:paraId="09CFE1FE" w14:textId="77777777" w:rsidR="002A674F" w:rsidRPr="00317643" w:rsidRDefault="002A674F" w:rsidP="002A674F">
      <w:pPr>
        <w:spacing w:after="0"/>
        <w:ind w:left="90"/>
        <w:rPr>
          <w:rFonts w:ascii="Times New Roman" w:eastAsia="MS Gothic" w:hAnsi="Times New Roman"/>
          <w:color w:val="000000"/>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   Evidence that the parent/ guardian or carer has been informed of the intention of the Commissioner to apply for a care or supervision order </w:t>
      </w:r>
    </w:p>
    <w:p w14:paraId="071D8014" w14:textId="77777777" w:rsidR="002A674F" w:rsidRPr="00317643" w:rsidRDefault="002A674F" w:rsidP="002A674F">
      <w:pPr>
        <w:spacing w:after="0"/>
        <w:ind w:left="90"/>
        <w:rPr>
          <w:rFonts w:ascii="Times New Roman" w:hAnsi="Times New Roman"/>
          <w:sz w:val="24"/>
          <w:szCs w:val="24"/>
          <w:lang w:val="en-GB"/>
        </w:rPr>
      </w:pPr>
    </w:p>
    <w:p w14:paraId="11C73897" w14:textId="77777777" w:rsidR="002A674F" w:rsidRPr="00317643" w:rsidRDefault="002A674F" w:rsidP="002A674F">
      <w:pPr>
        <w:spacing w:after="0"/>
        <w:ind w:left="90"/>
        <w:rPr>
          <w:rFonts w:ascii="Times New Roman" w:hAnsi="Times New Roman"/>
          <w:i/>
          <w:sz w:val="24"/>
          <w:szCs w:val="24"/>
          <w:lang w:val="en-GB"/>
        </w:rPr>
      </w:pPr>
      <w:r w:rsidRPr="00317643">
        <w:rPr>
          <w:rFonts w:ascii="Times New Roman" w:hAnsi="Times New Roman"/>
          <w:i/>
          <w:sz w:val="24"/>
          <w:szCs w:val="24"/>
          <w:lang w:val="en-GB"/>
        </w:rPr>
        <w:t>All document filed with this application to be must be clearly marked with their title and numbered consecutively.</w:t>
      </w:r>
    </w:p>
    <w:p w14:paraId="22D2AA9C" w14:textId="77777777" w:rsidR="002A674F" w:rsidRPr="00317643" w:rsidRDefault="002A674F" w:rsidP="002A674F">
      <w:pPr>
        <w:spacing w:after="0"/>
        <w:ind w:left="90"/>
        <w:rPr>
          <w:rFonts w:ascii="Times New Roman" w:hAnsi="Times New Roman"/>
          <w:sz w:val="24"/>
          <w:szCs w:val="24"/>
          <w:lang w:val="en-GB"/>
        </w:rPr>
      </w:pPr>
    </w:p>
    <w:p w14:paraId="06E7ED87" w14:textId="77777777" w:rsidR="002A674F" w:rsidRPr="00317643" w:rsidRDefault="002A674F" w:rsidP="002A674F">
      <w:pPr>
        <w:shd w:val="clear" w:color="auto" w:fill="D9D9D9" w:themeFill="background1" w:themeFillShade="D9"/>
        <w:spacing w:after="0"/>
        <w:ind w:left="90"/>
        <w:rPr>
          <w:rFonts w:ascii="Times New Roman" w:hAnsi="Times New Roman"/>
          <w:b/>
          <w:sz w:val="24"/>
          <w:szCs w:val="24"/>
          <w:lang w:val="en-GB"/>
        </w:rPr>
      </w:pPr>
      <w:r w:rsidRPr="00317643">
        <w:rPr>
          <w:rFonts w:ascii="Times New Roman" w:hAnsi="Times New Roman"/>
          <w:b/>
          <w:sz w:val="24"/>
          <w:szCs w:val="24"/>
          <w:lang w:val="en-GB"/>
        </w:rPr>
        <w:t>6. The following directions / orders are sought: (specify)</w:t>
      </w:r>
    </w:p>
    <w:p w14:paraId="0A901921" w14:textId="77777777" w:rsidR="002A674F" w:rsidRPr="00317643" w:rsidRDefault="002A674F" w:rsidP="002A674F">
      <w:pPr>
        <w:spacing w:after="0"/>
        <w:ind w:left="90"/>
        <w:rPr>
          <w:rFonts w:ascii="Times New Roman" w:hAnsi="Times New Roman"/>
          <w:sz w:val="24"/>
          <w:szCs w:val="24"/>
          <w:lang w:val="en-GB"/>
        </w:rPr>
      </w:pPr>
    </w:p>
    <w:p w14:paraId="5520CC98" w14:textId="77777777" w:rsidR="002A674F" w:rsidRPr="00317643" w:rsidRDefault="002A674F" w:rsidP="002A674F">
      <w:pPr>
        <w:spacing w:after="0"/>
        <w:ind w:left="90"/>
        <w:outlineLvl w:val="0"/>
        <w:rPr>
          <w:rFonts w:ascii="Times New Roman" w:hAnsi="Times New Roman"/>
          <w:sz w:val="24"/>
          <w:szCs w:val="24"/>
          <w:lang w:val="en-GB"/>
        </w:rPr>
      </w:pPr>
      <w:bookmarkStart w:id="324" w:name="_Toc10726490"/>
      <w:bookmarkStart w:id="325" w:name="_Toc12357631"/>
      <w:bookmarkStart w:id="326" w:name="_Toc12357935"/>
      <w:r w:rsidRPr="00317643">
        <w:rPr>
          <w:rFonts w:ascii="Times New Roman" w:hAnsi="Times New Roman"/>
          <w:sz w:val="24"/>
          <w:szCs w:val="24"/>
          <w:lang w:val="en-GB"/>
        </w:rPr>
        <w:t>Signed</w:t>
      </w:r>
      <w:bookmarkEnd w:id="324"/>
      <w:bookmarkEnd w:id="325"/>
      <w:bookmarkEnd w:id="326"/>
      <w:r w:rsidRPr="00317643">
        <w:rPr>
          <w:rFonts w:ascii="Times New Roman" w:hAnsi="Times New Roman"/>
          <w:sz w:val="24"/>
          <w:szCs w:val="24"/>
          <w:lang w:val="en-GB"/>
        </w:rPr>
        <w:t>:</w:t>
      </w:r>
    </w:p>
    <w:p w14:paraId="6655D99A" w14:textId="77777777" w:rsidR="002A674F" w:rsidRPr="00317643" w:rsidRDefault="002A674F" w:rsidP="002A674F">
      <w:pPr>
        <w:spacing w:after="0"/>
        <w:ind w:left="90"/>
        <w:outlineLvl w:val="0"/>
        <w:rPr>
          <w:rFonts w:ascii="Times New Roman" w:hAnsi="Times New Roman"/>
          <w:sz w:val="24"/>
          <w:szCs w:val="24"/>
          <w:lang w:val="en-GB"/>
        </w:rPr>
      </w:pPr>
    </w:p>
    <w:p w14:paraId="0689E8DA" w14:textId="77777777" w:rsidR="002A674F" w:rsidRPr="00317643" w:rsidRDefault="002A674F" w:rsidP="002A674F">
      <w:pPr>
        <w:spacing w:after="0"/>
        <w:ind w:left="90"/>
        <w:outlineLvl w:val="0"/>
        <w:rPr>
          <w:rFonts w:ascii="Times New Roman" w:hAnsi="Times New Roman"/>
          <w:sz w:val="24"/>
          <w:szCs w:val="24"/>
          <w:lang w:val="en-GB"/>
        </w:rPr>
      </w:pPr>
      <w:bookmarkStart w:id="327" w:name="_Toc10726491"/>
      <w:bookmarkStart w:id="328" w:name="_Toc12357632"/>
      <w:bookmarkStart w:id="329" w:name="_Toc12357936"/>
      <w:r w:rsidRPr="00317643">
        <w:rPr>
          <w:rFonts w:ascii="Times New Roman" w:hAnsi="Times New Roman"/>
          <w:sz w:val="24"/>
          <w:szCs w:val="24"/>
          <w:lang w:val="en-GB"/>
        </w:rPr>
        <w:t>Date</w:t>
      </w:r>
      <w:bookmarkEnd w:id="327"/>
      <w:bookmarkEnd w:id="328"/>
      <w:bookmarkEnd w:id="329"/>
      <w:r w:rsidRPr="00317643">
        <w:rPr>
          <w:rFonts w:ascii="Times New Roman" w:hAnsi="Times New Roman"/>
          <w:sz w:val="24"/>
          <w:szCs w:val="24"/>
          <w:lang w:val="en-GB"/>
        </w:rPr>
        <w:t>:</w:t>
      </w:r>
    </w:p>
    <w:p w14:paraId="73B6A8FE" w14:textId="77777777" w:rsidR="002A674F" w:rsidRPr="00317643" w:rsidRDefault="002A674F" w:rsidP="002A674F">
      <w:pPr>
        <w:spacing w:after="0"/>
        <w:ind w:left="90"/>
        <w:jc w:val="center"/>
        <w:outlineLvl w:val="0"/>
        <w:rPr>
          <w:rFonts w:ascii="Times New Roman" w:hAnsi="Times New Roman"/>
          <w:b/>
          <w:sz w:val="24"/>
          <w:szCs w:val="24"/>
          <w:lang w:val="en-GB"/>
        </w:rPr>
      </w:pPr>
    </w:p>
    <w:p w14:paraId="417E0226" w14:textId="77777777" w:rsidR="002A674F" w:rsidRPr="00317643" w:rsidRDefault="002A674F" w:rsidP="002A674F">
      <w:pPr>
        <w:spacing w:after="0"/>
        <w:ind w:left="90"/>
        <w:outlineLvl w:val="0"/>
        <w:rPr>
          <w:rFonts w:ascii="Times New Roman" w:hAnsi="Times New Roman"/>
          <w:sz w:val="24"/>
          <w:szCs w:val="24"/>
          <w:lang w:val="en-GB"/>
        </w:rPr>
      </w:pPr>
      <w:bookmarkStart w:id="330" w:name="_Toc10726492"/>
      <w:bookmarkStart w:id="331" w:name="_Toc12357633"/>
      <w:bookmarkStart w:id="332" w:name="_Toc12357937"/>
      <w:r w:rsidRPr="00317643">
        <w:rPr>
          <w:rFonts w:ascii="Times New Roman" w:hAnsi="Times New Roman"/>
          <w:sz w:val="24"/>
          <w:szCs w:val="24"/>
          <w:lang w:val="en-GB"/>
        </w:rPr>
        <w:t>Filed this............day of..................................................20.......</w:t>
      </w:r>
      <w:bookmarkEnd w:id="330"/>
      <w:bookmarkEnd w:id="331"/>
      <w:bookmarkEnd w:id="332"/>
    </w:p>
    <w:p w14:paraId="1A25389C" w14:textId="77777777" w:rsidR="002A674F" w:rsidRPr="00317643" w:rsidRDefault="002A674F" w:rsidP="002A674F">
      <w:pPr>
        <w:spacing w:after="0"/>
        <w:ind w:left="-567"/>
        <w:jc w:val="center"/>
        <w:rPr>
          <w:rFonts w:ascii="Times New Roman" w:hAnsi="Times New Roman"/>
          <w:b/>
          <w:sz w:val="24"/>
          <w:szCs w:val="24"/>
          <w:lang w:val="en-GB"/>
        </w:rPr>
      </w:pPr>
    </w:p>
    <w:p w14:paraId="20F9731E" w14:textId="77777777" w:rsidR="002A674F" w:rsidRPr="00317643" w:rsidRDefault="002A674F" w:rsidP="002A674F">
      <w:pPr>
        <w:spacing w:after="0" w:line="240" w:lineRule="auto"/>
        <w:ind w:left="-567"/>
        <w:jc w:val="center"/>
        <w:rPr>
          <w:rFonts w:ascii="Times New Roman" w:hAnsi="Times New Roman"/>
          <w:b/>
          <w:sz w:val="24"/>
          <w:szCs w:val="24"/>
          <w:lang w:val="en-GB"/>
        </w:rPr>
      </w:pPr>
    </w:p>
    <w:p w14:paraId="1CC21374" w14:textId="77777777" w:rsidR="002A674F" w:rsidRPr="00317643" w:rsidRDefault="002A674F" w:rsidP="002A674F">
      <w:pPr>
        <w:spacing w:after="0"/>
        <w:rPr>
          <w:rFonts w:ascii="Times New Roman" w:hAnsi="Times New Roman"/>
          <w:b/>
          <w:sz w:val="24"/>
          <w:szCs w:val="24"/>
          <w:lang w:val="en-GB"/>
        </w:rPr>
      </w:pPr>
      <w:r w:rsidRPr="00317643">
        <w:rPr>
          <w:rFonts w:ascii="Times New Roman" w:hAnsi="Times New Roman"/>
          <w:b/>
          <w:sz w:val="24"/>
          <w:szCs w:val="24"/>
          <w:lang w:val="en-GB"/>
        </w:rPr>
        <w:br w:type="page"/>
      </w:r>
    </w:p>
    <w:p w14:paraId="5C70FC8A"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r w:rsidRPr="00317643">
        <w:rPr>
          <w:rFonts w:ascii="Times New Roman" w:hAnsi="Times New Roman"/>
          <w:b/>
          <w:color w:val="000000"/>
          <w:sz w:val="24"/>
          <w:szCs w:val="24"/>
          <w:lang w:val="en-GB"/>
        </w:rPr>
        <w:lastRenderedPageBreak/>
        <w:t>Schedule 3 Family Court (Procedure) Rules</w:t>
      </w:r>
    </w:p>
    <w:p w14:paraId="75952B32"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r w:rsidRPr="00317643">
        <w:rPr>
          <w:rFonts w:ascii="Times New Roman" w:hAnsi="Times New Roman"/>
          <w:b/>
          <w:color w:val="000000"/>
          <w:sz w:val="24"/>
          <w:szCs w:val="24"/>
          <w:lang w:val="en-GB"/>
        </w:rPr>
        <w:t>TFCR FORM NO.10</w:t>
      </w:r>
    </w:p>
    <w:p w14:paraId="76A72109"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04AB4A7D"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p>
    <w:p w14:paraId="3A554666"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r w:rsidRPr="00317643">
        <w:rPr>
          <w:rFonts w:ascii="Times New Roman" w:hAnsi="Times New Roman"/>
          <w:b/>
          <w:color w:val="000000"/>
          <w:sz w:val="24"/>
          <w:szCs w:val="24"/>
          <w:lang w:val="en-GB"/>
        </w:rPr>
        <w:t>TARABA FAMILY COURT</w:t>
      </w:r>
    </w:p>
    <w:p w14:paraId="747A783D"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bCs/>
          <w:i/>
          <w:color w:val="FF0000"/>
          <w:sz w:val="24"/>
          <w:szCs w:val="24"/>
          <w:lang w:val="en-GB"/>
        </w:rPr>
      </w:pPr>
      <w:r w:rsidRPr="00317643">
        <w:rPr>
          <w:rFonts w:ascii="Times New Roman" w:hAnsi="Times New Roman"/>
          <w:b/>
          <w:color w:val="000000"/>
          <w:sz w:val="24"/>
          <w:szCs w:val="24"/>
          <w:lang w:val="en-GB"/>
        </w:rPr>
        <w:t xml:space="preserve">APPLICATION FOR AN ORDER FOR CONTACT/ VARIATION OF CONTACT WITH A CHILD UNDER AN </w:t>
      </w:r>
      <w:r w:rsidRPr="00317643">
        <w:rPr>
          <w:rFonts w:ascii="Times New Roman" w:hAnsi="Times New Roman"/>
          <w:b/>
          <w:bCs/>
          <w:sz w:val="24"/>
          <w:szCs w:val="24"/>
          <w:lang w:val="en-GB"/>
        </w:rPr>
        <w:t>EMERGENCY PROTECTION ORDER/CARE ORDER</w:t>
      </w:r>
    </w:p>
    <w:p w14:paraId="1963BD6A"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bCs/>
          <w:color w:val="000000"/>
          <w:sz w:val="24"/>
          <w:szCs w:val="24"/>
          <w:lang w:val="en-GB"/>
        </w:rPr>
      </w:pPr>
    </w:p>
    <w:tbl>
      <w:tblPr>
        <w:tblpPr w:leftFromText="180" w:rightFromText="180" w:vertAnchor="text" w:horzAnchor="page" w:tblpX="2939" w:tblpY="23"/>
        <w:tblW w:w="0" w:type="auto"/>
        <w:tblLook w:val="04A0" w:firstRow="1" w:lastRow="0" w:firstColumn="1" w:lastColumn="0" w:noHBand="0" w:noVBand="1"/>
      </w:tblPr>
      <w:tblGrid>
        <w:gridCol w:w="4626"/>
        <w:gridCol w:w="1805"/>
      </w:tblGrid>
      <w:tr w:rsidR="002A674F" w:rsidRPr="00317643" w14:paraId="4973C53C" w14:textId="77777777" w:rsidTr="00575ED9">
        <w:trPr>
          <w:trHeight w:val="337"/>
        </w:trPr>
        <w:tc>
          <w:tcPr>
            <w:tcW w:w="6431" w:type="dxa"/>
            <w:gridSpan w:val="2"/>
            <w:shd w:val="clear" w:color="auto" w:fill="D9D9D9" w:themeFill="background1" w:themeFillShade="D9"/>
          </w:tcPr>
          <w:p w14:paraId="22664BB9"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TO BE COMPLETED BY THE COURT </w:t>
            </w:r>
          </w:p>
        </w:tc>
      </w:tr>
      <w:tr w:rsidR="002A674F" w:rsidRPr="00317643" w14:paraId="4DC298FE" w14:textId="77777777" w:rsidTr="00575ED9">
        <w:trPr>
          <w:trHeight w:val="947"/>
        </w:trPr>
        <w:tc>
          <w:tcPr>
            <w:tcW w:w="6431" w:type="dxa"/>
            <w:gridSpan w:val="2"/>
          </w:tcPr>
          <w:p w14:paraId="79625E25"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THE FAMILY COURT SITTING AT</w:t>
            </w:r>
          </w:p>
        </w:tc>
      </w:tr>
      <w:tr w:rsidR="002A674F" w:rsidRPr="00317643" w14:paraId="7A0B4946" w14:textId="77777777" w:rsidTr="00575ED9">
        <w:trPr>
          <w:trHeight w:val="704"/>
        </w:trPr>
        <w:tc>
          <w:tcPr>
            <w:tcW w:w="4626" w:type="dxa"/>
          </w:tcPr>
          <w:p w14:paraId="3D742350"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SUIT NO: </w:t>
            </w:r>
          </w:p>
          <w:p w14:paraId="2B7B8224" w14:textId="77777777" w:rsidR="002A674F" w:rsidRPr="00317643" w:rsidRDefault="002A674F" w:rsidP="00575ED9">
            <w:pPr>
              <w:spacing w:after="0" w:line="240" w:lineRule="auto"/>
              <w:jc w:val="center"/>
              <w:rPr>
                <w:rFonts w:ascii="Times New Roman" w:hAnsi="Times New Roman"/>
                <w:sz w:val="24"/>
                <w:szCs w:val="24"/>
                <w:lang w:val="en-GB"/>
              </w:rPr>
            </w:pPr>
          </w:p>
          <w:p w14:paraId="3C3C5CE5" w14:textId="77777777" w:rsidR="002A674F" w:rsidRPr="00317643" w:rsidRDefault="002A674F" w:rsidP="00575ED9">
            <w:pPr>
              <w:spacing w:after="0" w:line="240" w:lineRule="auto"/>
              <w:rPr>
                <w:rFonts w:ascii="Times New Roman" w:hAnsi="Times New Roman"/>
                <w:sz w:val="24"/>
                <w:szCs w:val="24"/>
                <w:lang w:val="en-GB"/>
              </w:rPr>
            </w:pPr>
          </w:p>
        </w:tc>
        <w:tc>
          <w:tcPr>
            <w:tcW w:w="1805" w:type="dxa"/>
          </w:tcPr>
          <w:p w14:paraId="72C49168" w14:textId="77777777" w:rsidR="002A674F" w:rsidRPr="00317643" w:rsidRDefault="002A674F" w:rsidP="00575ED9">
            <w:pPr>
              <w:spacing w:after="0" w:line="240" w:lineRule="auto"/>
              <w:jc w:val="center"/>
              <w:rPr>
                <w:rFonts w:ascii="Times New Roman" w:hAnsi="Times New Roman"/>
                <w:sz w:val="24"/>
                <w:szCs w:val="24"/>
                <w:lang w:val="en-GB"/>
              </w:rPr>
            </w:pPr>
            <w:r w:rsidRPr="00317643">
              <w:rPr>
                <w:rFonts w:ascii="Times New Roman" w:hAnsi="Times New Roman"/>
                <w:sz w:val="24"/>
                <w:szCs w:val="24"/>
                <w:lang w:val="en-GB"/>
              </w:rPr>
              <w:t xml:space="preserve">Date issued </w:t>
            </w:r>
          </w:p>
        </w:tc>
      </w:tr>
    </w:tbl>
    <w:p w14:paraId="1E07046F" w14:textId="77777777" w:rsidR="002A674F" w:rsidRPr="00317643" w:rsidRDefault="002A674F" w:rsidP="002A674F">
      <w:pPr>
        <w:spacing w:after="0" w:line="240" w:lineRule="auto"/>
        <w:rPr>
          <w:rFonts w:ascii="Times New Roman" w:hAnsi="Times New Roman"/>
          <w:sz w:val="24"/>
          <w:szCs w:val="24"/>
          <w:lang w:val="en-GB"/>
        </w:rPr>
      </w:pPr>
    </w:p>
    <w:p w14:paraId="0E41CF7F" w14:textId="77777777" w:rsidR="002A674F" w:rsidRPr="00317643" w:rsidRDefault="002A674F" w:rsidP="002A674F">
      <w:pPr>
        <w:spacing w:after="0" w:line="240" w:lineRule="auto"/>
        <w:rPr>
          <w:rFonts w:ascii="Times New Roman" w:hAnsi="Times New Roman"/>
          <w:sz w:val="24"/>
          <w:szCs w:val="24"/>
          <w:lang w:val="en-GB"/>
        </w:rPr>
      </w:pPr>
    </w:p>
    <w:p w14:paraId="0DC20552" w14:textId="77777777" w:rsidR="002A674F" w:rsidRPr="00317643" w:rsidRDefault="002A674F" w:rsidP="002A674F">
      <w:pPr>
        <w:spacing w:after="0" w:line="240" w:lineRule="auto"/>
        <w:rPr>
          <w:rFonts w:ascii="Times New Roman" w:hAnsi="Times New Roman"/>
          <w:sz w:val="24"/>
          <w:szCs w:val="24"/>
          <w:lang w:val="en-GB"/>
        </w:rPr>
      </w:pPr>
    </w:p>
    <w:p w14:paraId="6752C785" w14:textId="77777777" w:rsidR="002A674F" w:rsidRPr="00317643" w:rsidRDefault="002A674F" w:rsidP="002A674F">
      <w:pPr>
        <w:spacing w:after="0" w:line="240" w:lineRule="auto"/>
        <w:rPr>
          <w:rFonts w:ascii="Times New Roman" w:hAnsi="Times New Roman"/>
          <w:sz w:val="24"/>
          <w:szCs w:val="24"/>
          <w:lang w:val="en-GB"/>
        </w:rPr>
      </w:pPr>
    </w:p>
    <w:p w14:paraId="6DBD2403" w14:textId="77777777" w:rsidR="002A674F" w:rsidRPr="00317643" w:rsidRDefault="002A674F" w:rsidP="002A674F">
      <w:pPr>
        <w:spacing w:after="0" w:line="240" w:lineRule="auto"/>
        <w:rPr>
          <w:rFonts w:ascii="Times New Roman" w:hAnsi="Times New Roman"/>
          <w:sz w:val="24"/>
          <w:szCs w:val="24"/>
          <w:lang w:val="en-GB"/>
        </w:rPr>
      </w:pPr>
    </w:p>
    <w:p w14:paraId="0C1B7A1C" w14:textId="77777777" w:rsidR="002A674F" w:rsidRPr="00317643" w:rsidRDefault="002A674F" w:rsidP="002A674F">
      <w:pPr>
        <w:spacing w:after="0" w:line="240" w:lineRule="auto"/>
        <w:rPr>
          <w:rFonts w:ascii="Times New Roman" w:hAnsi="Times New Roman"/>
          <w:sz w:val="24"/>
          <w:szCs w:val="24"/>
          <w:lang w:val="en-GB"/>
        </w:rPr>
      </w:pPr>
    </w:p>
    <w:p w14:paraId="152830C2" w14:textId="77777777" w:rsidR="002A674F" w:rsidRPr="00317643" w:rsidRDefault="002A674F" w:rsidP="002A674F">
      <w:pPr>
        <w:spacing w:after="0" w:line="240" w:lineRule="auto"/>
        <w:rPr>
          <w:rFonts w:ascii="Times New Roman" w:hAnsi="Times New Roman"/>
          <w:sz w:val="24"/>
          <w:szCs w:val="24"/>
          <w:lang w:val="en-GB"/>
        </w:rPr>
      </w:pPr>
    </w:p>
    <w:p w14:paraId="41E338E0" w14:textId="77777777" w:rsidR="002A674F" w:rsidRPr="00317643" w:rsidRDefault="002A674F" w:rsidP="002A674F">
      <w:pPr>
        <w:spacing w:after="0" w:line="240" w:lineRule="auto"/>
        <w:rPr>
          <w:rFonts w:ascii="Times New Roman" w:hAnsi="Times New Roman"/>
          <w:b/>
          <w:sz w:val="24"/>
          <w:szCs w:val="24"/>
          <w:lang w:val="en-GB"/>
        </w:rPr>
      </w:pPr>
    </w:p>
    <w:p w14:paraId="4509BE45" w14:textId="77777777" w:rsidR="002A674F" w:rsidRPr="00317643" w:rsidRDefault="002A674F" w:rsidP="002A674F">
      <w:pPr>
        <w:shd w:val="clear" w:color="auto" w:fill="D9D9D9" w:themeFill="background1" w:themeFillShade="D9"/>
        <w:spacing w:after="0" w:line="240" w:lineRule="auto"/>
        <w:rPr>
          <w:rFonts w:ascii="Times New Roman" w:hAnsi="Times New Roman"/>
          <w:b/>
          <w:sz w:val="24"/>
          <w:szCs w:val="24"/>
          <w:lang w:val="en-GB"/>
        </w:rPr>
      </w:pPr>
      <w:r w:rsidRPr="00317643">
        <w:rPr>
          <w:rFonts w:ascii="Times New Roman" w:hAnsi="Times New Roman"/>
          <w:b/>
          <w:sz w:val="24"/>
          <w:szCs w:val="24"/>
          <w:lang w:val="en-GB"/>
        </w:rPr>
        <w:t>1. APPLICANT(S)</w:t>
      </w:r>
    </w:p>
    <w:p w14:paraId="21D52F31" w14:textId="77777777" w:rsidR="002A674F" w:rsidRPr="00317643" w:rsidRDefault="002A674F" w:rsidP="002A674F">
      <w:pPr>
        <w:spacing w:after="0" w:line="240" w:lineRule="auto"/>
        <w:rPr>
          <w:rFonts w:ascii="Times New Roman" w:hAnsi="Times New Roman"/>
          <w:b/>
          <w:sz w:val="24"/>
          <w:szCs w:val="24"/>
          <w:lang w:val="en-GB"/>
        </w:rPr>
      </w:pPr>
    </w:p>
    <w:p w14:paraId="0A802147"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FIRST NAME OF APPLICANT</w:t>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t>LAST NAME OF APPLICANT</w:t>
      </w:r>
    </w:p>
    <w:tbl>
      <w:tblPr>
        <w:tblW w:w="0" w:type="auto"/>
        <w:tblLook w:val="04A0" w:firstRow="1" w:lastRow="0" w:firstColumn="1" w:lastColumn="0" w:noHBand="0" w:noVBand="1"/>
      </w:tblPr>
      <w:tblGrid>
        <w:gridCol w:w="4508"/>
        <w:gridCol w:w="4508"/>
      </w:tblGrid>
      <w:tr w:rsidR="002A674F" w:rsidRPr="00317643" w14:paraId="6EC6D32B" w14:textId="77777777" w:rsidTr="00575ED9">
        <w:tc>
          <w:tcPr>
            <w:tcW w:w="4508" w:type="dxa"/>
          </w:tcPr>
          <w:p w14:paraId="7089564A" w14:textId="77777777" w:rsidR="002A674F" w:rsidRPr="00317643" w:rsidRDefault="002A674F" w:rsidP="00575ED9">
            <w:pPr>
              <w:spacing w:after="0" w:line="240" w:lineRule="auto"/>
              <w:rPr>
                <w:rFonts w:ascii="Times New Roman" w:hAnsi="Times New Roman"/>
                <w:b/>
                <w:sz w:val="24"/>
                <w:szCs w:val="24"/>
                <w:lang w:val="en-GB"/>
              </w:rPr>
            </w:pPr>
          </w:p>
        </w:tc>
        <w:tc>
          <w:tcPr>
            <w:tcW w:w="4508" w:type="dxa"/>
          </w:tcPr>
          <w:p w14:paraId="5FC0493F" w14:textId="77777777" w:rsidR="002A674F" w:rsidRPr="00317643" w:rsidRDefault="002A674F" w:rsidP="00575ED9">
            <w:pPr>
              <w:spacing w:after="0" w:line="240" w:lineRule="auto"/>
              <w:rPr>
                <w:rFonts w:ascii="Times New Roman" w:hAnsi="Times New Roman"/>
                <w:b/>
                <w:sz w:val="24"/>
                <w:szCs w:val="24"/>
                <w:lang w:val="en-GB"/>
              </w:rPr>
            </w:pPr>
          </w:p>
        </w:tc>
      </w:tr>
    </w:tbl>
    <w:p w14:paraId="5CA01E4B" w14:textId="77777777" w:rsidR="002A674F" w:rsidRPr="00317643" w:rsidRDefault="002A674F" w:rsidP="002A674F">
      <w:pPr>
        <w:spacing w:after="0" w:line="240" w:lineRule="auto"/>
        <w:rPr>
          <w:rFonts w:ascii="Times New Roman" w:hAnsi="Times New Roman"/>
          <w:sz w:val="24"/>
          <w:szCs w:val="24"/>
          <w:lang w:val="en-GB"/>
        </w:rPr>
      </w:pPr>
    </w:p>
    <w:tbl>
      <w:tblPr>
        <w:tblW w:w="0" w:type="auto"/>
        <w:tblLook w:val="04A0" w:firstRow="1" w:lastRow="0" w:firstColumn="1" w:lastColumn="0" w:noHBand="0" w:noVBand="1"/>
      </w:tblPr>
      <w:tblGrid>
        <w:gridCol w:w="9016"/>
      </w:tblGrid>
      <w:tr w:rsidR="002A674F" w:rsidRPr="00317643" w14:paraId="585D038F" w14:textId="77777777" w:rsidTr="00575ED9">
        <w:tc>
          <w:tcPr>
            <w:tcW w:w="9016" w:type="dxa"/>
          </w:tcPr>
          <w:p w14:paraId="05B6FEE3"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ADDRESS OF APPLICANT(S) </w:t>
            </w:r>
          </w:p>
        </w:tc>
      </w:tr>
      <w:tr w:rsidR="002A674F" w:rsidRPr="00317643" w14:paraId="6E2AB020" w14:textId="77777777" w:rsidTr="00575ED9">
        <w:tc>
          <w:tcPr>
            <w:tcW w:w="9016" w:type="dxa"/>
          </w:tcPr>
          <w:p w14:paraId="035E6E87" w14:textId="77777777" w:rsidR="002A674F" w:rsidRPr="00317643" w:rsidRDefault="002A674F" w:rsidP="00575ED9">
            <w:pPr>
              <w:spacing w:after="0" w:line="240" w:lineRule="auto"/>
              <w:rPr>
                <w:rFonts w:ascii="Times New Roman" w:hAnsi="Times New Roman"/>
                <w:b/>
                <w:sz w:val="24"/>
                <w:szCs w:val="24"/>
                <w:lang w:val="en-GB"/>
              </w:rPr>
            </w:pPr>
          </w:p>
          <w:p w14:paraId="58C2E1E5" w14:textId="77777777" w:rsidR="002A674F" w:rsidRPr="00317643" w:rsidRDefault="002A674F" w:rsidP="00575ED9">
            <w:pPr>
              <w:spacing w:after="0" w:line="240" w:lineRule="auto"/>
              <w:rPr>
                <w:rFonts w:ascii="Times New Roman" w:hAnsi="Times New Roman"/>
                <w:b/>
                <w:sz w:val="24"/>
                <w:szCs w:val="24"/>
                <w:lang w:val="en-GB"/>
              </w:rPr>
            </w:pPr>
          </w:p>
          <w:p w14:paraId="4760F884"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5B08EA5A" w14:textId="77777777" w:rsidTr="00575ED9">
        <w:tc>
          <w:tcPr>
            <w:tcW w:w="9016" w:type="dxa"/>
          </w:tcPr>
          <w:p w14:paraId="76B3A319"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TELEPHONE NUMBER OF APPLICANT(S)</w:t>
            </w:r>
          </w:p>
          <w:p w14:paraId="6484F070"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04600D1B" w14:textId="77777777" w:rsidTr="00575ED9">
        <w:tc>
          <w:tcPr>
            <w:tcW w:w="9016" w:type="dxa"/>
          </w:tcPr>
          <w:p w14:paraId="00136D98"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EMAIL OF APPLICANT(S)</w:t>
            </w:r>
          </w:p>
        </w:tc>
      </w:tr>
    </w:tbl>
    <w:p w14:paraId="73E370B7" w14:textId="77777777" w:rsidR="002A674F" w:rsidRPr="00317643" w:rsidRDefault="002A674F" w:rsidP="002A674F">
      <w:pPr>
        <w:spacing w:after="0" w:line="240" w:lineRule="auto"/>
        <w:rPr>
          <w:rFonts w:ascii="Times New Roman" w:hAnsi="Times New Roman"/>
          <w:sz w:val="24"/>
          <w:szCs w:val="24"/>
          <w:lang w:val="en-GB"/>
        </w:rPr>
      </w:pPr>
    </w:p>
    <w:p w14:paraId="776814E8"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2. The following persons are entitled to apply for contact or to vary the contact: please tick which applies to you –</w:t>
      </w:r>
    </w:p>
    <w:p w14:paraId="6EF6FCCB" w14:textId="77777777" w:rsidR="002A674F" w:rsidRPr="00317643" w:rsidRDefault="002A674F" w:rsidP="002A674F">
      <w:pPr>
        <w:spacing w:after="0" w:line="240" w:lineRule="auto"/>
        <w:rPr>
          <w:rFonts w:ascii="Times New Roman" w:hAnsi="Times New Roman"/>
          <w:sz w:val="24"/>
          <w:szCs w:val="24"/>
          <w:lang w:val="en-GB"/>
        </w:rPr>
      </w:pPr>
    </w:p>
    <w:p w14:paraId="144CE2F9" w14:textId="77777777" w:rsidR="002A674F" w:rsidRPr="00317643" w:rsidRDefault="002A674F" w:rsidP="002A674F">
      <w:pPr>
        <w:spacing w:after="0"/>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The appropriate authority;</w:t>
      </w:r>
    </w:p>
    <w:p w14:paraId="64AC1B3C" w14:textId="77777777" w:rsidR="002A674F" w:rsidRPr="00317643" w:rsidRDefault="002A674F" w:rsidP="002A674F">
      <w:pPr>
        <w:spacing w:after="0"/>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A parent of the child who is the subject of an Emergency Protection Order or Care Order;</w:t>
      </w:r>
    </w:p>
    <w:p w14:paraId="399DB027" w14:textId="77777777" w:rsidR="002A674F" w:rsidRPr="00317643" w:rsidRDefault="002A674F" w:rsidP="002A674F">
      <w:pPr>
        <w:spacing w:after="0"/>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A guardian of the child who is the subject of an Emergency Protection Order or Care Order; </w:t>
      </w:r>
    </w:p>
    <w:p w14:paraId="717B9C76" w14:textId="77777777" w:rsidR="002A674F" w:rsidRPr="00317643" w:rsidRDefault="002A674F" w:rsidP="002A674F">
      <w:pPr>
        <w:spacing w:after="0"/>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A person in whose favour a residence order was previously made immediately before a care order was made by Court;</w:t>
      </w:r>
    </w:p>
    <w:p w14:paraId="2E2E41F8" w14:textId="77777777" w:rsidR="002A674F" w:rsidRPr="00317643" w:rsidRDefault="002A674F" w:rsidP="002A674F">
      <w:pPr>
        <w:spacing w:after="0"/>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A person who, immediately before the care order was made, had care of the child by virtue of an order made by Court;</w:t>
      </w:r>
    </w:p>
    <w:p w14:paraId="3FA59E89" w14:textId="77777777" w:rsidR="002A674F" w:rsidRPr="00317643" w:rsidRDefault="002A674F" w:rsidP="002A674F">
      <w:pPr>
        <w:spacing w:after="0"/>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None of the above and therefore needs the leave of the Court.</w:t>
      </w:r>
    </w:p>
    <w:p w14:paraId="4FBFC6A2" w14:textId="77777777" w:rsidR="002A674F" w:rsidRPr="00317643" w:rsidRDefault="002A674F" w:rsidP="002A674F">
      <w:pPr>
        <w:spacing w:after="0" w:line="240" w:lineRule="auto"/>
        <w:rPr>
          <w:rFonts w:ascii="Times New Roman" w:hAnsi="Times New Roman"/>
          <w:sz w:val="24"/>
          <w:szCs w:val="24"/>
          <w:lang w:val="en-GB"/>
        </w:rPr>
      </w:pPr>
    </w:p>
    <w:p w14:paraId="0B341F07" w14:textId="77777777" w:rsidR="002A674F" w:rsidRPr="00317643" w:rsidRDefault="002A674F" w:rsidP="002A674F">
      <w:pPr>
        <w:spacing w:after="0" w:line="240" w:lineRule="auto"/>
        <w:outlineLvl w:val="0"/>
        <w:rPr>
          <w:rFonts w:ascii="Times New Roman" w:hAnsi="Times New Roman"/>
          <w:b/>
          <w:sz w:val="24"/>
          <w:szCs w:val="24"/>
          <w:lang w:val="en-GB"/>
        </w:rPr>
      </w:pPr>
      <w:bookmarkStart w:id="333" w:name="_Toc10726493"/>
      <w:bookmarkStart w:id="334" w:name="_Toc12357634"/>
      <w:bookmarkStart w:id="335" w:name="_Toc12357938"/>
      <w:r w:rsidRPr="00317643">
        <w:rPr>
          <w:rFonts w:ascii="Times New Roman" w:hAnsi="Times New Roman"/>
          <w:b/>
          <w:sz w:val="24"/>
          <w:szCs w:val="24"/>
          <w:lang w:val="en-GB"/>
        </w:rPr>
        <w:t>3. Legal Representative (if any)</w:t>
      </w:r>
      <w:bookmarkEnd w:id="333"/>
      <w:bookmarkEnd w:id="334"/>
      <w:bookmarkEnd w:id="335"/>
    </w:p>
    <w:p w14:paraId="699711C7" w14:textId="77777777" w:rsidR="002A674F" w:rsidRPr="00317643" w:rsidRDefault="002A674F" w:rsidP="002A674F">
      <w:pPr>
        <w:spacing w:after="0" w:line="240" w:lineRule="auto"/>
        <w:rPr>
          <w:rFonts w:ascii="Times New Roman" w:hAnsi="Times New Roman"/>
          <w:sz w:val="24"/>
          <w:szCs w:val="24"/>
          <w:lang w:val="en-GB"/>
        </w:rPr>
      </w:pPr>
    </w:p>
    <w:tbl>
      <w:tblPr>
        <w:tblW w:w="0" w:type="auto"/>
        <w:tblLook w:val="04A0" w:firstRow="1" w:lastRow="0" w:firstColumn="1" w:lastColumn="0" w:noHBand="0" w:noVBand="1"/>
      </w:tblPr>
      <w:tblGrid>
        <w:gridCol w:w="9016"/>
      </w:tblGrid>
      <w:tr w:rsidR="002A674F" w:rsidRPr="00317643" w14:paraId="0BBA848D" w14:textId="77777777" w:rsidTr="00575ED9">
        <w:tc>
          <w:tcPr>
            <w:tcW w:w="9016" w:type="dxa"/>
          </w:tcPr>
          <w:p w14:paraId="6391EF02"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NAME OF LEGAL REPRESENTATIVE (IF ANY)</w:t>
            </w:r>
          </w:p>
          <w:p w14:paraId="708B1942" w14:textId="77777777" w:rsidR="002A674F" w:rsidRPr="00317643" w:rsidRDefault="002A674F" w:rsidP="00575ED9">
            <w:pPr>
              <w:spacing w:after="0" w:line="240" w:lineRule="auto"/>
              <w:rPr>
                <w:rFonts w:ascii="Times New Roman" w:hAnsi="Times New Roman"/>
                <w:b/>
                <w:sz w:val="24"/>
                <w:szCs w:val="24"/>
                <w:lang w:val="en-GB"/>
              </w:rPr>
            </w:pPr>
          </w:p>
          <w:p w14:paraId="2354EAA5"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331E59DF" w14:textId="77777777" w:rsidTr="00575ED9">
        <w:tc>
          <w:tcPr>
            <w:tcW w:w="9016" w:type="dxa"/>
          </w:tcPr>
          <w:p w14:paraId="0D7BC914"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lastRenderedPageBreak/>
              <w:t>ADDRESS OF LEGAL REPRESENTATIVE</w:t>
            </w:r>
          </w:p>
          <w:p w14:paraId="60DDAC0D"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07018541" w14:textId="77777777" w:rsidTr="00575ED9">
        <w:tc>
          <w:tcPr>
            <w:tcW w:w="9016" w:type="dxa"/>
          </w:tcPr>
          <w:p w14:paraId="2E6A901D"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TELEPHONE NUMBER OF LEGAL REPRESENTATIVE</w:t>
            </w:r>
          </w:p>
          <w:p w14:paraId="492762AE"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474681FD" w14:textId="77777777" w:rsidTr="00575ED9">
        <w:tc>
          <w:tcPr>
            <w:tcW w:w="9016" w:type="dxa"/>
          </w:tcPr>
          <w:p w14:paraId="6061D27F"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EMAIL OF LEGAL REPRESENTATIVE</w:t>
            </w:r>
          </w:p>
          <w:p w14:paraId="23D541B5" w14:textId="77777777" w:rsidR="002A674F" w:rsidRPr="00317643" w:rsidRDefault="002A674F" w:rsidP="00575ED9">
            <w:pPr>
              <w:spacing w:after="0" w:line="240" w:lineRule="auto"/>
              <w:rPr>
                <w:rFonts w:ascii="Times New Roman" w:hAnsi="Times New Roman"/>
                <w:b/>
                <w:sz w:val="24"/>
                <w:szCs w:val="24"/>
                <w:lang w:val="en-GB"/>
              </w:rPr>
            </w:pPr>
          </w:p>
        </w:tc>
      </w:tr>
    </w:tbl>
    <w:p w14:paraId="76F59A74" w14:textId="77777777" w:rsidR="002A674F" w:rsidRPr="00317643" w:rsidRDefault="002A674F" w:rsidP="002A674F">
      <w:pPr>
        <w:spacing w:after="0"/>
        <w:rPr>
          <w:rFonts w:ascii="Times New Roman" w:hAnsi="Times New Roman"/>
          <w:b/>
          <w:sz w:val="24"/>
          <w:szCs w:val="24"/>
          <w:lang w:val="en-GB"/>
        </w:rPr>
      </w:pPr>
      <w:r w:rsidRPr="00317643">
        <w:rPr>
          <w:rFonts w:ascii="Times New Roman" w:hAnsi="Times New Roman"/>
          <w:b/>
          <w:sz w:val="24"/>
          <w:szCs w:val="24"/>
          <w:lang w:val="en-GB"/>
        </w:rPr>
        <w:tab/>
      </w:r>
    </w:p>
    <w:p w14:paraId="47334249" w14:textId="77777777" w:rsidR="002A674F" w:rsidRPr="00317643" w:rsidRDefault="002A674F" w:rsidP="002A674F">
      <w:pPr>
        <w:shd w:val="clear" w:color="auto" w:fill="D9D9D9" w:themeFill="background1" w:themeFillShade="D9"/>
        <w:spacing w:after="0"/>
        <w:ind w:left="-567"/>
        <w:rPr>
          <w:rFonts w:ascii="Times New Roman" w:hAnsi="Times New Roman"/>
          <w:b/>
          <w:sz w:val="24"/>
          <w:szCs w:val="24"/>
          <w:lang w:val="en-GB"/>
        </w:rPr>
      </w:pPr>
      <w:r w:rsidRPr="00317643">
        <w:rPr>
          <w:rFonts w:ascii="Times New Roman" w:hAnsi="Times New Roman"/>
          <w:b/>
          <w:sz w:val="24"/>
          <w:szCs w:val="24"/>
          <w:lang w:val="en-GB"/>
        </w:rPr>
        <w:tab/>
        <w:t xml:space="preserve">3. RESPONDENT </w:t>
      </w:r>
    </w:p>
    <w:p w14:paraId="1482C4F6" w14:textId="77777777" w:rsidR="002A674F" w:rsidRPr="00317643" w:rsidRDefault="002A674F" w:rsidP="002A674F">
      <w:pPr>
        <w:spacing w:after="0"/>
        <w:ind w:left="-567"/>
        <w:rPr>
          <w:rFonts w:ascii="Times New Roman" w:hAnsi="Times New Roman"/>
          <w:b/>
          <w:sz w:val="24"/>
          <w:szCs w:val="24"/>
          <w:lang w:val="en-GB"/>
        </w:rPr>
      </w:pPr>
      <w:r w:rsidRPr="00317643">
        <w:rPr>
          <w:rFonts w:ascii="Times New Roman" w:hAnsi="Times New Roman"/>
          <w:b/>
          <w:sz w:val="24"/>
          <w:szCs w:val="24"/>
          <w:lang w:val="en-GB"/>
        </w:rPr>
        <w:tab/>
      </w:r>
    </w:p>
    <w:p w14:paraId="77CACE0E" w14:textId="77777777" w:rsidR="002A674F" w:rsidRPr="00317643" w:rsidRDefault="002A674F" w:rsidP="002A674F">
      <w:pPr>
        <w:spacing w:after="0"/>
        <w:ind w:left="-567"/>
        <w:rPr>
          <w:rFonts w:ascii="Times New Roman" w:hAnsi="Times New Roman"/>
          <w:sz w:val="24"/>
          <w:szCs w:val="24"/>
          <w:lang w:val="en-GB"/>
        </w:rPr>
      </w:pPr>
      <w:r w:rsidRPr="00317643">
        <w:rPr>
          <w:rFonts w:ascii="Times New Roman" w:hAnsi="Times New Roman"/>
          <w:sz w:val="24"/>
          <w:szCs w:val="24"/>
          <w:lang w:val="en-GB"/>
        </w:rPr>
        <w:tab/>
        <w:t xml:space="preserve">The Commissioner in charge of children </w:t>
      </w:r>
    </w:p>
    <w:p w14:paraId="3A4FF43C" w14:textId="77777777" w:rsidR="002A674F" w:rsidRPr="00317643" w:rsidRDefault="002A674F" w:rsidP="002A674F">
      <w:pPr>
        <w:spacing w:after="0"/>
        <w:ind w:left="-567"/>
        <w:rPr>
          <w:rFonts w:ascii="Times New Roman" w:hAnsi="Times New Roman"/>
          <w:sz w:val="24"/>
          <w:szCs w:val="24"/>
          <w:lang w:val="en-GB"/>
        </w:rPr>
      </w:pPr>
    </w:p>
    <w:p w14:paraId="28597319" w14:textId="77777777" w:rsidR="002A674F" w:rsidRPr="00317643" w:rsidRDefault="002A674F" w:rsidP="002A674F">
      <w:pPr>
        <w:shd w:val="clear" w:color="auto" w:fill="D9D9D9" w:themeFill="background1" w:themeFillShade="D9"/>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4. THE CHILD(REN) WHO IS / ARE THE SUBJECT OF THE APPLICATION </w:t>
      </w:r>
    </w:p>
    <w:tbl>
      <w:tblPr>
        <w:tblW w:w="9201" w:type="dxa"/>
        <w:tblInd w:w="-5" w:type="dxa"/>
        <w:tblLook w:val="04A0" w:firstRow="1" w:lastRow="0" w:firstColumn="1" w:lastColumn="0" w:noHBand="0" w:noVBand="1"/>
      </w:tblPr>
      <w:tblGrid>
        <w:gridCol w:w="654"/>
        <w:gridCol w:w="2085"/>
        <w:gridCol w:w="1345"/>
        <w:gridCol w:w="1952"/>
        <w:gridCol w:w="1773"/>
        <w:gridCol w:w="1392"/>
      </w:tblGrid>
      <w:tr w:rsidR="002A674F" w:rsidRPr="00317643" w14:paraId="45F39D8B" w14:textId="77777777" w:rsidTr="00575ED9">
        <w:trPr>
          <w:trHeight w:val="865"/>
        </w:trPr>
        <w:tc>
          <w:tcPr>
            <w:tcW w:w="654" w:type="dxa"/>
          </w:tcPr>
          <w:p w14:paraId="0AA13CA2"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S/N</w:t>
            </w:r>
          </w:p>
        </w:tc>
        <w:tc>
          <w:tcPr>
            <w:tcW w:w="2085" w:type="dxa"/>
          </w:tcPr>
          <w:p w14:paraId="669FCF51"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Name of child(ren)</w:t>
            </w:r>
          </w:p>
        </w:tc>
        <w:tc>
          <w:tcPr>
            <w:tcW w:w="1345" w:type="dxa"/>
          </w:tcPr>
          <w:p w14:paraId="1BE146AC"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Gender </w:t>
            </w:r>
          </w:p>
        </w:tc>
        <w:tc>
          <w:tcPr>
            <w:tcW w:w="1952" w:type="dxa"/>
          </w:tcPr>
          <w:p w14:paraId="2C60EBB5"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Date of birth </w:t>
            </w:r>
          </w:p>
        </w:tc>
        <w:tc>
          <w:tcPr>
            <w:tcW w:w="1773" w:type="dxa"/>
          </w:tcPr>
          <w:p w14:paraId="1D3F5393"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Relationship of Applicant to child</w:t>
            </w:r>
          </w:p>
        </w:tc>
        <w:tc>
          <w:tcPr>
            <w:tcW w:w="1392" w:type="dxa"/>
          </w:tcPr>
          <w:p w14:paraId="2175F98F"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Who is the child living with?</w:t>
            </w:r>
          </w:p>
        </w:tc>
      </w:tr>
      <w:tr w:rsidR="002A674F" w:rsidRPr="00317643" w14:paraId="48AB32EA" w14:textId="77777777" w:rsidTr="00575ED9">
        <w:trPr>
          <w:trHeight w:val="592"/>
        </w:trPr>
        <w:tc>
          <w:tcPr>
            <w:tcW w:w="654" w:type="dxa"/>
          </w:tcPr>
          <w:p w14:paraId="2DEFB8FC" w14:textId="77777777" w:rsidR="002A674F" w:rsidRPr="00317643" w:rsidRDefault="002A674F" w:rsidP="00575ED9">
            <w:pPr>
              <w:spacing w:after="0" w:line="240" w:lineRule="auto"/>
              <w:rPr>
                <w:rFonts w:ascii="Times New Roman" w:hAnsi="Times New Roman"/>
                <w:sz w:val="24"/>
                <w:szCs w:val="24"/>
                <w:lang w:val="en-GB"/>
              </w:rPr>
            </w:pPr>
          </w:p>
        </w:tc>
        <w:tc>
          <w:tcPr>
            <w:tcW w:w="2085" w:type="dxa"/>
          </w:tcPr>
          <w:p w14:paraId="60986D11" w14:textId="77777777" w:rsidR="002A674F" w:rsidRPr="00317643" w:rsidRDefault="002A674F" w:rsidP="00575ED9">
            <w:pPr>
              <w:spacing w:after="0" w:line="240" w:lineRule="auto"/>
              <w:rPr>
                <w:rFonts w:ascii="Times New Roman" w:hAnsi="Times New Roman"/>
                <w:sz w:val="24"/>
                <w:szCs w:val="24"/>
                <w:lang w:val="en-GB"/>
              </w:rPr>
            </w:pPr>
          </w:p>
        </w:tc>
        <w:tc>
          <w:tcPr>
            <w:tcW w:w="1345" w:type="dxa"/>
          </w:tcPr>
          <w:p w14:paraId="529D16FE"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M</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F</w:t>
            </w:r>
          </w:p>
        </w:tc>
        <w:tc>
          <w:tcPr>
            <w:tcW w:w="1952" w:type="dxa"/>
          </w:tcPr>
          <w:p w14:paraId="6F87E4BD"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773" w:type="dxa"/>
          </w:tcPr>
          <w:p w14:paraId="4B5F1807" w14:textId="77777777" w:rsidR="002A674F" w:rsidRPr="00317643" w:rsidRDefault="002A674F" w:rsidP="00575ED9">
            <w:pPr>
              <w:spacing w:after="0" w:line="240" w:lineRule="auto"/>
              <w:rPr>
                <w:rFonts w:ascii="Times New Roman" w:hAnsi="Times New Roman"/>
                <w:sz w:val="24"/>
                <w:szCs w:val="24"/>
                <w:lang w:val="en-GB"/>
              </w:rPr>
            </w:pPr>
          </w:p>
        </w:tc>
        <w:tc>
          <w:tcPr>
            <w:tcW w:w="1392" w:type="dxa"/>
          </w:tcPr>
          <w:p w14:paraId="1A2997A4"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6A84F4FE" w14:textId="77777777" w:rsidTr="00575ED9">
        <w:trPr>
          <w:trHeight w:val="568"/>
        </w:trPr>
        <w:tc>
          <w:tcPr>
            <w:tcW w:w="654" w:type="dxa"/>
          </w:tcPr>
          <w:p w14:paraId="6ACD07A8" w14:textId="77777777" w:rsidR="002A674F" w:rsidRPr="00317643" w:rsidRDefault="002A674F" w:rsidP="00575ED9">
            <w:pPr>
              <w:spacing w:after="0" w:line="240" w:lineRule="auto"/>
              <w:rPr>
                <w:rFonts w:ascii="Times New Roman" w:hAnsi="Times New Roman"/>
                <w:sz w:val="24"/>
                <w:szCs w:val="24"/>
                <w:lang w:val="en-GB"/>
              </w:rPr>
            </w:pPr>
          </w:p>
        </w:tc>
        <w:tc>
          <w:tcPr>
            <w:tcW w:w="2085" w:type="dxa"/>
          </w:tcPr>
          <w:p w14:paraId="56ABB144" w14:textId="77777777" w:rsidR="002A674F" w:rsidRPr="00317643" w:rsidRDefault="002A674F" w:rsidP="00575ED9">
            <w:pPr>
              <w:spacing w:after="0" w:line="240" w:lineRule="auto"/>
              <w:rPr>
                <w:rFonts w:ascii="Times New Roman" w:hAnsi="Times New Roman"/>
                <w:sz w:val="24"/>
                <w:szCs w:val="24"/>
                <w:lang w:val="en-GB"/>
              </w:rPr>
            </w:pPr>
          </w:p>
        </w:tc>
        <w:tc>
          <w:tcPr>
            <w:tcW w:w="1345" w:type="dxa"/>
          </w:tcPr>
          <w:p w14:paraId="13BC53A6"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M</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F</w:t>
            </w:r>
          </w:p>
        </w:tc>
        <w:tc>
          <w:tcPr>
            <w:tcW w:w="1952" w:type="dxa"/>
          </w:tcPr>
          <w:p w14:paraId="3AE1C7E5"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773" w:type="dxa"/>
          </w:tcPr>
          <w:p w14:paraId="02BE65B3" w14:textId="77777777" w:rsidR="002A674F" w:rsidRPr="00317643" w:rsidRDefault="002A674F" w:rsidP="00575ED9">
            <w:pPr>
              <w:spacing w:after="0" w:line="240" w:lineRule="auto"/>
              <w:rPr>
                <w:rFonts w:ascii="Times New Roman" w:hAnsi="Times New Roman"/>
                <w:sz w:val="24"/>
                <w:szCs w:val="24"/>
                <w:lang w:val="en-GB"/>
              </w:rPr>
            </w:pPr>
          </w:p>
        </w:tc>
        <w:tc>
          <w:tcPr>
            <w:tcW w:w="1392" w:type="dxa"/>
          </w:tcPr>
          <w:p w14:paraId="5D503EC5"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0C41065D" w14:textId="77777777" w:rsidTr="00575ED9">
        <w:trPr>
          <w:trHeight w:val="592"/>
        </w:trPr>
        <w:tc>
          <w:tcPr>
            <w:tcW w:w="654" w:type="dxa"/>
          </w:tcPr>
          <w:p w14:paraId="09B7948F" w14:textId="77777777" w:rsidR="002A674F" w:rsidRPr="00317643" w:rsidRDefault="002A674F" w:rsidP="00575ED9">
            <w:pPr>
              <w:spacing w:after="0" w:line="240" w:lineRule="auto"/>
              <w:rPr>
                <w:rFonts w:ascii="Times New Roman" w:hAnsi="Times New Roman"/>
                <w:sz w:val="24"/>
                <w:szCs w:val="24"/>
                <w:lang w:val="en-GB"/>
              </w:rPr>
            </w:pPr>
          </w:p>
        </w:tc>
        <w:tc>
          <w:tcPr>
            <w:tcW w:w="2085" w:type="dxa"/>
          </w:tcPr>
          <w:p w14:paraId="62CAF515" w14:textId="77777777" w:rsidR="002A674F" w:rsidRPr="00317643" w:rsidRDefault="002A674F" w:rsidP="00575ED9">
            <w:pPr>
              <w:spacing w:after="0" w:line="240" w:lineRule="auto"/>
              <w:rPr>
                <w:rFonts w:ascii="Times New Roman" w:hAnsi="Times New Roman"/>
                <w:sz w:val="24"/>
                <w:szCs w:val="24"/>
                <w:lang w:val="en-GB"/>
              </w:rPr>
            </w:pPr>
          </w:p>
        </w:tc>
        <w:tc>
          <w:tcPr>
            <w:tcW w:w="1345" w:type="dxa"/>
          </w:tcPr>
          <w:p w14:paraId="1F291D3E"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M</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F</w:t>
            </w:r>
          </w:p>
        </w:tc>
        <w:tc>
          <w:tcPr>
            <w:tcW w:w="1952" w:type="dxa"/>
          </w:tcPr>
          <w:p w14:paraId="07539B9C"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773" w:type="dxa"/>
          </w:tcPr>
          <w:p w14:paraId="2D85591C" w14:textId="77777777" w:rsidR="002A674F" w:rsidRPr="00317643" w:rsidRDefault="002A674F" w:rsidP="00575ED9">
            <w:pPr>
              <w:spacing w:after="0" w:line="240" w:lineRule="auto"/>
              <w:rPr>
                <w:rFonts w:ascii="Times New Roman" w:hAnsi="Times New Roman"/>
                <w:sz w:val="24"/>
                <w:szCs w:val="24"/>
                <w:lang w:val="en-GB"/>
              </w:rPr>
            </w:pPr>
          </w:p>
        </w:tc>
        <w:tc>
          <w:tcPr>
            <w:tcW w:w="1392" w:type="dxa"/>
          </w:tcPr>
          <w:p w14:paraId="6FB84BCE"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664806AE" w14:textId="77777777" w:rsidTr="00575ED9">
        <w:trPr>
          <w:trHeight w:val="568"/>
        </w:trPr>
        <w:tc>
          <w:tcPr>
            <w:tcW w:w="654" w:type="dxa"/>
          </w:tcPr>
          <w:p w14:paraId="359DE03F" w14:textId="77777777" w:rsidR="002A674F" w:rsidRPr="00317643" w:rsidRDefault="002A674F" w:rsidP="00575ED9">
            <w:pPr>
              <w:spacing w:after="0" w:line="240" w:lineRule="auto"/>
              <w:rPr>
                <w:rFonts w:ascii="Times New Roman" w:hAnsi="Times New Roman"/>
                <w:sz w:val="24"/>
                <w:szCs w:val="24"/>
                <w:lang w:val="en-GB"/>
              </w:rPr>
            </w:pPr>
          </w:p>
        </w:tc>
        <w:tc>
          <w:tcPr>
            <w:tcW w:w="2085" w:type="dxa"/>
          </w:tcPr>
          <w:p w14:paraId="04B0AF27" w14:textId="77777777" w:rsidR="002A674F" w:rsidRPr="00317643" w:rsidRDefault="002A674F" w:rsidP="00575ED9">
            <w:pPr>
              <w:spacing w:after="0" w:line="240" w:lineRule="auto"/>
              <w:rPr>
                <w:rFonts w:ascii="Times New Roman" w:hAnsi="Times New Roman"/>
                <w:sz w:val="24"/>
                <w:szCs w:val="24"/>
                <w:lang w:val="en-GB"/>
              </w:rPr>
            </w:pPr>
          </w:p>
        </w:tc>
        <w:tc>
          <w:tcPr>
            <w:tcW w:w="1345" w:type="dxa"/>
          </w:tcPr>
          <w:p w14:paraId="093C0B9E"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M</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F</w:t>
            </w:r>
          </w:p>
        </w:tc>
        <w:tc>
          <w:tcPr>
            <w:tcW w:w="1952" w:type="dxa"/>
          </w:tcPr>
          <w:p w14:paraId="5F965276"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773" w:type="dxa"/>
          </w:tcPr>
          <w:p w14:paraId="24E65D33" w14:textId="77777777" w:rsidR="002A674F" w:rsidRPr="00317643" w:rsidRDefault="002A674F" w:rsidP="00575ED9">
            <w:pPr>
              <w:spacing w:after="0" w:line="240" w:lineRule="auto"/>
              <w:rPr>
                <w:rFonts w:ascii="Times New Roman" w:hAnsi="Times New Roman"/>
                <w:sz w:val="24"/>
                <w:szCs w:val="24"/>
                <w:lang w:val="en-GB"/>
              </w:rPr>
            </w:pPr>
          </w:p>
        </w:tc>
        <w:tc>
          <w:tcPr>
            <w:tcW w:w="1392" w:type="dxa"/>
          </w:tcPr>
          <w:p w14:paraId="34922952" w14:textId="77777777" w:rsidR="002A674F" w:rsidRPr="00317643" w:rsidRDefault="002A674F" w:rsidP="00575ED9">
            <w:pPr>
              <w:spacing w:after="0" w:line="240" w:lineRule="auto"/>
              <w:rPr>
                <w:rFonts w:ascii="Times New Roman" w:hAnsi="Times New Roman"/>
                <w:sz w:val="24"/>
                <w:szCs w:val="24"/>
                <w:lang w:val="en-GB"/>
              </w:rPr>
            </w:pPr>
          </w:p>
        </w:tc>
      </w:tr>
    </w:tbl>
    <w:p w14:paraId="74351D85" w14:textId="77777777" w:rsidR="002A674F" w:rsidRPr="00317643" w:rsidRDefault="002A674F" w:rsidP="002A674F">
      <w:pPr>
        <w:spacing w:after="0" w:line="240" w:lineRule="auto"/>
        <w:rPr>
          <w:rFonts w:ascii="Times New Roman" w:hAnsi="Times New Roman"/>
          <w:sz w:val="24"/>
          <w:szCs w:val="24"/>
          <w:lang w:val="en-GB"/>
        </w:rPr>
      </w:pPr>
    </w:p>
    <w:p w14:paraId="34BA6F21" w14:textId="77777777" w:rsidR="002A674F" w:rsidRPr="00317643" w:rsidRDefault="002A674F" w:rsidP="002A674F">
      <w:pPr>
        <w:spacing w:after="0"/>
        <w:jc w:val="both"/>
        <w:rPr>
          <w:rFonts w:ascii="Times New Roman" w:hAnsi="Times New Roman"/>
          <w:sz w:val="24"/>
          <w:szCs w:val="24"/>
          <w:lang w:val="en-GB"/>
        </w:rPr>
      </w:pPr>
      <w:r w:rsidRPr="00317643">
        <w:rPr>
          <w:rFonts w:ascii="Times New Roman" w:hAnsi="Times New Roman"/>
          <w:sz w:val="24"/>
          <w:szCs w:val="24"/>
          <w:lang w:val="en-GB"/>
        </w:rPr>
        <w:t xml:space="preserve">(Add the names and details of any extra children as in the above table). </w:t>
      </w:r>
    </w:p>
    <w:p w14:paraId="6F46098C" w14:textId="77777777" w:rsidR="002A674F" w:rsidRPr="00317643" w:rsidRDefault="002A674F" w:rsidP="002A674F">
      <w:pPr>
        <w:spacing w:after="0"/>
        <w:rPr>
          <w:rFonts w:ascii="Times New Roman" w:hAnsi="Times New Roman"/>
          <w:b/>
          <w:sz w:val="24"/>
          <w:szCs w:val="24"/>
          <w:lang w:val="en-GB"/>
        </w:rPr>
      </w:pPr>
    </w:p>
    <w:p w14:paraId="6CE9216A" w14:textId="77777777" w:rsidR="002A674F" w:rsidRPr="00317643" w:rsidRDefault="002A674F" w:rsidP="002A674F">
      <w:pPr>
        <w:shd w:val="clear" w:color="auto" w:fill="D9D9D9" w:themeFill="background1" w:themeFillShade="D9"/>
        <w:spacing w:after="0"/>
        <w:rPr>
          <w:rFonts w:ascii="Times New Roman" w:hAnsi="Times New Roman"/>
          <w:b/>
          <w:sz w:val="24"/>
          <w:szCs w:val="24"/>
          <w:lang w:val="en-GB"/>
        </w:rPr>
      </w:pPr>
      <w:r w:rsidRPr="00317643">
        <w:rPr>
          <w:rFonts w:ascii="Times New Roman" w:hAnsi="Times New Roman"/>
          <w:b/>
          <w:sz w:val="24"/>
          <w:szCs w:val="24"/>
          <w:lang w:val="en-GB"/>
        </w:rPr>
        <w:t>5. The Applicant is making an application for (tick the order sought) –</w:t>
      </w:r>
    </w:p>
    <w:p w14:paraId="46B3CC87" w14:textId="77777777" w:rsidR="002A674F" w:rsidRPr="00317643" w:rsidRDefault="002A674F" w:rsidP="002A674F">
      <w:pPr>
        <w:spacing w:after="0"/>
        <w:rPr>
          <w:rFonts w:ascii="Times New Roman" w:hAnsi="Times New Roman"/>
          <w:b/>
          <w:sz w:val="24"/>
          <w:szCs w:val="24"/>
          <w:lang w:val="en-GB"/>
        </w:rPr>
      </w:pPr>
    </w:p>
    <w:p w14:paraId="7ABA3BF8" w14:textId="77777777" w:rsidR="002A674F" w:rsidRPr="00317643" w:rsidRDefault="002A674F" w:rsidP="002A674F">
      <w:pPr>
        <w:spacing w:after="0" w:line="240" w:lineRule="auto"/>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 Contact with a child subject to an </w:t>
      </w:r>
      <w:r w:rsidRPr="00317643">
        <w:rPr>
          <w:rFonts w:ascii="Times New Roman" w:hAnsi="Times New Roman"/>
          <w:sz w:val="24"/>
          <w:szCs w:val="24"/>
          <w:lang w:val="en-GB"/>
        </w:rPr>
        <w:t>Emergency Protection Order</w:t>
      </w:r>
    </w:p>
    <w:p w14:paraId="559B8CA2" w14:textId="77777777" w:rsidR="002A674F" w:rsidRPr="00317643" w:rsidRDefault="002A674F" w:rsidP="002A674F">
      <w:pPr>
        <w:spacing w:after="0" w:line="240" w:lineRule="auto"/>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Contact with a child subject to a </w:t>
      </w:r>
      <w:r w:rsidRPr="00317643">
        <w:rPr>
          <w:rFonts w:ascii="Times New Roman" w:hAnsi="Times New Roman"/>
          <w:sz w:val="24"/>
          <w:szCs w:val="24"/>
          <w:lang w:val="en-GB"/>
        </w:rPr>
        <w:t>Care Order</w:t>
      </w:r>
    </w:p>
    <w:p w14:paraId="4B6F0049" w14:textId="77777777" w:rsidR="002A674F" w:rsidRPr="00317643" w:rsidRDefault="002A674F" w:rsidP="002A674F">
      <w:pPr>
        <w:spacing w:after="0" w:line="240" w:lineRule="auto"/>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To vary an order for contact with a child subject to an </w:t>
      </w:r>
      <w:r w:rsidRPr="00317643">
        <w:rPr>
          <w:rFonts w:ascii="Times New Roman" w:hAnsi="Times New Roman"/>
          <w:sz w:val="24"/>
          <w:szCs w:val="24"/>
          <w:lang w:val="en-GB"/>
        </w:rPr>
        <w:t>Emergency Protection Order</w:t>
      </w:r>
    </w:p>
    <w:p w14:paraId="7C6ADDC3" w14:textId="77777777" w:rsidR="002A674F" w:rsidRPr="00317643" w:rsidRDefault="002A674F" w:rsidP="002A674F">
      <w:pPr>
        <w:spacing w:after="0" w:line="240" w:lineRule="auto"/>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To vary an order for contact with a child subject to a </w:t>
      </w:r>
      <w:r w:rsidRPr="00317643">
        <w:rPr>
          <w:rFonts w:ascii="Times New Roman" w:hAnsi="Times New Roman"/>
          <w:sz w:val="24"/>
          <w:szCs w:val="24"/>
          <w:lang w:val="en-GB"/>
        </w:rPr>
        <w:t>Care Order</w:t>
      </w:r>
    </w:p>
    <w:p w14:paraId="2ACA7B9A" w14:textId="77777777" w:rsidR="002A674F" w:rsidRPr="00317643" w:rsidRDefault="002A674F" w:rsidP="002A674F">
      <w:pPr>
        <w:spacing w:after="0" w:line="240" w:lineRule="auto"/>
        <w:rPr>
          <w:rFonts w:ascii="Times New Roman" w:hAnsi="Times New Roman"/>
          <w:sz w:val="24"/>
          <w:szCs w:val="24"/>
          <w:lang w:val="en-GB"/>
        </w:rPr>
      </w:pPr>
      <w:r w:rsidRPr="00317643">
        <w:rPr>
          <w:rFonts w:ascii="Segoe UI Symbol" w:hAnsi="Segoe UI Symbol" w:cs="Segoe UI Symbol"/>
          <w:sz w:val="24"/>
          <w:szCs w:val="24"/>
          <w:lang w:val="en-GB"/>
        </w:rPr>
        <w:t>☐</w:t>
      </w:r>
      <w:r w:rsidRPr="00317643">
        <w:rPr>
          <w:rFonts w:ascii="Times New Roman" w:hAnsi="Times New Roman"/>
          <w:sz w:val="24"/>
          <w:szCs w:val="24"/>
          <w:lang w:val="en-GB"/>
        </w:rPr>
        <w:t>To discharge an order for contact with a child subject to an Emergency Protection Order</w:t>
      </w:r>
    </w:p>
    <w:p w14:paraId="34F47CDE" w14:textId="77777777" w:rsidR="002A674F" w:rsidRPr="00317643" w:rsidRDefault="002A674F" w:rsidP="002A674F">
      <w:pPr>
        <w:spacing w:after="0" w:line="240" w:lineRule="auto"/>
        <w:rPr>
          <w:rFonts w:ascii="Times New Roman" w:hAnsi="Times New Roman"/>
          <w:sz w:val="24"/>
          <w:szCs w:val="24"/>
          <w:lang w:val="en-GB"/>
        </w:rPr>
      </w:pPr>
      <w:r w:rsidRPr="00317643">
        <w:rPr>
          <w:rFonts w:ascii="Segoe UI Symbol" w:hAnsi="Segoe UI Symbol" w:cs="Segoe UI Symbol"/>
          <w:sz w:val="24"/>
          <w:szCs w:val="24"/>
          <w:lang w:val="en-GB"/>
        </w:rPr>
        <w:t>☐</w:t>
      </w:r>
      <w:r w:rsidRPr="00317643">
        <w:rPr>
          <w:rFonts w:ascii="Times New Roman" w:hAnsi="Times New Roman"/>
          <w:sz w:val="24"/>
          <w:szCs w:val="24"/>
          <w:lang w:val="en-GB"/>
        </w:rPr>
        <w:t xml:space="preserve"> To discharge an order for contact with a child subject to a Care Order</w:t>
      </w:r>
    </w:p>
    <w:p w14:paraId="226713C9" w14:textId="77777777" w:rsidR="002A674F" w:rsidRPr="00317643" w:rsidRDefault="002A674F" w:rsidP="002A674F">
      <w:pPr>
        <w:spacing w:after="0" w:line="240" w:lineRule="auto"/>
        <w:rPr>
          <w:rFonts w:ascii="Times New Roman" w:hAnsi="Times New Roman"/>
          <w:sz w:val="24"/>
          <w:szCs w:val="24"/>
          <w:lang w:val="en-GB"/>
        </w:rPr>
      </w:pPr>
    </w:p>
    <w:p w14:paraId="676ED644" w14:textId="77777777" w:rsidR="002A674F" w:rsidRPr="00317643" w:rsidRDefault="002A674F" w:rsidP="002A674F">
      <w:pPr>
        <w:spacing w:after="0"/>
        <w:rPr>
          <w:rFonts w:ascii="Times New Roman" w:hAnsi="Times New Roman"/>
          <w:i/>
          <w:sz w:val="24"/>
          <w:szCs w:val="24"/>
          <w:lang w:val="en-GB"/>
        </w:rPr>
      </w:pPr>
      <w:r w:rsidRPr="00317643">
        <w:rPr>
          <w:rFonts w:ascii="Times New Roman" w:hAnsi="Times New Roman"/>
          <w:i/>
          <w:sz w:val="24"/>
          <w:szCs w:val="24"/>
          <w:lang w:val="en-GB"/>
        </w:rPr>
        <w:t>Please provide the suit number of the existing order and the date on which the Order was made (If known).</w:t>
      </w:r>
    </w:p>
    <w:p w14:paraId="221EDD26" w14:textId="77777777" w:rsidR="002A674F" w:rsidRPr="00317643" w:rsidRDefault="002A674F" w:rsidP="002A674F">
      <w:pPr>
        <w:spacing w:after="0"/>
        <w:ind w:left="-567"/>
        <w:rPr>
          <w:rFonts w:ascii="Times New Roman" w:hAnsi="Times New Roman"/>
          <w:sz w:val="24"/>
          <w:szCs w:val="24"/>
          <w:lang w:val="en-GB"/>
        </w:rPr>
      </w:pPr>
    </w:p>
    <w:p w14:paraId="1516CA9B" w14:textId="77777777" w:rsidR="002A674F" w:rsidRPr="00317643" w:rsidRDefault="002A674F" w:rsidP="002A674F">
      <w:pPr>
        <w:spacing w:after="0"/>
        <w:outlineLvl w:val="0"/>
        <w:rPr>
          <w:rFonts w:ascii="Times New Roman" w:hAnsi="Times New Roman"/>
          <w:sz w:val="24"/>
          <w:szCs w:val="24"/>
          <w:lang w:val="en-GB"/>
        </w:rPr>
      </w:pPr>
      <w:bookmarkStart w:id="336" w:name="_Toc10726494"/>
      <w:bookmarkStart w:id="337" w:name="_Toc12357635"/>
      <w:bookmarkStart w:id="338" w:name="_Toc12357939"/>
      <w:r w:rsidRPr="00317643">
        <w:rPr>
          <w:rFonts w:ascii="Times New Roman" w:hAnsi="Times New Roman"/>
          <w:sz w:val="24"/>
          <w:szCs w:val="24"/>
          <w:lang w:val="en-GB"/>
        </w:rPr>
        <w:t>Signed</w:t>
      </w:r>
      <w:bookmarkEnd w:id="336"/>
      <w:bookmarkEnd w:id="337"/>
      <w:bookmarkEnd w:id="338"/>
    </w:p>
    <w:p w14:paraId="266760F2" w14:textId="77777777" w:rsidR="002A674F" w:rsidRPr="00317643" w:rsidRDefault="002A674F" w:rsidP="002A674F">
      <w:pPr>
        <w:spacing w:after="0"/>
        <w:outlineLvl w:val="0"/>
        <w:rPr>
          <w:rFonts w:ascii="Times New Roman" w:hAnsi="Times New Roman"/>
          <w:sz w:val="24"/>
          <w:szCs w:val="24"/>
          <w:lang w:val="en-GB"/>
        </w:rPr>
      </w:pPr>
    </w:p>
    <w:p w14:paraId="66FEE613" w14:textId="77777777" w:rsidR="002A674F" w:rsidRPr="00317643" w:rsidRDefault="002A674F" w:rsidP="002A674F">
      <w:pPr>
        <w:spacing w:after="0"/>
        <w:outlineLvl w:val="0"/>
        <w:rPr>
          <w:rFonts w:ascii="Times New Roman" w:hAnsi="Times New Roman"/>
          <w:sz w:val="24"/>
          <w:szCs w:val="24"/>
          <w:lang w:val="en-GB"/>
        </w:rPr>
      </w:pPr>
      <w:bookmarkStart w:id="339" w:name="_Toc10726495"/>
      <w:bookmarkStart w:id="340" w:name="_Toc12357636"/>
      <w:bookmarkStart w:id="341" w:name="_Toc12357940"/>
      <w:r w:rsidRPr="00317643">
        <w:rPr>
          <w:rFonts w:ascii="Times New Roman" w:hAnsi="Times New Roman"/>
          <w:sz w:val="24"/>
          <w:szCs w:val="24"/>
          <w:lang w:val="en-GB"/>
        </w:rPr>
        <w:t>Date</w:t>
      </w:r>
      <w:bookmarkEnd w:id="339"/>
      <w:bookmarkEnd w:id="340"/>
      <w:bookmarkEnd w:id="341"/>
    </w:p>
    <w:p w14:paraId="5BCD4FA7" w14:textId="77777777" w:rsidR="002A674F" w:rsidRPr="00317643" w:rsidRDefault="002A674F" w:rsidP="002A674F">
      <w:pPr>
        <w:spacing w:after="0"/>
        <w:jc w:val="center"/>
        <w:outlineLvl w:val="0"/>
        <w:rPr>
          <w:rFonts w:ascii="Times New Roman" w:hAnsi="Times New Roman"/>
          <w:b/>
          <w:sz w:val="24"/>
          <w:szCs w:val="24"/>
          <w:lang w:val="en-GB"/>
        </w:rPr>
      </w:pPr>
    </w:p>
    <w:p w14:paraId="6E7590F5" w14:textId="77777777" w:rsidR="002A674F" w:rsidRPr="00317643" w:rsidRDefault="002A674F" w:rsidP="002A674F">
      <w:pPr>
        <w:spacing w:after="0"/>
        <w:outlineLvl w:val="0"/>
        <w:rPr>
          <w:rFonts w:ascii="Times New Roman" w:hAnsi="Times New Roman"/>
          <w:sz w:val="24"/>
          <w:szCs w:val="24"/>
          <w:lang w:val="en-GB"/>
        </w:rPr>
      </w:pPr>
      <w:bookmarkStart w:id="342" w:name="_Toc10726496"/>
      <w:bookmarkStart w:id="343" w:name="_Toc12357637"/>
      <w:bookmarkStart w:id="344" w:name="_Toc12357941"/>
      <w:r w:rsidRPr="00317643">
        <w:rPr>
          <w:rFonts w:ascii="Times New Roman" w:hAnsi="Times New Roman"/>
          <w:sz w:val="24"/>
          <w:szCs w:val="24"/>
          <w:lang w:val="en-GB"/>
        </w:rPr>
        <w:t>Filed this............day of..................................................20.......</w:t>
      </w:r>
      <w:bookmarkEnd w:id="342"/>
      <w:bookmarkEnd w:id="343"/>
      <w:bookmarkEnd w:id="344"/>
    </w:p>
    <w:p w14:paraId="2F46F84C"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0661DC15" w14:textId="77777777" w:rsidR="00786CAA" w:rsidRDefault="00786CAA"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7B2E94D8" w14:textId="77777777" w:rsidR="00786CAA" w:rsidRDefault="00786CAA"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50B047A9" w14:textId="3C2539FE"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r w:rsidRPr="00317643">
        <w:rPr>
          <w:rFonts w:ascii="Times New Roman" w:hAnsi="Times New Roman"/>
          <w:b/>
          <w:color w:val="000000"/>
          <w:sz w:val="24"/>
          <w:szCs w:val="24"/>
          <w:lang w:val="en-GB"/>
        </w:rPr>
        <w:lastRenderedPageBreak/>
        <w:t>Schedule 3 Family Court (Procedure) Rules</w:t>
      </w:r>
    </w:p>
    <w:p w14:paraId="15BA0640"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r w:rsidRPr="00317643">
        <w:rPr>
          <w:rFonts w:ascii="Times New Roman" w:hAnsi="Times New Roman"/>
          <w:b/>
          <w:color w:val="000000"/>
          <w:sz w:val="24"/>
          <w:szCs w:val="24"/>
          <w:lang w:val="en-GB"/>
        </w:rPr>
        <w:t>TFCR FORM NO. 11</w:t>
      </w:r>
    </w:p>
    <w:p w14:paraId="1C8E6F4A"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1F50198A"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p>
    <w:p w14:paraId="5EF08AB0"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r w:rsidRPr="00317643">
        <w:rPr>
          <w:rFonts w:ascii="Times New Roman" w:hAnsi="Times New Roman"/>
          <w:b/>
          <w:color w:val="000000"/>
          <w:sz w:val="24"/>
          <w:szCs w:val="24"/>
          <w:lang w:val="en-GB"/>
        </w:rPr>
        <w:t>TARABA FAMILY COURT</w:t>
      </w:r>
    </w:p>
    <w:p w14:paraId="4D056DAF"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r w:rsidRPr="00317643">
        <w:rPr>
          <w:rFonts w:ascii="Times New Roman" w:hAnsi="Times New Roman"/>
          <w:b/>
          <w:color w:val="000000"/>
          <w:sz w:val="24"/>
          <w:szCs w:val="24"/>
          <w:lang w:val="en-GB"/>
        </w:rPr>
        <w:t>APPLICATION FOR DISCHARGE OF AN EX PARTE EMERGENCY PROTECTION ORDER/CARE ORDER /SUPERVISION ORDER</w:t>
      </w:r>
    </w:p>
    <w:p w14:paraId="644DB40E" w14:textId="77777777" w:rsidR="002A674F" w:rsidRPr="00317643" w:rsidRDefault="002A674F" w:rsidP="002A674F">
      <w:pPr>
        <w:spacing w:after="0" w:line="240" w:lineRule="auto"/>
        <w:rPr>
          <w:rFonts w:ascii="Times New Roman" w:hAnsi="Times New Roman"/>
          <w:sz w:val="24"/>
          <w:szCs w:val="24"/>
          <w:lang w:val="en-GB"/>
        </w:rPr>
      </w:pPr>
    </w:p>
    <w:tbl>
      <w:tblPr>
        <w:tblpPr w:leftFromText="180" w:rightFromText="180" w:vertAnchor="text" w:horzAnchor="page" w:tblpX="2710" w:tblpY="69"/>
        <w:tblW w:w="0" w:type="auto"/>
        <w:tblLook w:val="04A0" w:firstRow="1" w:lastRow="0" w:firstColumn="1" w:lastColumn="0" w:noHBand="0" w:noVBand="1"/>
      </w:tblPr>
      <w:tblGrid>
        <w:gridCol w:w="4641"/>
        <w:gridCol w:w="1431"/>
      </w:tblGrid>
      <w:tr w:rsidR="002A674F" w:rsidRPr="00317643" w14:paraId="143F5EF3" w14:textId="77777777" w:rsidTr="00575ED9">
        <w:trPr>
          <w:trHeight w:val="199"/>
        </w:trPr>
        <w:tc>
          <w:tcPr>
            <w:tcW w:w="6072" w:type="dxa"/>
            <w:gridSpan w:val="2"/>
            <w:shd w:val="clear" w:color="auto" w:fill="D9D9D9" w:themeFill="background1" w:themeFillShade="D9"/>
          </w:tcPr>
          <w:p w14:paraId="140162FE"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TO BE COMPLETED BY THE COURT </w:t>
            </w:r>
          </w:p>
        </w:tc>
      </w:tr>
      <w:tr w:rsidR="002A674F" w:rsidRPr="00317643" w14:paraId="28D58E5A" w14:textId="77777777" w:rsidTr="00575ED9">
        <w:trPr>
          <w:trHeight w:val="587"/>
        </w:trPr>
        <w:tc>
          <w:tcPr>
            <w:tcW w:w="6072" w:type="dxa"/>
            <w:gridSpan w:val="2"/>
          </w:tcPr>
          <w:p w14:paraId="5E2A5E5A"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THE FAMILY COURT SITTING AT</w:t>
            </w:r>
          </w:p>
          <w:p w14:paraId="1A7286E1" w14:textId="77777777" w:rsidR="002A674F" w:rsidRPr="00317643" w:rsidRDefault="002A674F" w:rsidP="00575ED9">
            <w:pPr>
              <w:spacing w:after="0" w:line="240" w:lineRule="auto"/>
              <w:rPr>
                <w:rFonts w:ascii="Times New Roman" w:hAnsi="Times New Roman"/>
                <w:sz w:val="24"/>
                <w:szCs w:val="24"/>
                <w:lang w:val="en-GB"/>
              </w:rPr>
            </w:pPr>
          </w:p>
          <w:p w14:paraId="36AD1398"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05B5E309" w14:textId="77777777" w:rsidTr="00575ED9">
        <w:trPr>
          <w:trHeight w:val="587"/>
        </w:trPr>
        <w:tc>
          <w:tcPr>
            <w:tcW w:w="4641" w:type="dxa"/>
          </w:tcPr>
          <w:p w14:paraId="23C2EE42"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SUIT NO: </w:t>
            </w:r>
          </w:p>
          <w:p w14:paraId="083B3278" w14:textId="77777777" w:rsidR="002A674F" w:rsidRPr="00317643" w:rsidRDefault="002A674F" w:rsidP="00575ED9">
            <w:pPr>
              <w:spacing w:after="0" w:line="240" w:lineRule="auto"/>
              <w:jc w:val="center"/>
              <w:rPr>
                <w:rFonts w:ascii="Times New Roman" w:hAnsi="Times New Roman"/>
                <w:sz w:val="24"/>
                <w:szCs w:val="24"/>
                <w:lang w:val="en-GB"/>
              </w:rPr>
            </w:pPr>
          </w:p>
          <w:p w14:paraId="620BECEC" w14:textId="77777777" w:rsidR="002A674F" w:rsidRPr="00317643" w:rsidRDefault="002A674F" w:rsidP="00575ED9">
            <w:pPr>
              <w:spacing w:after="0" w:line="240" w:lineRule="auto"/>
              <w:jc w:val="center"/>
              <w:rPr>
                <w:rFonts w:ascii="Times New Roman" w:hAnsi="Times New Roman"/>
                <w:sz w:val="24"/>
                <w:szCs w:val="24"/>
                <w:lang w:val="en-GB"/>
              </w:rPr>
            </w:pPr>
          </w:p>
        </w:tc>
        <w:tc>
          <w:tcPr>
            <w:tcW w:w="1431" w:type="dxa"/>
          </w:tcPr>
          <w:p w14:paraId="7E8D16F0" w14:textId="77777777" w:rsidR="002A674F" w:rsidRPr="00317643" w:rsidRDefault="002A674F" w:rsidP="00575ED9">
            <w:pPr>
              <w:spacing w:after="0" w:line="240" w:lineRule="auto"/>
              <w:jc w:val="center"/>
              <w:rPr>
                <w:rFonts w:ascii="Times New Roman" w:hAnsi="Times New Roman"/>
                <w:sz w:val="24"/>
                <w:szCs w:val="24"/>
                <w:lang w:val="en-GB"/>
              </w:rPr>
            </w:pPr>
            <w:r w:rsidRPr="00317643">
              <w:rPr>
                <w:rFonts w:ascii="Times New Roman" w:hAnsi="Times New Roman"/>
                <w:sz w:val="24"/>
                <w:szCs w:val="24"/>
                <w:lang w:val="en-GB"/>
              </w:rPr>
              <w:t xml:space="preserve">Date issued </w:t>
            </w:r>
          </w:p>
        </w:tc>
      </w:tr>
    </w:tbl>
    <w:p w14:paraId="2DD38ED6" w14:textId="77777777" w:rsidR="002A674F" w:rsidRPr="00317643" w:rsidRDefault="002A674F" w:rsidP="002A674F">
      <w:pPr>
        <w:spacing w:after="0" w:line="240" w:lineRule="auto"/>
        <w:rPr>
          <w:rFonts w:ascii="Times New Roman" w:hAnsi="Times New Roman"/>
          <w:sz w:val="24"/>
          <w:szCs w:val="24"/>
          <w:lang w:val="en-GB"/>
        </w:rPr>
      </w:pPr>
    </w:p>
    <w:p w14:paraId="281B74EC" w14:textId="77777777" w:rsidR="002A674F" w:rsidRPr="00317643" w:rsidRDefault="002A674F" w:rsidP="002A674F">
      <w:pPr>
        <w:spacing w:after="0" w:line="240" w:lineRule="auto"/>
        <w:rPr>
          <w:rFonts w:ascii="Times New Roman" w:hAnsi="Times New Roman"/>
          <w:sz w:val="24"/>
          <w:szCs w:val="24"/>
          <w:lang w:val="en-GB"/>
        </w:rPr>
      </w:pPr>
    </w:p>
    <w:p w14:paraId="406138A8" w14:textId="77777777" w:rsidR="002A674F" w:rsidRPr="00317643" w:rsidRDefault="002A674F" w:rsidP="002A674F">
      <w:pPr>
        <w:spacing w:after="0" w:line="240" w:lineRule="auto"/>
        <w:rPr>
          <w:rFonts w:ascii="Times New Roman" w:hAnsi="Times New Roman"/>
          <w:sz w:val="24"/>
          <w:szCs w:val="24"/>
          <w:lang w:val="en-GB"/>
        </w:rPr>
      </w:pPr>
    </w:p>
    <w:p w14:paraId="6CC76456" w14:textId="77777777" w:rsidR="002A674F" w:rsidRPr="00317643" w:rsidRDefault="002A674F" w:rsidP="002A674F">
      <w:pPr>
        <w:spacing w:after="0" w:line="240" w:lineRule="auto"/>
        <w:rPr>
          <w:rFonts w:ascii="Times New Roman" w:hAnsi="Times New Roman"/>
          <w:sz w:val="24"/>
          <w:szCs w:val="24"/>
          <w:lang w:val="en-GB"/>
        </w:rPr>
      </w:pPr>
    </w:p>
    <w:p w14:paraId="3861393E" w14:textId="77777777" w:rsidR="002A674F" w:rsidRPr="00317643" w:rsidRDefault="002A674F" w:rsidP="002A674F">
      <w:pPr>
        <w:spacing w:after="0" w:line="240" w:lineRule="auto"/>
        <w:rPr>
          <w:rFonts w:ascii="Times New Roman" w:hAnsi="Times New Roman"/>
          <w:sz w:val="24"/>
          <w:szCs w:val="24"/>
          <w:lang w:val="en-GB"/>
        </w:rPr>
      </w:pPr>
    </w:p>
    <w:p w14:paraId="04DDDF10" w14:textId="77777777" w:rsidR="002A674F" w:rsidRPr="00317643" w:rsidRDefault="002A674F" w:rsidP="002A674F">
      <w:pPr>
        <w:spacing w:after="0" w:line="240" w:lineRule="auto"/>
        <w:rPr>
          <w:rFonts w:ascii="Times New Roman" w:hAnsi="Times New Roman"/>
          <w:sz w:val="24"/>
          <w:szCs w:val="24"/>
          <w:lang w:val="en-GB"/>
        </w:rPr>
      </w:pPr>
    </w:p>
    <w:p w14:paraId="4EC30CA1" w14:textId="77777777" w:rsidR="002A674F" w:rsidRPr="00317643" w:rsidRDefault="002A674F" w:rsidP="002A674F">
      <w:pPr>
        <w:spacing w:after="0" w:line="240" w:lineRule="auto"/>
        <w:rPr>
          <w:rFonts w:ascii="Times New Roman" w:hAnsi="Times New Roman"/>
          <w:b/>
          <w:sz w:val="24"/>
          <w:szCs w:val="24"/>
          <w:lang w:val="en-GB"/>
        </w:rPr>
      </w:pPr>
    </w:p>
    <w:p w14:paraId="2BC84F96" w14:textId="77777777" w:rsidR="002A674F" w:rsidRPr="00317643" w:rsidRDefault="002A674F" w:rsidP="002A674F">
      <w:pPr>
        <w:spacing w:after="0" w:line="240" w:lineRule="auto"/>
        <w:rPr>
          <w:rFonts w:ascii="Times New Roman" w:hAnsi="Times New Roman"/>
          <w:b/>
          <w:sz w:val="24"/>
          <w:szCs w:val="24"/>
          <w:lang w:val="en-GB"/>
        </w:rPr>
      </w:pPr>
    </w:p>
    <w:p w14:paraId="3EA1F1D4" w14:textId="77777777" w:rsidR="002A674F" w:rsidRPr="00317643" w:rsidRDefault="002A674F" w:rsidP="002A674F">
      <w:pPr>
        <w:shd w:val="clear" w:color="auto" w:fill="D9D9D9" w:themeFill="background1" w:themeFillShade="D9"/>
        <w:spacing w:after="0" w:line="240" w:lineRule="auto"/>
        <w:rPr>
          <w:rFonts w:ascii="Times New Roman" w:hAnsi="Times New Roman"/>
          <w:b/>
          <w:sz w:val="24"/>
          <w:szCs w:val="24"/>
          <w:lang w:val="en-GB"/>
        </w:rPr>
      </w:pPr>
      <w:r w:rsidRPr="00317643">
        <w:rPr>
          <w:rFonts w:ascii="Times New Roman" w:hAnsi="Times New Roman"/>
          <w:b/>
          <w:sz w:val="24"/>
          <w:szCs w:val="24"/>
          <w:lang w:val="en-GB"/>
        </w:rPr>
        <w:t>APPLICANT</w:t>
      </w:r>
    </w:p>
    <w:p w14:paraId="65C71EAA"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1. FIRST NAME OF APPLICANT</w:t>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t>LAST NAME OF APPLICANT</w:t>
      </w:r>
    </w:p>
    <w:tbl>
      <w:tblPr>
        <w:tblW w:w="0" w:type="auto"/>
        <w:tblLook w:val="04A0" w:firstRow="1" w:lastRow="0" w:firstColumn="1" w:lastColumn="0" w:noHBand="0" w:noVBand="1"/>
      </w:tblPr>
      <w:tblGrid>
        <w:gridCol w:w="4508"/>
        <w:gridCol w:w="4508"/>
      </w:tblGrid>
      <w:tr w:rsidR="002A674F" w:rsidRPr="00317643" w14:paraId="125E0B32" w14:textId="77777777" w:rsidTr="00575ED9">
        <w:tc>
          <w:tcPr>
            <w:tcW w:w="4508" w:type="dxa"/>
          </w:tcPr>
          <w:p w14:paraId="22F058FE" w14:textId="77777777" w:rsidR="002A674F" w:rsidRPr="00317643" w:rsidRDefault="002A674F" w:rsidP="00575ED9">
            <w:pPr>
              <w:spacing w:after="0" w:line="240" w:lineRule="auto"/>
              <w:rPr>
                <w:rFonts w:ascii="Times New Roman" w:hAnsi="Times New Roman"/>
                <w:b/>
                <w:sz w:val="24"/>
                <w:szCs w:val="24"/>
                <w:lang w:val="en-GB"/>
              </w:rPr>
            </w:pPr>
          </w:p>
        </w:tc>
        <w:tc>
          <w:tcPr>
            <w:tcW w:w="4508" w:type="dxa"/>
          </w:tcPr>
          <w:p w14:paraId="7992DE10" w14:textId="77777777" w:rsidR="002A674F" w:rsidRPr="00317643" w:rsidRDefault="002A674F" w:rsidP="00575ED9">
            <w:pPr>
              <w:spacing w:after="0" w:line="240" w:lineRule="auto"/>
              <w:rPr>
                <w:rFonts w:ascii="Times New Roman" w:hAnsi="Times New Roman"/>
                <w:b/>
                <w:sz w:val="24"/>
                <w:szCs w:val="24"/>
                <w:lang w:val="en-GB"/>
              </w:rPr>
            </w:pPr>
          </w:p>
        </w:tc>
      </w:tr>
    </w:tbl>
    <w:p w14:paraId="3CE0288C" w14:textId="77777777" w:rsidR="002A674F" w:rsidRPr="00317643" w:rsidRDefault="002A674F" w:rsidP="002A674F">
      <w:pPr>
        <w:spacing w:after="0" w:line="240" w:lineRule="auto"/>
        <w:rPr>
          <w:rFonts w:ascii="Times New Roman" w:hAnsi="Times New Roman"/>
          <w:sz w:val="24"/>
          <w:szCs w:val="24"/>
          <w:lang w:val="en-GB"/>
        </w:rPr>
      </w:pPr>
    </w:p>
    <w:tbl>
      <w:tblPr>
        <w:tblW w:w="0" w:type="auto"/>
        <w:tblLook w:val="04A0" w:firstRow="1" w:lastRow="0" w:firstColumn="1" w:lastColumn="0" w:noHBand="0" w:noVBand="1"/>
      </w:tblPr>
      <w:tblGrid>
        <w:gridCol w:w="9016"/>
      </w:tblGrid>
      <w:tr w:rsidR="002A674F" w:rsidRPr="00317643" w14:paraId="1E6B2573" w14:textId="77777777" w:rsidTr="00575ED9">
        <w:tc>
          <w:tcPr>
            <w:tcW w:w="9016" w:type="dxa"/>
          </w:tcPr>
          <w:p w14:paraId="7E806337"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ADDRESS OF APPLICANT</w:t>
            </w:r>
          </w:p>
        </w:tc>
      </w:tr>
      <w:tr w:rsidR="002A674F" w:rsidRPr="00317643" w14:paraId="50FC47C8" w14:textId="77777777" w:rsidTr="00575ED9">
        <w:tc>
          <w:tcPr>
            <w:tcW w:w="9016" w:type="dxa"/>
          </w:tcPr>
          <w:p w14:paraId="0F8878FC" w14:textId="77777777" w:rsidR="002A674F" w:rsidRPr="00317643" w:rsidRDefault="002A674F" w:rsidP="00575ED9">
            <w:pPr>
              <w:spacing w:after="0" w:line="240" w:lineRule="auto"/>
              <w:rPr>
                <w:rFonts w:ascii="Times New Roman" w:hAnsi="Times New Roman"/>
                <w:b/>
                <w:sz w:val="24"/>
                <w:szCs w:val="24"/>
                <w:lang w:val="en-GB"/>
              </w:rPr>
            </w:pPr>
          </w:p>
          <w:p w14:paraId="0196049D" w14:textId="77777777" w:rsidR="002A674F" w:rsidRPr="00317643" w:rsidRDefault="002A674F" w:rsidP="00575ED9">
            <w:pPr>
              <w:spacing w:after="0" w:line="240" w:lineRule="auto"/>
              <w:rPr>
                <w:rFonts w:ascii="Times New Roman" w:hAnsi="Times New Roman"/>
                <w:b/>
                <w:sz w:val="24"/>
                <w:szCs w:val="24"/>
                <w:lang w:val="en-GB"/>
              </w:rPr>
            </w:pPr>
          </w:p>
          <w:p w14:paraId="733B9CD3"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4B39A4E0" w14:textId="77777777" w:rsidTr="00575ED9">
        <w:tc>
          <w:tcPr>
            <w:tcW w:w="9016" w:type="dxa"/>
          </w:tcPr>
          <w:p w14:paraId="795AB612"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TELEPHONE NUMBER OF APPLICANT</w:t>
            </w:r>
          </w:p>
          <w:p w14:paraId="2807B864"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56D9615F" w14:textId="77777777" w:rsidTr="00575ED9">
        <w:tc>
          <w:tcPr>
            <w:tcW w:w="9016" w:type="dxa"/>
          </w:tcPr>
          <w:p w14:paraId="7D770953"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EMAIL OF APPLICANT</w:t>
            </w:r>
          </w:p>
          <w:p w14:paraId="5AADC131" w14:textId="77777777" w:rsidR="002A674F" w:rsidRPr="00317643" w:rsidRDefault="002A674F" w:rsidP="00575ED9">
            <w:pPr>
              <w:spacing w:after="0" w:line="240" w:lineRule="auto"/>
              <w:rPr>
                <w:rFonts w:ascii="Times New Roman" w:hAnsi="Times New Roman"/>
                <w:b/>
                <w:sz w:val="24"/>
                <w:szCs w:val="24"/>
                <w:lang w:val="en-GB"/>
              </w:rPr>
            </w:pPr>
          </w:p>
        </w:tc>
      </w:tr>
    </w:tbl>
    <w:p w14:paraId="6C795AEB" w14:textId="77777777" w:rsidR="002A674F" w:rsidRPr="00317643" w:rsidRDefault="002A674F" w:rsidP="002A674F">
      <w:pPr>
        <w:spacing w:after="0" w:line="240" w:lineRule="auto"/>
        <w:outlineLvl w:val="0"/>
        <w:rPr>
          <w:rFonts w:ascii="Times New Roman" w:hAnsi="Times New Roman"/>
          <w:sz w:val="24"/>
          <w:szCs w:val="24"/>
          <w:lang w:val="en-GB"/>
        </w:rPr>
      </w:pPr>
    </w:p>
    <w:p w14:paraId="06A1C84F" w14:textId="77777777" w:rsidR="002A674F" w:rsidRPr="00317643" w:rsidRDefault="002A674F" w:rsidP="002A674F">
      <w:pPr>
        <w:spacing w:after="0" w:line="240" w:lineRule="auto"/>
        <w:outlineLvl w:val="0"/>
        <w:rPr>
          <w:rFonts w:ascii="Times New Roman" w:hAnsi="Times New Roman"/>
          <w:sz w:val="24"/>
          <w:szCs w:val="24"/>
          <w:lang w:val="en-GB"/>
        </w:rPr>
      </w:pPr>
      <w:bookmarkStart w:id="345" w:name="_Toc10726497"/>
      <w:bookmarkStart w:id="346" w:name="_Toc12357638"/>
      <w:bookmarkStart w:id="347" w:name="_Toc12357942"/>
      <w:r w:rsidRPr="00317643">
        <w:rPr>
          <w:rFonts w:ascii="Times New Roman" w:hAnsi="Times New Roman"/>
          <w:sz w:val="24"/>
          <w:szCs w:val="24"/>
          <w:lang w:val="en-GB"/>
        </w:rPr>
        <w:t>I am (please tick whichever applies) -</w:t>
      </w:r>
      <w:bookmarkEnd w:id="345"/>
      <w:bookmarkEnd w:id="346"/>
      <w:bookmarkEnd w:id="347"/>
    </w:p>
    <w:p w14:paraId="078E3793" w14:textId="77777777" w:rsidR="002A674F" w:rsidRPr="00317643" w:rsidRDefault="002A674F" w:rsidP="002A674F">
      <w:pPr>
        <w:spacing w:after="0" w:line="240" w:lineRule="auto"/>
        <w:outlineLvl w:val="0"/>
        <w:rPr>
          <w:rFonts w:ascii="Times New Roman" w:hAnsi="Times New Roman"/>
          <w:sz w:val="24"/>
          <w:szCs w:val="24"/>
          <w:lang w:val="en-GB"/>
        </w:rPr>
      </w:pPr>
    </w:p>
    <w:p w14:paraId="75F6B0B4" w14:textId="77777777" w:rsidR="002A674F" w:rsidRPr="00317643" w:rsidRDefault="002A674F" w:rsidP="002A674F">
      <w:pPr>
        <w:widowControl w:val="0"/>
        <w:autoSpaceDE w:val="0"/>
        <w:autoSpaceDN w:val="0"/>
        <w:adjustRightInd w:val="0"/>
        <w:spacing w:after="0" w:line="360" w:lineRule="auto"/>
        <w:ind w:left="284"/>
        <w:contextualSpacing/>
        <w:jc w:val="both"/>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A person who has parental responsibility for the child;</w:t>
      </w:r>
    </w:p>
    <w:p w14:paraId="13E5F356" w14:textId="77777777" w:rsidR="002A674F" w:rsidRPr="00317643" w:rsidRDefault="002A674F" w:rsidP="002A674F">
      <w:pPr>
        <w:widowControl w:val="0"/>
        <w:autoSpaceDE w:val="0"/>
        <w:autoSpaceDN w:val="0"/>
        <w:adjustRightInd w:val="0"/>
        <w:spacing w:after="0" w:line="360" w:lineRule="auto"/>
        <w:ind w:left="284"/>
        <w:contextualSpacing/>
        <w:jc w:val="both"/>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A child (whether or not the subject of the order); or</w:t>
      </w:r>
    </w:p>
    <w:p w14:paraId="77B4ED26" w14:textId="77777777" w:rsidR="002A674F" w:rsidRPr="00317643" w:rsidRDefault="002A674F" w:rsidP="002A674F">
      <w:pPr>
        <w:widowControl w:val="0"/>
        <w:autoSpaceDE w:val="0"/>
        <w:autoSpaceDN w:val="0"/>
        <w:adjustRightInd w:val="0"/>
        <w:spacing w:after="0" w:line="360" w:lineRule="auto"/>
        <w:ind w:left="284"/>
        <w:contextualSpacing/>
        <w:jc w:val="both"/>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The Appropriate Authority</w:t>
      </w:r>
    </w:p>
    <w:p w14:paraId="72FAD2DF" w14:textId="77777777" w:rsidR="002A674F" w:rsidRPr="00317643" w:rsidRDefault="002A674F" w:rsidP="002A674F">
      <w:pPr>
        <w:widowControl w:val="0"/>
        <w:autoSpaceDE w:val="0"/>
        <w:autoSpaceDN w:val="0"/>
        <w:adjustRightInd w:val="0"/>
        <w:spacing w:after="0" w:line="360" w:lineRule="auto"/>
        <w:ind w:left="284"/>
        <w:contextualSpacing/>
        <w:jc w:val="both"/>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Others (specify)……………………</w:t>
      </w:r>
    </w:p>
    <w:p w14:paraId="1B78AFD2" w14:textId="77777777" w:rsidR="002A674F" w:rsidRPr="00317643" w:rsidRDefault="002A674F" w:rsidP="002A674F">
      <w:pPr>
        <w:spacing w:after="0" w:line="240" w:lineRule="auto"/>
        <w:outlineLvl w:val="0"/>
        <w:rPr>
          <w:rFonts w:ascii="Times New Roman" w:hAnsi="Times New Roman"/>
          <w:b/>
          <w:sz w:val="24"/>
          <w:szCs w:val="24"/>
          <w:lang w:val="en-GB"/>
        </w:rPr>
      </w:pPr>
    </w:p>
    <w:p w14:paraId="7FFDDA09" w14:textId="77777777" w:rsidR="002A674F" w:rsidRPr="00317643" w:rsidRDefault="002A674F" w:rsidP="002A674F">
      <w:pPr>
        <w:spacing w:after="0" w:line="240" w:lineRule="auto"/>
        <w:outlineLvl w:val="0"/>
        <w:rPr>
          <w:rFonts w:ascii="Times New Roman" w:hAnsi="Times New Roman"/>
          <w:b/>
          <w:sz w:val="24"/>
          <w:szCs w:val="24"/>
          <w:lang w:val="en-GB"/>
        </w:rPr>
      </w:pPr>
      <w:bookmarkStart w:id="348" w:name="_Toc10726498"/>
      <w:bookmarkStart w:id="349" w:name="_Toc12357639"/>
      <w:bookmarkStart w:id="350" w:name="_Toc12357943"/>
      <w:r w:rsidRPr="00317643">
        <w:rPr>
          <w:rFonts w:ascii="Times New Roman" w:hAnsi="Times New Roman"/>
          <w:b/>
          <w:sz w:val="24"/>
          <w:szCs w:val="24"/>
          <w:lang w:val="en-GB"/>
        </w:rPr>
        <w:t>2. Legal Representative (if any)</w:t>
      </w:r>
      <w:bookmarkEnd w:id="348"/>
      <w:bookmarkEnd w:id="349"/>
      <w:bookmarkEnd w:id="350"/>
    </w:p>
    <w:p w14:paraId="48A287CD" w14:textId="77777777" w:rsidR="002A674F" w:rsidRPr="00317643" w:rsidRDefault="002A674F" w:rsidP="002A674F">
      <w:pPr>
        <w:spacing w:after="0" w:line="240" w:lineRule="auto"/>
        <w:rPr>
          <w:rFonts w:ascii="Times New Roman" w:hAnsi="Times New Roman"/>
          <w:sz w:val="24"/>
          <w:szCs w:val="24"/>
          <w:lang w:val="en-GB"/>
        </w:rPr>
      </w:pPr>
    </w:p>
    <w:tbl>
      <w:tblPr>
        <w:tblW w:w="0" w:type="auto"/>
        <w:tblLook w:val="04A0" w:firstRow="1" w:lastRow="0" w:firstColumn="1" w:lastColumn="0" w:noHBand="0" w:noVBand="1"/>
      </w:tblPr>
      <w:tblGrid>
        <w:gridCol w:w="9016"/>
      </w:tblGrid>
      <w:tr w:rsidR="002A674F" w:rsidRPr="00317643" w14:paraId="189542CF" w14:textId="77777777" w:rsidTr="00575ED9">
        <w:tc>
          <w:tcPr>
            <w:tcW w:w="9016" w:type="dxa"/>
          </w:tcPr>
          <w:p w14:paraId="1E40991E"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NAME OF LEGAL REPRESENTATIVE (IF ANY)</w:t>
            </w:r>
          </w:p>
          <w:p w14:paraId="2F3EDEFA" w14:textId="77777777" w:rsidR="002A674F" w:rsidRPr="00317643" w:rsidRDefault="002A674F" w:rsidP="00575ED9">
            <w:pPr>
              <w:spacing w:after="0" w:line="240" w:lineRule="auto"/>
              <w:rPr>
                <w:rFonts w:ascii="Times New Roman" w:hAnsi="Times New Roman"/>
                <w:b/>
                <w:sz w:val="24"/>
                <w:szCs w:val="24"/>
                <w:lang w:val="en-GB"/>
              </w:rPr>
            </w:pPr>
          </w:p>
          <w:p w14:paraId="19FCF6D0"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2DF95C69" w14:textId="77777777" w:rsidTr="00575ED9">
        <w:tc>
          <w:tcPr>
            <w:tcW w:w="9016" w:type="dxa"/>
          </w:tcPr>
          <w:p w14:paraId="3130D059"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ADDRESS OF LEGAL REPRESENTATIVE</w:t>
            </w:r>
          </w:p>
          <w:p w14:paraId="38B5B54F"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076DEA1E" w14:textId="77777777" w:rsidTr="00575ED9">
        <w:tc>
          <w:tcPr>
            <w:tcW w:w="9016" w:type="dxa"/>
          </w:tcPr>
          <w:p w14:paraId="525AF146"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TELEPHONE NUMBER OF LEGAL REPRESENTATIVE</w:t>
            </w:r>
          </w:p>
          <w:p w14:paraId="05E6EF10"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3545932B" w14:textId="77777777" w:rsidTr="00575ED9">
        <w:tc>
          <w:tcPr>
            <w:tcW w:w="9016" w:type="dxa"/>
          </w:tcPr>
          <w:p w14:paraId="1EBB484F"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EMAIL OF LEGAL REPRESENTATIVE </w:t>
            </w:r>
          </w:p>
          <w:p w14:paraId="11D1B626" w14:textId="77777777" w:rsidR="002A674F" w:rsidRPr="00317643" w:rsidRDefault="002A674F" w:rsidP="00575ED9">
            <w:pPr>
              <w:spacing w:after="0" w:line="240" w:lineRule="auto"/>
              <w:rPr>
                <w:rFonts w:ascii="Times New Roman" w:hAnsi="Times New Roman"/>
                <w:b/>
                <w:sz w:val="24"/>
                <w:szCs w:val="24"/>
                <w:lang w:val="en-GB"/>
              </w:rPr>
            </w:pPr>
          </w:p>
        </w:tc>
      </w:tr>
    </w:tbl>
    <w:p w14:paraId="492B9769" w14:textId="77777777" w:rsidR="002A674F" w:rsidRPr="00317643" w:rsidRDefault="002A674F" w:rsidP="002A674F">
      <w:pPr>
        <w:spacing w:after="0" w:line="240" w:lineRule="auto"/>
        <w:outlineLvl w:val="0"/>
        <w:rPr>
          <w:rFonts w:ascii="Times New Roman" w:hAnsi="Times New Roman"/>
          <w:b/>
          <w:sz w:val="24"/>
          <w:szCs w:val="24"/>
          <w:lang w:val="en-GB"/>
        </w:rPr>
      </w:pPr>
    </w:p>
    <w:p w14:paraId="285C793A" w14:textId="77777777" w:rsidR="002A674F" w:rsidRPr="00317643" w:rsidRDefault="002A674F" w:rsidP="002A674F">
      <w:pPr>
        <w:shd w:val="clear" w:color="auto" w:fill="D9D9D9" w:themeFill="background1" w:themeFillShade="D9"/>
        <w:spacing w:after="0" w:line="240" w:lineRule="auto"/>
        <w:outlineLvl w:val="0"/>
        <w:rPr>
          <w:rFonts w:ascii="Times New Roman" w:hAnsi="Times New Roman"/>
          <w:b/>
          <w:sz w:val="24"/>
          <w:szCs w:val="24"/>
          <w:lang w:val="en-GB"/>
        </w:rPr>
      </w:pPr>
      <w:bookmarkStart w:id="351" w:name="_Toc10726499"/>
      <w:bookmarkStart w:id="352" w:name="_Toc12357640"/>
      <w:bookmarkStart w:id="353" w:name="_Toc12357944"/>
      <w:r w:rsidRPr="00317643">
        <w:rPr>
          <w:rFonts w:ascii="Times New Roman" w:hAnsi="Times New Roman"/>
          <w:b/>
          <w:sz w:val="24"/>
          <w:szCs w:val="24"/>
          <w:lang w:val="en-GB"/>
        </w:rPr>
        <w:t>3. RESPONDENT(S)</w:t>
      </w:r>
      <w:bookmarkEnd w:id="351"/>
      <w:bookmarkEnd w:id="352"/>
      <w:bookmarkEnd w:id="353"/>
    </w:p>
    <w:p w14:paraId="7EA376FD"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p>
    <w:tbl>
      <w:tblPr>
        <w:tblW w:w="0" w:type="auto"/>
        <w:tblLook w:val="04A0" w:firstRow="1" w:lastRow="0" w:firstColumn="1" w:lastColumn="0" w:noHBand="0" w:noVBand="1"/>
      </w:tblPr>
      <w:tblGrid>
        <w:gridCol w:w="2150"/>
        <w:gridCol w:w="3436"/>
        <w:gridCol w:w="3440"/>
      </w:tblGrid>
      <w:tr w:rsidR="002A674F" w:rsidRPr="00317643" w14:paraId="21C9B20D" w14:textId="77777777" w:rsidTr="00575ED9">
        <w:tc>
          <w:tcPr>
            <w:tcW w:w="2074" w:type="dxa"/>
            <w:shd w:val="clear" w:color="auto" w:fill="auto"/>
          </w:tcPr>
          <w:p w14:paraId="6018CEB4"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NAME OF RESPONDENT(S)</w:t>
            </w:r>
          </w:p>
        </w:tc>
        <w:tc>
          <w:tcPr>
            <w:tcW w:w="3471" w:type="dxa"/>
            <w:shd w:val="clear" w:color="auto" w:fill="auto"/>
          </w:tcPr>
          <w:p w14:paraId="32BEC6E7"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ADDRESS, TELEPHONE NO. AND EMAIL OF RESPONDENT</w:t>
            </w:r>
          </w:p>
          <w:p w14:paraId="5BE15AE4" w14:textId="77777777" w:rsidR="002A674F" w:rsidRPr="00317643" w:rsidRDefault="002A674F" w:rsidP="00575ED9">
            <w:pPr>
              <w:spacing w:after="0" w:line="240" w:lineRule="auto"/>
              <w:jc w:val="center"/>
              <w:rPr>
                <w:rFonts w:ascii="Times New Roman" w:hAnsi="Times New Roman"/>
                <w:b/>
                <w:sz w:val="24"/>
                <w:szCs w:val="24"/>
                <w:lang w:val="en-GB"/>
              </w:rPr>
            </w:pPr>
          </w:p>
        </w:tc>
        <w:tc>
          <w:tcPr>
            <w:tcW w:w="3471" w:type="dxa"/>
            <w:shd w:val="clear" w:color="auto" w:fill="auto"/>
          </w:tcPr>
          <w:p w14:paraId="6F68C7E6" w14:textId="77777777" w:rsidR="002A674F" w:rsidRPr="00317643" w:rsidRDefault="002A674F" w:rsidP="00575ED9">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 xml:space="preserve">RELATIONSHIP OF RESPONDENT TO THE CHILD </w:t>
            </w:r>
          </w:p>
        </w:tc>
      </w:tr>
      <w:tr w:rsidR="002A674F" w:rsidRPr="00317643" w14:paraId="60F37278" w14:textId="77777777" w:rsidTr="00575ED9">
        <w:tc>
          <w:tcPr>
            <w:tcW w:w="2074" w:type="dxa"/>
          </w:tcPr>
          <w:p w14:paraId="51C05AFD"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1.</w:t>
            </w:r>
          </w:p>
          <w:p w14:paraId="5B6F7393" w14:textId="77777777" w:rsidR="002A674F" w:rsidRPr="00317643" w:rsidRDefault="002A674F" w:rsidP="00575ED9">
            <w:pPr>
              <w:spacing w:after="0" w:line="240" w:lineRule="auto"/>
              <w:rPr>
                <w:rFonts w:ascii="Times New Roman" w:hAnsi="Times New Roman"/>
                <w:sz w:val="24"/>
                <w:szCs w:val="24"/>
                <w:lang w:val="en-GB"/>
              </w:rPr>
            </w:pPr>
          </w:p>
        </w:tc>
        <w:tc>
          <w:tcPr>
            <w:tcW w:w="3471" w:type="dxa"/>
          </w:tcPr>
          <w:p w14:paraId="5DB1BC2C" w14:textId="77777777" w:rsidR="002A674F" w:rsidRPr="00317643" w:rsidRDefault="002A674F" w:rsidP="00575ED9">
            <w:pPr>
              <w:spacing w:after="0" w:line="240" w:lineRule="auto"/>
              <w:jc w:val="center"/>
              <w:rPr>
                <w:rFonts w:ascii="Times New Roman" w:hAnsi="Times New Roman"/>
                <w:sz w:val="24"/>
                <w:szCs w:val="24"/>
                <w:lang w:val="en-GB"/>
              </w:rPr>
            </w:pPr>
          </w:p>
        </w:tc>
        <w:tc>
          <w:tcPr>
            <w:tcW w:w="3471" w:type="dxa"/>
          </w:tcPr>
          <w:p w14:paraId="068CC1CC" w14:textId="77777777" w:rsidR="002A674F" w:rsidRPr="00317643" w:rsidRDefault="002A674F" w:rsidP="00575ED9">
            <w:pPr>
              <w:spacing w:after="0" w:line="240" w:lineRule="auto"/>
              <w:jc w:val="center"/>
              <w:rPr>
                <w:rFonts w:ascii="Times New Roman" w:hAnsi="Times New Roman"/>
                <w:sz w:val="24"/>
                <w:szCs w:val="24"/>
                <w:lang w:val="en-GB"/>
              </w:rPr>
            </w:pPr>
          </w:p>
        </w:tc>
      </w:tr>
      <w:tr w:rsidR="002A674F" w:rsidRPr="00317643" w14:paraId="560113CC" w14:textId="77777777" w:rsidTr="00575ED9">
        <w:trPr>
          <w:trHeight w:val="726"/>
        </w:trPr>
        <w:tc>
          <w:tcPr>
            <w:tcW w:w="2074" w:type="dxa"/>
          </w:tcPr>
          <w:p w14:paraId="767B4ABE"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2.</w:t>
            </w:r>
          </w:p>
          <w:p w14:paraId="72EF6377" w14:textId="77777777" w:rsidR="002A674F" w:rsidRPr="00317643" w:rsidRDefault="002A674F" w:rsidP="00575ED9">
            <w:pPr>
              <w:spacing w:after="0" w:line="240" w:lineRule="auto"/>
              <w:rPr>
                <w:rFonts w:ascii="Times New Roman" w:hAnsi="Times New Roman"/>
                <w:sz w:val="24"/>
                <w:szCs w:val="24"/>
                <w:lang w:val="en-GB"/>
              </w:rPr>
            </w:pPr>
          </w:p>
        </w:tc>
        <w:tc>
          <w:tcPr>
            <w:tcW w:w="3471" w:type="dxa"/>
          </w:tcPr>
          <w:p w14:paraId="64C7C397" w14:textId="77777777" w:rsidR="002A674F" w:rsidRPr="00317643" w:rsidRDefault="002A674F" w:rsidP="00575ED9">
            <w:pPr>
              <w:spacing w:after="0" w:line="240" w:lineRule="auto"/>
              <w:jc w:val="center"/>
              <w:rPr>
                <w:rFonts w:ascii="Times New Roman" w:hAnsi="Times New Roman"/>
                <w:sz w:val="24"/>
                <w:szCs w:val="24"/>
                <w:lang w:val="en-GB"/>
              </w:rPr>
            </w:pPr>
          </w:p>
        </w:tc>
        <w:tc>
          <w:tcPr>
            <w:tcW w:w="3471" w:type="dxa"/>
          </w:tcPr>
          <w:p w14:paraId="5EA75F54" w14:textId="77777777" w:rsidR="002A674F" w:rsidRPr="00317643" w:rsidRDefault="002A674F" w:rsidP="00575ED9">
            <w:pPr>
              <w:spacing w:after="0" w:line="240" w:lineRule="auto"/>
              <w:jc w:val="center"/>
              <w:rPr>
                <w:rFonts w:ascii="Times New Roman" w:hAnsi="Times New Roman"/>
                <w:sz w:val="24"/>
                <w:szCs w:val="24"/>
                <w:lang w:val="en-GB"/>
              </w:rPr>
            </w:pPr>
          </w:p>
        </w:tc>
      </w:tr>
      <w:tr w:rsidR="002A674F" w:rsidRPr="00317643" w14:paraId="0FF0F6C6" w14:textId="77777777" w:rsidTr="00575ED9">
        <w:trPr>
          <w:trHeight w:val="726"/>
        </w:trPr>
        <w:tc>
          <w:tcPr>
            <w:tcW w:w="2074" w:type="dxa"/>
          </w:tcPr>
          <w:p w14:paraId="026163BD"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3. </w:t>
            </w:r>
          </w:p>
        </w:tc>
        <w:tc>
          <w:tcPr>
            <w:tcW w:w="3471" w:type="dxa"/>
          </w:tcPr>
          <w:p w14:paraId="6D3BE8FA" w14:textId="77777777" w:rsidR="002A674F" w:rsidRPr="00317643" w:rsidRDefault="002A674F" w:rsidP="00575ED9">
            <w:pPr>
              <w:spacing w:after="0" w:line="240" w:lineRule="auto"/>
              <w:jc w:val="center"/>
              <w:rPr>
                <w:rFonts w:ascii="Times New Roman" w:hAnsi="Times New Roman"/>
                <w:sz w:val="24"/>
                <w:szCs w:val="24"/>
                <w:lang w:val="en-GB"/>
              </w:rPr>
            </w:pPr>
          </w:p>
        </w:tc>
        <w:tc>
          <w:tcPr>
            <w:tcW w:w="3471" w:type="dxa"/>
          </w:tcPr>
          <w:p w14:paraId="2E65BC2E" w14:textId="77777777" w:rsidR="002A674F" w:rsidRPr="00317643" w:rsidRDefault="002A674F" w:rsidP="00575ED9">
            <w:pPr>
              <w:spacing w:after="0" w:line="240" w:lineRule="auto"/>
              <w:jc w:val="center"/>
              <w:rPr>
                <w:rFonts w:ascii="Times New Roman" w:hAnsi="Times New Roman"/>
                <w:sz w:val="24"/>
                <w:szCs w:val="24"/>
                <w:lang w:val="en-GB"/>
              </w:rPr>
            </w:pPr>
          </w:p>
        </w:tc>
      </w:tr>
      <w:tr w:rsidR="002A674F" w:rsidRPr="00317643" w14:paraId="199E8D66" w14:textId="77777777" w:rsidTr="00575ED9">
        <w:trPr>
          <w:trHeight w:val="726"/>
        </w:trPr>
        <w:tc>
          <w:tcPr>
            <w:tcW w:w="2074" w:type="dxa"/>
          </w:tcPr>
          <w:p w14:paraId="2A37B70A"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4. </w:t>
            </w:r>
          </w:p>
        </w:tc>
        <w:tc>
          <w:tcPr>
            <w:tcW w:w="3471" w:type="dxa"/>
          </w:tcPr>
          <w:p w14:paraId="3675BB72" w14:textId="77777777" w:rsidR="002A674F" w:rsidRPr="00317643" w:rsidRDefault="002A674F" w:rsidP="00575ED9">
            <w:pPr>
              <w:spacing w:after="0" w:line="240" w:lineRule="auto"/>
              <w:jc w:val="center"/>
              <w:rPr>
                <w:rFonts w:ascii="Times New Roman" w:hAnsi="Times New Roman"/>
                <w:sz w:val="24"/>
                <w:szCs w:val="24"/>
                <w:lang w:val="en-GB"/>
              </w:rPr>
            </w:pPr>
          </w:p>
        </w:tc>
        <w:tc>
          <w:tcPr>
            <w:tcW w:w="3471" w:type="dxa"/>
          </w:tcPr>
          <w:p w14:paraId="5DA4E2D2" w14:textId="77777777" w:rsidR="002A674F" w:rsidRPr="00317643" w:rsidRDefault="002A674F" w:rsidP="00575ED9">
            <w:pPr>
              <w:spacing w:after="0" w:line="240" w:lineRule="auto"/>
              <w:jc w:val="center"/>
              <w:rPr>
                <w:rFonts w:ascii="Times New Roman" w:hAnsi="Times New Roman"/>
                <w:sz w:val="24"/>
                <w:szCs w:val="24"/>
                <w:lang w:val="en-GB"/>
              </w:rPr>
            </w:pPr>
          </w:p>
        </w:tc>
      </w:tr>
    </w:tbl>
    <w:p w14:paraId="72A3463D" w14:textId="77777777" w:rsidR="002A674F" w:rsidRPr="00317643" w:rsidRDefault="002A674F" w:rsidP="002A674F">
      <w:pPr>
        <w:spacing w:after="0" w:line="240" w:lineRule="auto"/>
        <w:rPr>
          <w:rFonts w:ascii="Times New Roman" w:hAnsi="Times New Roman"/>
          <w:b/>
          <w:sz w:val="24"/>
          <w:szCs w:val="24"/>
          <w:lang w:val="en-GB"/>
        </w:rPr>
      </w:pPr>
    </w:p>
    <w:p w14:paraId="7CCA773C" w14:textId="77777777" w:rsidR="002A674F" w:rsidRPr="00317643" w:rsidRDefault="002A674F" w:rsidP="002A674F">
      <w:pPr>
        <w:spacing w:after="0"/>
        <w:jc w:val="both"/>
        <w:rPr>
          <w:rFonts w:ascii="Times New Roman" w:hAnsi="Times New Roman"/>
          <w:sz w:val="24"/>
          <w:szCs w:val="24"/>
          <w:lang w:val="en-GB"/>
        </w:rPr>
      </w:pPr>
      <w:r w:rsidRPr="00317643">
        <w:rPr>
          <w:rFonts w:ascii="Times New Roman" w:hAnsi="Times New Roman"/>
          <w:sz w:val="24"/>
          <w:szCs w:val="24"/>
          <w:lang w:val="en-GB"/>
        </w:rPr>
        <w:t xml:space="preserve">(Add the names and details of any extra Respondents as in the above table). </w:t>
      </w:r>
    </w:p>
    <w:p w14:paraId="7E4D3A58" w14:textId="77777777" w:rsidR="002A674F" w:rsidRPr="00317643" w:rsidRDefault="002A674F" w:rsidP="002A674F">
      <w:pPr>
        <w:spacing w:after="0" w:line="240" w:lineRule="auto"/>
        <w:rPr>
          <w:rFonts w:ascii="Times New Roman" w:hAnsi="Times New Roman"/>
          <w:b/>
          <w:sz w:val="24"/>
          <w:szCs w:val="24"/>
          <w:lang w:val="en-GB"/>
        </w:rPr>
      </w:pPr>
    </w:p>
    <w:p w14:paraId="73C4446B" w14:textId="77777777" w:rsidR="002A674F" w:rsidRPr="00317643" w:rsidRDefault="002A674F" w:rsidP="002A674F">
      <w:pPr>
        <w:shd w:val="clear" w:color="auto" w:fill="D9D9D9" w:themeFill="background1" w:themeFillShade="D9"/>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4. THE CHILD(REN) WHO IS / ARE THE SUBJECT OF THE APPLICATION </w:t>
      </w:r>
    </w:p>
    <w:p w14:paraId="4B819FDA" w14:textId="77777777" w:rsidR="002A674F" w:rsidRPr="00317643" w:rsidRDefault="002A674F" w:rsidP="002A674F">
      <w:pPr>
        <w:spacing w:after="0"/>
        <w:ind w:left="-567"/>
        <w:rPr>
          <w:rFonts w:ascii="Times New Roman" w:hAnsi="Times New Roman"/>
          <w:sz w:val="24"/>
          <w:szCs w:val="24"/>
          <w:lang w:val="en-GB"/>
        </w:rPr>
      </w:pPr>
    </w:p>
    <w:tbl>
      <w:tblPr>
        <w:tblW w:w="9270" w:type="dxa"/>
        <w:tblInd w:w="90" w:type="dxa"/>
        <w:tblLook w:val="04A0" w:firstRow="1" w:lastRow="0" w:firstColumn="1" w:lastColumn="0" w:noHBand="0" w:noVBand="1"/>
      </w:tblPr>
      <w:tblGrid>
        <w:gridCol w:w="720"/>
        <w:gridCol w:w="2449"/>
        <w:gridCol w:w="1048"/>
        <w:gridCol w:w="1727"/>
        <w:gridCol w:w="1798"/>
        <w:gridCol w:w="1528"/>
      </w:tblGrid>
      <w:tr w:rsidR="002A674F" w:rsidRPr="00317643" w14:paraId="4AA0DD1C" w14:textId="77777777" w:rsidTr="00575ED9">
        <w:trPr>
          <w:trHeight w:val="724"/>
        </w:trPr>
        <w:tc>
          <w:tcPr>
            <w:tcW w:w="720" w:type="dxa"/>
          </w:tcPr>
          <w:p w14:paraId="46DE4616"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S/N</w:t>
            </w:r>
          </w:p>
        </w:tc>
        <w:tc>
          <w:tcPr>
            <w:tcW w:w="2449" w:type="dxa"/>
          </w:tcPr>
          <w:p w14:paraId="5833964D"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Name of child(ren)</w:t>
            </w:r>
          </w:p>
        </w:tc>
        <w:tc>
          <w:tcPr>
            <w:tcW w:w="1048" w:type="dxa"/>
          </w:tcPr>
          <w:p w14:paraId="4E19FFC8"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Gender </w:t>
            </w:r>
          </w:p>
        </w:tc>
        <w:tc>
          <w:tcPr>
            <w:tcW w:w="1727" w:type="dxa"/>
          </w:tcPr>
          <w:p w14:paraId="56768681"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Date of birth </w:t>
            </w:r>
          </w:p>
        </w:tc>
        <w:tc>
          <w:tcPr>
            <w:tcW w:w="1798" w:type="dxa"/>
          </w:tcPr>
          <w:p w14:paraId="1C12DD74"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Relationship of Applicant to child</w:t>
            </w:r>
          </w:p>
        </w:tc>
        <w:tc>
          <w:tcPr>
            <w:tcW w:w="1528" w:type="dxa"/>
          </w:tcPr>
          <w:p w14:paraId="1AC675C6"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Who is the child living with?</w:t>
            </w:r>
          </w:p>
        </w:tc>
      </w:tr>
      <w:tr w:rsidR="002A674F" w:rsidRPr="00317643" w14:paraId="13B0F553" w14:textId="77777777" w:rsidTr="00575ED9">
        <w:trPr>
          <w:trHeight w:val="496"/>
        </w:trPr>
        <w:tc>
          <w:tcPr>
            <w:tcW w:w="720" w:type="dxa"/>
          </w:tcPr>
          <w:p w14:paraId="184F4D25" w14:textId="77777777" w:rsidR="002A674F" w:rsidRPr="00317643" w:rsidRDefault="002A674F" w:rsidP="00575ED9">
            <w:pPr>
              <w:spacing w:after="0" w:line="240" w:lineRule="auto"/>
              <w:rPr>
                <w:rFonts w:ascii="Times New Roman" w:hAnsi="Times New Roman"/>
                <w:sz w:val="24"/>
                <w:szCs w:val="24"/>
                <w:lang w:val="en-GB"/>
              </w:rPr>
            </w:pPr>
          </w:p>
        </w:tc>
        <w:tc>
          <w:tcPr>
            <w:tcW w:w="2449" w:type="dxa"/>
          </w:tcPr>
          <w:p w14:paraId="354F5358" w14:textId="77777777" w:rsidR="002A674F" w:rsidRPr="00317643" w:rsidRDefault="002A674F" w:rsidP="00575ED9">
            <w:pPr>
              <w:spacing w:after="0" w:line="240" w:lineRule="auto"/>
              <w:rPr>
                <w:rFonts w:ascii="Times New Roman" w:hAnsi="Times New Roman"/>
                <w:sz w:val="24"/>
                <w:szCs w:val="24"/>
                <w:lang w:val="en-GB"/>
              </w:rPr>
            </w:pPr>
          </w:p>
        </w:tc>
        <w:tc>
          <w:tcPr>
            <w:tcW w:w="1048" w:type="dxa"/>
          </w:tcPr>
          <w:p w14:paraId="3F3D14B6"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1727" w:type="dxa"/>
          </w:tcPr>
          <w:p w14:paraId="2550575F"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798" w:type="dxa"/>
          </w:tcPr>
          <w:p w14:paraId="16349568" w14:textId="77777777" w:rsidR="002A674F" w:rsidRPr="00317643" w:rsidRDefault="002A674F" w:rsidP="00575ED9">
            <w:pPr>
              <w:spacing w:after="0" w:line="240" w:lineRule="auto"/>
              <w:rPr>
                <w:rFonts w:ascii="Times New Roman" w:hAnsi="Times New Roman"/>
                <w:sz w:val="24"/>
                <w:szCs w:val="24"/>
                <w:lang w:val="en-GB"/>
              </w:rPr>
            </w:pPr>
          </w:p>
        </w:tc>
        <w:tc>
          <w:tcPr>
            <w:tcW w:w="1528" w:type="dxa"/>
          </w:tcPr>
          <w:p w14:paraId="7A546B9A"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3C43704B" w14:textId="77777777" w:rsidTr="00575ED9">
        <w:trPr>
          <w:trHeight w:val="476"/>
        </w:trPr>
        <w:tc>
          <w:tcPr>
            <w:tcW w:w="720" w:type="dxa"/>
          </w:tcPr>
          <w:p w14:paraId="06C026BB" w14:textId="77777777" w:rsidR="002A674F" w:rsidRPr="00317643" w:rsidRDefault="002A674F" w:rsidP="00575ED9">
            <w:pPr>
              <w:spacing w:after="0" w:line="240" w:lineRule="auto"/>
              <w:rPr>
                <w:rFonts w:ascii="Times New Roman" w:hAnsi="Times New Roman"/>
                <w:sz w:val="24"/>
                <w:szCs w:val="24"/>
                <w:lang w:val="en-GB"/>
              </w:rPr>
            </w:pPr>
          </w:p>
        </w:tc>
        <w:tc>
          <w:tcPr>
            <w:tcW w:w="2449" w:type="dxa"/>
          </w:tcPr>
          <w:p w14:paraId="149A828B" w14:textId="77777777" w:rsidR="002A674F" w:rsidRPr="00317643" w:rsidRDefault="002A674F" w:rsidP="00575ED9">
            <w:pPr>
              <w:spacing w:after="0" w:line="240" w:lineRule="auto"/>
              <w:rPr>
                <w:rFonts w:ascii="Times New Roman" w:hAnsi="Times New Roman"/>
                <w:sz w:val="24"/>
                <w:szCs w:val="24"/>
                <w:lang w:val="en-GB"/>
              </w:rPr>
            </w:pPr>
          </w:p>
        </w:tc>
        <w:tc>
          <w:tcPr>
            <w:tcW w:w="1048" w:type="dxa"/>
          </w:tcPr>
          <w:p w14:paraId="068EC13A"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1727" w:type="dxa"/>
          </w:tcPr>
          <w:p w14:paraId="2D97806C"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798" w:type="dxa"/>
          </w:tcPr>
          <w:p w14:paraId="28268B79" w14:textId="77777777" w:rsidR="002A674F" w:rsidRPr="00317643" w:rsidRDefault="002A674F" w:rsidP="00575ED9">
            <w:pPr>
              <w:spacing w:after="0" w:line="240" w:lineRule="auto"/>
              <w:rPr>
                <w:rFonts w:ascii="Times New Roman" w:hAnsi="Times New Roman"/>
                <w:sz w:val="24"/>
                <w:szCs w:val="24"/>
                <w:lang w:val="en-GB"/>
              </w:rPr>
            </w:pPr>
          </w:p>
        </w:tc>
        <w:tc>
          <w:tcPr>
            <w:tcW w:w="1528" w:type="dxa"/>
          </w:tcPr>
          <w:p w14:paraId="69C16B6F"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0761486C" w14:textId="77777777" w:rsidTr="00575ED9">
        <w:trPr>
          <w:trHeight w:val="496"/>
        </w:trPr>
        <w:tc>
          <w:tcPr>
            <w:tcW w:w="720" w:type="dxa"/>
          </w:tcPr>
          <w:p w14:paraId="0237C777" w14:textId="77777777" w:rsidR="002A674F" w:rsidRPr="00317643" w:rsidRDefault="002A674F" w:rsidP="00575ED9">
            <w:pPr>
              <w:spacing w:after="0" w:line="240" w:lineRule="auto"/>
              <w:rPr>
                <w:rFonts w:ascii="Times New Roman" w:hAnsi="Times New Roman"/>
                <w:sz w:val="24"/>
                <w:szCs w:val="24"/>
                <w:lang w:val="en-GB"/>
              </w:rPr>
            </w:pPr>
          </w:p>
        </w:tc>
        <w:tc>
          <w:tcPr>
            <w:tcW w:w="2449" w:type="dxa"/>
          </w:tcPr>
          <w:p w14:paraId="30EBC805" w14:textId="77777777" w:rsidR="002A674F" w:rsidRPr="00317643" w:rsidRDefault="002A674F" w:rsidP="00575ED9">
            <w:pPr>
              <w:spacing w:after="0" w:line="240" w:lineRule="auto"/>
              <w:rPr>
                <w:rFonts w:ascii="Times New Roman" w:hAnsi="Times New Roman"/>
                <w:sz w:val="24"/>
                <w:szCs w:val="24"/>
                <w:lang w:val="en-GB"/>
              </w:rPr>
            </w:pPr>
          </w:p>
        </w:tc>
        <w:tc>
          <w:tcPr>
            <w:tcW w:w="1048" w:type="dxa"/>
          </w:tcPr>
          <w:p w14:paraId="60652C9A"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1727" w:type="dxa"/>
          </w:tcPr>
          <w:p w14:paraId="246CF70C"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798" w:type="dxa"/>
          </w:tcPr>
          <w:p w14:paraId="034E5ECE" w14:textId="77777777" w:rsidR="002A674F" w:rsidRPr="00317643" w:rsidRDefault="002A674F" w:rsidP="00575ED9">
            <w:pPr>
              <w:spacing w:after="0" w:line="240" w:lineRule="auto"/>
              <w:rPr>
                <w:rFonts w:ascii="Times New Roman" w:hAnsi="Times New Roman"/>
                <w:sz w:val="24"/>
                <w:szCs w:val="24"/>
                <w:lang w:val="en-GB"/>
              </w:rPr>
            </w:pPr>
          </w:p>
        </w:tc>
        <w:tc>
          <w:tcPr>
            <w:tcW w:w="1528" w:type="dxa"/>
          </w:tcPr>
          <w:p w14:paraId="7097B756"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61F3F2C8" w14:textId="77777777" w:rsidTr="00575ED9">
        <w:trPr>
          <w:trHeight w:val="476"/>
        </w:trPr>
        <w:tc>
          <w:tcPr>
            <w:tcW w:w="720" w:type="dxa"/>
          </w:tcPr>
          <w:p w14:paraId="3A240A1D" w14:textId="77777777" w:rsidR="002A674F" w:rsidRPr="00317643" w:rsidRDefault="002A674F" w:rsidP="00575ED9">
            <w:pPr>
              <w:spacing w:after="0" w:line="240" w:lineRule="auto"/>
              <w:rPr>
                <w:rFonts w:ascii="Times New Roman" w:hAnsi="Times New Roman"/>
                <w:sz w:val="24"/>
                <w:szCs w:val="24"/>
                <w:lang w:val="en-GB"/>
              </w:rPr>
            </w:pPr>
          </w:p>
        </w:tc>
        <w:tc>
          <w:tcPr>
            <w:tcW w:w="2449" w:type="dxa"/>
          </w:tcPr>
          <w:p w14:paraId="13A4BAD4" w14:textId="77777777" w:rsidR="002A674F" w:rsidRPr="00317643" w:rsidRDefault="002A674F" w:rsidP="00575ED9">
            <w:pPr>
              <w:spacing w:after="0" w:line="240" w:lineRule="auto"/>
              <w:rPr>
                <w:rFonts w:ascii="Times New Roman" w:hAnsi="Times New Roman"/>
                <w:sz w:val="24"/>
                <w:szCs w:val="24"/>
                <w:lang w:val="en-GB"/>
              </w:rPr>
            </w:pPr>
          </w:p>
        </w:tc>
        <w:tc>
          <w:tcPr>
            <w:tcW w:w="1048" w:type="dxa"/>
          </w:tcPr>
          <w:p w14:paraId="31A004A6"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1727" w:type="dxa"/>
          </w:tcPr>
          <w:p w14:paraId="62DF1F88"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798" w:type="dxa"/>
          </w:tcPr>
          <w:p w14:paraId="24C98C55" w14:textId="77777777" w:rsidR="002A674F" w:rsidRPr="00317643" w:rsidRDefault="002A674F" w:rsidP="00575ED9">
            <w:pPr>
              <w:spacing w:after="0" w:line="240" w:lineRule="auto"/>
              <w:rPr>
                <w:rFonts w:ascii="Times New Roman" w:hAnsi="Times New Roman"/>
                <w:sz w:val="24"/>
                <w:szCs w:val="24"/>
                <w:lang w:val="en-GB"/>
              </w:rPr>
            </w:pPr>
          </w:p>
        </w:tc>
        <w:tc>
          <w:tcPr>
            <w:tcW w:w="1528" w:type="dxa"/>
          </w:tcPr>
          <w:p w14:paraId="6319703E" w14:textId="77777777" w:rsidR="002A674F" w:rsidRPr="00317643" w:rsidRDefault="002A674F" w:rsidP="00575ED9">
            <w:pPr>
              <w:spacing w:after="0" w:line="240" w:lineRule="auto"/>
              <w:rPr>
                <w:rFonts w:ascii="Times New Roman" w:hAnsi="Times New Roman"/>
                <w:sz w:val="24"/>
                <w:szCs w:val="24"/>
                <w:lang w:val="en-GB"/>
              </w:rPr>
            </w:pPr>
          </w:p>
        </w:tc>
      </w:tr>
    </w:tbl>
    <w:p w14:paraId="66B5D0F3" w14:textId="77777777" w:rsidR="002A674F" w:rsidRPr="00317643" w:rsidRDefault="002A674F" w:rsidP="002A674F">
      <w:pPr>
        <w:spacing w:after="0" w:line="240" w:lineRule="auto"/>
        <w:rPr>
          <w:rFonts w:ascii="Times New Roman" w:hAnsi="Times New Roman"/>
          <w:sz w:val="24"/>
          <w:szCs w:val="24"/>
          <w:lang w:val="en-GB"/>
        </w:rPr>
      </w:pPr>
    </w:p>
    <w:p w14:paraId="681DE280" w14:textId="77777777" w:rsidR="002A674F" w:rsidRPr="00317643" w:rsidRDefault="002A674F" w:rsidP="002A674F">
      <w:pPr>
        <w:spacing w:after="0"/>
        <w:jc w:val="both"/>
        <w:rPr>
          <w:rFonts w:ascii="Times New Roman" w:hAnsi="Times New Roman"/>
          <w:sz w:val="24"/>
          <w:szCs w:val="24"/>
          <w:lang w:val="en-GB"/>
        </w:rPr>
      </w:pPr>
      <w:r w:rsidRPr="00317643">
        <w:rPr>
          <w:rFonts w:ascii="Times New Roman" w:hAnsi="Times New Roman"/>
          <w:sz w:val="24"/>
          <w:szCs w:val="24"/>
          <w:lang w:val="en-GB"/>
        </w:rPr>
        <w:t xml:space="preserve">(Add the names and details of any extra children as in the above table). </w:t>
      </w:r>
    </w:p>
    <w:p w14:paraId="5D873BBD" w14:textId="77777777" w:rsidR="002A674F" w:rsidRPr="00317643" w:rsidRDefault="002A674F" w:rsidP="002A674F">
      <w:pPr>
        <w:spacing w:after="0"/>
        <w:jc w:val="both"/>
        <w:rPr>
          <w:rFonts w:ascii="Times New Roman" w:hAnsi="Times New Roman"/>
          <w:sz w:val="24"/>
          <w:szCs w:val="24"/>
          <w:lang w:val="en-GB"/>
        </w:rPr>
      </w:pPr>
    </w:p>
    <w:p w14:paraId="280BA970" w14:textId="77777777" w:rsidR="002A674F" w:rsidRPr="00317643" w:rsidRDefault="002A674F" w:rsidP="002A674F">
      <w:pPr>
        <w:shd w:val="clear" w:color="auto" w:fill="D9D9D9" w:themeFill="background1" w:themeFillShade="D9"/>
        <w:spacing w:after="0"/>
        <w:jc w:val="both"/>
        <w:rPr>
          <w:rFonts w:ascii="Times New Roman" w:hAnsi="Times New Roman"/>
          <w:b/>
          <w:sz w:val="24"/>
          <w:szCs w:val="24"/>
          <w:lang w:val="en-GB"/>
        </w:rPr>
      </w:pPr>
      <w:r w:rsidRPr="00317643">
        <w:rPr>
          <w:rFonts w:ascii="Times New Roman" w:hAnsi="Times New Roman"/>
          <w:b/>
          <w:sz w:val="24"/>
          <w:szCs w:val="24"/>
          <w:lang w:val="en-GB"/>
        </w:rPr>
        <w:t>5. ADDITIONAL INFORMATION</w:t>
      </w:r>
    </w:p>
    <w:p w14:paraId="626FF71E" w14:textId="77777777" w:rsidR="002A674F" w:rsidRPr="00317643" w:rsidRDefault="002A674F" w:rsidP="002A674F">
      <w:pPr>
        <w:spacing w:after="0" w:line="360" w:lineRule="auto"/>
        <w:jc w:val="both"/>
        <w:rPr>
          <w:rFonts w:ascii="Times New Roman" w:hAnsi="Times New Roman"/>
          <w:sz w:val="24"/>
          <w:szCs w:val="24"/>
          <w:lang w:val="en-GB"/>
        </w:rPr>
      </w:pPr>
      <w:r w:rsidRPr="00317643">
        <w:rPr>
          <w:rFonts w:ascii="Times New Roman" w:hAnsi="Times New Roman"/>
          <w:sz w:val="24"/>
          <w:szCs w:val="24"/>
          <w:lang w:val="en-GB"/>
        </w:rPr>
        <w:t xml:space="preserve">This form should be accompanied by a statement of fact setting out – </w:t>
      </w:r>
    </w:p>
    <w:p w14:paraId="7C681409" w14:textId="77777777" w:rsidR="002A674F" w:rsidRPr="00317643" w:rsidRDefault="002A674F" w:rsidP="002A674F">
      <w:pPr>
        <w:spacing w:after="0" w:line="360" w:lineRule="auto"/>
        <w:ind w:left="1440" w:hanging="1440"/>
        <w:jc w:val="both"/>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hAnsi="Times New Roman"/>
          <w:sz w:val="24"/>
          <w:szCs w:val="24"/>
          <w:lang w:val="en-GB"/>
        </w:rPr>
        <w:t>The background of the child;</w:t>
      </w:r>
    </w:p>
    <w:p w14:paraId="3FD58AD1" w14:textId="77777777" w:rsidR="002A674F" w:rsidRPr="00317643" w:rsidRDefault="002A674F" w:rsidP="002A674F">
      <w:pPr>
        <w:spacing w:after="0" w:line="360" w:lineRule="auto"/>
        <w:ind w:left="-567"/>
        <w:jc w:val="both"/>
        <w:rPr>
          <w:rFonts w:ascii="Times New Roman" w:hAnsi="Times New Roman"/>
          <w:sz w:val="24"/>
          <w:szCs w:val="24"/>
          <w:lang w:val="en-GB"/>
        </w:rPr>
      </w:pPr>
      <w:r w:rsidRPr="00317643">
        <w:rPr>
          <w:rFonts w:ascii="Times New Roman" w:hAnsi="Times New Roman"/>
          <w:sz w:val="24"/>
          <w:szCs w:val="24"/>
          <w:lang w:val="en-GB"/>
        </w:rPr>
        <w:tab/>
      </w:r>
      <w:r w:rsidRPr="00317643">
        <w:rPr>
          <w:rFonts w:ascii="Segoe UI Symbol" w:eastAsia="MS Gothic" w:hAnsi="Segoe UI Symbol" w:cs="Segoe UI Symbol"/>
          <w:color w:val="000000"/>
          <w:sz w:val="24"/>
          <w:szCs w:val="24"/>
          <w:lang w:val="en-GB"/>
        </w:rPr>
        <w:t>☐</w:t>
      </w:r>
      <w:r w:rsidRPr="00317643">
        <w:rPr>
          <w:rFonts w:ascii="Times New Roman" w:hAnsi="Times New Roman"/>
          <w:sz w:val="24"/>
          <w:szCs w:val="24"/>
          <w:lang w:val="en-GB"/>
        </w:rPr>
        <w:t>Why the Order was made;</w:t>
      </w:r>
    </w:p>
    <w:p w14:paraId="7E3B3CFA" w14:textId="77777777" w:rsidR="002A674F" w:rsidRPr="00317643" w:rsidRDefault="002A674F" w:rsidP="002A674F">
      <w:pPr>
        <w:spacing w:after="0" w:line="360" w:lineRule="auto"/>
        <w:ind w:left="-567"/>
        <w:jc w:val="both"/>
        <w:rPr>
          <w:rFonts w:ascii="Times New Roman" w:hAnsi="Times New Roman"/>
          <w:sz w:val="24"/>
          <w:szCs w:val="24"/>
          <w:lang w:val="en-GB"/>
        </w:rPr>
      </w:pPr>
      <w:r w:rsidRPr="00317643">
        <w:rPr>
          <w:rFonts w:ascii="Times New Roman" w:hAnsi="Times New Roman"/>
          <w:sz w:val="24"/>
          <w:szCs w:val="24"/>
          <w:lang w:val="en-GB"/>
        </w:rPr>
        <w:tab/>
      </w:r>
      <w:r w:rsidRPr="00317643">
        <w:rPr>
          <w:rFonts w:ascii="Segoe UI Symbol" w:eastAsia="MS Gothic" w:hAnsi="Segoe UI Symbol" w:cs="Segoe UI Symbol"/>
          <w:color w:val="000000"/>
          <w:sz w:val="24"/>
          <w:szCs w:val="24"/>
          <w:lang w:val="en-GB"/>
        </w:rPr>
        <w:t>☐</w:t>
      </w:r>
      <w:r w:rsidRPr="00317643">
        <w:rPr>
          <w:rFonts w:ascii="Times New Roman" w:hAnsi="Times New Roman"/>
          <w:sz w:val="24"/>
          <w:szCs w:val="24"/>
          <w:lang w:val="en-GB"/>
        </w:rPr>
        <w:t>When the Order was made;</w:t>
      </w:r>
    </w:p>
    <w:p w14:paraId="419F46D8" w14:textId="77777777" w:rsidR="002A674F" w:rsidRPr="00317643" w:rsidRDefault="002A674F" w:rsidP="002A674F">
      <w:pPr>
        <w:spacing w:after="0" w:line="360" w:lineRule="auto"/>
        <w:ind w:left="-567"/>
        <w:jc w:val="both"/>
        <w:rPr>
          <w:rFonts w:ascii="Times New Roman" w:hAnsi="Times New Roman"/>
          <w:sz w:val="24"/>
          <w:szCs w:val="24"/>
          <w:lang w:val="en-GB"/>
        </w:rPr>
      </w:pPr>
      <w:r w:rsidRPr="00317643">
        <w:rPr>
          <w:rFonts w:ascii="Times New Roman" w:hAnsi="Times New Roman"/>
          <w:sz w:val="24"/>
          <w:szCs w:val="24"/>
          <w:lang w:val="en-GB"/>
        </w:rPr>
        <w:tab/>
      </w:r>
      <w:r w:rsidRPr="00317643">
        <w:rPr>
          <w:rFonts w:ascii="Segoe UI Symbol" w:eastAsia="MS Gothic" w:hAnsi="Segoe UI Symbol" w:cs="Segoe UI Symbol"/>
          <w:color w:val="000000"/>
          <w:sz w:val="24"/>
          <w:szCs w:val="24"/>
          <w:lang w:val="en-GB"/>
        </w:rPr>
        <w:t>☐</w:t>
      </w:r>
      <w:r w:rsidRPr="00317643">
        <w:rPr>
          <w:rFonts w:ascii="Times New Roman" w:hAnsi="Times New Roman"/>
          <w:sz w:val="24"/>
          <w:szCs w:val="24"/>
          <w:lang w:val="en-GB"/>
        </w:rPr>
        <w:t>Where the child has been living since the Order was made;</w:t>
      </w:r>
    </w:p>
    <w:p w14:paraId="166DA869" w14:textId="77777777" w:rsidR="002A674F" w:rsidRPr="00317643" w:rsidRDefault="002A674F" w:rsidP="002A674F">
      <w:pPr>
        <w:spacing w:after="0" w:line="360" w:lineRule="auto"/>
        <w:ind w:left="-567"/>
        <w:jc w:val="both"/>
        <w:rPr>
          <w:rFonts w:ascii="Times New Roman" w:hAnsi="Times New Roman"/>
          <w:sz w:val="24"/>
          <w:szCs w:val="24"/>
          <w:lang w:val="en-GB"/>
        </w:rPr>
      </w:pPr>
      <w:r w:rsidRPr="00317643">
        <w:rPr>
          <w:rFonts w:ascii="Times New Roman" w:hAnsi="Times New Roman"/>
          <w:sz w:val="24"/>
          <w:szCs w:val="24"/>
          <w:lang w:val="en-GB"/>
        </w:rPr>
        <w:tab/>
      </w:r>
      <w:r w:rsidRPr="00317643">
        <w:rPr>
          <w:rFonts w:ascii="Segoe UI Symbol" w:eastAsia="MS Gothic" w:hAnsi="Segoe UI Symbol" w:cs="Segoe UI Symbol"/>
          <w:color w:val="000000"/>
          <w:sz w:val="24"/>
          <w:szCs w:val="24"/>
          <w:lang w:val="en-GB"/>
        </w:rPr>
        <w:t>☐</w:t>
      </w:r>
      <w:r w:rsidRPr="00317643">
        <w:rPr>
          <w:rFonts w:ascii="Times New Roman" w:hAnsi="Times New Roman"/>
          <w:sz w:val="24"/>
          <w:szCs w:val="24"/>
          <w:lang w:val="en-GB"/>
        </w:rPr>
        <w:t xml:space="preserve">The reasons why the Applicant is seeking to discharge the Order; and </w:t>
      </w:r>
    </w:p>
    <w:p w14:paraId="07E272C1" w14:textId="77777777" w:rsidR="002A674F" w:rsidRPr="00317643" w:rsidRDefault="002A674F" w:rsidP="002A674F">
      <w:pPr>
        <w:spacing w:after="0" w:line="360" w:lineRule="auto"/>
        <w:ind w:left="-567"/>
        <w:jc w:val="both"/>
        <w:rPr>
          <w:rFonts w:ascii="Times New Roman" w:hAnsi="Times New Roman"/>
          <w:sz w:val="24"/>
          <w:szCs w:val="24"/>
          <w:lang w:val="en-GB"/>
        </w:rPr>
      </w:pPr>
      <w:r w:rsidRPr="00317643">
        <w:rPr>
          <w:rFonts w:ascii="Times New Roman" w:hAnsi="Times New Roman"/>
          <w:sz w:val="24"/>
          <w:szCs w:val="24"/>
          <w:lang w:val="en-GB"/>
        </w:rPr>
        <w:tab/>
      </w:r>
      <w:r w:rsidRPr="00317643">
        <w:rPr>
          <w:rFonts w:ascii="Segoe UI Symbol" w:eastAsia="MS Gothic" w:hAnsi="Segoe UI Symbol" w:cs="Segoe UI Symbol"/>
          <w:color w:val="000000"/>
          <w:sz w:val="24"/>
          <w:szCs w:val="24"/>
          <w:lang w:val="en-GB"/>
        </w:rPr>
        <w:t>☐</w:t>
      </w:r>
      <w:r w:rsidRPr="00317643">
        <w:rPr>
          <w:rFonts w:ascii="Times New Roman" w:hAnsi="Times New Roman"/>
          <w:sz w:val="24"/>
          <w:szCs w:val="24"/>
          <w:lang w:val="en-GB"/>
        </w:rPr>
        <w:t>The arrangements for the child should the Court decide to discharge the Order.</w:t>
      </w:r>
    </w:p>
    <w:p w14:paraId="155908D8" w14:textId="77777777" w:rsidR="002A674F" w:rsidRPr="00317643" w:rsidRDefault="002A674F" w:rsidP="002A674F">
      <w:pPr>
        <w:spacing w:after="0"/>
        <w:ind w:left="-567"/>
        <w:jc w:val="both"/>
        <w:rPr>
          <w:rFonts w:ascii="Times New Roman" w:hAnsi="Times New Roman"/>
          <w:sz w:val="24"/>
          <w:szCs w:val="24"/>
          <w:lang w:val="en-GB"/>
        </w:rPr>
      </w:pPr>
    </w:p>
    <w:p w14:paraId="13B4F8D3" w14:textId="77777777" w:rsidR="002A674F" w:rsidRPr="00317643" w:rsidRDefault="002A674F" w:rsidP="002A674F">
      <w:pPr>
        <w:spacing w:after="0"/>
        <w:jc w:val="both"/>
        <w:rPr>
          <w:rFonts w:ascii="Times New Roman" w:hAnsi="Times New Roman"/>
          <w:sz w:val="24"/>
          <w:szCs w:val="24"/>
          <w:lang w:val="en-GB"/>
        </w:rPr>
      </w:pPr>
    </w:p>
    <w:p w14:paraId="20BA6C87" w14:textId="77777777" w:rsidR="002A674F" w:rsidRPr="00317643" w:rsidRDefault="002A674F" w:rsidP="002A674F">
      <w:pPr>
        <w:spacing w:after="0"/>
        <w:jc w:val="both"/>
        <w:rPr>
          <w:rFonts w:ascii="Times New Roman" w:hAnsi="Times New Roman"/>
          <w:sz w:val="24"/>
          <w:szCs w:val="24"/>
          <w:lang w:val="en-GB"/>
        </w:rPr>
      </w:pPr>
      <w:r w:rsidRPr="00317643">
        <w:rPr>
          <w:rFonts w:ascii="Times New Roman" w:hAnsi="Times New Roman"/>
          <w:sz w:val="24"/>
          <w:szCs w:val="24"/>
          <w:lang w:val="en-GB"/>
        </w:rPr>
        <w:t>Signed:</w:t>
      </w:r>
    </w:p>
    <w:p w14:paraId="2AE24186" w14:textId="77777777" w:rsidR="002A674F" w:rsidRPr="00317643" w:rsidRDefault="002A674F" w:rsidP="002A674F">
      <w:pPr>
        <w:spacing w:after="0"/>
        <w:jc w:val="both"/>
        <w:rPr>
          <w:rFonts w:ascii="Times New Roman" w:hAnsi="Times New Roman"/>
          <w:sz w:val="24"/>
          <w:szCs w:val="24"/>
          <w:lang w:val="en-GB"/>
        </w:rPr>
      </w:pPr>
    </w:p>
    <w:p w14:paraId="44F87A49" w14:textId="77777777" w:rsidR="002A674F" w:rsidRPr="00317643" w:rsidRDefault="002A674F" w:rsidP="002A674F">
      <w:pPr>
        <w:spacing w:after="0"/>
        <w:jc w:val="both"/>
        <w:rPr>
          <w:rFonts w:ascii="Times New Roman" w:hAnsi="Times New Roman"/>
          <w:sz w:val="24"/>
          <w:szCs w:val="24"/>
          <w:lang w:val="en-GB"/>
        </w:rPr>
      </w:pPr>
      <w:r w:rsidRPr="00317643">
        <w:rPr>
          <w:rFonts w:ascii="Times New Roman" w:hAnsi="Times New Roman"/>
          <w:sz w:val="24"/>
          <w:szCs w:val="24"/>
          <w:lang w:val="en-GB"/>
        </w:rPr>
        <w:t>Date:</w:t>
      </w:r>
    </w:p>
    <w:p w14:paraId="0B781CBD" w14:textId="77777777" w:rsidR="002A674F" w:rsidRPr="00317643" w:rsidRDefault="002A674F" w:rsidP="002A674F">
      <w:pPr>
        <w:spacing w:after="0"/>
        <w:ind w:left="-567"/>
        <w:jc w:val="both"/>
        <w:rPr>
          <w:rFonts w:ascii="Times New Roman" w:hAnsi="Times New Roman"/>
          <w:sz w:val="24"/>
          <w:szCs w:val="24"/>
          <w:lang w:val="en-GB"/>
        </w:rPr>
      </w:pPr>
    </w:p>
    <w:p w14:paraId="19F32673" w14:textId="77777777" w:rsidR="002A674F" w:rsidRPr="00317643" w:rsidRDefault="002A674F" w:rsidP="002A674F">
      <w:pPr>
        <w:spacing w:after="0"/>
        <w:jc w:val="both"/>
        <w:outlineLvl w:val="0"/>
        <w:rPr>
          <w:rFonts w:ascii="Times New Roman" w:hAnsi="Times New Roman"/>
          <w:sz w:val="24"/>
          <w:szCs w:val="24"/>
          <w:lang w:val="en-GB"/>
        </w:rPr>
      </w:pPr>
    </w:p>
    <w:p w14:paraId="2016CE90" w14:textId="77777777" w:rsidR="002A674F" w:rsidRPr="00317643" w:rsidRDefault="002A674F" w:rsidP="002A674F">
      <w:pPr>
        <w:spacing w:after="0"/>
        <w:jc w:val="both"/>
        <w:outlineLvl w:val="0"/>
        <w:rPr>
          <w:rFonts w:ascii="Times New Roman" w:hAnsi="Times New Roman"/>
          <w:sz w:val="24"/>
          <w:szCs w:val="24"/>
          <w:lang w:val="en-GB"/>
        </w:rPr>
      </w:pPr>
    </w:p>
    <w:p w14:paraId="25FF3A6A" w14:textId="77777777" w:rsidR="002A674F" w:rsidRPr="00317643" w:rsidRDefault="002A674F" w:rsidP="002A674F">
      <w:pPr>
        <w:spacing w:after="0"/>
        <w:jc w:val="both"/>
        <w:outlineLvl w:val="0"/>
        <w:rPr>
          <w:rFonts w:ascii="Times New Roman" w:hAnsi="Times New Roman"/>
          <w:sz w:val="24"/>
          <w:szCs w:val="24"/>
          <w:lang w:val="en-GB"/>
        </w:rPr>
      </w:pPr>
      <w:bookmarkStart w:id="354" w:name="_Toc10726500"/>
      <w:bookmarkStart w:id="355" w:name="_Toc12357641"/>
      <w:bookmarkStart w:id="356" w:name="_Toc12357945"/>
      <w:r w:rsidRPr="00317643">
        <w:rPr>
          <w:rFonts w:ascii="Times New Roman" w:hAnsi="Times New Roman"/>
          <w:sz w:val="24"/>
          <w:szCs w:val="24"/>
          <w:lang w:val="en-GB"/>
        </w:rPr>
        <w:t>Filed this.............day of.............................................20...............</w:t>
      </w:r>
      <w:bookmarkEnd w:id="354"/>
      <w:bookmarkEnd w:id="355"/>
      <w:bookmarkEnd w:id="356"/>
    </w:p>
    <w:p w14:paraId="4B70AEA7" w14:textId="77777777" w:rsidR="002A674F" w:rsidRPr="00317643" w:rsidRDefault="002A674F" w:rsidP="002A674F">
      <w:pPr>
        <w:spacing w:after="0"/>
        <w:jc w:val="both"/>
        <w:outlineLvl w:val="0"/>
        <w:rPr>
          <w:rFonts w:ascii="Times New Roman" w:hAnsi="Times New Roman"/>
          <w:sz w:val="24"/>
          <w:szCs w:val="24"/>
          <w:lang w:val="en-GB"/>
        </w:rPr>
      </w:pPr>
    </w:p>
    <w:p w14:paraId="3CE914B6" w14:textId="77777777" w:rsidR="002A674F" w:rsidRPr="00317643" w:rsidRDefault="002A674F" w:rsidP="002A674F">
      <w:pPr>
        <w:spacing w:after="0"/>
        <w:jc w:val="both"/>
        <w:outlineLvl w:val="0"/>
        <w:rPr>
          <w:rFonts w:ascii="Times New Roman" w:hAnsi="Times New Roman"/>
          <w:sz w:val="24"/>
          <w:szCs w:val="24"/>
          <w:lang w:val="en-GB"/>
        </w:rPr>
      </w:pPr>
    </w:p>
    <w:p w14:paraId="54CC4E00" w14:textId="77777777" w:rsidR="002A674F" w:rsidRPr="00317643" w:rsidRDefault="002A674F" w:rsidP="002A674F">
      <w:pPr>
        <w:spacing w:after="0"/>
        <w:outlineLvl w:val="0"/>
        <w:rPr>
          <w:rFonts w:ascii="Times New Roman" w:hAnsi="Times New Roman"/>
          <w:sz w:val="24"/>
          <w:szCs w:val="24"/>
          <w:lang w:val="en-GB"/>
        </w:rPr>
      </w:pPr>
    </w:p>
    <w:p w14:paraId="3CD94592" w14:textId="77777777" w:rsidR="002A674F" w:rsidRPr="00317643" w:rsidRDefault="002A674F" w:rsidP="002A674F">
      <w:pPr>
        <w:spacing w:after="0"/>
        <w:ind w:left="-567"/>
        <w:jc w:val="center"/>
        <w:rPr>
          <w:rFonts w:ascii="Times New Roman" w:hAnsi="Times New Roman"/>
          <w:b/>
          <w:sz w:val="24"/>
          <w:szCs w:val="24"/>
          <w:lang w:val="en-GB"/>
        </w:rPr>
      </w:pPr>
    </w:p>
    <w:p w14:paraId="764EB745" w14:textId="77777777" w:rsidR="002A674F" w:rsidRPr="00317643" w:rsidRDefault="002A674F" w:rsidP="002A674F">
      <w:pPr>
        <w:spacing w:after="0" w:line="240" w:lineRule="auto"/>
        <w:ind w:left="-567"/>
        <w:jc w:val="center"/>
        <w:rPr>
          <w:rFonts w:ascii="Times New Roman" w:hAnsi="Times New Roman"/>
          <w:b/>
          <w:sz w:val="24"/>
          <w:szCs w:val="24"/>
          <w:lang w:val="en-GB"/>
        </w:rPr>
      </w:pPr>
    </w:p>
    <w:p w14:paraId="44D9CBFA" w14:textId="77777777" w:rsidR="002A674F" w:rsidRPr="00317643" w:rsidRDefault="002A674F" w:rsidP="002A674F">
      <w:pPr>
        <w:spacing w:after="0" w:line="240" w:lineRule="auto"/>
        <w:rPr>
          <w:rFonts w:ascii="Times New Roman" w:hAnsi="Times New Roman"/>
          <w:sz w:val="24"/>
          <w:szCs w:val="24"/>
          <w:lang w:val="en-GB"/>
        </w:rPr>
      </w:pPr>
    </w:p>
    <w:p w14:paraId="7272FDAC" w14:textId="77777777" w:rsidR="002A674F" w:rsidRPr="00317643" w:rsidRDefault="002A674F" w:rsidP="002A674F">
      <w:pPr>
        <w:spacing w:after="0" w:line="240" w:lineRule="auto"/>
        <w:jc w:val="center"/>
        <w:outlineLvl w:val="0"/>
        <w:rPr>
          <w:rFonts w:ascii="Times New Roman" w:hAnsi="Times New Roman"/>
          <w:b/>
          <w:sz w:val="24"/>
          <w:szCs w:val="24"/>
          <w:lang w:val="en-GB"/>
        </w:rPr>
      </w:pPr>
    </w:p>
    <w:p w14:paraId="407AB71B" w14:textId="77777777" w:rsidR="002A674F" w:rsidRPr="00317643" w:rsidRDefault="002A674F" w:rsidP="002A674F">
      <w:pPr>
        <w:spacing w:after="0" w:line="240" w:lineRule="auto"/>
        <w:jc w:val="center"/>
        <w:outlineLvl w:val="0"/>
        <w:rPr>
          <w:rFonts w:ascii="Times New Roman" w:hAnsi="Times New Roman"/>
          <w:b/>
          <w:sz w:val="24"/>
          <w:szCs w:val="24"/>
          <w:lang w:val="en-GB"/>
        </w:rPr>
      </w:pPr>
    </w:p>
    <w:p w14:paraId="3ECF57F5"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br w:type="page"/>
      </w:r>
    </w:p>
    <w:p w14:paraId="336E20FB"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r w:rsidRPr="00317643">
        <w:rPr>
          <w:rFonts w:ascii="Times New Roman" w:hAnsi="Times New Roman"/>
          <w:b/>
          <w:color w:val="000000"/>
          <w:sz w:val="24"/>
          <w:szCs w:val="24"/>
          <w:lang w:val="en-GB"/>
        </w:rPr>
        <w:lastRenderedPageBreak/>
        <w:t>Schedule 3 Family Court (Procedure) Rules</w:t>
      </w:r>
    </w:p>
    <w:p w14:paraId="22F401E5"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r w:rsidRPr="00317643">
        <w:rPr>
          <w:rFonts w:ascii="Times New Roman" w:hAnsi="Times New Roman"/>
          <w:b/>
          <w:color w:val="000000"/>
          <w:sz w:val="24"/>
          <w:szCs w:val="24"/>
          <w:lang w:val="en-GB"/>
        </w:rPr>
        <w:t>TFCR FORM NO.12</w:t>
      </w:r>
    </w:p>
    <w:p w14:paraId="05F97753"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4E63696B"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r w:rsidRPr="00317643">
        <w:rPr>
          <w:rFonts w:ascii="Times New Roman" w:hAnsi="Times New Roman"/>
          <w:b/>
          <w:color w:val="000000"/>
          <w:sz w:val="24"/>
          <w:szCs w:val="24"/>
          <w:lang w:val="en-GB"/>
        </w:rPr>
        <w:t>TARABA STATE</w:t>
      </w:r>
    </w:p>
    <w:p w14:paraId="56D00589"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r w:rsidRPr="00317643">
        <w:rPr>
          <w:rFonts w:ascii="Times New Roman" w:hAnsi="Times New Roman"/>
          <w:b/>
          <w:color w:val="000000"/>
          <w:sz w:val="24"/>
          <w:szCs w:val="24"/>
          <w:lang w:val="en-GB"/>
        </w:rPr>
        <w:t>APPLICATION TO PLACE A CHILD IN SECURE ACCOMMODATION</w:t>
      </w:r>
    </w:p>
    <w:p w14:paraId="0571468B"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tbl>
      <w:tblPr>
        <w:tblpPr w:leftFromText="180" w:rightFromText="180" w:vertAnchor="text" w:horzAnchor="margin" w:tblpX="567" w:tblpY="49"/>
        <w:tblW w:w="0" w:type="auto"/>
        <w:tblLook w:val="04A0" w:firstRow="1" w:lastRow="0" w:firstColumn="1" w:lastColumn="0" w:noHBand="0" w:noVBand="1"/>
      </w:tblPr>
      <w:tblGrid>
        <w:gridCol w:w="5730"/>
        <w:gridCol w:w="1925"/>
      </w:tblGrid>
      <w:tr w:rsidR="002A674F" w:rsidRPr="00317643" w14:paraId="11A07C47" w14:textId="77777777" w:rsidTr="00575ED9">
        <w:trPr>
          <w:trHeight w:val="199"/>
        </w:trPr>
        <w:tc>
          <w:tcPr>
            <w:tcW w:w="7655" w:type="dxa"/>
            <w:gridSpan w:val="2"/>
            <w:shd w:val="clear" w:color="auto" w:fill="D9D9D9" w:themeFill="background1" w:themeFillShade="D9"/>
          </w:tcPr>
          <w:p w14:paraId="65ABF9F1"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TO BE COMPLETED BY THE COURT </w:t>
            </w:r>
          </w:p>
        </w:tc>
      </w:tr>
      <w:tr w:rsidR="002A674F" w:rsidRPr="00317643" w14:paraId="2B9B6291" w14:textId="77777777" w:rsidTr="00575ED9">
        <w:trPr>
          <w:trHeight w:val="587"/>
        </w:trPr>
        <w:tc>
          <w:tcPr>
            <w:tcW w:w="7655" w:type="dxa"/>
            <w:gridSpan w:val="2"/>
          </w:tcPr>
          <w:p w14:paraId="54CC6E95"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THE FAMILY COURT SITTING AT</w:t>
            </w:r>
          </w:p>
          <w:p w14:paraId="41BB2C36" w14:textId="77777777" w:rsidR="002A674F" w:rsidRPr="00317643" w:rsidRDefault="002A674F" w:rsidP="00575ED9">
            <w:pPr>
              <w:spacing w:after="0" w:line="240" w:lineRule="auto"/>
              <w:rPr>
                <w:rFonts w:ascii="Times New Roman" w:hAnsi="Times New Roman"/>
                <w:sz w:val="24"/>
                <w:szCs w:val="24"/>
                <w:lang w:val="en-GB"/>
              </w:rPr>
            </w:pPr>
          </w:p>
          <w:p w14:paraId="449BE48A"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76926E96" w14:textId="77777777" w:rsidTr="00575ED9">
        <w:trPr>
          <w:trHeight w:val="587"/>
        </w:trPr>
        <w:tc>
          <w:tcPr>
            <w:tcW w:w="5730" w:type="dxa"/>
          </w:tcPr>
          <w:p w14:paraId="032125C1"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SUIT NO: </w:t>
            </w:r>
          </w:p>
          <w:p w14:paraId="29B1FEC2" w14:textId="77777777" w:rsidR="002A674F" w:rsidRPr="00317643" w:rsidRDefault="002A674F" w:rsidP="00575ED9">
            <w:pPr>
              <w:spacing w:after="0" w:line="240" w:lineRule="auto"/>
              <w:jc w:val="center"/>
              <w:rPr>
                <w:rFonts w:ascii="Times New Roman" w:hAnsi="Times New Roman"/>
                <w:sz w:val="24"/>
                <w:szCs w:val="24"/>
                <w:lang w:val="en-GB"/>
              </w:rPr>
            </w:pPr>
          </w:p>
          <w:p w14:paraId="2C872150" w14:textId="77777777" w:rsidR="002A674F" w:rsidRPr="00317643" w:rsidRDefault="002A674F" w:rsidP="00575ED9">
            <w:pPr>
              <w:spacing w:after="0" w:line="240" w:lineRule="auto"/>
              <w:jc w:val="center"/>
              <w:rPr>
                <w:rFonts w:ascii="Times New Roman" w:hAnsi="Times New Roman"/>
                <w:sz w:val="24"/>
                <w:szCs w:val="24"/>
                <w:lang w:val="en-GB"/>
              </w:rPr>
            </w:pPr>
          </w:p>
        </w:tc>
        <w:tc>
          <w:tcPr>
            <w:tcW w:w="1925" w:type="dxa"/>
          </w:tcPr>
          <w:p w14:paraId="5715B375" w14:textId="77777777" w:rsidR="002A674F" w:rsidRPr="00317643" w:rsidRDefault="002A674F" w:rsidP="00575ED9">
            <w:pPr>
              <w:spacing w:after="0" w:line="240" w:lineRule="auto"/>
              <w:jc w:val="center"/>
              <w:rPr>
                <w:rFonts w:ascii="Times New Roman" w:hAnsi="Times New Roman"/>
                <w:sz w:val="24"/>
                <w:szCs w:val="24"/>
                <w:lang w:val="en-GB"/>
              </w:rPr>
            </w:pPr>
            <w:r w:rsidRPr="00317643">
              <w:rPr>
                <w:rFonts w:ascii="Times New Roman" w:hAnsi="Times New Roman"/>
                <w:sz w:val="24"/>
                <w:szCs w:val="24"/>
                <w:lang w:val="en-GB"/>
              </w:rPr>
              <w:t xml:space="preserve">Date issued </w:t>
            </w:r>
          </w:p>
        </w:tc>
      </w:tr>
    </w:tbl>
    <w:p w14:paraId="6AA95D96"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7E782F4F"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63BBF883" w14:textId="77777777" w:rsidR="002A674F" w:rsidRPr="00317643" w:rsidRDefault="002A674F" w:rsidP="002A674F">
      <w:pPr>
        <w:spacing w:after="0" w:line="240" w:lineRule="auto"/>
        <w:rPr>
          <w:rFonts w:ascii="Times New Roman" w:hAnsi="Times New Roman"/>
          <w:sz w:val="24"/>
          <w:szCs w:val="24"/>
          <w:lang w:val="en-GB"/>
        </w:rPr>
      </w:pPr>
    </w:p>
    <w:p w14:paraId="3D399B86" w14:textId="77777777" w:rsidR="002A674F" w:rsidRPr="00317643" w:rsidRDefault="002A674F" w:rsidP="002A674F">
      <w:pPr>
        <w:spacing w:after="0" w:line="240" w:lineRule="auto"/>
        <w:rPr>
          <w:rFonts w:ascii="Times New Roman" w:hAnsi="Times New Roman"/>
          <w:sz w:val="24"/>
          <w:szCs w:val="24"/>
          <w:lang w:val="en-GB"/>
        </w:rPr>
      </w:pPr>
    </w:p>
    <w:p w14:paraId="661026AA" w14:textId="77777777" w:rsidR="002A674F" w:rsidRPr="00317643" w:rsidRDefault="002A674F" w:rsidP="002A674F">
      <w:pPr>
        <w:spacing w:after="0" w:line="240" w:lineRule="auto"/>
        <w:rPr>
          <w:rFonts w:ascii="Times New Roman" w:hAnsi="Times New Roman"/>
          <w:sz w:val="24"/>
          <w:szCs w:val="24"/>
          <w:lang w:val="en-GB"/>
        </w:rPr>
      </w:pPr>
    </w:p>
    <w:p w14:paraId="14A83070" w14:textId="77777777" w:rsidR="002A674F" w:rsidRPr="00317643" w:rsidRDefault="002A674F" w:rsidP="002A674F">
      <w:pPr>
        <w:spacing w:after="0" w:line="240" w:lineRule="auto"/>
        <w:rPr>
          <w:rFonts w:ascii="Times New Roman" w:hAnsi="Times New Roman"/>
          <w:sz w:val="24"/>
          <w:szCs w:val="24"/>
          <w:lang w:val="en-GB"/>
        </w:rPr>
      </w:pPr>
    </w:p>
    <w:p w14:paraId="1356E2A7" w14:textId="77777777" w:rsidR="002A674F" w:rsidRPr="00317643" w:rsidRDefault="002A674F" w:rsidP="002A674F">
      <w:pPr>
        <w:spacing w:after="0" w:line="240" w:lineRule="auto"/>
        <w:rPr>
          <w:rFonts w:ascii="Times New Roman" w:hAnsi="Times New Roman"/>
          <w:sz w:val="24"/>
          <w:szCs w:val="24"/>
          <w:lang w:val="en-GB"/>
        </w:rPr>
      </w:pPr>
    </w:p>
    <w:p w14:paraId="0741C95C" w14:textId="77777777" w:rsidR="002A674F" w:rsidRPr="00317643" w:rsidRDefault="002A674F" w:rsidP="002A674F">
      <w:pPr>
        <w:spacing w:after="0" w:line="240" w:lineRule="auto"/>
        <w:rPr>
          <w:rFonts w:ascii="Times New Roman" w:hAnsi="Times New Roman"/>
          <w:sz w:val="24"/>
          <w:szCs w:val="24"/>
          <w:lang w:val="en-GB"/>
        </w:rPr>
      </w:pPr>
    </w:p>
    <w:p w14:paraId="01D673BE" w14:textId="77777777" w:rsidR="002A674F" w:rsidRPr="00317643" w:rsidRDefault="002A674F" w:rsidP="002A674F">
      <w:pPr>
        <w:shd w:val="clear" w:color="auto" w:fill="D9D9D9" w:themeFill="background1" w:themeFillShade="D9"/>
        <w:spacing w:after="0" w:line="240" w:lineRule="auto"/>
        <w:outlineLvl w:val="0"/>
        <w:rPr>
          <w:rFonts w:ascii="Times New Roman" w:hAnsi="Times New Roman"/>
          <w:sz w:val="24"/>
          <w:szCs w:val="24"/>
          <w:lang w:val="en-GB"/>
        </w:rPr>
      </w:pPr>
      <w:bookmarkStart w:id="357" w:name="_Toc10726501"/>
      <w:bookmarkStart w:id="358" w:name="_Toc12357642"/>
      <w:bookmarkStart w:id="359" w:name="_Toc12357946"/>
      <w:r w:rsidRPr="00317643">
        <w:rPr>
          <w:rFonts w:ascii="Times New Roman" w:hAnsi="Times New Roman"/>
          <w:b/>
          <w:sz w:val="24"/>
          <w:szCs w:val="24"/>
          <w:lang w:val="en-GB"/>
        </w:rPr>
        <w:t>1. APPLICANT</w:t>
      </w:r>
      <w:bookmarkEnd w:id="357"/>
      <w:bookmarkEnd w:id="358"/>
      <w:bookmarkEnd w:id="359"/>
    </w:p>
    <w:p w14:paraId="1B22DEAC" w14:textId="77777777" w:rsidR="002A674F" w:rsidRPr="00317643" w:rsidRDefault="002A674F" w:rsidP="002A674F">
      <w:pPr>
        <w:spacing w:after="0" w:line="240" w:lineRule="auto"/>
        <w:outlineLvl w:val="0"/>
        <w:rPr>
          <w:rFonts w:ascii="Times New Roman" w:hAnsi="Times New Roman"/>
          <w:sz w:val="24"/>
          <w:szCs w:val="24"/>
          <w:lang w:val="en-GB"/>
        </w:rPr>
      </w:pPr>
    </w:p>
    <w:p w14:paraId="23C52B21" w14:textId="77777777" w:rsidR="002A674F" w:rsidRPr="00317643" w:rsidRDefault="002A674F" w:rsidP="002A674F">
      <w:pPr>
        <w:spacing w:after="0" w:line="240" w:lineRule="auto"/>
        <w:outlineLvl w:val="0"/>
        <w:rPr>
          <w:rFonts w:ascii="Times New Roman" w:hAnsi="Times New Roman"/>
          <w:sz w:val="24"/>
          <w:szCs w:val="24"/>
          <w:lang w:val="en-GB"/>
        </w:rPr>
      </w:pPr>
      <w:bookmarkStart w:id="360" w:name="_Toc10726502"/>
      <w:bookmarkStart w:id="361" w:name="_Toc12357643"/>
      <w:bookmarkStart w:id="362" w:name="_Toc12357947"/>
      <w:r w:rsidRPr="00317643">
        <w:rPr>
          <w:rFonts w:ascii="Times New Roman" w:hAnsi="Times New Roman"/>
          <w:b/>
          <w:sz w:val="24"/>
          <w:szCs w:val="24"/>
          <w:lang w:val="en-GB"/>
        </w:rPr>
        <w:t xml:space="preserve">THE COMMISSIONER </w:t>
      </w:r>
      <w:bookmarkEnd w:id="360"/>
      <w:bookmarkEnd w:id="361"/>
      <w:bookmarkEnd w:id="362"/>
      <w:r w:rsidRPr="00317643">
        <w:rPr>
          <w:rFonts w:ascii="Times New Roman" w:hAnsi="Times New Roman"/>
          <w:b/>
          <w:sz w:val="24"/>
          <w:szCs w:val="24"/>
          <w:lang w:val="en-GB"/>
        </w:rPr>
        <w:t xml:space="preserve">IN CHARGE OF CHILDREN: </w:t>
      </w:r>
    </w:p>
    <w:p w14:paraId="5E1455C5" w14:textId="77777777" w:rsidR="002A674F" w:rsidRPr="00317643" w:rsidRDefault="002A674F" w:rsidP="002A674F">
      <w:pPr>
        <w:spacing w:after="0" w:line="240" w:lineRule="auto"/>
        <w:outlineLvl w:val="0"/>
        <w:rPr>
          <w:rFonts w:ascii="Times New Roman" w:hAnsi="Times New Roman"/>
          <w:b/>
          <w:sz w:val="24"/>
          <w:szCs w:val="24"/>
          <w:lang w:val="en-GB"/>
        </w:rPr>
      </w:pPr>
    </w:p>
    <w:p w14:paraId="4D2B5D07" w14:textId="77777777" w:rsidR="002A674F" w:rsidRPr="00317643" w:rsidRDefault="002A674F" w:rsidP="002A674F">
      <w:pPr>
        <w:spacing w:after="0" w:line="240" w:lineRule="auto"/>
        <w:outlineLvl w:val="0"/>
        <w:rPr>
          <w:rFonts w:ascii="Times New Roman" w:hAnsi="Times New Roman"/>
          <w:b/>
          <w:sz w:val="24"/>
          <w:szCs w:val="24"/>
          <w:lang w:val="en-GB"/>
        </w:rPr>
      </w:pPr>
      <w:bookmarkStart w:id="363" w:name="_Toc10726503"/>
      <w:bookmarkStart w:id="364" w:name="_Toc12357644"/>
      <w:bookmarkStart w:id="365" w:name="_Toc12357948"/>
      <w:r w:rsidRPr="00317643">
        <w:rPr>
          <w:rFonts w:ascii="Times New Roman" w:hAnsi="Times New Roman"/>
          <w:b/>
          <w:sz w:val="24"/>
          <w:szCs w:val="24"/>
          <w:lang w:val="en-GB"/>
        </w:rPr>
        <w:t>2. Legal Representative</w:t>
      </w:r>
      <w:bookmarkEnd w:id="363"/>
      <w:bookmarkEnd w:id="364"/>
      <w:bookmarkEnd w:id="365"/>
    </w:p>
    <w:p w14:paraId="139CB60E" w14:textId="77777777" w:rsidR="002A674F" w:rsidRPr="00317643" w:rsidRDefault="002A674F" w:rsidP="002A674F">
      <w:pPr>
        <w:spacing w:after="0" w:line="240" w:lineRule="auto"/>
        <w:outlineLvl w:val="0"/>
        <w:rPr>
          <w:rFonts w:ascii="Times New Roman" w:hAnsi="Times New Roman"/>
          <w:b/>
          <w:sz w:val="24"/>
          <w:szCs w:val="24"/>
          <w:lang w:val="en-GB"/>
        </w:rPr>
      </w:pPr>
    </w:p>
    <w:tbl>
      <w:tblPr>
        <w:tblW w:w="0" w:type="auto"/>
        <w:tblLook w:val="04A0" w:firstRow="1" w:lastRow="0" w:firstColumn="1" w:lastColumn="0" w:noHBand="0" w:noVBand="1"/>
      </w:tblPr>
      <w:tblGrid>
        <w:gridCol w:w="9016"/>
      </w:tblGrid>
      <w:tr w:rsidR="002A674F" w:rsidRPr="00317643" w14:paraId="49008B4A" w14:textId="77777777" w:rsidTr="00575ED9">
        <w:tc>
          <w:tcPr>
            <w:tcW w:w="9016" w:type="dxa"/>
          </w:tcPr>
          <w:p w14:paraId="7E00E8C3"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NAME OF LEGAL REPRESENTATIVE </w:t>
            </w:r>
          </w:p>
          <w:p w14:paraId="03EE6B18" w14:textId="77777777" w:rsidR="002A674F" w:rsidRPr="00317643" w:rsidRDefault="002A674F" w:rsidP="00575ED9">
            <w:pPr>
              <w:spacing w:after="0" w:line="240" w:lineRule="auto"/>
              <w:rPr>
                <w:rFonts w:ascii="Times New Roman" w:hAnsi="Times New Roman"/>
                <w:b/>
                <w:sz w:val="24"/>
                <w:szCs w:val="24"/>
                <w:lang w:val="en-GB"/>
              </w:rPr>
            </w:pPr>
          </w:p>
          <w:p w14:paraId="6C8F1AB5"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352B6F1F" w14:textId="77777777" w:rsidTr="00575ED9">
        <w:tc>
          <w:tcPr>
            <w:tcW w:w="9016" w:type="dxa"/>
          </w:tcPr>
          <w:p w14:paraId="34EC6156"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ADDRESS OF LEGAL REPRESENTATIVE</w:t>
            </w:r>
          </w:p>
          <w:p w14:paraId="6B5EF6B5"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089D7B22" w14:textId="77777777" w:rsidTr="00575ED9">
        <w:tc>
          <w:tcPr>
            <w:tcW w:w="9016" w:type="dxa"/>
          </w:tcPr>
          <w:p w14:paraId="5E52CB5B"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TELEPHONE NUMBER OF LEGAL REPRESENTATIVE</w:t>
            </w:r>
          </w:p>
          <w:p w14:paraId="29504CC2"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760C097E" w14:textId="77777777" w:rsidTr="00575ED9">
        <w:tc>
          <w:tcPr>
            <w:tcW w:w="9016" w:type="dxa"/>
          </w:tcPr>
          <w:p w14:paraId="1C8973DD"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EMAIL OF LEGAL REPRESENTATIVE</w:t>
            </w:r>
          </w:p>
          <w:p w14:paraId="602E94B7" w14:textId="77777777" w:rsidR="002A674F" w:rsidRPr="00317643" w:rsidRDefault="002A674F" w:rsidP="00575ED9">
            <w:pPr>
              <w:spacing w:after="0" w:line="240" w:lineRule="auto"/>
              <w:rPr>
                <w:rFonts w:ascii="Times New Roman" w:hAnsi="Times New Roman"/>
                <w:b/>
                <w:sz w:val="24"/>
                <w:szCs w:val="24"/>
                <w:lang w:val="en-GB"/>
              </w:rPr>
            </w:pPr>
          </w:p>
        </w:tc>
      </w:tr>
    </w:tbl>
    <w:p w14:paraId="46D51EE2" w14:textId="77777777" w:rsidR="002A674F" w:rsidRPr="00317643" w:rsidRDefault="002A674F" w:rsidP="002A674F">
      <w:pPr>
        <w:spacing w:after="0"/>
        <w:ind w:left="-567"/>
        <w:rPr>
          <w:rFonts w:ascii="Times New Roman" w:hAnsi="Times New Roman"/>
          <w:b/>
          <w:sz w:val="24"/>
          <w:szCs w:val="24"/>
          <w:lang w:val="en-GB"/>
        </w:rPr>
      </w:pPr>
      <w:r w:rsidRPr="00317643">
        <w:rPr>
          <w:rFonts w:ascii="Times New Roman" w:hAnsi="Times New Roman"/>
          <w:b/>
          <w:sz w:val="24"/>
          <w:szCs w:val="24"/>
          <w:lang w:val="en-GB"/>
        </w:rPr>
        <w:tab/>
      </w:r>
    </w:p>
    <w:p w14:paraId="790EA488" w14:textId="77777777" w:rsidR="002A674F" w:rsidRPr="00317643" w:rsidRDefault="002A674F" w:rsidP="002A674F">
      <w:pPr>
        <w:shd w:val="clear" w:color="auto" w:fill="D9D9D9" w:themeFill="background1" w:themeFillShade="D9"/>
        <w:spacing w:after="0"/>
        <w:ind w:left="-567"/>
        <w:rPr>
          <w:rFonts w:ascii="Times New Roman" w:hAnsi="Times New Roman"/>
          <w:b/>
          <w:sz w:val="24"/>
          <w:szCs w:val="24"/>
          <w:lang w:val="en-GB"/>
        </w:rPr>
      </w:pPr>
      <w:r w:rsidRPr="00317643">
        <w:rPr>
          <w:rFonts w:ascii="Times New Roman" w:hAnsi="Times New Roman"/>
          <w:b/>
          <w:sz w:val="24"/>
          <w:szCs w:val="24"/>
          <w:lang w:val="en-GB"/>
        </w:rPr>
        <w:tab/>
        <w:t xml:space="preserve">3. RESPONDENT(S) TO THE APPLICATION </w:t>
      </w:r>
    </w:p>
    <w:p w14:paraId="41CAECD8" w14:textId="77777777" w:rsidR="002A674F" w:rsidRPr="00317643" w:rsidRDefault="002A674F" w:rsidP="002A674F">
      <w:pPr>
        <w:spacing w:after="0"/>
        <w:ind w:left="-567"/>
        <w:rPr>
          <w:rFonts w:ascii="Times New Roman" w:hAnsi="Times New Roman"/>
          <w:b/>
          <w:sz w:val="24"/>
          <w:szCs w:val="24"/>
          <w:lang w:val="en-GB"/>
        </w:rPr>
      </w:pPr>
    </w:p>
    <w:tbl>
      <w:tblPr>
        <w:tblW w:w="0" w:type="auto"/>
        <w:tblLook w:val="04A0" w:firstRow="1" w:lastRow="0" w:firstColumn="1" w:lastColumn="0" w:noHBand="0" w:noVBand="1"/>
      </w:tblPr>
      <w:tblGrid>
        <w:gridCol w:w="2150"/>
        <w:gridCol w:w="3436"/>
        <w:gridCol w:w="3440"/>
      </w:tblGrid>
      <w:tr w:rsidR="002A674F" w:rsidRPr="00317643" w14:paraId="552D011C" w14:textId="77777777" w:rsidTr="00575ED9">
        <w:tc>
          <w:tcPr>
            <w:tcW w:w="2074" w:type="dxa"/>
            <w:shd w:val="clear" w:color="auto" w:fill="auto"/>
          </w:tcPr>
          <w:p w14:paraId="20ECE2A0"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NAME OF RESPONDENT(S)</w:t>
            </w:r>
          </w:p>
        </w:tc>
        <w:tc>
          <w:tcPr>
            <w:tcW w:w="3471" w:type="dxa"/>
            <w:shd w:val="clear" w:color="auto" w:fill="auto"/>
          </w:tcPr>
          <w:p w14:paraId="3ABEEAE5"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ADDRESS, TELEPHONE NO. AND EMAIL OF RESPONDENT</w:t>
            </w:r>
          </w:p>
          <w:p w14:paraId="494613B4" w14:textId="77777777" w:rsidR="002A674F" w:rsidRPr="00317643" w:rsidRDefault="002A674F" w:rsidP="00575ED9">
            <w:pPr>
              <w:spacing w:after="0" w:line="240" w:lineRule="auto"/>
              <w:jc w:val="center"/>
              <w:rPr>
                <w:rFonts w:ascii="Times New Roman" w:hAnsi="Times New Roman"/>
                <w:b/>
                <w:sz w:val="24"/>
                <w:szCs w:val="24"/>
                <w:lang w:val="en-GB"/>
              </w:rPr>
            </w:pPr>
          </w:p>
        </w:tc>
        <w:tc>
          <w:tcPr>
            <w:tcW w:w="3471" w:type="dxa"/>
            <w:shd w:val="clear" w:color="auto" w:fill="auto"/>
          </w:tcPr>
          <w:p w14:paraId="206EC94B" w14:textId="77777777" w:rsidR="002A674F" w:rsidRPr="00317643" w:rsidRDefault="002A674F" w:rsidP="00575ED9">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 xml:space="preserve">RELATIONSHIP OF RESPONDENT TO THE CHILD </w:t>
            </w:r>
          </w:p>
        </w:tc>
      </w:tr>
      <w:tr w:rsidR="002A674F" w:rsidRPr="00317643" w14:paraId="35E5070E" w14:textId="77777777" w:rsidTr="00575ED9">
        <w:tc>
          <w:tcPr>
            <w:tcW w:w="2074" w:type="dxa"/>
          </w:tcPr>
          <w:p w14:paraId="3A907839"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1.</w:t>
            </w:r>
          </w:p>
          <w:p w14:paraId="5360EF82" w14:textId="77777777" w:rsidR="002A674F" w:rsidRPr="00317643" w:rsidRDefault="002A674F" w:rsidP="00575ED9">
            <w:pPr>
              <w:spacing w:after="0" w:line="240" w:lineRule="auto"/>
              <w:rPr>
                <w:rFonts w:ascii="Times New Roman" w:hAnsi="Times New Roman"/>
                <w:sz w:val="24"/>
                <w:szCs w:val="24"/>
                <w:lang w:val="en-GB"/>
              </w:rPr>
            </w:pPr>
          </w:p>
        </w:tc>
        <w:tc>
          <w:tcPr>
            <w:tcW w:w="3471" w:type="dxa"/>
          </w:tcPr>
          <w:p w14:paraId="48D12F09" w14:textId="77777777" w:rsidR="002A674F" w:rsidRPr="00317643" w:rsidRDefault="002A674F" w:rsidP="00575ED9">
            <w:pPr>
              <w:spacing w:after="0" w:line="240" w:lineRule="auto"/>
              <w:jc w:val="center"/>
              <w:rPr>
                <w:rFonts w:ascii="Times New Roman" w:hAnsi="Times New Roman"/>
                <w:sz w:val="24"/>
                <w:szCs w:val="24"/>
                <w:lang w:val="en-GB"/>
              </w:rPr>
            </w:pPr>
          </w:p>
        </w:tc>
        <w:tc>
          <w:tcPr>
            <w:tcW w:w="3471" w:type="dxa"/>
          </w:tcPr>
          <w:p w14:paraId="1C0639D3" w14:textId="77777777" w:rsidR="002A674F" w:rsidRPr="00317643" w:rsidRDefault="002A674F" w:rsidP="00575ED9">
            <w:pPr>
              <w:spacing w:after="0" w:line="240" w:lineRule="auto"/>
              <w:jc w:val="center"/>
              <w:rPr>
                <w:rFonts w:ascii="Times New Roman" w:hAnsi="Times New Roman"/>
                <w:sz w:val="24"/>
                <w:szCs w:val="24"/>
                <w:lang w:val="en-GB"/>
              </w:rPr>
            </w:pPr>
          </w:p>
        </w:tc>
      </w:tr>
      <w:tr w:rsidR="002A674F" w:rsidRPr="00317643" w14:paraId="64A787A6" w14:textId="77777777" w:rsidTr="00575ED9">
        <w:trPr>
          <w:trHeight w:val="726"/>
        </w:trPr>
        <w:tc>
          <w:tcPr>
            <w:tcW w:w="2074" w:type="dxa"/>
          </w:tcPr>
          <w:p w14:paraId="2E4C6ECA"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2.</w:t>
            </w:r>
          </w:p>
          <w:p w14:paraId="454318E5" w14:textId="77777777" w:rsidR="002A674F" w:rsidRPr="00317643" w:rsidRDefault="002A674F" w:rsidP="00575ED9">
            <w:pPr>
              <w:spacing w:after="0" w:line="240" w:lineRule="auto"/>
              <w:rPr>
                <w:rFonts w:ascii="Times New Roman" w:hAnsi="Times New Roman"/>
                <w:sz w:val="24"/>
                <w:szCs w:val="24"/>
                <w:lang w:val="en-GB"/>
              </w:rPr>
            </w:pPr>
          </w:p>
        </w:tc>
        <w:tc>
          <w:tcPr>
            <w:tcW w:w="3471" w:type="dxa"/>
          </w:tcPr>
          <w:p w14:paraId="3A1ED70B" w14:textId="77777777" w:rsidR="002A674F" w:rsidRPr="00317643" w:rsidRDefault="002A674F" w:rsidP="00575ED9">
            <w:pPr>
              <w:spacing w:after="0" w:line="240" w:lineRule="auto"/>
              <w:jc w:val="center"/>
              <w:rPr>
                <w:rFonts w:ascii="Times New Roman" w:hAnsi="Times New Roman"/>
                <w:sz w:val="24"/>
                <w:szCs w:val="24"/>
                <w:lang w:val="en-GB"/>
              </w:rPr>
            </w:pPr>
          </w:p>
        </w:tc>
        <w:tc>
          <w:tcPr>
            <w:tcW w:w="3471" w:type="dxa"/>
          </w:tcPr>
          <w:p w14:paraId="4C2C9045" w14:textId="77777777" w:rsidR="002A674F" w:rsidRPr="00317643" w:rsidRDefault="002A674F" w:rsidP="00575ED9">
            <w:pPr>
              <w:spacing w:after="0" w:line="240" w:lineRule="auto"/>
              <w:jc w:val="center"/>
              <w:rPr>
                <w:rFonts w:ascii="Times New Roman" w:hAnsi="Times New Roman"/>
                <w:sz w:val="24"/>
                <w:szCs w:val="24"/>
                <w:lang w:val="en-GB"/>
              </w:rPr>
            </w:pPr>
          </w:p>
        </w:tc>
      </w:tr>
      <w:tr w:rsidR="002A674F" w:rsidRPr="00317643" w14:paraId="577D9B50" w14:textId="77777777" w:rsidTr="00575ED9">
        <w:trPr>
          <w:trHeight w:val="726"/>
        </w:trPr>
        <w:tc>
          <w:tcPr>
            <w:tcW w:w="2074" w:type="dxa"/>
          </w:tcPr>
          <w:p w14:paraId="0A0BCA51"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3.</w:t>
            </w:r>
          </w:p>
        </w:tc>
        <w:tc>
          <w:tcPr>
            <w:tcW w:w="3471" w:type="dxa"/>
          </w:tcPr>
          <w:p w14:paraId="015D4532" w14:textId="77777777" w:rsidR="002A674F" w:rsidRPr="00317643" w:rsidRDefault="002A674F" w:rsidP="00575ED9">
            <w:pPr>
              <w:spacing w:after="0" w:line="240" w:lineRule="auto"/>
              <w:jc w:val="center"/>
              <w:rPr>
                <w:rFonts w:ascii="Times New Roman" w:hAnsi="Times New Roman"/>
                <w:sz w:val="24"/>
                <w:szCs w:val="24"/>
                <w:lang w:val="en-GB"/>
              </w:rPr>
            </w:pPr>
          </w:p>
        </w:tc>
        <w:tc>
          <w:tcPr>
            <w:tcW w:w="3471" w:type="dxa"/>
          </w:tcPr>
          <w:p w14:paraId="72343261" w14:textId="77777777" w:rsidR="002A674F" w:rsidRPr="00317643" w:rsidRDefault="002A674F" w:rsidP="00575ED9">
            <w:pPr>
              <w:spacing w:after="0" w:line="240" w:lineRule="auto"/>
              <w:jc w:val="center"/>
              <w:rPr>
                <w:rFonts w:ascii="Times New Roman" w:hAnsi="Times New Roman"/>
                <w:sz w:val="24"/>
                <w:szCs w:val="24"/>
                <w:lang w:val="en-GB"/>
              </w:rPr>
            </w:pPr>
          </w:p>
        </w:tc>
      </w:tr>
    </w:tbl>
    <w:p w14:paraId="08BC3CFC" w14:textId="77777777" w:rsidR="002A674F" w:rsidRPr="00317643" w:rsidRDefault="002A674F" w:rsidP="002A674F">
      <w:pPr>
        <w:spacing w:after="0" w:line="240" w:lineRule="auto"/>
        <w:rPr>
          <w:rFonts w:ascii="Times New Roman" w:hAnsi="Times New Roman"/>
          <w:sz w:val="24"/>
          <w:szCs w:val="24"/>
          <w:lang w:val="en-GB"/>
        </w:rPr>
      </w:pPr>
    </w:p>
    <w:p w14:paraId="387C38C2" w14:textId="77777777" w:rsidR="002A674F" w:rsidRPr="00317643" w:rsidRDefault="002A674F" w:rsidP="002A674F">
      <w:pPr>
        <w:spacing w:after="0"/>
        <w:ind w:hanging="720"/>
        <w:rPr>
          <w:rFonts w:ascii="Times New Roman" w:hAnsi="Times New Roman"/>
          <w:i/>
          <w:sz w:val="24"/>
          <w:szCs w:val="24"/>
          <w:lang w:val="en-GB"/>
        </w:rPr>
      </w:pPr>
      <w:r w:rsidRPr="00317643">
        <w:rPr>
          <w:rFonts w:ascii="Times New Roman" w:hAnsi="Times New Roman"/>
          <w:i/>
          <w:sz w:val="24"/>
          <w:szCs w:val="24"/>
          <w:lang w:val="en-GB"/>
        </w:rPr>
        <w:tab/>
        <w:t xml:space="preserve">The persons who were named as parties when the Order was made must be named as Respondents to this application. </w:t>
      </w:r>
    </w:p>
    <w:p w14:paraId="109A4093" w14:textId="77777777" w:rsidR="002A674F" w:rsidRPr="00317643" w:rsidRDefault="002A674F" w:rsidP="002A674F">
      <w:pPr>
        <w:spacing w:after="0"/>
        <w:ind w:left="-567"/>
        <w:rPr>
          <w:rFonts w:ascii="Times New Roman" w:hAnsi="Times New Roman"/>
          <w:sz w:val="24"/>
          <w:szCs w:val="24"/>
          <w:lang w:val="en-GB"/>
        </w:rPr>
      </w:pPr>
    </w:p>
    <w:p w14:paraId="08ABEF91" w14:textId="77777777" w:rsidR="002A674F" w:rsidRPr="00317643" w:rsidRDefault="002A674F" w:rsidP="002A674F">
      <w:pPr>
        <w:shd w:val="clear" w:color="auto" w:fill="D9D9D9" w:themeFill="background1" w:themeFillShade="D9"/>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4. THE CHILD WHO IS THE SUBJECT OF THE APPLICATION </w:t>
      </w:r>
    </w:p>
    <w:p w14:paraId="47124EF0" w14:textId="77777777" w:rsidR="002A674F" w:rsidRPr="00317643" w:rsidRDefault="002A674F" w:rsidP="002A674F">
      <w:pPr>
        <w:spacing w:after="0"/>
        <w:rPr>
          <w:rFonts w:ascii="Times New Roman" w:hAnsi="Times New Roman"/>
          <w:sz w:val="24"/>
          <w:szCs w:val="24"/>
          <w:lang w:val="en-GB"/>
        </w:rPr>
      </w:pPr>
    </w:p>
    <w:tbl>
      <w:tblPr>
        <w:tblW w:w="9922" w:type="dxa"/>
        <w:tblInd w:w="-5" w:type="dxa"/>
        <w:tblLook w:val="04A0" w:firstRow="1" w:lastRow="0" w:firstColumn="1" w:lastColumn="0" w:noHBand="0" w:noVBand="1"/>
      </w:tblPr>
      <w:tblGrid>
        <w:gridCol w:w="3409"/>
        <w:gridCol w:w="2146"/>
        <w:gridCol w:w="4367"/>
      </w:tblGrid>
      <w:tr w:rsidR="002A674F" w:rsidRPr="00317643" w14:paraId="226CFC6F" w14:textId="77777777" w:rsidTr="00575ED9">
        <w:trPr>
          <w:trHeight w:val="954"/>
        </w:trPr>
        <w:tc>
          <w:tcPr>
            <w:tcW w:w="3409" w:type="dxa"/>
          </w:tcPr>
          <w:p w14:paraId="246B2F0C"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lastRenderedPageBreak/>
              <w:t>Name of child</w:t>
            </w:r>
          </w:p>
        </w:tc>
        <w:tc>
          <w:tcPr>
            <w:tcW w:w="2146" w:type="dxa"/>
          </w:tcPr>
          <w:p w14:paraId="3EF89B61"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Gender </w:t>
            </w:r>
          </w:p>
        </w:tc>
        <w:tc>
          <w:tcPr>
            <w:tcW w:w="4367" w:type="dxa"/>
          </w:tcPr>
          <w:p w14:paraId="626D9EAB"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Date of birth </w:t>
            </w:r>
          </w:p>
        </w:tc>
      </w:tr>
      <w:tr w:rsidR="002A674F" w:rsidRPr="00317643" w14:paraId="69D2D0C0" w14:textId="77777777" w:rsidTr="00575ED9">
        <w:trPr>
          <w:trHeight w:val="653"/>
        </w:trPr>
        <w:tc>
          <w:tcPr>
            <w:tcW w:w="3409" w:type="dxa"/>
          </w:tcPr>
          <w:p w14:paraId="4A1D00E5" w14:textId="77777777" w:rsidR="002A674F" w:rsidRPr="00317643" w:rsidRDefault="002A674F" w:rsidP="00575ED9">
            <w:pPr>
              <w:spacing w:after="0" w:line="240" w:lineRule="auto"/>
              <w:rPr>
                <w:rFonts w:ascii="Times New Roman" w:hAnsi="Times New Roman"/>
                <w:sz w:val="24"/>
                <w:szCs w:val="24"/>
                <w:lang w:val="en-GB"/>
              </w:rPr>
            </w:pPr>
          </w:p>
        </w:tc>
        <w:tc>
          <w:tcPr>
            <w:tcW w:w="2146" w:type="dxa"/>
          </w:tcPr>
          <w:p w14:paraId="55B83179"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4367" w:type="dxa"/>
          </w:tcPr>
          <w:p w14:paraId="164ED875"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r>
    </w:tbl>
    <w:p w14:paraId="579F4431" w14:textId="77777777" w:rsidR="002A674F" w:rsidRPr="00317643" w:rsidRDefault="002A674F" w:rsidP="002A674F">
      <w:pPr>
        <w:spacing w:after="0"/>
        <w:jc w:val="both"/>
        <w:rPr>
          <w:rFonts w:ascii="Times New Roman" w:hAnsi="Times New Roman"/>
          <w:color w:val="C00000"/>
          <w:sz w:val="24"/>
          <w:szCs w:val="24"/>
          <w:lang w:val="en-GB"/>
        </w:rPr>
      </w:pPr>
    </w:p>
    <w:p w14:paraId="140801F7" w14:textId="77777777" w:rsidR="002A674F" w:rsidRPr="00317643" w:rsidRDefault="002A674F" w:rsidP="002A674F">
      <w:pPr>
        <w:spacing w:after="0"/>
        <w:jc w:val="both"/>
        <w:rPr>
          <w:rFonts w:ascii="Times New Roman" w:hAnsi="Times New Roman"/>
          <w:color w:val="000000" w:themeColor="text1"/>
          <w:sz w:val="24"/>
          <w:szCs w:val="24"/>
          <w:lang w:val="en-GB"/>
        </w:rPr>
      </w:pPr>
      <w:r w:rsidRPr="00317643">
        <w:rPr>
          <w:rFonts w:ascii="Times New Roman" w:hAnsi="Times New Roman"/>
          <w:color w:val="000000" w:themeColor="text1"/>
          <w:sz w:val="24"/>
          <w:szCs w:val="24"/>
          <w:lang w:val="en-GB"/>
        </w:rPr>
        <w:t>(Add the names, date of birth of any further children)</w:t>
      </w:r>
    </w:p>
    <w:p w14:paraId="1240255E" w14:textId="77777777" w:rsidR="002A674F" w:rsidRPr="00317643" w:rsidRDefault="002A674F" w:rsidP="002A674F">
      <w:pPr>
        <w:spacing w:after="0"/>
        <w:jc w:val="both"/>
        <w:rPr>
          <w:rFonts w:ascii="Times New Roman" w:hAnsi="Times New Roman"/>
          <w:sz w:val="24"/>
          <w:szCs w:val="24"/>
          <w:lang w:val="en-GB"/>
        </w:rPr>
      </w:pPr>
    </w:p>
    <w:p w14:paraId="41E6494F" w14:textId="77777777" w:rsidR="002A674F" w:rsidRPr="00317643" w:rsidRDefault="002A674F" w:rsidP="002A674F">
      <w:pPr>
        <w:spacing w:after="0"/>
        <w:jc w:val="both"/>
        <w:rPr>
          <w:rFonts w:ascii="Times New Roman" w:hAnsi="Times New Roman"/>
          <w:b/>
          <w:sz w:val="24"/>
          <w:szCs w:val="24"/>
          <w:lang w:val="en-GB"/>
        </w:rPr>
      </w:pPr>
      <w:r w:rsidRPr="00317643">
        <w:rPr>
          <w:rFonts w:ascii="Times New Roman" w:hAnsi="Times New Roman"/>
          <w:b/>
          <w:sz w:val="24"/>
          <w:szCs w:val="24"/>
          <w:lang w:val="en-GB"/>
        </w:rPr>
        <w:t xml:space="preserve">5. This form should be accompanied by a statement setting out the following information: please tick all boxes where the information is provided -  </w:t>
      </w:r>
    </w:p>
    <w:p w14:paraId="3A974473" w14:textId="77777777" w:rsidR="002A674F" w:rsidRPr="00317643" w:rsidRDefault="002A674F" w:rsidP="002A674F">
      <w:pPr>
        <w:spacing w:after="0" w:line="240" w:lineRule="auto"/>
        <w:contextualSpacing/>
        <w:jc w:val="both"/>
        <w:rPr>
          <w:rFonts w:ascii="Times New Roman" w:hAnsi="Times New Roman"/>
          <w:sz w:val="24"/>
          <w:szCs w:val="24"/>
          <w:lang w:val="en-GB"/>
        </w:rPr>
      </w:pPr>
    </w:p>
    <w:p w14:paraId="5829C711" w14:textId="77777777" w:rsidR="002A674F" w:rsidRPr="00317643" w:rsidRDefault="002A674F" w:rsidP="002A674F">
      <w:pPr>
        <w:spacing w:after="0" w:line="240" w:lineRule="auto"/>
        <w:contextualSpacing/>
        <w:jc w:val="both"/>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The background of the child;</w:t>
      </w:r>
    </w:p>
    <w:p w14:paraId="55C6C877" w14:textId="77777777" w:rsidR="002A674F" w:rsidRPr="00317643" w:rsidRDefault="002A674F" w:rsidP="002A674F">
      <w:pPr>
        <w:spacing w:after="0" w:line="240" w:lineRule="auto"/>
        <w:contextualSpacing/>
        <w:jc w:val="both"/>
        <w:rPr>
          <w:rFonts w:ascii="Times New Roman" w:hAnsi="Times New Roman"/>
          <w:sz w:val="24"/>
          <w:szCs w:val="24"/>
          <w:lang w:val="en-GB"/>
        </w:rPr>
      </w:pPr>
    </w:p>
    <w:p w14:paraId="46056FA5" w14:textId="77777777" w:rsidR="002A674F" w:rsidRPr="00317643" w:rsidRDefault="002A674F" w:rsidP="002A674F">
      <w:pPr>
        <w:spacing w:after="0" w:line="240" w:lineRule="auto"/>
        <w:contextualSpacing/>
        <w:jc w:val="both"/>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The date when the child came into the care of the Commissioner; </w:t>
      </w:r>
    </w:p>
    <w:p w14:paraId="5998F4CA" w14:textId="77777777" w:rsidR="002A674F" w:rsidRPr="00317643" w:rsidRDefault="002A674F" w:rsidP="002A674F">
      <w:pPr>
        <w:spacing w:after="0" w:line="240" w:lineRule="auto"/>
        <w:contextualSpacing/>
        <w:jc w:val="both"/>
        <w:rPr>
          <w:rFonts w:ascii="Times New Roman" w:hAnsi="Times New Roman"/>
          <w:sz w:val="24"/>
          <w:szCs w:val="24"/>
          <w:lang w:val="en-GB"/>
        </w:rPr>
      </w:pPr>
      <w:r w:rsidRPr="00317643">
        <w:rPr>
          <w:rFonts w:ascii="Times New Roman" w:hAnsi="Times New Roman"/>
          <w:sz w:val="24"/>
          <w:szCs w:val="24"/>
          <w:lang w:val="en-GB"/>
        </w:rPr>
        <w:tab/>
      </w:r>
    </w:p>
    <w:p w14:paraId="5BF3E025" w14:textId="77777777" w:rsidR="002A674F" w:rsidRPr="00317643" w:rsidRDefault="002A674F" w:rsidP="002A674F">
      <w:pPr>
        <w:spacing w:after="0" w:line="240" w:lineRule="auto"/>
        <w:contextualSpacing/>
        <w:jc w:val="both"/>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The circumstances in which the child is living and the support that has been provided to the child;</w:t>
      </w:r>
    </w:p>
    <w:p w14:paraId="35EAC176" w14:textId="77777777" w:rsidR="002A674F" w:rsidRPr="00317643" w:rsidRDefault="002A674F" w:rsidP="002A674F">
      <w:pPr>
        <w:spacing w:after="0" w:line="240" w:lineRule="auto"/>
        <w:contextualSpacing/>
        <w:jc w:val="both"/>
        <w:rPr>
          <w:rFonts w:ascii="Times New Roman" w:hAnsi="Times New Roman"/>
          <w:sz w:val="24"/>
          <w:szCs w:val="24"/>
          <w:lang w:val="en-GB"/>
        </w:rPr>
      </w:pPr>
    </w:p>
    <w:p w14:paraId="0A0C936D" w14:textId="77777777" w:rsidR="002A674F" w:rsidRPr="00317643" w:rsidRDefault="002A674F" w:rsidP="002A674F">
      <w:pPr>
        <w:spacing w:after="0" w:line="240" w:lineRule="auto"/>
        <w:contextualSpacing/>
        <w:jc w:val="both"/>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Any medical conditions and any medical advice sought or treatment given;</w:t>
      </w:r>
    </w:p>
    <w:p w14:paraId="1F8081FC" w14:textId="77777777" w:rsidR="002A674F" w:rsidRPr="00317643" w:rsidRDefault="002A674F" w:rsidP="002A674F">
      <w:pPr>
        <w:spacing w:after="0" w:line="240" w:lineRule="auto"/>
        <w:contextualSpacing/>
        <w:jc w:val="both"/>
        <w:rPr>
          <w:rFonts w:ascii="Times New Roman" w:hAnsi="Times New Roman"/>
          <w:sz w:val="24"/>
          <w:szCs w:val="24"/>
          <w:lang w:val="en-GB"/>
        </w:rPr>
      </w:pPr>
    </w:p>
    <w:p w14:paraId="20075BAB" w14:textId="77777777" w:rsidR="002A674F" w:rsidRPr="00317643" w:rsidRDefault="002A674F" w:rsidP="002A674F">
      <w:pPr>
        <w:spacing w:after="0" w:line="240" w:lineRule="auto"/>
        <w:contextualSpacing/>
        <w:jc w:val="both"/>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Any medical evidence on which the Commissioner seeks to rely on;</w:t>
      </w:r>
    </w:p>
    <w:p w14:paraId="55546EA9" w14:textId="77777777" w:rsidR="002A674F" w:rsidRPr="00317643" w:rsidRDefault="002A674F" w:rsidP="002A674F">
      <w:pPr>
        <w:spacing w:after="0" w:line="240" w:lineRule="auto"/>
        <w:contextualSpacing/>
        <w:jc w:val="both"/>
        <w:rPr>
          <w:rFonts w:ascii="Times New Roman" w:hAnsi="Times New Roman"/>
          <w:sz w:val="24"/>
          <w:szCs w:val="24"/>
          <w:lang w:val="en-GB"/>
        </w:rPr>
      </w:pPr>
    </w:p>
    <w:p w14:paraId="2326246F" w14:textId="77777777" w:rsidR="002A674F" w:rsidRPr="00317643" w:rsidRDefault="002A674F" w:rsidP="002A674F">
      <w:pPr>
        <w:spacing w:after="0" w:line="240" w:lineRule="auto"/>
        <w:contextualSpacing/>
        <w:jc w:val="both"/>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The reasons why such an order is being sought; </w:t>
      </w:r>
    </w:p>
    <w:p w14:paraId="09508467" w14:textId="77777777" w:rsidR="002A674F" w:rsidRPr="00317643" w:rsidRDefault="002A674F" w:rsidP="002A674F">
      <w:pPr>
        <w:spacing w:after="0" w:line="240" w:lineRule="auto"/>
        <w:contextualSpacing/>
        <w:jc w:val="both"/>
        <w:rPr>
          <w:rFonts w:ascii="Times New Roman" w:hAnsi="Times New Roman"/>
          <w:sz w:val="24"/>
          <w:szCs w:val="24"/>
          <w:lang w:val="en-GB"/>
        </w:rPr>
      </w:pPr>
    </w:p>
    <w:p w14:paraId="70F4213B" w14:textId="77777777" w:rsidR="002A674F" w:rsidRPr="00317643" w:rsidRDefault="002A674F" w:rsidP="002A674F">
      <w:pPr>
        <w:spacing w:after="0" w:line="240" w:lineRule="auto"/>
        <w:contextualSpacing/>
        <w:jc w:val="both"/>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The actions taken by the Commissioner to prevent the placement of the child in secure accommodation; and </w:t>
      </w:r>
    </w:p>
    <w:p w14:paraId="60ABCF04" w14:textId="77777777" w:rsidR="002A674F" w:rsidRPr="00317643" w:rsidRDefault="002A674F" w:rsidP="002A674F">
      <w:pPr>
        <w:spacing w:after="0" w:line="240" w:lineRule="auto"/>
        <w:contextualSpacing/>
        <w:jc w:val="both"/>
        <w:rPr>
          <w:rFonts w:ascii="Times New Roman" w:hAnsi="Times New Roman"/>
          <w:sz w:val="24"/>
          <w:szCs w:val="24"/>
          <w:lang w:val="en-GB"/>
        </w:rPr>
      </w:pPr>
    </w:p>
    <w:p w14:paraId="3A31AC96" w14:textId="77777777" w:rsidR="002A674F" w:rsidRPr="00317643" w:rsidRDefault="002A674F" w:rsidP="002A674F">
      <w:pPr>
        <w:spacing w:after="0" w:line="240" w:lineRule="auto"/>
        <w:contextualSpacing/>
        <w:jc w:val="both"/>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Any orders made by the Court relating to the child;</w:t>
      </w:r>
    </w:p>
    <w:p w14:paraId="1EB6D20F" w14:textId="77777777" w:rsidR="002A674F" w:rsidRPr="00317643" w:rsidRDefault="002A674F" w:rsidP="002A674F">
      <w:pPr>
        <w:spacing w:after="0" w:line="240" w:lineRule="auto"/>
        <w:contextualSpacing/>
        <w:jc w:val="both"/>
        <w:rPr>
          <w:rFonts w:ascii="Times New Roman" w:hAnsi="Times New Roman"/>
          <w:sz w:val="24"/>
          <w:szCs w:val="24"/>
          <w:lang w:val="en-GB"/>
        </w:rPr>
      </w:pPr>
    </w:p>
    <w:p w14:paraId="66A53B93" w14:textId="77777777" w:rsidR="002A674F" w:rsidRPr="00317643" w:rsidRDefault="002A674F" w:rsidP="002A674F">
      <w:pPr>
        <w:spacing w:after="0" w:line="240" w:lineRule="auto"/>
        <w:contextualSpacing/>
        <w:jc w:val="both"/>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The care plan which provides information about the proposed placement, the nature of the treatment regime and the extent to which it meets the needs of the child.</w:t>
      </w:r>
    </w:p>
    <w:p w14:paraId="6BEB6418" w14:textId="77777777" w:rsidR="002A674F" w:rsidRPr="00317643" w:rsidRDefault="002A674F" w:rsidP="002A674F">
      <w:pPr>
        <w:spacing w:after="0" w:line="240" w:lineRule="auto"/>
        <w:ind w:left="90"/>
        <w:contextualSpacing/>
        <w:jc w:val="both"/>
        <w:rPr>
          <w:rFonts w:ascii="Times New Roman" w:hAnsi="Times New Roman"/>
          <w:sz w:val="24"/>
          <w:szCs w:val="24"/>
          <w:lang w:val="en-GB"/>
        </w:rPr>
      </w:pPr>
    </w:p>
    <w:p w14:paraId="406BE9ED" w14:textId="77777777" w:rsidR="002A674F" w:rsidRPr="00317643" w:rsidRDefault="002A674F" w:rsidP="002A674F">
      <w:pPr>
        <w:spacing w:after="0"/>
        <w:ind w:left="90"/>
        <w:jc w:val="both"/>
        <w:rPr>
          <w:rFonts w:ascii="Times New Roman" w:hAnsi="Times New Roman"/>
          <w:sz w:val="24"/>
          <w:szCs w:val="24"/>
          <w:lang w:val="en-GB"/>
        </w:rPr>
      </w:pPr>
    </w:p>
    <w:p w14:paraId="06F9F0A8" w14:textId="77777777" w:rsidR="002A674F" w:rsidRPr="00317643" w:rsidRDefault="002A674F" w:rsidP="002A674F">
      <w:pPr>
        <w:spacing w:after="0"/>
        <w:ind w:left="90"/>
        <w:jc w:val="both"/>
        <w:rPr>
          <w:rFonts w:ascii="Times New Roman" w:hAnsi="Times New Roman"/>
          <w:sz w:val="24"/>
          <w:szCs w:val="24"/>
          <w:lang w:val="en-GB"/>
        </w:rPr>
      </w:pPr>
      <w:r w:rsidRPr="00317643">
        <w:rPr>
          <w:rFonts w:ascii="Times New Roman" w:hAnsi="Times New Roman"/>
          <w:sz w:val="24"/>
          <w:szCs w:val="24"/>
          <w:lang w:val="en-GB"/>
        </w:rPr>
        <w:t>Signed:</w:t>
      </w:r>
    </w:p>
    <w:p w14:paraId="3D92226A" w14:textId="77777777" w:rsidR="002A674F" w:rsidRPr="00317643" w:rsidRDefault="002A674F" w:rsidP="002A674F">
      <w:pPr>
        <w:spacing w:after="0"/>
        <w:ind w:left="90"/>
        <w:jc w:val="both"/>
        <w:rPr>
          <w:rFonts w:ascii="Times New Roman" w:hAnsi="Times New Roman"/>
          <w:sz w:val="24"/>
          <w:szCs w:val="24"/>
          <w:lang w:val="en-GB"/>
        </w:rPr>
      </w:pPr>
    </w:p>
    <w:p w14:paraId="2A3F1DFE" w14:textId="77777777" w:rsidR="002A674F" w:rsidRPr="00317643" w:rsidRDefault="002A674F" w:rsidP="002A674F">
      <w:pPr>
        <w:spacing w:after="0"/>
        <w:ind w:left="90"/>
        <w:jc w:val="both"/>
        <w:rPr>
          <w:rFonts w:ascii="Times New Roman" w:hAnsi="Times New Roman"/>
          <w:sz w:val="24"/>
          <w:szCs w:val="24"/>
          <w:lang w:val="en-GB"/>
        </w:rPr>
      </w:pPr>
    </w:p>
    <w:p w14:paraId="526E58D0" w14:textId="77777777" w:rsidR="002A674F" w:rsidRPr="00317643" w:rsidRDefault="002A674F" w:rsidP="002A674F">
      <w:pPr>
        <w:spacing w:after="0"/>
        <w:ind w:left="90"/>
        <w:jc w:val="both"/>
        <w:rPr>
          <w:rFonts w:ascii="Times New Roman" w:hAnsi="Times New Roman"/>
          <w:sz w:val="24"/>
          <w:szCs w:val="24"/>
          <w:lang w:val="en-GB"/>
        </w:rPr>
      </w:pPr>
      <w:r w:rsidRPr="00317643">
        <w:rPr>
          <w:rFonts w:ascii="Times New Roman" w:hAnsi="Times New Roman"/>
          <w:sz w:val="24"/>
          <w:szCs w:val="24"/>
          <w:lang w:val="en-GB"/>
        </w:rPr>
        <w:t>Date:</w:t>
      </w:r>
    </w:p>
    <w:p w14:paraId="6E51FE99" w14:textId="77777777" w:rsidR="002A674F" w:rsidRPr="00317643" w:rsidRDefault="002A674F" w:rsidP="002A674F">
      <w:pPr>
        <w:spacing w:after="0"/>
        <w:outlineLvl w:val="0"/>
        <w:rPr>
          <w:rFonts w:ascii="Times New Roman" w:hAnsi="Times New Roman"/>
          <w:sz w:val="24"/>
          <w:szCs w:val="24"/>
          <w:lang w:val="en-GB"/>
        </w:rPr>
      </w:pPr>
    </w:p>
    <w:p w14:paraId="5AA12805" w14:textId="77777777" w:rsidR="002A674F" w:rsidRPr="00317643" w:rsidRDefault="002A674F" w:rsidP="002A674F">
      <w:pPr>
        <w:spacing w:after="0"/>
        <w:outlineLvl w:val="0"/>
        <w:rPr>
          <w:rFonts w:ascii="Times New Roman" w:hAnsi="Times New Roman"/>
          <w:sz w:val="24"/>
          <w:szCs w:val="24"/>
          <w:lang w:val="en-GB"/>
        </w:rPr>
      </w:pPr>
      <w:bookmarkStart w:id="366" w:name="_Toc10726504"/>
      <w:bookmarkStart w:id="367" w:name="_Toc12357645"/>
      <w:bookmarkStart w:id="368" w:name="_Toc12357949"/>
    </w:p>
    <w:p w14:paraId="73892C24" w14:textId="77777777" w:rsidR="002A674F" w:rsidRPr="00317643" w:rsidRDefault="002A674F" w:rsidP="002A674F">
      <w:pPr>
        <w:spacing w:after="0"/>
        <w:outlineLvl w:val="0"/>
        <w:rPr>
          <w:rFonts w:ascii="Times New Roman" w:hAnsi="Times New Roman"/>
          <w:sz w:val="24"/>
          <w:szCs w:val="24"/>
          <w:lang w:val="en-GB"/>
        </w:rPr>
      </w:pPr>
      <w:r w:rsidRPr="00317643">
        <w:rPr>
          <w:rFonts w:ascii="Times New Roman" w:hAnsi="Times New Roman"/>
          <w:sz w:val="24"/>
          <w:szCs w:val="24"/>
          <w:lang w:val="en-GB"/>
        </w:rPr>
        <w:t>Filed this............day of..................................................20.......</w:t>
      </w:r>
      <w:bookmarkEnd w:id="366"/>
      <w:bookmarkEnd w:id="367"/>
      <w:bookmarkEnd w:id="368"/>
    </w:p>
    <w:p w14:paraId="706F6998" w14:textId="77777777" w:rsidR="002A674F" w:rsidRPr="00317643" w:rsidRDefault="002A674F" w:rsidP="002A674F">
      <w:pPr>
        <w:spacing w:after="0"/>
        <w:outlineLvl w:val="0"/>
        <w:rPr>
          <w:rFonts w:ascii="Times New Roman" w:hAnsi="Times New Roman"/>
          <w:sz w:val="24"/>
          <w:szCs w:val="24"/>
          <w:lang w:val="en-GB"/>
        </w:rPr>
      </w:pPr>
    </w:p>
    <w:p w14:paraId="7D32EA9F" w14:textId="77777777" w:rsidR="002A674F" w:rsidRPr="00317643" w:rsidRDefault="002A674F" w:rsidP="002A674F">
      <w:pPr>
        <w:spacing w:after="0"/>
        <w:outlineLvl w:val="0"/>
        <w:rPr>
          <w:rFonts w:ascii="Times New Roman" w:hAnsi="Times New Roman"/>
          <w:sz w:val="24"/>
          <w:szCs w:val="24"/>
          <w:lang w:val="en-GB"/>
        </w:rPr>
      </w:pPr>
    </w:p>
    <w:p w14:paraId="255FC016" w14:textId="00B90C59" w:rsidR="002A674F"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561B5147" w14:textId="351EF610" w:rsidR="00786CAA" w:rsidRDefault="00786CAA"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7FD28632" w14:textId="71314BF2" w:rsidR="00786CAA" w:rsidRDefault="00786CAA"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0B3B8478" w14:textId="77777777" w:rsidR="00786CAA" w:rsidRPr="00317643" w:rsidRDefault="00786CAA"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6558DC3D"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r w:rsidRPr="00317643">
        <w:rPr>
          <w:rFonts w:ascii="Times New Roman" w:hAnsi="Times New Roman"/>
          <w:b/>
          <w:color w:val="000000"/>
          <w:sz w:val="24"/>
          <w:szCs w:val="24"/>
          <w:lang w:val="en-GB"/>
        </w:rPr>
        <w:lastRenderedPageBreak/>
        <w:t>Schedule 3 Family Court (Procedure) Rules</w:t>
      </w:r>
    </w:p>
    <w:p w14:paraId="1D05FE9B"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r w:rsidRPr="00317643">
        <w:rPr>
          <w:rFonts w:ascii="Times New Roman" w:hAnsi="Times New Roman"/>
          <w:b/>
          <w:color w:val="000000"/>
          <w:sz w:val="24"/>
          <w:szCs w:val="24"/>
          <w:lang w:val="en-GB"/>
        </w:rPr>
        <w:t>TFCR FORM NO.13</w:t>
      </w:r>
    </w:p>
    <w:p w14:paraId="0A05501C"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08DF06CF"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p>
    <w:p w14:paraId="6F14F55C"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r w:rsidRPr="00317643">
        <w:rPr>
          <w:rFonts w:ascii="Times New Roman" w:hAnsi="Times New Roman"/>
          <w:b/>
          <w:color w:val="000000"/>
          <w:sz w:val="24"/>
          <w:szCs w:val="24"/>
          <w:lang w:val="en-GB"/>
        </w:rPr>
        <w:t>THE FAMILY COURT OF TARABA STATE</w:t>
      </w:r>
    </w:p>
    <w:p w14:paraId="1215B32D"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r w:rsidRPr="00317643">
        <w:rPr>
          <w:rFonts w:ascii="Times New Roman" w:hAnsi="Times New Roman"/>
          <w:b/>
          <w:color w:val="000000"/>
          <w:sz w:val="24"/>
          <w:szCs w:val="24"/>
          <w:lang w:val="en-GB"/>
        </w:rPr>
        <w:t>APPLICATION FOR A PARENTAL RESPONSIBILITY ORDER</w:t>
      </w:r>
    </w:p>
    <w:p w14:paraId="6587766C" w14:textId="77777777" w:rsidR="002A674F" w:rsidRPr="00317643" w:rsidRDefault="002A674F" w:rsidP="002A674F">
      <w:pPr>
        <w:spacing w:after="0" w:line="240" w:lineRule="auto"/>
        <w:rPr>
          <w:rFonts w:ascii="Times New Roman" w:hAnsi="Times New Roman"/>
          <w:sz w:val="24"/>
          <w:szCs w:val="24"/>
          <w:lang w:val="en-GB"/>
        </w:rPr>
      </w:pPr>
    </w:p>
    <w:p w14:paraId="18D70C77" w14:textId="77777777" w:rsidR="002A674F" w:rsidRPr="00317643" w:rsidRDefault="002A674F" w:rsidP="002A674F">
      <w:pPr>
        <w:spacing w:after="0" w:line="240" w:lineRule="auto"/>
        <w:rPr>
          <w:rFonts w:ascii="Times New Roman" w:hAnsi="Times New Roman"/>
          <w:sz w:val="24"/>
          <w:szCs w:val="24"/>
          <w:lang w:val="en-GB"/>
        </w:rPr>
      </w:pPr>
    </w:p>
    <w:tbl>
      <w:tblPr>
        <w:tblpPr w:leftFromText="180" w:rightFromText="180" w:vertAnchor="text" w:horzAnchor="page" w:tblpX="2180" w:tblpY="-90"/>
        <w:tblW w:w="0" w:type="auto"/>
        <w:tblLook w:val="04A0" w:firstRow="1" w:lastRow="0" w:firstColumn="1" w:lastColumn="0" w:noHBand="0" w:noVBand="1"/>
      </w:tblPr>
      <w:tblGrid>
        <w:gridCol w:w="4224"/>
        <w:gridCol w:w="3573"/>
      </w:tblGrid>
      <w:tr w:rsidR="002A674F" w:rsidRPr="00317643" w14:paraId="3896693C" w14:textId="77777777" w:rsidTr="00575ED9">
        <w:trPr>
          <w:trHeight w:val="336"/>
        </w:trPr>
        <w:tc>
          <w:tcPr>
            <w:tcW w:w="7797" w:type="dxa"/>
            <w:gridSpan w:val="2"/>
            <w:shd w:val="clear" w:color="auto" w:fill="D9D9D9" w:themeFill="background1" w:themeFillShade="D9"/>
          </w:tcPr>
          <w:p w14:paraId="0D05F50B"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TO BE COMPLETED BY THE COURT </w:t>
            </w:r>
          </w:p>
        </w:tc>
      </w:tr>
      <w:tr w:rsidR="002A674F" w:rsidRPr="00317643" w14:paraId="4EE655FE" w14:textId="77777777" w:rsidTr="00575ED9">
        <w:trPr>
          <w:trHeight w:val="587"/>
        </w:trPr>
        <w:tc>
          <w:tcPr>
            <w:tcW w:w="7797" w:type="dxa"/>
            <w:gridSpan w:val="2"/>
          </w:tcPr>
          <w:p w14:paraId="7D4FEC26"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THE FAMILY COURT SITTING AT</w:t>
            </w:r>
          </w:p>
          <w:p w14:paraId="7E236756" w14:textId="77777777" w:rsidR="002A674F" w:rsidRPr="00317643" w:rsidRDefault="002A674F" w:rsidP="00575ED9">
            <w:pPr>
              <w:spacing w:after="0" w:line="240" w:lineRule="auto"/>
              <w:rPr>
                <w:rFonts w:ascii="Times New Roman" w:hAnsi="Times New Roman"/>
                <w:sz w:val="24"/>
                <w:szCs w:val="24"/>
                <w:lang w:val="en-GB"/>
              </w:rPr>
            </w:pPr>
          </w:p>
          <w:p w14:paraId="2F40400F"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0930C065" w14:textId="77777777" w:rsidTr="00575ED9">
        <w:trPr>
          <w:trHeight w:val="1199"/>
        </w:trPr>
        <w:tc>
          <w:tcPr>
            <w:tcW w:w="4224" w:type="dxa"/>
          </w:tcPr>
          <w:p w14:paraId="757DC33E"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SUIT NO:</w:t>
            </w:r>
          </w:p>
          <w:p w14:paraId="74B816C9" w14:textId="77777777" w:rsidR="002A674F" w:rsidRPr="00317643" w:rsidRDefault="002A674F" w:rsidP="00575ED9">
            <w:pPr>
              <w:spacing w:after="0" w:line="240" w:lineRule="auto"/>
              <w:jc w:val="center"/>
              <w:rPr>
                <w:rFonts w:ascii="Times New Roman" w:hAnsi="Times New Roman"/>
                <w:sz w:val="24"/>
                <w:szCs w:val="24"/>
                <w:lang w:val="en-GB"/>
              </w:rPr>
            </w:pPr>
          </w:p>
          <w:p w14:paraId="554F0133" w14:textId="77777777" w:rsidR="002A674F" w:rsidRPr="00317643" w:rsidRDefault="002A674F" w:rsidP="00575ED9">
            <w:pPr>
              <w:spacing w:after="0" w:line="240" w:lineRule="auto"/>
              <w:jc w:val="center"/>
              <w:rPr>
                <w:rFonts w:ascii="Times New Roman" w:hAnsi="Times New Roman"/>
                <w:sz w:val="24"/>
                <w:szCs w:val="24"/>
                <w:lang w:val="en-GB"/>
              </w:rPr>
            </w:pPr>
          </w:p>
        </w:tc>
        <w:tc>
          <w:tcPr>
            <w:tcW w:w="3573" w:type="dxa"/>
          </w:tcPr>
          <w:p w14:paraId="52EDD5D2"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Date issued </w:t>
            </w:r>
          </w:p>
        </w:tc>
      </w:tr>
    </w:tbl>
    <w:p w14:paraId="2E5193C5" w14:textId="77777777" w:rsidR="002A674F" w:rsidRPr="00317643" w:rsidRDefault="002A674F" w:rsidP="002A674F">
      <w:pPr>
        <w:spacing w:after="0" w:line="240" w:lineRule="auto"/>
        <w:rPr>
          <w:rFonts w:ascii="Times New Roman" w:hAnsi="Times New Roman"/>
          <w:sz w:val="24"/>
          <w:szCs w:val="24"/>
          <w:lang w:val="en-GB"/>
        </w:rPr>
      </w:pPr>
    </w:p>
    <w:p w14:paraId="0A9EC56F" w14:textId="77777777" w:rsidR="002A674F" w:rsidRPr="00317643" w:rsidRDefault="002A674F" w:rsidP="002A674F">
      <w:pPr>
        <w:spacing w:after="0" w:line="240" w:lineRule="auto"/>
        <w:rPr>
          <w:rFonts w:ascii="Times New Roman" w:hAnsi="Times New Roman"/>
          <w:sz w:val="24"/>
          <w:szCs w:val="24"/>
          <w:lang w:val="en-GB"/>
        </w:rPr>
      </w:pPr>
    </w:p>
    <w:p w14:paraId="0808F723" w14:textId="77777777" w:rsidR="002A674F" w:rsidRPr="00317643" w:rsidRDefault="002A674F" w:rsidP="002A674F">
      <w:pPr>
        <w:spacing w:after="0" w:line="240" w:lineRule="auto"/>
        <w:rPr>
          <w:rFonts w:ascii="Times New Roman" w:hAnsi="Times New Roman"/>
          <w:sz w:val="24"/>
          <w:szCs w:val="24"/>
          <w:lang w:val="en-GB"/>
        </w:rPr>
      </w:pPr>
    </w:p>
    <w:p w14:paraId="5AFDBBF3" w14:textId="77777777" w:rsidR="002A674F" w:rsidRPr="00317643" w:rsidRDefault="002A674F" w:rsidP="002A674F">
      <w:pPr>
        <w:spacing w:after="0" w:line="240" w:lineRule="auto"/>
        <w:rPr>
          <w:rFonts w:ascii="Times New Roman" w:hAnsi="Times New Roman"/>
          <w:sz w:val="24"/>
          <w:szCs w:val="24"/>
          <w:lang w:val="en-GB"/>
        </w:rPr>
      </w:pPr>
    </w:p>
    <w:p w14:paraId="532048FF" w14:textId="77777777" w:rsidR="002A674F" w:rsidRPr="00317643" w:rsidRDefault="002A674F" w:rsidP="002A674F">
      <w:pPr>
        <w:spacing w:after="0" w:line="240" w:lineRule="auto"/>
        <w:rPr>
          <w:rFonts w:ascii="Times New Roman" w:hAnsi="Times New Roman"/>
          <w:sz w:val="24"/>
          <w:szCs w:val="24"/>
          <w:lang w:val="en-GB"/>
        </w:rPr>
      </w:pPr>
    </w:p>
    <w:p w14:paraId="189D31CF" w14:textId="77777777" w:rsidR="002A674F" w:rsidRPr="00317643" w:rsidRDefault="002A674F" w:rsidP="002A674F">
      <w:pPr>
        <w:spacing w:after="0" w:line="240" w:lineRule="auto"/>
        <w:rPr>
          <w:rFonts w:ascii="Times New Roman" w:hAnsi="Times New Roman"/>
          <w:b/>
          <w:sz w:val="24"/>
          <w:szCs w:val="24"/>
          <w:lang w:val="en-GB"/>
        </w:rPr>
      </w:pPr>
    </w:p>
    <w:p w14:paraId="618C9D80" w14:textId="77777777" w:rsidR="002A674F" w:rsidRPr="00317643" w:rsidRDefault="002A674F" w:rsidP="002A674F">
      <w:pPr>
        <w:spacing w:after="0" w:line="240" w:lineRule="auto"/>
        <w:rPr>
          <w:rFonts w:ascii="Times New Roman" w:hAnsi="Times New Roman"/>
          <w:b/>
          <w:sz w:val="24"/>
          <w:szCs w:val="24"/>
          <w:lang w:val="en-GB"/>
        </w:rPr>
      </w:pPr>
    </w:p>
    <w:p w14:paraId="6A832664" w14:textId="77777777" w:rsidR="002A674F" w:rsidRPr="00317643" w:rsidRDefault="002A674F" w:rsidP="002A674F">
      <w:pPr>
        <w:spacing w:after="0" w:line="240" w:lineRule="auto"/>
        <w:ind w:left="1440" w:firstLine="720"/>
        <w:outlineLvl w:val="0"/>
        <w:rPr>
          <w:rFonts w:ascii="Times New Roman" w:hAnsi="Times New Roman"/>
          <w:sz w:val="24"/>
          <w:szCs w:val="24"/>
          <w:lang w:val="en-GB"/>
        </w:rPr>
      </w:pPr>
    </w:p>
    <w:p w14:paraId="4464C3F0" w14:textId="77777777" w:rsidR="002A674F" w:rsidRPr="00317643" w:rsidRDefault="002A674F" w:rsidP="002A674F">
      <w:pPr>
        <w:shd w:val="clear" w:color="auto" w:fill="D9D9D9" w:themeFill="background1" w:themeFillShade="D9"/>
        <w:spacing w:after="0" w:line="240" w:lineRule="auto"/>
        <w:rPr>
          <w:rFonts w:ascii="Times New Roman" w:hAnsi="Times New Roman"/>
          <w:b/>
          <w:sz w:val="24"/>
          <w:szCs w:val="24"/>
          <w:lang w:val="en-GB"/>
        </w:rPr>
      </w:pPr>
      <w:r w:rsidRPr="00317643">
        <w:rPr>
          <w:rFonts w:ascii="Times New Roman" w:hAnsi="Times New Roman"/>
          <w:b/>
          <w:sz w:val="24"/>
          <w:szCs w:val="24"/>
          <w:lang w:val="en-GB"/>
        </w:rPr>
        <w:t>1. APPLICANT(S)</w:t>
      </w:r>
    </w:p>
    <w:p w14:paraId="68BDA075" w14:textId="77777777" w:rsidR="002A674F" w:rsidRPr="00317643" w:rsidRDefault="002A674F" w:rsidP="002A674F">
      <w:pPr>
        <w:spacing w:after="0" w:line="240" w:lineRule="auto"/>
        <w:rPr>
          <w:rFonts w:ascii="Times New Roman" w:hAnsi="Times New Roman"/>
          <w:b/>
          <w:sz w:val="24"/>
          <w:szCs w:val="24"/>
          <w:lang w:val="en-GB"/>
        </w:rPr>
      </w:pPr>
    </w:p>
    <w:p w14:paraId="4DC19347"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 FIRST NAME</w:t>
      </w:r>
      <w:r w:rsidRPr="00317643">
        <w:rPr>
          <w:rFonts w:ascii="Times New Roman" w:hAnsi="Times New Roman"/>
          <w:b/>
          <w:sz w:val="24"/>
          <w:szCs w:val="24"/>
          <w:lang w:val="en-GB"/>
        </w:rPr>
        <w:tab/>
      </w:r>
      <w:r w:rsidRPr="00317643">
        <w:rPr>
          <w:rFonts w:ascii="Times New Roman" w:hAnsi="Times New Roman"/>
          <w:b/>
          <w:sz w:val="24"/>
          <w:szCs w:val="24"/>
          <w:lang w:val="en-GB"/>
        </w:rPr>
        <w:tab/>
        <w:t xml:space="preserve">LAST NAME </w:t>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t>OTHER NAME(S)</w:t>
      </w:r>
      <w:r w:rsidRPr="00317643">
        <w:rPr>
          <w:rFonts w:ascii="Times New Roman" w:hAnsi="Times New Roman"/>
          <w:b/>
          <w:sz w:val="24"/>
          <w:szCs w:val="24"/>
          <w:lang w:val="en-GB"/>
        </w:rPr>
        <w:tab/>
        <w:t xml:space="preserve"> </w:t>
      </w:r>
    </w:p>
    <w:tbl>
      <w:tblPr>
        <w:tblW w:w="0" w:type="auto"/>
        <w:tblLook w:val="04A0" w:firstRow="1" w:lastRow="0" w:firstColumn="1" w:lastColumn="0" w:noHBand="0" w:noVBand="1"/>
      </w:tblPr>
      <w:tblGrid>
        <w:gridCol w:w="2520"/>
        <w:gridCol w:w="3150"/>
        <w:gridCol w:w="3330"/>
      </w:tblGrid>
      <w:tr w:rsidR="002A674F" w:rsidRPr="00317643" w14:paraId="07BF41F0" w14:textId="77777777" w:rsidTr="00575ED9">
        <w:tc>
          <w:tcPr>
            <w:tcW w:w="2520" w:type="dxa"/>
          </w:tcPr>
          <w:p w14:paraId="163BDE6A" w14:textId="77777777" w:rsidR="002A674F" w:rsidRPr="00317643" w:rsidRDefault="002A674F" w:rsidP="00575ED9">
            <w:pPr>
              <w:spacing w:after="0" w:line="240" w:lineRule="auto"/>
              <w:rPr>
                <w:rFonts w:ascii="Times New Roman" w:hAnsi="Times New Roman"/>
                <w:b/>
                <w:sz w:val="24"/>
                <w:szCs w:val="24"/>
                <w:lang w:val="en-GB"/>
              </w:rPr>
            </w:pPr>
          </w:p>
        </w:tc>
        <w:tc>
          <w:tcPr>
            <w:tcW w:w="3150" w:type="dxa"/>
          </w:tcPr>
          <w:p w14:paraId="11D05743" w14:textId="77777777" w:rsidR="002A674F" w:rsidRPr="00317643" w:rsidRDefault="002A674F" w:rsidP="00575ED9">
            <w:pPr>
              <w:spacing w:after="0" w:line="240" w:lineRule="auto"/>
              <w:rPr>
                <w:rFonts w:ascii="Times New Roman" w:hAnsi="Times New Roman"/>
                <w:b/>
                <w:sz w:val="24"/>
                <w:szCs w:val="24"/>
                <w:lang w:val="en-GB"/>
              </w:rPr>
            </w:pPr>
          </w:p>
        </w:tc>
        <w:tc>
          <w:tcPr>
            <w:tcW w:w="3330" w:type="dxa"/>
          </w:tcPr>
          <w:p w14:paraId="00B05526" w14:textId="77777777" w:rsidR="002A674F" w:rsidRPr="00317643" w:rsidRDefault="002A674F" w:rsidP="00575ED9">
            <w:pPr>
              <w:spacing w:after="0" w:line="240" w:lineRule="auto"/>
              <w:rPr>
                <w:rFonts w:ascii="Times New Roman" w:hAnsi="Times New Roman"/>
                <w:b/>
                <w:sz w:val="24"/>
                <w:szCs w:val="24"/>
                <w:lang w:val="en-GB"/>
              </w:rPr>
            </w:pPr>
          </w:p>
        </w:tc>
      </w:tr>
    </w:tbl>
    <w:p w14:paraId="4F515154" w14:textId="77777777" w:rsidR="002A674F" w:rsidRPr="00317643" w:rsidRDefault="002A674F" w:rsidP="002A674F">
      <w:pPr>
        <w:spacing w:after="0" w:line="240" w:lineRule="auto"/>
        <w:rPr>
          <w:rFonts w:ascii="Times New Roman" w:hAnsi="Times New Roman"/>
          <w:sz w:val="24"/>
          <w:szCs w:val="24"/>
          <w:lang w:val="en-GB"/>
        </w:rPr>
      </w:pPr>
    </w:p>
    <w:tbl>
      <w:tblPr>
        <w:tblW w:w="0" w:type="auto"/>
        <w:tblLook w:val="04A0" w:firstRow="1" w:lastRow="0" w:firstColumn="1" w:lastColumn="0" w:noHBand="0" w:noVBand="1"/>
      </w:tblPr>
      <w:tblGrid>
        <w:gridCol w:w="9016"/>
      </w:tblGrid>
      <w:tr w:rsidR="002A674F" w:rsidRPr="00317643" w14:paraId="7B98EB6E" w14:textId="77777777" w:rsidTr="00575ED9">
        <w:tc>
          <w:tcPr>
            <w:tcW w:w="9016" w:type="dxa"/>
          </w:tcPr>
          <w:p w14:paraId="7DA9F13F"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ADDRESS OF APPLICANT(S) </w:t>
            </w:r>
          </w:p>
        </w:tc>
      </w:tr>
      <w:tr w:rsidR="002A674F" w:rsidRPr="00317643" w14:paraId="0F448FE5" w14:textId="77777777" w:rsidTr="00575ED9">
        <w:tc>
          <w:tcPr>
            <w:tcW w:w="9016" w:type="dxa"/>
          </w:tcPr>
          <w:p w14:paraId="348CCA61" w14:textId="77777777" w:rsidR="002A674F" w:rsidRPr="00317643" w:rsidRDefault="002A674F" w:rsidP="00575ED9">
            <w:pPr>
              <w:spacing w:after="0" w:line="240" w:lineRule="auto"/>
              <w:rPr>
                <w:rFonts w:ascii="Times New Roman" w:hAnsi="Times New Roman"/>
                <w:b/>
                <w:sz w:val="24"/>
                <w:szCs w:val="24"/>
                <w:lang w:val="en-GB"/>
              </w:rPr>
            </w:pPr>
          </w:p>
          <w:p w14:paraId="183CC8FA" w14:textId="77777777" w:rsidR="002A674F" w:rsidRPr="00317643" w:rsidRDefault="002A674F" w:rsidP="00575ED9">
            <w:pPr>
              <w:spacing w:after="0" w:line="240" w:lineRule="auto"/>
              <w:rPr>
                <w:rFonts w:ascii="Times New Roman" w:hAnsi="Times New Roman"/>
                <w:b/>
                <w:sz w:val="24"/>
                <w:szCs w:val="24"/>
                <w:lang w:val="en-GB"/>
              </w:rPr>
            </w:pPr>
          </w:p>
          <w:p w14:paraId="6EF6DB36"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18FD198C" w14:textId="77777777" w:rsidTr="00575ED9">
        <w:tc>
          <w:tcPr>
            <w:tcW w:w="9016" w:type="dxa"/>
          </w:tcPr>
          <w:p w14:paraId="5450FF9C"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TELEPHONE NUMBER OF APPLICANT(S)</w:t>
            </w:r>
          </w:p>
          <w:p w14:paraId="426ADF16"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1DC48666" w14:textId="77777777" w:rsidTr="00575ED9">
        <w:tc>
          <w:tcPr>
            <w:tcW w:w="9016" w:type="dxa"/>
          </w:tcPr>
          <w:p w14:paraId="40C9DF6F"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EMAIL OF APPLICANT(S)</w:t>
            </w:r>
          </w:p>
          <w:p w14:paraId="1B8D7B6B" w14:textId="77777777" w:rsidR="002A674F" w:rsidRPr="00317643" w:rsidRDefault="002A674F" w:rsidP="00575ED9">
            <w:pPr>
              <w:spacing w:after="0" w:line="240" w:lineRule="auto"/>
              <w:rPr>
                <w:rFonts w:ascii="Times New Roman" w:hAnsi="Times New Roman"/>
                <w:b/>
                <w:sz w:val="24"/>
                <w:szCs w:val="24"/>
                <w:lang w:val="en-GB"/>
              </w:rPr>
            </w:pPr>
          </w:p>
        </w:tc>
      </w:tr>
    </w:tbl>
    <w:p w14:paraId="1764B852" w14:textId="77777777" w:rsidR="002A674F" w:rsidRPr="00317643" w:rsidRDefault="002A674F" w:rsidP="002A674F">
      <w:pPr>
        <w:spacing w:after="0" w:line="240" w:lineRule="auto"/>
        <w:rPr>
          <w:rFonts w:ascii="Times New Roman" w:hAnsi="Times New Roman"/>
          <w:sz w:val="24"/>
          <w:szCs w:val="24"/>
          <w:lang w:val="en-GB"/>
        </w:rPr>
      </w:pPr>
    </w:p>
    <w:p w14:paraId="0DFFDD49" w14:textId="77777777" w:rsidR="002A674F" w:rsidRPr="00317643" w:rsidRDefault="002A674F" w:rsidP="002A674F">
      <w:pPr>
        <w:spacing w:after="0"/>
        <w:jc w:val="both"/>
        <w:rPr>
          <w:rFonts w:ascii="Times New Roman" w:hAnsi="Times New Roman"/>
          <w:sz w:val="24"/>
          <w:szCs w:val="24"/>
          <w:lang w:val="en-GB"/>
        </w:rPr>
      </w:pPr>
      <w:r w:rsidRPr="00317643">
        <w:rPr>
          <w:rFonts w:ascii="Times New Roman" w:hAnsi="Times New Roman"/>
          <w:sz w:val="24"/>
          <w:szCs w:val="24"/>
          <w:lang w:val="en-GB"/>
        </w:rPr>
        <w:t>(Add the names and details of any extra Applicants as in the</w:t>
      </w:r>
      <w:r w:rsidRPr="00317643">
        <w:rPr>
          <w:rFonts w:ascii="Times New Roman" w:hAnsi="Times New Roman"/>
          <w:color w:val="C00000"/>
          <w:sz w:val="24"/>
          <w:szCs w:val="24"/>
          <w:lang w:val="en-GB"/>
        </w:rPr>
        <w:t xml:space="preserve"> </w:t>
      </w:r>
      <w:r w:rsidRPr="00317643">
        <w:rPr>
          <w:rFonts w:ascii="Times New Roman" w:hAnsi="Times New Roman"/>
          <w:sz w:val="24"/>
          <w:szCs w:val="24"/>
          <w:lang w:val="en-GB"/>
        </w:rPr>
        <w:t xml:space="preserve">above table). </w:t>
      </w:r>
    </w:p>
    <w:p w14:paraId="2BD8F58A" w14:textId="77777777" w:rsidR="002A674F" w:rsidRPr="00317643" w:rsidRDefault="002A674F" w:rsidP="002A674F">
      <w:pPr>
        <w:spacing w:after="0" w:line="240" w:lineRule="auto"/>
        <w:outlineLvl w:val="0"/>
        <w:rPr>
          <w:rFonts w:ascii="Times New Roman" w:hAnsi="Times New Roman"/>
          <w:b/>
          <w:sz w:val="24"/>
          <w:szCs w:val="24"/>
          <w:lang w:val="en-GB"/>
        </w:rPr>
      </w:pPr>
    </w:p>
    <w:p w14:paraId="3D507591" w14:textId="77777777" w:rsidR="002A674F" w:rsidRPr="00317643" w:rsidRDefault="002A674F" w:rsidP="002A674F">
      <w:pPr>
        <w:spacing w:after="0" w:line="240" w:lineRule="auto"/>
        <w:outlineLvl w:val="0"/>
        <w:rPr>
          <w:rFonts w:ascii="Times New Roman" w:hAnsi="Times New Roman"/>
          <w:b/>
          <w:sz w:val="24"/>
          <w:szCs w:val="24"/>
          <w:lang w:val="en-GB"/>
        </w:rPr>
      </w:pPr>
      <w:bookmarkStart w:id="369" w:name="_Toc10726505"/>
      <w:bookmarkStart w:id="370" w:name="_Toc12357646"/>
      <w:bookmarkStart w:id="371" w:name="_Toc12357950"/>
      <w:r w:rsidRPr="00317643">
        <w:rPr>
          <w:rFonts w:ascii="Times New Roman" w:hAnsi="Times New Roman"/>
          <w:b/>
          <w:sz w:val="24"/>
          <w:szCs w:val="24"/>
          <w:lang w:val="en-GB"/>
        </w:rPr>
        <w:t>2. Legal Representative (if any)</w:t>
      </w:r>
      <w:bookmarkEnd w:id="369"/>
      <w:bookmarkEnd w:id="370"/>
      <w:bookmarkEnd w:id="371"/>
    </w:p>
    <w:p w14:paraId="52BB0BA0" w14:textId="77777777" w:rsidR="002A674F" w:rsidRPr="00317643" w:rsidRDefault="002A674F" w:rsidP="002A674F">
      <w:pPr>
        <w:spacing w:after="0" w:line="240" w:lineRule="auto"/>
        <w:rPr>
          <w:rFonts w:ascii="Times New Roman" w:hAnsi="Times New Roman"/>
          <w:sz w:val="24"/>
          <w:szCs w:val="24"/>
          <w:lang w:val="en-GB"/>
        </w:rPr>
      </w:pPr>
    </w:p>
    <w:tbl>
      <w:tblPr>
        <w:tblW w:w="0" w:type="auto"/>
        <w:tblLook w:val="04A0" w:firstRow="1" w:lastRow="0" w:firstColumn="1" w:lastColumn="0" w:noHBand="0" w:noVBand="1"/>
      </w:tblPr>
      <w:tblGrid>
        <w:gridCol w:w="8916"/>
      </w:tblGrid>
      <w:tr w:rsidR="002A674F" w:rsidRPr="00317643" w14:paraId="584CCEA0" w14:textId="77777777" w:rsidTr="00575ED9">
        <w:trPr>
          <w:trHeight w:val="667"/>
        </w:trPr>
        <w:tc>
          <w:tcPr>
            <w:tcW w:w="8916" w:type="dxa"/>
          </w:tcPr>
          <w:p w14:paraId="6CB9CBB2"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NAME OF LEGAL REPRESENTATIVE (IF ANY)</w:t>
            </w:r>
          </w:p>
          <w:p w14:paraId="2EC84BF3" w14:textId="77777777" w:rsidR="002A674F" w:rsidRPr="00317643" w:rsidRDefault="002A674F" w:rsidP="00575ED9">
            <w:pPr>
              <w:spacing w:after="0" w:line="240" w:lineRule="auto"/>
              <w:rPr>
                <w:rFonts w:ascii="Times New Roman" w:hAnsi="Times New Roman"/>
                <w:b/>
                <w:sz w:val="24"/>
                <w:szCs w:val="24"/>
                <w:lang w:val="en-GB"/>
              </w:rPr>
            </w:pPr>
          </w:p>
          <w:p w14:paraId="55166C7D"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17785AC2" w14:textId="77777777" w:rsidTr="00575ED9">
        <w:trPr>
          <w:trHeight w:val="442"/>
        </w:trPr>
        <w:tc>
          <w:tcPr>
            <w:tcW w:w="8916" w:type="dxa"/>
          </w:tcPr>
          <w:p w14:paraId="159FBA73"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ADDRESS OF LEGAL REPRESENTATIVE</w:t>
            </w:r>
          </w:p>
          <w:p w14:paraId="2BC09DF4"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17C1322B" w14:textId="77777777" w:rsidTr="00575ED9">
        <w:trPr>
          <w:trHeight w:val="442"/>
        </w:trPr>
        <w:tc>
          <w:tcPr>
            <w:tcW w:w="8916" w:type="dxa"/>
          </w:tcPr>
          <w:p w14:paraId="7F3E7208"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TELEPHONE NUMBER OF LEGAL REPRESENTATIVE</w:t>
            </w:r>
          </w:p>
          <w:p w14:paraId="19A98788"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31DDDC7E" w14:textId="77777777" w:rsidTr="00575ED9">
        <w:trPr>
          <w:trHeight w:val="189"/>
        </w:trPr>
        <w:tc>
          <w:tcPr>
            <w:tcW w:w="8916" w:type="dxa"/>
          </w:tcPr>
          <w:p w14:paraId="69AE5337"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EMAIL OF LEGAL REPRESENTATIVE</w:t>
            </w:r>
          </w:p>
          <w:p w14:paraId="5FBB5CA4" w14:textId="77777777" w:rsidR="002A674F" w:rsidRPr="00317643" w:rsidRDefault="002A674F" w:rsidP="00575ED9">
            <w:pPr>
              <w:spacing w:after="0" w:line="240" w:lineRule="auto"/>
              <w:rPr>
                <w:rFonts w:ascii="Times New Roman" w:hAnsi="Times New Roman"/>
                <w:b/>
                <w:sz w:val="24"/>
                <w:szCs w:val="24"/>
                <w:lang w:val="en-GB"/>
              </w:rPr>
            </w:pPr>
          </w:p>
        </w:tc>
      </w:tr>
    </w:tbl>
    <w:p w14:paraId="27608A3E" w14:textId="77777777" w:rsidR="002A674F" w:rsidRPr="00317643" w:rsidRDefault="002A674F" w:rsidP="002A674F">
      <w:pPr>
        <w:shd w:val="clear" w:color="auto" w:fill="D9D9D9" w:themeFill="background1" w:themeFillShade="D9"/>
        <w:spacing w:after="0" w:line="240" w:lineRule="auto"/>
        <w:outlineLvl w:val="0"/>
        <w:rPr>
          <w:rFonts w:ascii="Times New Roman" w:hAnsi="Times New Roman"/>
          <w:b/>
          <w:sz w:val="24"/>
          <w:szCs w:val="24"/>
          <w:lang w:val="en-GB"/>
        </w:rPr>
      </w:pPr>
      <w:bookmarkStart w:id="372" w:name="_Toc10726506"/>
      <w:bookmarkStart w:id="373" w:name="_Toc12357647"/>
      <w:bookmarkStart w:id="374" w:name="_Toc12357951"/>
      <w:r w:rsidRPr="00317643">
        <w:rPr>
          <w:rFonts w:ascii="Times New Roman" w:hAnsi="Times New Roman"/>
          <w:b/>
          <w:sz w:val="24"/>
          <w:szCs w:val="24"/>
          <w:lang w:val="en-GB"/>
        </w:rPr>
        <w:t>3. RESPONDENT(S)</w:t>
      </w:r>
      <w:bookmarkEnd w:id="372"/>
      <w:bookmarkEnd w:id="373"/>
      <w:bookmarkEnd w:id="374"/>
    </w:p>
    <w:p w14:paraId="3DA43667"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p>
    <w:tbl>
      <w:tblPr>
        <w:tblW w:w="0" w:type="auto"/>
        <w:tblLook w:val="04A0" w:firstRow="1" w:lastRow="0" w:firstColumn="1" w:lastColumn="0" w:noHBand="0" w:noVBand="1"/>
      </w:tblPr>
      <w:tblGrid>
        <w:gridCol w:w="2150"/>
        <w:gridCol w:w="3436"/>
        <w:gridCol w:w="3440"/>
      </w:tblGrid>
      <w:tr w:rsidR="002A674F" w:rsidRPr="00317643" w14:paraId="453DBA2E" w14:textId="77777777" w:rsidTr="00575ED9">
        <w:tc>
          <w:tcPr>
            <w:tcW w:w="2074" w:type="dxa"/>
            <w:shd w:val="clear" w:color="auto" w:fill="auto"/>
          </w:tcPr>
          <w:p w14:paraId="5FC7EB00"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NAME OF RESPONDENT(S)</w:t>
            </w:r>
          </w:p>
        </w:tc>
        <w:tc>
          <w:tcPr>
            <w:tcW w:w="3471" w:type="dxa"/>
            <w:shd w:val="clear" w:color="auto" w:fill="auto"/>
          </w:tcPr>
          <w:p w14:paraId="138F5A2F"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ADDRESS, TELEPHONE NO. AND EMAIL OF RESPONDENT</w:t>
            </w:r>
          </w:p>
          <w:p w14:paraId="7D838839" w14:textId="77777777" w:rsidR="002A674F" w:rsidRPr="00317643" w:rsidRDefault="002A674F" w:rsidP="00575ED9">
            <w:pPr>
              <w:spacing w:after="0" w:line="240" w:lineRule="auto"/>
              <w:jc w:val="center"/>
              <w:rPr>
                <w:rFonts w:ascii="Times New Roman" w:hAnsi="Times New Roman"/>
                <w:b/>
                <w:sz w:val="24"/>
                <w:szCs w:val="24"/>
                <w:lang w:val="en-GB"/>
              </w:rPr>
            </w:pPr>
          </w:p>
        </w:tc>
        <w:tc>
          <w:tcPr>
            <w:tcW w:w="3471" w:type="dxa"/>
            <w:shd w:val="clear" w:color="auto" w:fill="auto"/>
          </w:tcPr>
          <w:p w14:paraId="3A0DFA07" w14:textId="77777777" w:rsidR="002A674F" w:rsidRPr="00317643" w:rsidRDefault="002A674F" w:rsidP="00575ED9">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 xml:space="preserve">RELATIONSHIP OF RESPONDENT TO THE CHILD </w:t>
            </w:r>
          </w:p>
        </w:tc>
      </w:tr>
      <w:tr w:rsidR="002A674F" w:rsidRPr="00317643" w14:paraId="37604F61" w14:textId="77777777" w:rsidTr="00575ED9">
        <w:tc>
          <w:tcPr>
            <w:tcW w:w="2074" w:type="dxa"/>
          </w:tcPr>
          <w:p w14:paraId="6C1C562B" w14:textId="77777777" w:rsidR="002A674F" w:rsidRPr="00317643" w:rsidRDefault="002A674F" w:rsidP="00575ED9">
            <w:pPr>
              <w:spacing w:after="0" w:line="240" w:lineRule="auto"/>
              <w:rPr>
                <w:rFonts w:ascii="Times New Roman" w:hAnsi="Times New Roman"/>
                <w:sz w:val="24"/>
                <w:szCs w:val="24"/>
                <w:lang w:val="en-GB"/>
              </w:rPr>
            </w:pPr>
          </w:p>
          <w:p w14:paraId="16229933" w14:textId="77777777" w:rsidR="002A674F" w:rsidRPr="00317643" w:rsidRDefault="002A674F" w:rsidP="00575ED9">
            <w:pPr>
              <w:spacing w:after="0" w:line="240" w:lineRule="auto"/>
              <w:rPr>
                <w:rFonts w:ascii="Times New Roman" w:hAnsi="Times New Roman"/>
                <w:sz w:val="24"/>
                <w:szCs w:val="24"/>
                <w:lang w:val="en-GB"/>
              </w:rPr>
            </w:pPr>
          </w:p>
        </w:tc>
        <w:tc>
          <w:tcPr>
            <w:tcW w:w="3471" w:type="dxa"/>
          </w:tcPr>
          <w:p w14:paraId="485BEA75" w14:textId="77777777" w:rsidR="002A674F" w:rsidRPr="00317643" w:rsidRDefault="002A674F" w:rsidP="00575ED9">
            <w:pPr>
              <w:spacing w:after="0" w:line="240" w:lineRule="auto"/>
              <w:jc w:val="center"/>
              <w:rPr>
                <w:rFonts w:ascii="Times New Roman" w:hAnsi="Times New Roman"/>
                <w:sz w:val="24"/>
                <w:szCs w:val="24"/>
                <w:lang w:val="en-GB"/>
              </w:rPr>
            </w:pPr>
          </w:p>
        </w:tc>
        <w:tc>
          <w:tcPr>
            <w:tcW w:w="3471" w:type="dxa"/>
          </w:tcPr>
          <w:p w14:paraId="093E5570" w14:textId="77777777" w:rsidR="002A674F" w:rsidRPr="00317643" w:rsidRDefault="002A674F" w:rsidP="00575ED9">
            <w:pPr>
              <w:spacing w:after="0" w:line="240" w:lineRule="auto"/>
              <w:jc w:val="center"/>
              <w:rPr>
                <w:rFonts w:ascii="Times New Roman" w:hAnsi="Times New Roman"/>
                <w:sz w:val="24"/>
                <w:szCs w:val="24"/>
                <w:lang w:val="en-GB"/>
              </w:rPr>
            </w:pPr>
          </w:p>
        </w:tc>
      </w:tr>
    </w:tbl>
    <w:p w14:paraId="04D1FDBB" w14:textId="77777777" w:rsidR="002A674F" w:rsidRPr="00317643" w:rsidRDefault="002A674F" w:rsidP="002A674F">
      <w:pPr>
        <w:spacing w:after="0"/>
        <w:jc w:val="both"/>
        <w:rPr>
          <w:rFonts w:ascii="Times New Roman" w:hAnsi="Times New Roman"/>
          <w:sz w:val="24"/>
          <w:szCs w:val="24"/>
          <w:lang w:val="en-GB"/>
        </w:rPr>
      </w:pPr>
      <w:r w:rsidRPr="00317643">
        <w:rPr>
          <w:rFonts w:ascii="Times New Roman" w:hAnsi="Times New Roman"/>
          <w:sz w:val="24"/>
          <w:szCs w:val="24"/>
          <w:lang w:val="en-GB"/>
        </w:rPr>
        <w:t xml:space="preserve">(Add the names and details of any extra Respondents as in the above table). </w:t>
      </w:r>
    </w:p>
    <w:p w14:paraId="06FF98F9" w14:textId="77777777" w:rsidR="002A674F" w:rsidRPr="00317643" w:rsidRDefault="002A674F" w:rsidP="002A674F">
      <w:pPr>
        <w:spacing w:after="0" w:line="240" w:lineRule="auto"/>
        <w:rPr>
          <w:rFonts w:ascii="Times New Roman" w:hAnsi="Times New Roman"/>
          <w:b/>
          <w:sz w:val="24"/>
          <w:szCs w:val="24"/>
          <w:lang w:val="en-GB"/>
        </w:rPr>
      </w:pPr>
    </w:p>
    <w:p w14:paraId="169C381D" w14:textId="77777777" w:rsidR="002A674F" w:rsidRPr="00317643" w:rsidRDefault="002A674F" w:rsidP="002A674F">
      <w:pPr>
        <w:shd w:val="clear" w:color="auto" w:fill="D9D9D9" w:themeFill="background1" w:themeFillShade="D9"/>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4. THE CHILD(REN) WHO IS / ARE THE SUBJECT OF THE APPLICATION </w:t>
      </w:r>
    </w:p>
    <w:p w14:paraId="02217819" w14:textId="77777777" w:rsidR="002A674F" w:rsidRPr="00317643" w:rsidRDefault="002A674F" w:rsidP="002A674F">
      <w:pPr>
        <w:spacing w:after="0"/>
        <w:ind w:left="-567"/>
        <w:rPr>
          <w:rFonts w:ascii="Times New Roman" w:hAnsi="Times New Roman"/>
          <w:sz w:val="24"/>
          <w:szCs w:val="24"/>
          <w:lang w:val="en-GB"/>
        </w:rPr>
      </w:pPr>
    </w:p>
    <w:tbl>
      <w:tblPr>
        <w:tblW w:w="9360" w:type="dxa"/>
        <w:tblLook w:val="04A0" w:firstRow="1" w:lastRow="0" w:firstColumn="1" w:lastColumn="0" w:noHBand="0" w:noVBand="1"/>
      </w:tblPr>
      <w:tblGrid>
        <w:gridCol w:w="900"/>
        <w:gridCol w:w="2250"/>
        <w:gridCol w:w="1678"/>
        <w:gridCol w:w="1640"/>
        <w:gridCol w:w="1655"/>
        <w:gridCol w:w="1237"/>
      </w:tblGrid>
      <w:tr w:rsidR="002A674F" w:rsidRPr="00317643" w14:paraId="34E2701C" w14:textId="77777777" w:rsidTr="00575ED9">
        <w:trPr>
          <w:trHeight w:val="724"/>
        </w:trPr>
        <w:tc>
          <w:tcPr>
            <w:tcW w:w="900" w:type="dxa"/>
          </w:tcPr>
          <w:p w14:paraId="5908F61A"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S/N</w:t>
            </w:r>
          </w:p>
        </w:tc>
        <w:tc>
          <w:tcPr>
            <w:tcW w:w="2250" w:type="dxa"/>
          </w:tcPr>
          <w:p w14:paraId="47D624EE"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Name of child(ren)</w:t>
            </w:r>
          </w:p>
        </w:tc>
        <w:tc>
          <w:tcPr>
            <w:tcW w:w="1678" w:type="dxa"/>
          </w:tcPr>
          <w:p w14:paraId="7D539500"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Gender </w:t>
            </w:r>
          </w:p>
        </w:tc>
        <w:tc>
          <w:tcPr>
            <w:tcW w:w="1640" w:type="dxa"/>
          </w:tcPr>
          <w:p w14:paraId="0A881957"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Date of birth </w:t>
            </w:r>
          </w:p>
        </w:tc>
        <w:tc>
          <w:tcPr>
            <w:tcW w:w="1655" w:type="dxa"/>
          </w:tcPr>
          <w:p w14:paraId="2240C74B"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Relationship of Applicant to child</w:t>
            </w:r>
          </w:p>
        </w:tc>
        <w:tc>
          <w:tcPr>
            <w:tcW w:w="1237" w:type="dxa"/>
          </w:tcPr>
          <w:p w14:paraId="2A2A53ED"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Who is the child living with?</w:t>
            </w:r>
          </w:p>
        </w:tc>
      </w:tr>
      <w:tr w:rsidR="002A674F" w:rsidRPr="00317643" w14:paraId="032633D8" w14:textId="77777777" w:rsidTr="00575ED9">
        <w:trPr>
          <w:trHeight w:val="496"/>
        </w:trPr>
        <w:tc>
          <w:tcPr>
            <w:tcW w:w="900" w:type="dxa"/>
          </w:tcPr>
          <w:p w14:paraId="6DF3A0CF" w14:textId="77777777" w:rsidR="002A674F" w:rsidRPr="00317643" w:rsidRDefault="002A674F" w:rsidP="00575ED9">
            <w:pPr>
              <w:spacing w:after="0" w:line="240" w:lineRule="auto"/>
              <w:rPr>
                <w:rFonts w:ascii="Times New Roman" w:hAnsi="Times New Roman"/>
                <w:sz w:val="24"/>
                <w:szCs w:val="24"/>
                <w:lang w:val="en-GB"/>
              </w:rPr>
            </w:pPr>
          </w:p>
        </w:tc>
        <w:tc>
          <w:tcPr>
            <w:tcW w:w="2250" w:type="dxa"/>
          </w:tcPr>
          <w:p w14:paraId="366D1FB5" w14:textId="77777777" w:rsidR="002A674F" w:rsidRPr="00317643" w:rsidRDefault="002A674F" w:rsidP="00575ED9">
            <w:pPr>
              <w:spacing w:after="0" w:line="240" w:lineRule="auto"/>
              <w:rPr>
                <w:rFonts w:ascii="Times New Roman" w:hAnsi="Times New Roman"/>
                <w:sz w:val="24"/>
                <w:szCs w:val="24"/>
                <w:lang w:val="en-GB"/>
              </w:rPr>
            </w:pPr>
          </w:p>
        </w:tc>
        <w:tc>
          <w:tcPr>
            <w:tcW w:w="1678" w:type="dxa"/>
          </w:tcPr>
          <w:p w14:paraId="13663BFF"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1640" w:type="dxa"/>
          </w:tcPr>
          <w:p w14:paraId="541865ED"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655" w:type="dxa"/>
          </w:tcPr>
          <w:p w14:paraId="470B0918" w14:textId="77777777" w:rsidR="002A674F" w:rsidRPr="00317643" w:rsidRDefault="002A674F" w:rsidP="00575ED9">
            <w:pPr>
              <w:spacing w:after="0" w:line="240" w:lineRule="auto"/>
              <w:rPr>
                <w:rFonts w:ascii="Times New Roman" w:hAnsi="Times New Roman"/>
                <w:sz w:val="24"/>
                <w:szCs w:val="24"/>
                <w:lang w:val="en-GB"/>
              </w:rPr>
            </w:pPr>
          </w:p>
        </w:tc>
        <w:tc>
          <w:tcPr>
            <w:tcW w:w="1237" w:type="dxa"/>
          </w:tcPr>
          <w:p w14:paraId="0D68A8F3"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3D9D1910" w14:textId="77777777" w:rsidTr="00575ED9">
        <w:trPr>
          <w:trHeight w:val="476"/>
        </w:trPr>
        <w:tc>
          <w:tcPr>
            <w:tcW w:w="900" w:type="dxa"/>
          </w:tcPr>
          <w:p w14:paraId="6B9F9678" w14:textId="77777777" w:rsidR="002A674F" w:rsidRPr="00317643" w:rsidRDefault="002A674F" w:rsidP="00575ED9">
            <w:pPr>
              <w:spacing w:after="0" w:line="240" w:lineRule="auto"/>
              <w:rPr>
                <w:rFonts w:ascii="Times New Roman" w:hAnsi="Times New Roman"/>
                <w:sz w:val="24"/>
                <w:szCs w:val="24"/>
                <w:lang w:val="en-GB"/>
              </w:rPr>
            </w:pPr>
          </w:p>
        </w:tc>
        <w:tc>
          <w:tcPr>
            <w:tcW w:w="2250" w:type="dxa"/>
          </w:tcPr>
          <w:p w14:paraId="645C71DB" w14:textId="77777777" w:rsidR="002A674F" w:rsidRPr="00317643" w:rsidRDefault="002A674F" w:rsidP="00575ED9">
            <w:pPr>
              <w:spacing w:after="0" w:line="240" w:lineRule="auto"/>
              <w:rPr>
                <w:rFonts w:ascii="Times New Roman" w:hAnsi="Times New Roman"/>
                <w:sz w:val="24"/>
                <w:szCs w:val="24"/>
                <w:lang w:val="en-GB"/>
              </w:rPr>
            </w:pPr>
          </w:p>
        </w:tc>
        <w:tc>
          <w:tcPr>
            <w:tcW w:w="1678" w:type="dxa"/>
          </w:tcPr>
          <w:p w14:paraId="4988BD7E"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1640" w:type="dxa"/>
          </w:tcPr>
          <w:p w14:paraId="1DDA69EF"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655" w:type="dxa"/>
          </w:tcPr>
          <w:p w14:paraId="5F1EC386" w14:textId="77777777" w:rsidR="002A674F" w:rsidRPr="00317643" w:rsidRDefault="002A674F" w:rsidP="00575ED9">
            <w:pPr>
              <w:spacing w:after="0" w:line="240" w:lineRule="auto"/>
              <w:rPr>
                <w:rFonts w:ascii="Times New Roman" w:hAnsi="Times New Roman"/>
                <w:sz w:val="24"/>
                <w:szCs w:val="24"/>
                <w:lang w:val="en-GB"/>
              </w:rPr>
            </w:pPr>
          </w:p>
        </w:tc>
        <w:tc>
          <w:tcPr>
            <w:tcW w:w="1237" w:type="dxa"/>
          </w:tcPr>
          <w:p w14:paraId="3A3FD362"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40330569" w14:textId="77777777" w:rsidTr="00575ED9">
        <w:trPr>
          <w:trHeight w:val="496"/>
        </w:trPr>
        <w:tc>
          <w:tcPr>
            <w:tcW w:w="900" w:type="dxa"/>
          </w:tcPr>
          <w:p w14:paraId="4ED75912" w14:textId="77777777" w:rsidR="002A674F" w:rsidRPr="00317643" w:rsidRDefault="002A674F" w:rsidP="00575ED9">
            <w:pPr>
              <w:spacing w:after="0" w:line="240" w:lineRule="auto"/>
              <w:rPr>
                <w:rFonts w:ascii="Times New Roman" w:hAnsi="Times New Roman"/>
                <w:sz w:val="24"/>
                <w:szCs w:val="24"/>
                <w:lang w:val="en-GB"/>
              </w:rPr>
            </w:pPr>
          </w:p>
        </w:tc>
        <w:tc>
          <w:tcPr>
            <w:tcW w:w="2250" w:type="dxa"/>
          </w:tcPr>
          <w:p w14:paraId="3680F4B6" w14:textId="77777777" w:rsidR="002A674F" w:rsidRPr="00317643" w:rsidRDefault="002A674F" w:rsidP="00575ED9">
            <w:pPr>
              <w:spacing w:after="0" w:line="240" w:lineRule="auto"/>
              <w:rPr>
                <w:rFonts w:ascii="Times New Roman" w:hAnsi="Times New Roman"/>
                <w:sz w:val="24"/>
                <w:szCs w:val="24"/>
                <w:lang w:val="en-GB"/>
              </w:rPr>
            </w:pPr>
          </w:p>
        </w:tc>
        <w:tc>
          <w:tcPr>
            <w:tcW w:w="1678" w:type="dxa"/>
          </w:tcPr>
          <w:p w14:paraId="0C38B68C"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1640" w:type="dxa"/>
          </w:tcPr>
          <w:p w14:paraId="76BFD6D2"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655" w:type="dxa"/>
          </w:tcPr>
          <w:p w14:paraId="38A13ECF" w14:textId="77777777" w:rsidR="002A674F" w:rsidRPr="00317643" w:rsidRDefault="002A674F" w:rsidP="00575ED9">
            <w:pPr>
              <w:spacing w:after="0" w:line="240" w:lineRule="auto"/>
              <w:rPr>
                <w:rFonts w:ascii="Times New Roman" w:hAnsi="Times New Roman"/>
                <w:sz w:val="24"/>
                <w:szCs w:val="24"/>
                <w:lang w:val="en-GB"/>
              </w:rPr>
            </w:pPr>
          </w:p>
        </w:tc>
        <w:tc>
          <w:tcPr>
            <w:tcW w:w="1237" w:type="dxa"/>
          </w:tcPr>
          <w:p w14:paraId="1CF3633E"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0AAAABB4" w14:textId="77777777" w:rsidTr="00575ED9">
        <w:trPr>
          <w:trHeight w:val="476"/>
        </w:trPr>
        <w:tc>
          <w:tcPr>
            <w:tcW w:w="900" w:type="dxa"/>
          </w:tcPr>
          <w:p w14:paraId="0063565B" w14:textId="77777777" w:rsidR="002A674F" w:rsidRPr="00317643" w:rsidRDefault="002A674F" w:rsidP="00575ED9">
            <w:pPr>
              <w:spacing w:after="0" w:line="240" w:lineRule="auto"/>
              <w:rPr>
                <w:rFonts w:ascii="Times New Roman" w:hAnsi="Times New Roman"/>
                <w:sz w:val="24"/>
                <w:szCs w:val="24"/>
                <w:lang w:val="en-GB"/>
              </w:rPr>
            </w:pPr>
          </w:p>
        </w:tc>
        <w:tc>
          <w:tcPr>
            <w:tcW w:w="2250" w:type="dxa"/>
          </w:tcPr>
          <w:p w14:paraId="7DF47FED" w14:textId="77777777" w:rsidR="002A674F" w:rsidRPr="00317643" w:rsidRDefault="002A674F" w:rsidP="00575ED9">
            <w:pPr>
              <w:spacing w:after="0" w:line="240" w:lineRule="auto"/>
              <w:rPr>
                <w:rFonts w:ascii="Times New Roman" w:hAnsi="Times New Roman"/>
                <w:sz w:val="24"/>
                <w:szCs w:val="24"/>
                <w:lang w:val="en-GB"/>
              </w:rPr>
            </w:pPr>
          </w:p>
        </w:tc>
        <w:tc>
          <w:tcPr>
            <w:tcW w:w="1678" w:type="dxa"/>
          </w:tcPr>
          <w:p w14:paraId="27DCA102"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1640" w:type="dxa"/>
          </w:tcPr>
          <w:p w14:paraId="56199FF8"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655" w:type="dxa"/>
          </w:tcPr>
          <w:p w14:paraId="301AC98E" w14:textId="77777777" w:rsidR="002A674F" w:rsidRPr="00317643" w:rsidRDefault="002A674F" w:rsidP="00575ED9">
            <w:pPr>
              <w:spacing w:after="0" w:line="240" w:lineRule="auto"/>
              <w:rPr>
                <w:rFonts w:ascii="Times New Roman" w:hAnsi="Times New Roman"/>
                <w:sz w:val="24"/>
                <w:szCs w:val="24"/>
                <w:lang w:val="en-GB"/>
              </w:rPr>
            </w:pPr>
          </w:p>
        </w:tc>
        <w:tc>
          <w:tcPr>
            <w:tcW w:w="1237" w:type="dxa"/>
          </w:tcPr>
          <w:p w14:paraId="0EB32BF9" w14:textId="77777777" w:rsidR="002A674F" w:rsidRPr="00317643" w:rsidRDefault="002A674F" w:rsidP="00575ED9">
            <w:pPr>
              <w:spacing w:after="0" w:line="240" w:lineRule="auto"/>
              <w:rPr>
                <w:rFonts w:ascii="Times New Roman" w:hAnsi="Times New Roman"/>
                <w:sz w:val="24"/>
                <w:szCs w:val="24"/>
                <w:lang w:val="en-GB"/>
              </w:rPr>
            </w:pPr>
          </w:p>
        </w:tc>
      </w:tr>
    </w:tbl>
    <w:p w14:paraId="5089CD5D" w14:textId="77777777" w:rsidR="002A674F" w:rsidRPr="00317643" w:rsidRDefault="002A674F" w:rsidP="002A674F">
      <w:pPr>
        <w:spacing w:after="0" w:line="240" w:lineRule="auto"/>
        <w:rPr>
          <w:rFonts w:ascii="Times New Roman" w:hAnsi="Times New Roman"/>
          <w:sz w:val="24"/>
          <w:szCs w:val="24"/>
          <w:lang w:val="en-GB"/>
        </w:rPr>
      </w:pPr>
    </w:p>
    <w:p w14:paraId="519852BC" w14:textId="77777777" w:rsidR="002A674F" w:rsidRPr="00317643" w:rsidRDefault="002A674F" w:rsidP="002A674F">
      <w:pPr>
        <w:spacing w:after="0"/>
        <w:jc w:val="both"/>
        <w:rPr>
          <w:rFonts w:ascii="Times New Roman" w:hAnsi="Times New Roman"/>
          <w:sz w:val="24"/>
          <w:szCs w:val="24"/>
          <w:lang w:val="en-GB"/>
        </w:rPr>
      </w:pPr>
      <w:r w:rsidRPr="00317643">
        <w:rPr>
          <w:rFonts w:ascii="Times New Roman" w:hAnsi="Times New Roman"/>
          <w:sz w:val="24"/>
          <w:szCs w:val="24"/>
          <w:lang w:val="en-GB"/>
        </w:rPr>
        <w:t xml:space="preserve">(Add the names and details of any extra children as in the above table). </w:t>
      </w:r>
    </w:p>
    <w:p w14:paraId="5BAAC9FE" w14:textId="77777777" w:rsidR="002A674F" w:rsidRPr="00317643" w:rsidRDefault="002A674F" w:rsidP="002A674F">
      <w:pPr>
        <w:spacing w:after="0"/>
        <w:ind w:left="-567"/>
        <w:rPr>
          <w:rFonts w:ascii="Times New Roman" w:eastAsia="MS Gothic" w:hAnsi="Times New Roman"/>
          <w:b/>
          <w:color w:val="000000"/>
          <w:sz w:val="24"/>
          <w:szCs w:val="24"/>
          <w:lang w:val="en-GB"/>
        </w:rPr>
      </w:pPr>
    </w:p>
    <w:p w14:paraId="4213EAFE" w14:textId="77777777" w:rsidR="002A674F" w:rsidRPr="00317643" w:rsidRDefault="002A674F" w:rsidP="002A674F">
      <w:pPr>
        <w:spacing w:after="0"/>
        <w:rPr>
          <w:rFonts w:ascii="Times New Roman" w:eastAsia="MS Gothic" w:hAnsi="Times New Roman"/>
          <w:b/>
          <w:color w:val="000000"/>
          <w:sz w:val="24"/>
          <w:szCs w:val="24"/>
          <w:lang w:val="en-GB"/>
        </w:rPr>
      </w:pPr>
      <w:r w:rsidRPr="00317643">
        <w:rPr>
          <w:rFonts w:ascii="Times New Roman" w:eastAsia="MS Gothic" w:hAnsi="Times New Roman"/>
          <w:b/>
          <w:color w:val="000000"/>
          <w:sz w:val="24"/>
          <w:szCs w:val="24"/>
          <w:lang w:val="en-GB"/>
        </w:rPr>
        <w:t>5. The following documents are attached to this application (tick all that apply)</w:t>
      </w:r>
    </w:p>
    <w:p w14:paraId="112AE453" w14:textId="77777777" w:rsidR="002A674F" w:rsidRPr="00317643" w:rsidRDefault="002A674F" w:rsidP="002A674F">
      <w:pPr>
        <w:spacing w:after="0"/>
        <w:rPr>
          <w:rFonts w:ascii="Times New Roman" w:eastAsia="MS Gothic" w:hAnsi="Times New Roman"/>
          <w:color w:val="000000"/>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   The child’s birth certificate setting out the name of the mother and / or father;</w:t>
      </w:r>
    </w:p>
    <w:p w14:paraId="3585F3A8" w14:textId="77777777" w:rsidR="002A674F" w:rsidRPr="00317643" w:rsidRDefault="002A674F" w:rsidP="002A674F">
      <w:pPr>
        <w:spacing w:after="0"/>
        <w:rPr>
          <w:rFonts w:ascii="Times New Roman" w:eastAsia="MS Gothic" w:hAnsi="Times New Roman"/>
          <w:color w:val="000000"/>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    Evidence of cohabitation between the mother or father </w:t>
      </w:r>
    </w:p>
    <w:p w14:paraId="6EE15403" w14:textId="77777777" w:rsidR="002A674F" w:rsidRPr="00317643" w:rsidRDefault="002A674F" w:rsidP="002A674F">
      <w:pPr>
        <w:spacing w:after="0"/>
        <w:rPr>
          <w:rFonts w:ascii="Times New Roman" w:eastAsia="MS Gothic" w:hAnsi="Times New Roman"/>
          <w:color w:val="000000"/>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   DNA evidence </w:t>
      </w:r>
    </w:p>
    <w:p w14:paraId="5560EB14" w14:textId="77777777" w:rsidR="002A674F" w:rsidRPr="00317643" w:rsidRDefault="002A674F" w:rsidP="002A674F">
      <w:pPr>
        <w:spacing w:after="0"/>
        <w:rPr>
          <w:rFonts w:ascii="Times New Roman" w:eastAsia="MS Gothic" w:hAnsi="Times New Roman"/>
          <w:color w:val="000000"/>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   Other relevant evidence</w:t>
      </w:r>
    </w:p>
    <w:p w14:paraId="02273F01" w14:textId="77777777" w:rsidR="002A674F" w:rsidRPr="00317643" w:rsidRDefault="002A674F" w:rsidP="002A674F">
      <w:pPr>
        <w:spacing w:after="0"/>
        <w:ind w:left="-567"/>
        <w:rPr>
          <w:rFonts w:ascii="Times New Roman" w:hAnsi="Times New Roman"/>
          <w:sz w:val="24"/>
          <w:szCs w:val="24"/>
          <w:lang w:val="en-GB"/>
        </w:rPr>
      </w:pPr>
    </w:p>
    <w:p w14:paraId="36A8A995" w14:textId="77777777" w:rsidR="002A674F" w:rsidRPr="00317643" w:rsidRDefault="002A674F" w:rsidP="002A674F">
      <w:pPr>
        <w:spacing w:after="0"/>
        <w:rPr>
          <w:rFonts w:ascii="Times New Roman" w:hAnsi="Times New Roman"/>
          <w:i/>
          <w:sz w:val="24"/>
          <w:szCs w:val="24"/>
          <w:lang w:val="en-GB"/>
        </w:rPr>
      </w:pPr>
      <w:r w:rsidRPr="00317643">
        <w:rPr>
          <w:rFonts w:ascii="Times New Roman" w:hAnsi="Times New Roman"/>
          <w:i/>
          <w:sz w:val="24"/>
          <w:szCs w:val="24"/>
          <w:lang w:val="en-GB"/>
        </w:rPr>
        <w:t>All document filed with this application to be must be clearly marked with their title and numbered consecutively.</w:t>
      </w:r>
    </w:p>
    <w:p w14:paraId="7F7E9703" w14:textId="77777777" w:rsidR="002A674F" w:rsidRPr="00317643" w:rsidRDefault="002A674F" w:rsidP="002A674F">
      <w:pPr>
        <w:spacing w:after="0"/>
        <w:rPr>
          <w:rFonts w:ascii="Times New Roman" w:hAnsi="Times New Roman"/>
          <w:sz w:val="24"/>
          <w:szCs w:val="24"/>
          <w:lang w:val="en-GB"/>
        </w:rPr>
      </w:pPr>
    </w:p>
    <w:p w14:paraId="367455C9" w14:textId="77777777" w:rsidR="002A674F" w:rsidRPr="00317643" w:rsidRDefault="002A674F" w:rsidP="002A674F">
      <w:pPr>
        <w:shd w:val="clear" w:color="auto" w:fill="D9D9D9" w:themeFill="background1" w:themeFillShade="D9"/>
        <w:spacing w:after="0"/>
        <w:rPr>
          <w:rFonts w:ascii="Times New Roman" w:hAnsi="Times New Roman"/>
          <w:b/>
          <w:sz w:val="24"/>
          <w:szCs w:val="24"/>
          <w:lang w:val="en-GB"/>
        </w:rPr>
      </w:pPr>
      <w:r w:rsidRPr="00317643">
        <w:rPr>
          <w:rFonts w:ascii="Times New Roman" w:hAnsi="Times New Roman"/>
          <w:sz w:val="24"/>
          <w:szCs w:val="24"/>
          <w:lang w:val="en-GB"/>
        </w:rPr>
        <w:t xml:space="preserve">6. </w:t>
      </w:r>
      <w:r w:rsidRPr="00317643">
        <w:rPr>
          <w:rFonts w:ascii="Times New Roman" w:hAnsi="Times New Roman"/>
          <w:b/>
          <w:sz w:val="24"/>
          <w:szCs w:val="24"/>
          <w:lang w:val="en-GB"/>
        </w:rPr>
        <w:t>The following directions / orders are sought: (specify)</w:t>
      </w:r>
    </w:p>
    <w:p w14:paraId="280BD810" w14:textId="77777777" w:rsidR="002A674F" w:rsidRPr="00317643" w:rsidRDefault="002A674F" w:rsidP="002A674F">
      <w:pPr>
        <w:spacing w:after="0"/>
        <w:ind w:left="-567"/>
        <w:rPr>
          <w:rFonts w:ascii="Times New Roman" w:hAnsi="Times New Roman"/>
          <w:sz w:val="24"/>
          <w:szCs w:val="24"/>
          <w:lang w:val="en-GB"/>
        </w:rPr>
      </w:pPr>
    </w:p>
    <w:p w14:paraId="696CA1B2" w14:textId="77777777" w:rsidR="002A674F" w:rsidRPr="00317643" w:rsidRDefault="002A674F" w:rsidP="002A674F">
      <w:pPr>
        <w:spacing w:after="0"/>
        <w:outlineLvl w:val="0"/>
        <w:rPr>
          <w:rFonts w:ascii="Times New Roman" w:hAnsi="Times New Roman"/>
          <w:sz w:val="24"/>
          <w:szCs w:val="24"/>
          <w:lang w:val="en-GB"/>
        </w:rPr>
      </w:pPr>
      <w:bookmarkStart w:id="375" w:name="_Toc10726507"/>
      <w:bookmarkStart w:id="376" w:name="_Toc12357648"/>
      <w:bookmarkStart w:id="377" w:name="_Toc12357952"/>
      <w:r w:rsidRPr="00317643">
        <w:rPr>
          <w:rFonts w:ascii="Times New Roman" w:hAnsi="Times New Roman"/>
          <w:sz w:val="24"/>
          <w:szCs w:val="24"/>
          <w:lang w:val="en-GB"/>
        </w:rPr>
        <w:t>Signed</w:t>
      </w:r>
      <w:bookmarkEnd w:id="375"/>
      <w:bookmarkEnd w:id="376"/>
      <w:bookmarkEnd w:id="377"/>
    </w:p>
    <w:p w14:paraId="0784193C" w14:textId="77777777" w:rsidR="002A674F" w:rsidRPr="00317643" w:rsidRDefault="002A674F" w:rsidP="002A674F">
      <w:pPr>
        <w:spacing w:after="0"/>
        <w:outlineLvl w:val="0"/>
        <w:rPr>
          <w:rFonts w:ascii="Times New Roman" w:hAnsi="Times New Roman"/>
          <w:sz w:val="24"/>
          <w:szCs w:val="24"/>
          <w:lang w:val="en-GB"/>
        </w:rPr>
      </w:pPr>
    </w:p>
    <w:p w14:paraId="71C8D807" w14:textId="77777777" w:rsidR="002A674F" w:rsidRPr="00317643" w:rsidRDefault="002A674F" w:rsidP="002A674F">
      <w:pPr>
        <w:spacing w:after="0"/>
        <w:outlineLvl w:val="0"/>
        <w:rPr>
          <w:rFonts w:ascii="Times New Roman" w:hAnsi="Times New Roman"/>
          <w:sz w:val="24"/>
          <w:szCs w:val="24"/>
          <w:lang w:val="en-GB"/>
        </w:rPr>
      </w:pPr>
      <w:bookmarkStart w:id="378" w:name="_Toc10726508"/>
      <w:bookmarkStart w:id="379" w:name="_Toc12357649"/>
      <w:bookmarkStart w:id="380" w:name="_Toc12357953"/>
      <w:r w:rsidRPr="00317643">
        <w:rPr>
          <w:rFonts w:ascii="Times New Roman" w:hAnsi="Times New Roman"/>
          <w:sz w:val="24"/>
          <w:szCs w:val="24"/>
          <w:lang w:val="en-GB"/>
        </w:rPr>
        <w:t>Date</w:t>
      </w:r>
      <w:bookmarkEnd w:id="378"/>
      <w:bookmarkEnd w:id="379"/>
      <w:bookmarkEnd w:id="380"/>
    </w:p>
    <w:p w14:paraId="41147E74" w14:textId="77777777" w:rsidR="002A674F" w:rsidRPr="00317643" w:rsidRDefault="002A674F" w:rsidP="002A674F">
      <w:pPr>
        <w:spacing w:after="0"/>
        <w:outlineLvl w:val="0"/>
        <w:rPr>
          <w:rFonts w:ascii="Times New Roman" w:hAnsi="Times New Roman"/>
          <w:sz w:val="24"/>
          <w:szCs w:val="24"/>
          <w:lang w:val="en-GB"/>
        </w:rPr>
      </w:pPr>
    </w:p>
    <w:p w14:paraId="4A43EFFF" w14:textId="77777777" w:rsidR="002A674F" w:rsidRPr="00317643" w:rsidRDefault="002A674F" w:rsidP="002A674F">
      <w:pPr>
        <w:spacing w:after="0"/>
        <w:outlineLvl w:val="0"/>
        <w:rPr>
          <w:rFonts w:ascii="Times New Roman" w:hAnsi="Times New Roman"/>
          <w:sz w:val="24"/>
          <w:szCs w:val="24"/>
          <w:lang w:val="en-GB"/>
        </w:rPr>
      </w:pPr>
    </w:p>
    <w:p w14:paraId="2B5AEAE5" w14:textId="77777777" w:rsidR="002A674F" w:rsidRPr="00317643" w:rsidRDefault="002A674F" w:rsidP="002A674F">
      <w:pPr>
        <w:spacing w:after="0"/>
        <w:outlineLvl w:val="0"/>
        <w:rPr>
          <w:rFonts w:ascii="Times New Roman" w:hAnsi="Times New Roman"/>
          <w:sz w:val="24"/>
          <w:szCs w:val="24"/>
          <w:lang w:val="en-GB"/>
        </w:rPr>
      </w:pPr>
      <w:bookmarkStart w:id="381" w:name="_Toc10726509"/>
      <w:bookmarkStart w:id="382" w:name="_Toc12357650"/>
      <w:bookmarkStart w:id="383" w:name="_Toc12357954"/>
      <w:r w:rsidRPr="00317643">
        <w:rPr>
          <w:rFonts w:ascii="Times New Roman" w:hAnsi="Times New Roman"/>
          <w:sz w:val="24"/>
          <w:szCs w:val="24"/>
          <w:lang w:val="en-GB"/>
        </w:rPr>
        <w:t>Filed this............day of..................................................20.......</w:t>
      </w:r>
      <w:bookmarkEnd w:id="381"/>
      <w:bookmarkEnd w:id="382"/>
      <w:bookmarkEnd w:id="383"/>
    </w:p>
    <w:p w14:paraId="59F22430" w14:textId="77777777" w:rsidR="002A674F" w:rsidRPr="00317643" w:rsidRDefault="002A674F" w:rsidP="002A674F">
      <w:pPr>
        <w:spacing w:after="0"/>
        <w:outlineLvl w:val="0"/>
        <w:rPr>
          <w:rFonts w:ascii="Times New Roman" w:hAnsi="Times New Roman"/>
          <w:sz w:val="24"/>
          <w:szCs w:val="24"/>
          <w:lang w:val="en-GB"/>
        </w:rPr>
      </w:pPr>
    </w:p>
    <w:p w14:paraId="39632CD7" w14:textId="77777777" w:rsidR="002A674F" w:rsidRPr="00317643" w:rsidRDefault="002A674F" w:rsidP="002A674F">
      <w:pPr>
        <w:spacing w:after="0"/>
        <w:outlineLvl w:val="0"/>
        <w:rPr>
          <w:rFonts w:ascii="Times New Roman" w:hAnsi="Times New Roman"/>
          <w:sz w:val="24"/>
          <w:szCs w:val="24"/>
          <w:lang w:val="en-GB"/>
        </w:rPr>
      </w:pPr>
    </w:p>
    <w:p w14:paraId="2CBC010F" w14:textId="6ECF67CD" w:rsidR="002A674F" w:rsidRDefault="002A674F" w:rsidP="002A674F">
      <w:pPr>
        <w:spacing w:after="0"/>
        <w:outlineLvl w:val="0"/>
        <w:rPr>
          <w:rFonts w:ascii="Times New Roman" w:hAnsi="Times New Roman"/>
          <w:sz w:val="24"/>
          <w:szCs w:val="24"/>
          <w:lang w:val="en-GB"/>
        </w:rPr>
      </w:pPr>
    </w:p>
    <w:p w14:paraId="25CE12E5" w14:textId="76EF937D" w:rsidR="00F219E7" w:rsidRDefault="00F219E7" w:rsidP="002A674F">
      <w:pPr>
        <w:spacing w:after="0"/>
        <w:outlineLvl w:val="0"/>
        <w:rPr>
          <w:rFonts w:ascii="Times New Roman" w:hAnsi="Times New Roman"/>
          <w:sz w:val="24"/>
          <w:szCs w:val="24"/>
          <w:lang w:val="en-GB"/>
        </w:rPr>
      </w:pPr>
    </w:p>
    <w:p w14:paraId="5FFA26BC" w14:textId="54AA660C" w:rsidR="00F219E7" w:rsidRDefault="00F219E7" w:rsidP="002A674F">
      <w:pPr>
        <w:spacing w:after="0"/>
        <w:outlineLvl w:val="0"/>
        <w:rPr>
          <w:rFonts w:ascii="Times New Roman" w:hAnsi="Times New Roman"/>
          <w:sz w:val="24"/>
          <w:szCs w:val="24"/>
          <w:lang w:val="en-GB"/>
        </w:rPr>
      </w:pPr>
    </w:p>
    <w:p w14:paraId="2819BEB1" w14:textId="174CD5F1" w:rsidR="00F219E7" w:rsidRDefault="00F219E7" w:rsidP="002A674F">
      <w:pPr>
        <w:spacing w:after="0"/>
        <w:outlineLvl w:val="0"/>
        <w:rPr>
          <w:rFonts w:ascii="Times New Roman" w:hAnsi="Times New Roman"/>
          <w:sz w:val="24"/>
          <w:szCs w:val="24"/>
          <w:lang w:val="en-GB"/>
        </w:rPr>
      </w:pPr>
    </w:p>
    <w:p w14:paraId="79B82ECD" w14:textId="40603259" w:rsidR="00F219E7" w:rsidRDefault="00F219E7" w:rsidP="002A674F">
      <w:pPr>
        <w:spacing w:after="0"/>
        <w:outlineLvl w:val="0"/>
        <w:rPr>
          <w:rFonts w:ascii="Times New Roman" w:hAnsi="Times New Roman"/>
          <w:sz w:val="24"/>
          <w:szCs w:val="24"/>
          <w:lang w:val="en-GB"/>
        </w:rPr>
      </w:pPr>
    </w:p>
    <w:p w14:paraId="457845DE" w14:textId="77777777" w:rsidR="00F219E7" w:rsidRPr="00317643" w:rsidRDefault="00F219E7" w:rsidP="002A674F">
      <w:pPr>
        <w:spacing w:after="0"/>
        <w:outlineLvl w:val="0"/>
        <w:rPr>
          <w:rFonts w:ascii="Times New Roman" w:hAnsi="Times New Roman"/>
          <w:sz w:val="24"/>
          <w:szCs w:val="24"/>
          <w:lang w:val="en-GB"/>
        </w:rPr>
      </w:pPr>
    </w:p>
    <w:p w14:paraId="438164D4"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r w:rsidRPr="00317643">
        <w:rPr>
          <w:rFonts w:ascii="Times New Roman" w:hAnsi="Times New Roman"/>
          <w:b/>
          <w:color w:val="000000"/>
          <w:sz w:val="24"/>
          <w:szCs w:val="24"/>
          <w:lang w:val="en-GB"/>
        </w:rPr>
        <w:lastRenderedPageBreak/>
        <w:t>Schedule 3 Family Court (Procedure) Rules</w:t>
      </w:r>
    </w:p>
    <w:p w14:paraId="560604B0"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r w:rsidRPr="00317643">
        <w:rPr>
          <w:rFonts w:ascii="Times New Roman" w:hAnsi="Times New Roman"/>
          <w:b/>
          <w:color w:val="000000"/>
          <w:sz w:val="24"/>
          <w:szCs w:val="24"/>
          <w:lang w:val="en-GB"/>
        </w:rPr>
        <w:t>TFCR FORM NO. 14</w:t>
      </w:r>
    </w:p>
    <w:p w14:paraId="3FEEAE74"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42A75BCD"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2979A223"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r w:rsidRPr="00317643">
        <w:rPr>
          <w:rFonts w:ascii="Times New Roman" w:hAnsi="Times New Roman"/>
          <w:b/>
          <w:color w:val="000000"/>
          <w:sz w:val="24"/>
          <w:szCs w:val="24"/>
          <w:lang w:val="en-GB"/>
        </w:rPr>
        <w:t>TARABA FAMILY COURT</w:t>
      </w:r>
    </w:p>
    <w:p w14:paraId="3A4DEA50"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sz w:val="24"/>
          <w:szCs w:val="24"/>
          <w:lang w:val="en-GB"/>
        </w:rPr>
      </w:pPr>
      <w:r w:rsidRPr="00317643">
        <w:rPr>
          <w:rFonts w:ascii="Times New Roman" w:hAnsi="Times New Roman"/>
          <w:b/>
          <w:color w:val="000000"/>
          <w:sz w:val="24"/>
          <w:szCs w:val="24"/>
          <w:lang w:val="en-GB"/>
        </w:rPr>
        <w:t xml:space="preserve">APPLICATION TO </w:t>
      </w:r>
      <w:r w:rsidRPr="00317643">
        <w:rPr>
          <w:rFonts w:ascii="Times New Roman" w:hAnsi="Times New Roman"/>
          <w:b/>
          <w:sz w:val="24"/>
          <w:szCs w:val="24"/>
          <w:lang w:val="en-GB"/>
        </w:rPr>
        <w:t>TERMINATE PARENTAL RESPONSIBILITY ORDER</w:t>
      </w:r>
    </w:p>
    <w:p w14:paraId="5A22D17B" w14:textId="77777777" w:rsidR="002A674F" w:rsidRPr="00317643" w:rsidRDefault="002A674F" w:rsidP="002A674F">
      <w:pPr>
        <w:spacing w:after="0" w:line="240" w:lineRule="auto"/>
        <w:rPr>
          <w:rFonts w:ascii="Times New Roman" w:hAnsi="Times New Roman"/>
          <w:sz w:val="24"/>
          <w:szCs w:val="24"/>
          <w:lang w:val="en-GB"/>
        </w:rPr>
      </w:pPr>
    </w:p>
    <w:tbl>
      <w:tblPr>
        <w:tblpPr w:leftFromText="180" w:rightFromText="180" w:vertAnchor="text" w:horzAnchor="page" w:tblpX="2562" w:tblpY="-48"/>
        <w:tblW w:w="0" w:type="auto"/>
        <w:tblLook w:val="04A0" w:firstRow="1" w:lastRow="0" w:firstColumn="1" w:lastColumn="0" w:noHBand="0" w:noVBand="1"/>
      </w:tblPr>
      <w:tblGrid>
        <w:gridCol w:w="3746"/>
        <w:gridCol w:w="3201"/>
      </w:tblGrid>
      <w:tr w:rsidR="002A674F" w:rsidRPr="00317643" w14:paraId="07717213" w14:textId="77777777" w:rsidTr="00575ED9">
        <w:trPr>
          <w:trHeight w:val="199"/>
        </w:trPr>
        <w:tc>
          <w:tcPr>
            <w:tcW w:w="6947" w:type="dxa"/>
            <w:gridSpan w:val="2"/>
            <w:shd w:val="clear" w:color="auto" w:fill="D9D9D9" w:themeFill="background1" w:themeFillShade="D9"/>
          </w:tcPr>
          <w:p w14:paraId="04CB5466"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TO BE COMPLETED BY THE COURT </w:t>
            </w:r>
          </w:p>
        </w:tc>
      </w:tr>
      <w:tr w:rsidR="002A674F" w:rsidRPr="00317643" w14:paraId="74729783" w14:textId="77777777" w:rsidTr="00575ED9">
        <w:trPr>
          <w:trHeight w:val="587"/>
        </w:trPr>
        <w:tc>
          <w:tcPr>
            <w:tcW w:w="6947" w:type="dxa"/>
            <w:gridSpan w:val="2"/>
          </w:tcPr>
          <w:p w14:paraId="2631EC0A"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THE FAMILY COURT SITTING AT</w:t>
            </w:r>
          </w:p>
          <w:p w14:paraId="64390AC1" w14:textId="77777777" w:rsidR="002A674F" w:rsidRPr="00317643" w:rsidRDefault="002A674F" w:rsidP="00575ED9">
            <w:pPr>
              <w:spacing w:after="0" w:line="240" w:lineRule="auto"/>
              <w:rPr>
                <w:rFonts w:ascii="Times New Roman" w:hAnsi="Times New Roman"/>
                <w:sz w:val="24"/>
                <w:szCs w:val="24"/>
                <w:lang w:val="en-GB"/>
              </w:rPr>
            </w:pPr>
          </w:p>
          <w:p w14:paraId="7B5E871F"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5ED4F807" w14:textId="77777777" w:rsidTr="00575ED9">
        <w:trPr>
          <w:trHeight w:val="587"/>
        </w:trPr>
        <w:tc>
          <w:tcPr>
            <w:tcW w:w="3746" w:type="dxa"/>
          </w:tcPr>
          <w:p w14:paraId="6B2B621E"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SUIT NO:</w:t>
            </w:r>
          </w:p>
          <w:p w14:paraId="7A5FF788" w14:textId="77777777" w:rsidR="002A674F" w:rsidRPr="00317643" w:rsidRDefault="002A674F" w:rsidP="00575ED9">
            <w:pPr>
              <w:spacing w:after="0" w:line="240" w:lineRule="auto"/>
              <w:jc w:val="center"/>
              <w:rPr>
                <w:rFonts w:ascii="Times New Roman" w:hAnsi="Times New Roman"/>
                <w:sz w:val="24"/>
                <w:szCs w:val="24"/>
                <w:lang w:val="en-GB"/>
              </w:rPr>
            </w:pPr>
          </w:p>
          <w:p w14:paraId="4EA80621" w14:textId="77777777" w:rsidR="002A674F" w:rsidRPr="00317643" w:rsidRDefault="002A674F" w:rsidP="00575ED9">
            <w:pPr>
              <w:spacing w:after="0" w:line="240" w:lineRule="auto"/>
              <w:jc w:val="center"/>
              <w:rPr>
                <w:rFonts w:ascii="Times New Roman" w:hAnsi="Times New Roman"/>
                <w:sz w:val="24"/>
                <w:szCs w:val="24"/>
                <w:lang w:val="en-GB"/>
              </w:rPr>
            </w:pPr>
          </w:p>
        </w:tc>
        <w:tc>
          <w:tcPr>
            <w:tcW w:w="3201" w:type="dxa"/>
          </w:tcPr>
          <w:p w14:paraId="1F000538"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Date issued </w:t>
            </w:r>
          </w:p>
        </w:tc>
      </w:tr>
    </w:tbl>
    <w:p w14:paraId="2B3C17B6" w14:textId="77777777" w:rsidR="002A674F" w:rsidRPr="00317643" w:rsidRDefault="002A674F" w:rsidP="002A674F">
      <w:pPr>
        <w:spacing w:after="0" w:line="240" w:lineRule="auto"/>
        <w:rPr>
          <w:rFonts w:ascii="Times New Roman" w:hAnsi="Times New Roman"/>
          <w:sz w:val="24"/>
          <w:szCs w:val="24"/>
          <w:lang w:val="en-GB"/>
        </w:rPr>
      </w:pPr>
    </w:p>
    <w:p w14:paraId="3B665B90" w14:textId="77777777" w:rsidR="002A674F" w:rsidRPr="00317643" w:rsidRDefault="002A674F" w:rsidP="002A674F">
      <w:pPr>
        <w:spacing w:after="0" w:line="240" w:lineRule="auto"/>
        <w:rPr>
          <w:rFonts w:ascii="Times New Roman" w:hAnsi="Times New Roman"/>
          <w:sz w:val="24"/>
          <w:szCs w:val="24"/>
          <w:lang w:val="en-GB"/>
        </w:rPr>
      </w:pPr>
    </w:p>
    <w:p w14:paraId="60D370DD" w14:textId="77777777" w:rsidR="002A674F" w:rsidRPr="00317643" w:rsidRDefault="002A674F" w:rsidP="002A674F">
      <w:pPr>
        <w:spacing w:after="0" w:line="240" w:lineRule="auto"/>
        <w:rPr>
          <w:rFonts w:ascii="Times New Roman" w:hAnsi="Times New Roman"/>
          <w:sz w:val="24"/>
          <w:szCs w:val="24"/>
          <w:lang w:val="en-GB"/>
        </w:rPr>
      </w:pPr>
    </w:p>
    <w:p w14:paraId="2A9DA80D" w14:textId="77777777" w:rsidR="002A674F" w:rsidRPr="00317643" w:rsidRDefault="002A674F" w:rsidP="002A674F">
      <w:pPr>
        <w:spacing w:after="0" w:line="240" w:lineRule="auto"/>
        <w:rPr>
          <w:rFonts w:ascii="Times New Roman" w:hAnsi="Times New Roman"/>
          <w:sz w:val="24"/>
          <w:szCs w:val="24"/>
          <w:lang w:val="en-GB"/>
        </w:rPr>
      </w:pPr>
    </w:p>
    <w:p w14:paraId="7D44C56C" w14:textId="77777777" w:rsidR="002A674F" w:rsidRPr="00317643" w:rsidRDefault="002A674F" w:rsidP="002A674F">
      <w:pPr>
        <w:spacing w:after="0" w:line="240" w:lineRule="auto"/>
        <w:rPr>
          <w:rFonts w:ascii="Times New Roman" w:hAnsi="Times New Roman"/>
          <w:sz w:val="24"/>
          <w:szCs w:val="24"/>
          <w:lang w:val="en-GB"/>
        </w:rPr>
      </w:pPr>
    </w:p>
    <w:p w14:paraId="5256C41B" w14:textId="77777777" w:rsidR="002A674F" w:rsidRPr="00317643" w:rsidRDefault="002A674F" w:rsidP="002A674F">
      <w:pPr>
        <w:spacing w:after="0" w:line="240" w:lineRule="auto"/>
        <w:rPr>
          <w:rFonts w:ascii="Times New Roman" w:hAnsi="Times New Roman"/>
          <w:sz w:val="24"/>
          <w:szCs w:val="24"/>
          <w:lang w:val="en-GB"/>
        </w:rPr>
      </w:pPr>
    </w:p>
    <w:p w14:paraId="65AE3405" w14:textId="77777777" w:rsidR="002A674F" w:rsidRPr="00317643" w:rsidRDefault="002A674F" w:rsidP="002A674F">
      <w:pPr>
        <w:spacing w:after="0" w:line="240" w:lineRule="auto"/>
        <w:ind w:left="1440" w:firstLine="720"/>
        <w:outlineLvl w:val="0"/>
        <w:rPr>
          <w:rFonts w:ascii="Times New Roman" w:hAnsi="Times New Roman"/>
          <w:sz w:val="24"/>
          <w:szCs w:val="24"/>
          <w:lang w:val="en-GB"/>
        </w:rPr>
      </w:pPr>
    </w:p>
    <w:p w14:paraId="670E9974" w14:textId="77777777" w:rsidR="002A674F" w:rsidRPr="00317643" w:rsidRDefault="002A674F" w:rsidP="002A674F">
      <w:pPr>
        <w:shd w:val="clear" w:color="auto" w:fill="D9D9D9" w:themeFill="background1" w:themeFillShade="D9"/>
        <w:spacing w:after="0" w:line="240" w:lineRule="auto"/>
        <w:rPr>
          <w:rFonts w:ascii="Times New Roman" w:hAnsi="Times New Roman"/>
          <w:b/>
          <w:sz w:val="24"/>
          <w:szCs w:val="24"/>
          <w:lang w:val="en-GB"/>
        </w:rPr>
      </w:pPr>
      <w:r w:rsidRPr="00317643">
        <w:rPr>
          <w:rFonts w:ascii="Times New Roman" w:hAnsi="Times New Roman"/>
          <w:b/>
          <w:sz w:val="24"/>
          <w:szCs w:val="24"/>
          <w:lang w:val="en-GB"/>
        </w:rPr>
        <w:t>1. APPLICANT(S)</w:t>
      </w:r>
    </w:p>
    <w:p w14:paraId="3621D7B9" w14:textId="77777777" w:rsidR="002A674F" w:rsidRPr="00317643" w:rsidRDefault="002A674F" w:rsidP="002A674F">
      <w:pPr>
        <w:spacing w:after="0" w:line="240" w:lineRule="auto"/>
        <w:rPr>
          <w:rFonts w:ascii="Times New Roman" w:hAnsi="Times New Roman"/>
          <w:b/>
          <w:sz w:val="24"/>
          <w:szCs w:val="24"/>
          <w:lang w:val="en-GB"/>
        </w:rPr>
      </w:pPr>
    </w:p>
    <w:p w14:paraId="4B5DB337"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FIRST NAME OF APPLICANT</w:t>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t>LAST NAME OF APPLICANT</w:t>
      </w:r>
    </w:p>
    <w:tbl>
      <w:tblPr>
        <w:tblW w:w="0" w:type="auto"/>
        <w:tblLook w:val="04A0" w:firstRow="1" w:lastRow="0" w:firstColumn="1" w:lastColumn="0" w:noHBand="0" w:noVBand="1"/>
      </w:tblPr>
      <w:tblGrid>
        <w:gridCol w:w="4508"/>
        <w:gridCol w:w="4508"/>
      </w:tblGrid>
      <w:tr w:rsidR="002A674F" w:rsidRPr="00317643" w14:paraId="66709FD3" w14:textId="77777777" w:rsidTr="00575ED9">
        <w:tc>
          <w:tcPr>
            <w:tcW w:w="4508" w:type="dxa"/>
          </w:tcPr>
          <w:p w14:paraId="64B12B1B" w14:textId="77777777" w:rsidR="002A674F" w:rsidRPr="00317643" w:rsidRDefault="002A674F" w:rsidP="00575ED9">
            <w:pPr>
              <w:spacing w:after="0" w:line="240" w:lineRule="auto"/>
              <w:rPr>
                <w:rFonts w:ascii="Times New Roman" w:hAnsi="Times New Roman"/>
                <w:b/>
                <w:sz w:val="24"/>
                <w:szCs w:val="24"/>
                <w:lang w:val="en-GB"/>
              </w:rPr>
            </w:pPr>
          </w:p>
        </w:tc>
        <w:tc>
          <w:tcPr>
            <w:tcW w:w="4508" w:type="dxa"/>
          </w:tcPr>
          <w:p w14:paraId="7BCF9AC0" w14:textId="77777777" w:rsidR="002A674F" w:rsidRPr="00317643" w:rsidRDefault="002A674F" w:rsidP="00575ED9">
            <w:pPr>
              <w:spacing w:after="0" w:line="240" w:lineRule="auto"/>
              <w:rPr>
                <w:rFonts w:ascii="Times New Roman" w:hAnsi="Times New Roman"/>
                <w:b/>
                <w:sz w:val="24"/>
                <w:szCs w:val="24"/>
                <w:lang w:val="en-GB"/>
              </w:rPr>
            </w:pPr>
          </w:p>
        </w:tc>
      </w:tr>
    </w:tbl>
    <w:p w14:paraId="09B04709" w14:textId="77777777" w:rsidR="002A674F" w:rsidRPr="00317643" w:rsidRDefault="002A674F" w:rsidP="002A674F">
      <w:pPr>
        <w:spacing w:after="0" w:line="240" w:lineRule="auto"/>
        <w:rPr>
          <w:rFonts w:ascii="Times New Roman" w:hAnsi="Times New Roman"/>
          <w:sz w:val="24"/>
          <w:szCs w:val="24"/>
          <w:lang w:val="en-GB"/>
        </w:rPr>
      </w:pPr>
    </w:p>
    <w:tbl>
      <w:tblPr>
        <w:tblW w:w="0" w:type="auto"/>
        <w:tblLook w:val="04A0" w:firstRow="1" w:lastRow="0" w:firstColumn="1" w:lastColumn="0" w:noHBand="0" w:noVBand="1"/>
      </w:tblPr>
      <w:tblGrid>
        <w:gridCol w:w="9016"/>
      </w:tblGrid>
      <w:tr w:rsidR="002A674F" w:rsidRPr="00317643" w14:paraId="3C7CFBF7" w14:textId="77777777" w:rsidTr="00575ED9">
        <w:tc>
          <w:tcPr>
            <w:tcW w:w="9016" w:type="dxa"/>
          </w:tcPr>
          <w:p w14:paraId="4AA1CE87"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ADDRESS OF APPLICANT(S) </w:t>
            </w:r>
          </w:p>
        </w:tc>
      </w:tr>
      <w:tr w:rsidR="002A674F" w:rsidRPr="00317643" w14:paraId="2950CF57" w14:textId="77777777" w:rsidTr="00575ED9">
        <w:tc>
          <w:tcPr>
            <w:tcW w:w="9016" w:type="dxa"/>
          </w:tcPr>
          <w:p w14:paraId="21DB144A" w14:textId="77777777" w:rsidR="002A674F" w:rsidRPr="00317643" w:rsidRDefault="002A674F" w:rsidP="00575ED9">
            <w:pPr>
              <w:spacing w:after="0" w:line="240" w:lineRule="auto"/>
              <w:rPr>
                <w:rFonts w:ascii="Times New Roman" w:hAnsi="Times New Roman"/>
                <w:b/>
                <w:sz w:val="24"/>
                <w:szCs w:val="24"/>
                <w:lang w:val="en-GB"/>
              </w:rPr>
            </w:pPr>
          </w:p>
          <w:p w14:paraId="6CA62163" w14:textId="77777777" w:rsidR="002A674F" w:rsidRPr="00317643" w:rsidRDefault="002A674F" w:rsidP="00575ED9">
            <w:pPr>
              <w:spacing w:after="0" w:line="240" w:lineRule="auto"/>
              <w:rPr>
                <w:rFonts w:ascii="Times New Roman" w:hAnsi="Times New Roman"/>
                <w:b/>
                <w:sz w:val="24"/>
                <w:szCs w:val="24"/>
                <w:lang w:val="en-GB"/>
              </w:rPr>
            </w:pPr>
          </w:p>
          <w:p w14:paraId="3C5BD03F"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59A13269" w14:textId="77777777" w:rsidTr="00575ED9">
        <w:tc>
          <w:tcPr>
            <w:tcW w:w="9016" w:type="dxa"/>
          </w:tcPr>
          <w:p w14:paraId="1C2EF6E7"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TELEPHONE NUMBER OF APPLICANT(S)</w:t>
            </w:r>
          </w:p>
          <w:p w14:paraId="50C2BB88"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2CBF6CEF" w14:textId="77777777" w:rsidTr="00575ED9">
        <w:tc>
          <w:tcPr>
            <w:tcW w:w="9016" w:type="dxa"/>
          </w:tcPr>
          <w:p w14:paraId="1817D677"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EMAIL OF APPLICANT(S)</w:t>
            </w:r>
          </w:p>
          <w:p w14:paraId="658B516B" w14:textId="77777777" w:rsidR="002A674F" w:rsidRPr="00317643" w:rsidRDefault="002A674F" w:rsidP="00575ED9">
            <w:pPr>
              <w:spacing w:after="0" w:line="240" w:lineRule="auto"/>
              <w:rPr>
                <w:rFonts w:ascii="Times New Roman" w:hAnsi="Times New Roman"/>
                <w:b/>
                <w:sz w:val="24"/>
                <w:szCs w:val="24"/>
                <w:lang w:val="en-GB"/>
              </w:rPr>
            </w:pPr>
          </w:p>
        </w:tc>
      </w:tr>
    </w:tbl>
    <w:p w14:paraId="46C2D85A" w14:textId="77777777" w:rsidR="002A674F" w:rsidRPr="00317643" w:rsidRDefault="002A674F" w:rsidP="002A674F">
      <w:pPr>
        <w:spacing w:after="0" w:line="240" w:lineRule="auto"/>
        <w:outlineLvl w:val="0"/>
        <w:rPr>
          <w:rFonts w:ascii="Times New Roman" w:hAnsi="Times New Roman"/>
          <w:sz w:val="24"/>
          <w:szCs w:val="24"/>
          <w:lang w:val="en-GB"/>
        </w:rPr>
      </w:pPr>
    </w:p>
    <w:p w14:paraId="3BF2D222" w14:textId="77777777" w:rsidR="002A674F" w:rsidRPr="00317643" w:rsidRDefault="002A674F" w:rsidP="002A674F">
      <w:pPr>
        <w:spacing w:after="0" w:line="240" w:lineRule="auto"/>
        <w:outlineLvl w:val="0"/>
        <w:rPr>
          <w:rFonts w:ascii="Times New Roman" w:hAnsi="Times New Roman"/>
          <w:b/>
          <w:sz w:val="24"/>
          <w:szCs w:val="24"/>
          <w:lang w:val="en-GB"/>
        </w:rPr>
      </w:pPr>
      <w:bookmarkStart w:id="384" w:name="_Toc10726510"/>
      <w:bookmarkStart w:id="385" w:name="_Toc12357651"/>
      <w:bookmarkStart w:id="386" w:name="_Toc12357955"/>
      <w:r w:rsidRPr="00317643">
        <w:rPr>
          <w:rFonts w:ascii="Times New Roman" w:hAnsi="Times New Roman"/>
          <w:b/>
          <w:sz w:val="24"/>
          <w:szCs w:val="24"/>
          <w:lang w:val="en-GB"/>
        </w:rPr>
        <w:t>2. Legal Representative (if any)</w:t>
      </w:r>
      <w:bookmarkEnd w:id="384"/>
      <w:bookmarkEnd w:id="385"/>
      <w:bookmarkEnd w:id="386"/>
    </w:p>
    <w:p w14:paraId="6D74293B" w14:textId="77777777" w:rsidR="002A674F" w:rsidRPr="00317643" w:rsidRDefault="002A674F" w:rsidP="002A674F">
      <w:pPr>
        <w:spacing w:after="0" w:line="240" w:lineRule="auto"/>
        <w:rPr>
          <w:rFonts w:ascii="Times New Roman" w:hAnsi="Times New Roman"/>
          <w:sz w:val="24"/>
          <w:szCs w:val="24"/>
          <w:lang w:val="en-GB"/>
        </w:rPr>
      </w:pPr>
    </w:p>
    <w:tbl>
      <w:tblPr>
        <w:tblW w:w="0" w:type="auto"/>
        <w:tblLook w:val="04A0" w:firstRow="1" w:lastRow="0" w:firstColumn="1" w:lastColumn="0" w:noHBand="0" w:noVBand="1"/>
      </w:tblPr>
      <w:tblGrid>
        <w:gridCol w:w="9016"/>
      </w:tblGrid>
      <w:tr w:rsidR="002A674F" w:rsidRPr="00317643" w14:paraId="5862BB3C" w14:textId="77777777" w:rsidTr="00575ED9">
        <w:tc>
          <w:tcPr>
            <w:tcW w:w="9016" w:type="dxa"/>
          </w:tcPr>
          <w:p w14:paraId="1C5EB632"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NAME OF LEGAL REPRESENTATIVE </w:t>
            </w:r>
          </w:p>
          <w:p w14:paraId="78805615" w14:textId="77777777" w:rsidR="002A674F" w:rsidRPr="00317643" w:rsidRDefault="002A674F" w:rsidP="00575ED9">
            <w:pPr>
              <w:spacing w:after="0" w:line="240" w:lineRule="auto"/>
              <w:rPr>
                <w:rFonts w:ascii="Times New Roman" w:hAnsi="Times New Roman"/>
                <w:b/>
                <w:sz w:val="24"/>
                <w:szCs w:val="24"/>
                <w:lang w:val="en-GB"/>
              </w:rPr>
            </w:pPr>
          </w:p>
          <w:p w14:paraId="6E734D20"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2CBB03AE" w14:textId="77777777" w:rsidTr="00575ED9">
        <w:tc>
          <w:tcPr>
            <w:tcW w:w="9016" w:type="dxa"/>
          </w:tcPr>
          <w:p w14:paraId="5EB5DB51"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ADDRESS OF LEGAL REPRESENTATIVE</w:t>
            </w:r>
          </w:p>
          <w:p w14:paraId="01AB8932"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01012863" w14:textId="77777777" w:rsidTr="00575ED9">
        <w:tc>
          <w:tcPr>
            <w:tcW w:w="9016" w:type="dxa"/>
          </w:tcPr>
          <w:p w14:paraId="1D88ECC1"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TELEPHONE NUMBER OF LEGAL REPRESENTATIVE</w:t>
            </w:r>
          </w:p>
          <w:p w14:paraId="28EF579F"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60AB4AEB" w14:textId="77777777" w:rsidTr="00575ED9">
        <w:tc>
          <w:tcPr>
            <w:tcW w:w="9016" w:type="dxa"/>
          </w:tcPr>
          <w:p w14:paraId="2477053B"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EMAIL OF LEGAL REPRESENTATIVE</w:t>
            </w:r>
          </w:p>
          <w:p w14:paraId="051062CF" w14:textId="77777777" w:rsidR="002A674F" w:rsidRPr="00317643" w:rsidRDefault="002A674F" w:rsidP="00575ED9">
            <w:pPr>
              <w:spacing w:after="0" w:line="240" w:lineRule="auto"/>
              <w:rPr>
                <w:rFonts w:ascii="Times New Roman" w:hAnsi="Times New Roman"/>
                <w:b/>
                <w:sz w:val="24"/>
                <w:szCs w:val="24"/>
                <w:lang w:val="en-GB"/>
              </w:rPr>
            </w:pPr>
          </w:p>
        </w:tc>
      </w:tr>
    </w:tbl>
    <w:p w14:paraId="266605E8" w14:textId="77777777" w:rsidR="002A674F" w:rsidRPr="00317643" w:rsidRDefault="002A674F" w:rsidP="002A674F">
      <w:pPr>
        <w:spacing w:after="0"/>
        <w:ind w:left="-567"/>
        <w:rPr>
          <w:rFonts w:ascii="Times New Roman" w:hAnsi="Times New Roman"/>
          <w:b/>
          <w:sz w:val="24"/>
          <w:szCs w:val="24"/>
          <w:lang w:val="en-GB"/>
        </w:rPr>
      </w:pPr>
      <w:r w:rsidRPr="00317643">
        <w:rPr>
          <w:rFonts w:ascii="Times New Roman" w:hAnsi="Times New Roman"/>
          <w:b/>
          <w:sz w:val="24"/>
          <w:szCs w:val="24"/>
          <w:lang w:val="en-GB"/>
        </w:rPr>
        <w:tab/>
      </w:r>
    </w:p>
    <w:p w14:paraId="32FD6010" w14:textId="77777777" w:rsidR="002A674F" w:rsidRPr="00317643" w:rsidRDefault="002A674F" w:rsidP="002A674F">
      <w:pPr>
        <w:spacing w:after="0"/>
        <w:rPr>
          <w:rFonts w:ascii="Times New Roman" w:hAnsi="Times New Roman"/>
          <w:b/>
          <w:sz w:val="24"/>
          <w:szCs w:val="24"/>
          <w:lang w:val="en-GB"/>
        </w:rPr>
      </w:pPr>
      <w:r w:rsidRPr="00317643">
        <w:rPr>
          <w:rFonts w:ascii="Times New Roman" w:hAnsi="Times New Roman"/>
          <w:b/>
          <w:sz w:val="24"/>
          <w:szCs w:val="24"/>
          <w:lang w:val="en-GB"/>
        </w:rPr>
        <w:t>2. If the applicant is the child of the person with a parental responsibility order he or she will need leave from the Court to bring an application</w:t>
      </w:r>
    </w:p>
    <w:p w14:paraId="3D5B03EE" w14:textId="77777777" w:rsidR="002A674F" w:rsidRPr="00317643" w:rsidRDefault="002A674F" w:rsidP="002A674F">
      <w:pPr>
        <w:spacing w:after="0"/>
        <w:ind w:left="-567"/>
        <w:rPr>
          <w:rFonts w:ascii="Times New Roman" w:hAnsi="Times New Roman"/>
          <w:b/>
          <w:sz w:val="24"/>
          <w:szCs w:val="24"/>
          <w:lang w:val="en-GB"/>
        </w:rPr>
      </w:pP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sz w:val="24"/>
          <w:szCs w:val="24"/>
          <w:lang w:val="en-GB"/>
        </w:rPr>
        <w:sym w:font="Symbol" w:char="F089"/>
      </w:r>
      <w:r w:rsidRPr="00317643">
        <w:rPr>
          <w:rFonts w:ascii="Times New Roman" w:hAnsi="Times New Roman"/>
          <w:b/>
          <w:sz w:val="24"/>
          <w:szCs w:val="24"/>
          <w:lang w:val="en-GB"/>
        </w:rPr>
        <w:t>I am the child of the parental responsibility holder</w:t>
      </w:r>
    </w:p>
    <w:p w14:paraId="67B28B30" w14:textId="77777777" w:rsidR="002A674F" w:rsidRPr="00317643" w:rsidRDefault="002A674F" w:rsidP="002A674F">
      <w:pPr>
        <w:spacing w:after="0"/>
        <w:ind w:left="-567"/>
        <w:rPr>
          <w:rFonts w:ascii="Times New Roman" w:hAnsi="Times New Roman"/>
          <w:b/>
          <w:sz w:val="24"/>
          <w:szCs w:val="24"/>
          <w:lang w:val="en-GB"/>
        </w:rPr>
      </w:pP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sz w:val="24"/>
          <w:szCs w:val="24"/>
          <w:lang w:val="en-GB"/>
        </w:rPr>
        <w:sym w:font="Symbol" w:char="F089"/>
      </w:r>
      <w:r w:rsidRPr="00317643">
        <w:rPr>
          <w:rFonts w:ascii="Times New Roman" w:hAnsi="Times New Roman"/>
          <w:b/>
          <w:sz w:val="24"/>
          <w:szCs w:val="24"/>
          <w:lang w:val="en-GB"/>
        </w:rPr>
        <w:t>I am not the child of the parental responsibility holder.</w:t>
      </w:r>
    </w:p>
    <w:p w14:paraId="4792A673" w14:textId="77777777" w:rsidR="002A674F" w:rsidRPr="00317643" w:rsidRDefault="002A674F" w:rsidP="002A674F">
      <w:pPr>
        <w:spacing w:after="0"/>
        <w:ind w:left="-567"/>
        <w:rPr>
          <w:rFonts w:ascii="Times New Roman" w:hAnsi="Times New Roman"/>
          <w:b/>
          <w:sz w:val="24"/>
          <w:szCs w:val="24"/>
          <w:lang w:val="en-GB"/>
        </w:rPr>
      </w:pPr>
    </w:p>
    <w:p w14:paraId="600866D6" w14:textId="77777777" w:rsidR="002A674F" w:rsidRPr="00317643" w:rsidRDefault="002A674F" w:rsidP="002A674F">
      <w:pPr>
        <w:shd w:val="clear" w:color="auto" w:fill="D9D9D9" w:themeFill="background1" w:themeFillShade="D9"/>
        <w:spacing w:after="0"/>
        <w:ind w:left="-567"/>
        <w:rPr>
          <w:rFonts w:ascii="Times New Roman" w:hAnsi="Times New Roman"/>
          <w:b/>
          <w:sz w:val="24"/>
          <w:szCs w:val="24"/>
          <w:lang w:val="en-GB"/>
        </w:rPr>
      </w:pPr>
      <w:r w:rsidRPr="00317643">
        <w:rPr>
          <w:rFonts w:ascii="Times New Roman" w:hAnsi="Times New Roman"/>
          <w:b/>
          <w:sz w:val="24"/>
          <w:szCs w:val="24"/>
          <w:lang w:val="en-GB"/>
        </w:rPr>
        <w:tab/>
        <w:t xml:space="preserve">3. RESPONDENT </w:t>
      </w:r>
    </w:p>
    <w:p w14:paraId="3D5E1082" w14:textId="77777777" w:rsidR="002A674F" w:rsidRPr="00317643" w:rsidRDefault="002A674F" w:rsidP="002A674F">
      <w:pPr>
        <w:spacing w:after="0"/>
        <w:ind w:left="-567"/>
        <w:rPr>
          <w:rFonts w:ascii="Times New Roman" w:hAnsi="Times New Roman"/>
          <w:b/>
          <w:sz w:val="24"/>
          <w:szCs w:val="24"/>
          <w:lang w:val="en-GB"/>
        </w:rPr>
      </w:pPr>
    </w:p>
    <w:tbl>
      <w:tblPr>
        <w:tblW w:w="9351" w:type="dxa"/>
        <w:tblLook w:val="04A0" w:firstRow="1" w:lastRow="0" w:firstColumn="1" w:lastColumn="0" w:noHBand="0" w:noVBand="1"/>
      </w:tblPr>
      <w:tblGrid>
        <w:gridCol w:w="3025"/>
        <w:gridCol w:w="6326"/>
      </w:tblGrid>
      <w:tr w:rsidR="002A674F" w:rsidRPr="00317643" w14:paraId="1706618F" w14:textId="77777777" w:rsidTr="00575ED9">
        <w:tc>
          <w:tcPr>
            <w:tcW w:w="3025" w:type="dxa"/>
          </w:tcPr>
          <w:p w14:paraId="5CAC333A"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Name </w:t>
            </w:r>
          </w:p>
        </w:tc>
        <w:tc>
          <w:tcPr>
            <w:tcW w:w="6326" w:type="dxa"/>
          </w:tcPr>
          <w:p w14:paraId="55361667"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Address, telephone number and email</w:t>
            </w:r>
          </w:p>
        </w:tc>
      </w:tr>
      <w:tr w:rsidR="002A674F" w:rsidRPr="00317643" w14:paraId="641313E7" w14:textId="77777777" w:rsidTr="00575ED9">
        <w:tc>
          <w:tcPr>
            <w:tcW w:w="3025" w:type="dxa"/>
          </w:tcPr>
          <w:p w14:paraId="6AD97341" w14:textId="77777777" w:rsidR="002A674F" w:rsidRPr="00317643" w:rsidRDefault="002A674F" w:rsidP="00575ED9">
            <w:pPr>
              <w:spacing w:after="0" w:line="240" w:lineRule="auto"/>
              <w:rPr>
                <w:rFonts w:ascii="Times New Roman" w:hAnsi="Times New Roman"/>
                <w:sz w:val="24"/>
                <w:szCs w:val="24"/>
                <w:lang w:val="en-GB"/>
              </w:rPr>
            </w:pPr>
          </w:p>
          <w:p w14:paraId="33276951" w14:textId="77777777" w:rsidR="002A674F" w:rsidRPr="00317643" w:rsidRDefault="002A674F" w:rsidP="00575ED9">
            <w:pPr>
              <w:spacing w:after="0" w:line="240" w:lineRule="auto"/>
              <w:rPr>
                <w:rFonts w:ascii="Times New Roman" w:hAnsi="Times New Roman"/>
                <w:sz w:val="24"/>
                <w:szCs w:val="24"/>
                <w:lang w:val="en-GB"/>
              </w:rPr>
            </w:pPr>
          </w:p>
        </w:tc>
        <w:tc>
          <w:tcPr>
            <w:tcW w:w="6326" w:type="dxa"/>
          </w:tcPr>
          <w:p w14:paraId="0A002710" w14:textId="77777777" w:rsidR="002A674F" w:rsidRPr="00317643" w:rsidRDefault="002A674F" w:rsidP="00575ED9">
            <w:pPr>
              <w:spacing w:after="0" w:line="240" w:lineRule="auto"/>
              <w:jc w:val="center"/>
              <w:rPr>
                <w:rFonts w:ascii="Times New Roman" w:hAnsi="Times New Roman"/>
                <w:sz w:val="24"/>
                <w:szCs w:val="24"/>
                <w:lang w:val="en-GB"/>
              </w:rPr>
            </w:pPr>
          </w:p>
          <w:p w14:paraId="42E75419" w14:textId="77777777" w:rsidR="002A674F" w:rsidRPr="00317643" w:rsidRDefault="002A674F" w:rsidP="00575ED9">
            <w:pPr>
              <w:spacing w:after="0" w:line="240" w:lineRule="auto"/>
              <w:jc w:val="center"/>
              <w:rPr>
                <w:rFonts w:ascii="Times New Roman" w:hAnsi="Times New Roman"/>
                <w:sz w:val="24"/>
                <w:szCs w:val="24"/>
                <w:lang w:val="en-GB"/>
              </w:rPr>
            </w:pPr>
          </w:p>
          <w:p w14:paraId="3F922144" w14:textId="77777777" w:rsidR="002A674F" w:rsidRPr="00317643" w:rsidRDefault="002A674F" w:rsidP="00575ED9">
            <w:pPr>
              <w:spacing w:after="0" w:line="240" w:lineRule="auto"/>
              <w:jc w:val="center"/>
              <w:rPr>
                <w:rFonts w:ascii="Times New Roman" w:hAnsi="Times New Roman"/>
                <w:sz w:val="24"/>
                <w:szCs w:val="24"/>
                <w:lang w:val="en-GB"/>
              </w:rPr>
            </w:pPr>
          </w:p>
        </w:tc>
      </w:tr>
    </w:tbl>
    <w:p w14:paraId="4AEF7BD4" w14:textId="77777777" w:rsidR="002A674F" w:rsidRPr="00317643" w:rsidRDefault="002A674F" w:rsidP="002A674F">
      <w:pPr>
        <w:shd w:val="clear" w:color="auto" w:fill="D9D9D9" w:themeFill="background1" w:themeFillShade="D9"/>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4. THE CHILD(REN) WHO IS / ARE THE SUBJECT OF THE APPLICATION </w:t>
      </w:r>
    </w:p>
    <w:p w14:paraId="606E57F8" w14:textId="77777777" w:rsidR="002A674F" w:rsidRPr="00317643" w:rsidRDefault="002A674F" w:rsidP="002A674F">
      <w:pPr>
        <w:spacing w:after="0"/>
        <w:ind w:left="-567"/>
        <w:rPr>
          <w:rFonts w:ascii="Times New Roman" w:hAnsi="Times New Roman"/>
          <w:sz w:val="24"/>
          <w:szCs w:val="24"/>
          <w:lang w:val="en-GB"/>
        </w:rPr>
      </w:pPr>
    </w:p>
    <w:tbl>
      <w:tblPr>
        <w:tblW w:w="9360" w:type="dxa"/>
        <w:tblLook w:val="04A0" w:firstRow="1" w:lastRow="0" w:firstColumn="1" w:lastColumn="0" w:noHBand="0" w:noVBand="1"/>
      </w:tblPr>
      <w:tblGrid>
        <w:gridCol w:w="720"/>
        <w:gridCol w:w="2520"/>
        <w:gridCol w:w="1620"/>
        <w:gridCol w:w="2520"/>
        <w:gridCol w:w="1980"/>
      </w:tblGrid>
      <w:tr w:rsidR="002A674F" w:rsidRPr="00317643" w14:paraId="164C23BF" w14:textId="77777777" w:rsidTr="00575ED9">
        <w:trPr>
          <w:trHeight w:val="724"/>
        </w:trPr>
        <w:tc>
          <w:tcPr>
            <w:tcW w:w="720" w:type="dxa"/>
          </w:tcPr>
          <w:p w14:paraId="0431AAC7"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S/N</w:t>
            </w:r>
          </w:p>
        </w:tc>
        <w:tc>
          <w:tcPr>
            <w:tcW w:w="2520" w:type="dxa"/>
          </w:tcPr>
          <w:p w14:paraId="00713411"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Name of child(ren)</w:t>
            </w:r>
          </w:p>
        </w:tc>
        <w:tc>
          <w:tcPr>
            <w:tcW w:w="1620" w:type="dxa"/>
          </w:tcPr>
          <w:p w14:paraId="11E72441"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Gender </w:t>
            </w:r>
          </w:p>
        </w:tc>
        <w:tc>
          <w:tcPr>
            <w:tcW w:w="2520" w:type="dxa"/>
          </w:tcPr>
          <w:p w14:paraId="6B668E4E"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Date of birth </w:t>
            </w:r>
          </w:p>
        </w:tc>
        <w:tc>
          <w:tcPr>
            <w:tcW w:w="1980" w:type="dxa"/>
          </w:tcPr>
          <w:p w14:paraId="586E309F"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Who is the child living with?</w:t>
            </w:r>
          </w:p>
        </w:tc>
      </w:tr>
      <w:tr w:rsidR="002A674F" w:rsidRPr="00317643" w14:paraId="63ADFF46" w14:textId="77777777" w:rsidTr="00575ED9">
        <w:trPr>
          <w:trHeight w:val="496"/>
        </w:trPr>
        <w:tc>
          <w:tcPr>
            <w:tcW w:w="720" w:type="dxa"/>
          </w:tcPr>
          <w:p w14:paraId="02042404" w14:textId="77777777" w:rsidR="002A674F" w:rsidRPr="00317643" w:rsidRDefault="002A674F" w:rsidP="00575ED9">
            <w:pPr>
              <w:spacing w:after="0" w:line="240" w:lineRule="auto"/>
              <w:rPr>
                <w:rFonts w:ascii="Times New Roman" w:hAnsi="Times New Roman"/>
                <w:sz w:val="24"/>
                <w:szCs w:val="24"/>
                <w:lang w:val="en-GB"/>
              </w:rPr>
            </w:pPr>
          </w:p>
        </w:tc>
        <w:tc>
          <w:tcPr>
            <w:tcW w:w="2520" w:type="dxa"/>
          </w:tcPr>
          <w:p w14:paraId="73E667D2" w14:textId="77777777" w:rsidR="002A674F" w:rsidRPr="00317643" w:rsidRDefault="002A674F" w:rsidP="00575ED9">
            <w:pPr>
              <w:spacing w:after="0" w:line="240" w:lineRule="auto"/>
              <w:rPr>
                <w:rFonts w:ascii="Times New Roman" w:hAnsi="Times New Roman"/>
                <w:sz w:val="24"/>
                <w:szCs w:val="24"/>
                <w:lang w:val="en-GB"/>
              </w:rPr>
            </w:pPr>
          </w:p>
        </w:tc>
        <w:tc>
          <w:tcPr>
            <w:tcW w:w="1620" w:type="dxa"/>
          </w:tcPr>
          <w:p w14:paraId="6929D03C"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M</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F</w:t>
            </w:r>
          </w:p>
        </w:tc>
        <w:tc>
          <w:tcPr>
            <w:tcW w:w="2520" w:type="dxa"/>
          </w:tcPr>
          <w:p w14:paraId="042682C4"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980" w:type="dxa"/>
          </w:tcPr>
          <w:p w14:paraId="54733B12"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29AB6CC0" w14:textId="77777777" w:rsidTr="00575ED9">
        <w:trPr>
          <w:trHeight w:val="476"/>
        </w:trPr>
        <w:tc>
          <w:tcPr>
            <w:tcW w:w="720" w:type="dxa"/>
          </w:tcPr>
          <w:p w14:paraId="25270330" w14:textId="77777777" w:rsidR="002A674F" w:rsidRPr="00317643" w:rsidRDefault="002A674F" w:rsidP="00575ED9">
            <w:pPr>
              <w:spacing w:after="0" w:line="240" w:lineRule="auto"/>
              <w:rPr>
                <w:rFonts w:ascii="Times New Roman" w:hAnsi="Times New Roman"/>
                <w:sz w:val="24"/>
                <w:szCs w:val="24"/>
                <w:lang w:val="en-GB"/>
              </w:rPr>
            </w:pPr>
          </w:p>
        </w:tc>
        <w:tc>
          <w:tcPr>
            <w:tcW w:w="2520" w:type="dxa"/>
          </w:tcPr>
          <w:p w14:paraId="64B20B59" w14:textId="77777777" w:rsidR="002A674F" w:rsidRPr="00317643" w:rsidRDefault="002A674F" w:rsidP="00575ED9">
            <w:pPr>
              <w:spacing w:after="0" w:line="240" w:lineRule="auto"/>
              <w:rPr>
                <w:rFonts w:ascii="Times New Roman" w:hAnsi="Times New Roman"/>
                <w:sz w:val="24"/>
                <w:szCs w:val="24"/>
                <w:lang w:val="en-GB"/>
              </w:rPr>
            </w:pPr>
          </w:p>
        </w:tc>
        <w:tc>
          <w:tcPr>
            <w:tcW w:w="1620" w:type="dxa"/>
          </w:tcPr>
          <w:p w14:paraId="1D6A370A"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M</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F</w:t>
            </w:r>
          </w:p>
        </w:tc>
        <w:tc>
          <w:tcPr>
            <w:tcW w:w="2520" w:type="dxa"/>
          </w:tcPr>
          <w:p w14:paraId="0ECE4F15"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980" w:type="dxa"/>
          </w:tcPr>
          <w:p w14:paraId="1BBC80F1"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01BC275F" w14:textId="77777777" w:rsidTr="00575ED9">
        <w:trPr>
          <w:trHeight w:val="496"/>
        </w:trPr>
        <w:tc>
          <w:tcPr>
            <w:tcW w:w="720" w:type="dxa"/>
          </w:tcPr>
          <w:p w14:paraId="3077DB5E" w14:textId="77777777" w:rsidR="002A674F" w:rsidRPr="00317643" w:rsidRDefault="002A674F" w:rsidP="00575ED9">
            <w:pPr>
              <w:spacing w:after="0" w:line="240" w:lineRule="auto"/>
              <w:rPr>
                <w:rFonts w:ascii="Times New Roman" w:hAnsi="Times New Roman"/>
                <w:sz w:val="24"/>
                <w:szCs w:val="24"/>
                <w:lang w:val="en-GB"/>
              </w:rPr>
            </w:pPr>
          </w:p>
        </w:tc>
        <w:tc>
          <w:tcPr>
            <w:tcW w:w="2520" w:type="dxa"/>
          </w:tcPr>
          <w:p w14:paraId="012761EB" w14:textId="77777777" w:rsidR="002A674F" w:rsidRPr="00317643" w:rsidRDefault="002A674F" w:rsidP="00575ED9">
            <w:pPr>
              <w:spacing w:after="0" w:line="240" w:lineRule="auto"/>
              <w:rPr>
                <w:rFonts w:ascii="Times New Roman" w:hAnsi="Times New Roman"/>
                <w:sz w:val="24"/>
                <w:szCs w:val="24"/>
                <w:lang w:val="en-GB"/>
              </w:rPr>
            </w:pPr>
          </w:p>
        </w:tc>
        <w:tc>
          <w:tcPr>
            <w:tcW w:w="1620" w:type="dxa"/>
          </w:tcPr>
          <w:p w14:paraId="5EE433C2"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M</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F</w:t>
            </w:r>
          </w:p>
        </w:tc>
        <w:tc>
          <w:tcPr>
            <w:tcW w:w="2520" w:type="dxa"/>
          </w:tcPr>
          <w:p w14:paraId="73A28CF0"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980" w:type="dxa"/>
          </w:tcPr>
          <w:p w14:paraId="3E05DB55"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76BCE8DC" w14:textId="77777777" w:rsidTr="00575ED9">
        <w:trPr>
          <w:trHeight w:val="476"/>
        </w:trPr>
        <w:tc>
          <w:tcPr>
            <w:tcW w:w="720" w:type="dxa"/>
          </w:tcPr>
          <w:p w14:paraId="2A3F12AC" w14:textId="77777777" w:rsidR="002A674F" w:rsidRPr="00317643" w:rsidRDefault="002A674F" w:rsidP="00575ED9">
            <w:pPr>
              <w:spacing w:after="0" w:line="240" w:lineRule="auto"/>
              <w:rPr>
                <w:rFonts w:ascii="Times New Roman" w:hAnsi="Times New Roman"/>
                <w:sz w:val="24"/>
                <w:szCs w:val="24"/>
                <w:lang w:val="en-GB"/>
              </w:rPr>
            </w:pPr>
          </w:p>
        </w:tc>
        <w:tc>
          <w:tcPr>
            <w:tcW w:w="2520" w:type="dxa"/>
          </w:tcPr>
          <w:p w14:paraId="50BC1BF0" w14:textId="77777777" w:rsidR="002A674F" w:rsidRPr="00317643" w:rsidRDefault="002A674F" w:rsidP="00575ED9">
            <w:pPr>
              <w:spacing w:after="0" w:line="240" w:lineRule="auto"/>
              <w:rPr>
                <w:rFonts w:ascii="Times New Roman" w:hAnsi="Times New Roman"/>
                <w:sz w:val="24"/>
                <w:szCs w:val="24"/>
                <w:lang w:val="en-GB"/>
              </w:rPr>
            </w:pPr>
          </w:p>
        </w:tc>
        <w:tc>
          <w:tcPr>
            <w:tcW w:w="1620" w:type="dxa"/>
          </w:tcPr>
          <w:p w14:paraId="5B88B3A8"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M</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F</w:t>
            </w:r>
          </w:p>
        </w:tc>
        <w:tc>
          <w:tcPr>
            <w:tcW w:w="2520" w:type="dxa"/>
          </w:tcPr>
          <w:p w14:paraId="26611C55"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980" w:type="dxa"/>
          </w:tcPr>
          <w:p w14:paraId="7688BCB8" w14:textId="77777777" w:rsidR="002A674F" w:rsidRPr="00317643" w:rsidRDefault="002A674F" w:rsidP="00575ED9">
            <w:pPr>
              <w:spacing w:after="0" w:line="240" w:lineRule="auto"/>
              <w:rPr>
                <w:rFonts w:ascii="Times New Roman" w:hAnsi="Times New Roman"/>
                <w:sz w:val="24"/>
                <w:szCs w:val="24"/>
                <w:lang w:val="en-GB"/>
              </w:rPr>
            </w:pPr>
          </w:p>
        </w:tc>
      </w:tr>
    </w:tbl>
    <w:p w14:paraId="483E303D" w14:textId="77777777" w:rsidR="002A674F" w:rsidRPr="00317643" w:rsidRDefault="002A674F" w:rsidP="002A674F">
      <w:pPr>
        <w:spacing w:after="0"/>
        <w:ind w:left="-567"/>
        <w:jc w:val="both"/>
        <w:rPr>
          <w:rFonts w:ascii="Times New Roman" w:hAnsi="Times New Roman"/>
          <w:sz w:val="24"/>
          <w:szCs w:val="24"/>
          <w:lang w:val="en-GB"/>
        </w:rPr>
      </w:pPr>
    </w:p>
    <w:p w14:paraId="14CD78CB" w14:textId="77777777" w:rsidR="002A674F" w:rsidRPr="00317643" w:rsidRDefault="002A674F" w:rsidP="002A674F">
      <w:pPr>
        <w:spacing w:after="0"/>
        <w:jc w:val="both"/>
        <w:rPr>
          <w:rFonts w:ascii="Times New Roman" w:hAnsi="Times New Roman"/>
          <w:sz w:val="24"/>
          <w:szCs w:val="24"/>
          <w:lang w:val="en-GB"/>
        </w:rPr>
      </w:pPr>
      <w:r w:rsidRPr="00317643">
        <w:rPr>
          <w:rFonts w:ascii="Times New Roman" w:hAnsi="Times New Roman"/>
          <w:sz w:val="24"/>
          <w:szCs w:val="24"/>
          <w:lang w:val="en-GB"/>
        </w:rPr>
        <w:t>(Add the names, gender and date of birth of any further children)</w:t>
      </w:r>
    </w:p>
    <w:p w14:paraId="299FB50D" w14:textId="77777777" w:rsidR="002A674F" w:rsidRPr="00317643" w:rsidRDefault="002A674F" w:rsidP="002A674F">
      <w:pPr>
        <w:spacing w:after="0"/>
        <w:rPr>
          <w:rFonts w:ascii="Times New Roman" w:eastAsia="MS Gothic" w:hAnsi="Times New Roman"/>
          <w:b/>
          <w:color w:val="000000"/>
          <w:sz w:val="24"/>
          <w:szCs w:val="24"/>
          <w:lang w:val="en-GB"/>
        </w:rPr>
      </w:pPr>
    </w:p>
    <w:p w14:paraId="6EF17B20" w14:textId="77777777" w:rsidR="002A674F" w:rsidRPr="00317643" w:rsidRDefault="002A674F" w:rsidP="002A674F">
      <w:pPr>
        <w:shd w:val="clear" w:color="auto" w:fill="D9D9D9" w:themeFill="background1" w:themeFillShade="D9"/>
        <w:spacing w:after="0"/>
        <w:rPr>
          <w:rFonts w:ascii="Times New Roman" w:eastAsia="MS Gothic" w:hAnsi="Times New Roman"/>
          <w:b/>
          <w:color w:val="000000"/>
          <w:sz w:val="24"/>
          <w:szCs w:val="24"/>
          <w:lang w:val="en-GB"/>
        </w:rPr>
      </w:pPr>
      <w:r w:rsidRPr="00317643">
        <w:rPr>
          <w:rFonts w:ascii="Times New Roman" w:eastAsia="MS Gothic" w:hAnsi="Times New Roman"/>
          <w:b/>
          <w:color w:val="000000"/>
          <w:sz w:val="24"/>
          <w:szCs w:val="24"/>
          <w:lang w:val="en-GB"/>
        </w:rPr>
        <w:t>5. The following documents are attached to this application (tick all that apply)</w:t>
      </w:r>
    </w:p>
    <w:p w14:paraId="410D7ECC" w14:textId="77777777" w:rsidR="002A674F" w:rsidRPr="00317643" w:rsidRDefault="002A674F" w:rsidP="002A674F">
      <w:pPr>
        <w:spacing w:after="0"/>
        <w:rPr>
          <w:rFonts w:ascii="Times New Roman" w:eastAsia="MS Gothic" w:hAnsi="Times New Roman"/>
          <w:b/>
          <w:color w:val="000000"/>
          <w:sz w:val="24"/>
          <w:szCs w:val="24"/>
          <w:lang w:val="en-GB"/>
        </w:rPr>
      </w:pPr>
    </w:p>
    <w:p w14:paraId="3DC641D5" w14:textId="77777777" w:rsidR="002A674F" w:rsidRPr="00317643" w:rsidRDefault="002A674F" w:rsidP="002A674F">
      <w:pPr>
        <w:spacing w:after="0" w:line="360" w:lineRule="auto"/>
        <w:ind w:left="180" w:hanging="180"/>
        <w:jc w:val="both"/>
        <w:rPr>
          <w:rFonts w:ascii="Times New Roman" w:eastAsia="MS Gothic" w:hAnsi="Times New Roman"/>
          <w:color w:val="000000"/>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   The order granting parental responsibility of the child to the Respondent   </w:t>
      </w:r>
    </w:p>
    <w:p w14:paraId="79D86D87" w14:textId="77777777" w:rsidR="002A674F" w:rsidRPr="00317643" w:rsidRDefault="002A674F" w:rsidP="002A674F">
      <w:pPr>
        <w:spacing w:after="0" w:line="360" w:lineRule="auto"/>
        <w:ind w:left="180" w:hanging="180"/>
        <w:jc w:val="both"/>
        <w:rPr>
          <w:rFonts w:ascii="Times New Roman" w:eastAsia="MS Gothic" w:hAnsi="Times New Roman"/>
          <w:color w:val="000000"/>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   A statement from the Applicant setting out why he / she is seeking to terminate the parental responsibility order which should include – </w:t>
      </w:r>
    </w:p>
    <w:p w14:paraId="7EEEDC7C" w14:textId="77777777" w:rsidR="002A674F" w:rsidRPr="00317643" w:rsidRDefault="002A674F" w:rsidP="002A674F">
      <w:pPr>
        <w:spacing w:after="0" w:line="360" w:lineRule="auto"/>
        <w:ind w:left="720" w:hanging="180"/>
        <w:jc w:val="both"/>
        <w:rPr>
          <w:rFonts w:ascii="Times New Roman" w:eastAsia="MS Gothic" w:hAnsi="Times New Roman"/>
          <w:color w:val="000000"/>
          <w:sz w:val="24"/>
          <w:szCs w:val="24"/>
          <w:lang w:val="en-GB"/>
        </w:rPr>
      </w:pPr>
      <w:r w:rsidRPr="00317643">
        <w:rPr>
          <w:rFonts w:ascii="Times New Roman" w:eastAsia="MS Gothic" w:hAnsi="Times New Roman"/>
          <w:color w:val="000000"/>
          <w:sz w:val="24"/>
          <w:szCs w:val="24"/>
          <w:lang w:val="en-GB"/>
        </w:rPr>
        <w:tab/>
      </w:r>
      <w:r w:rsidRPr="00317643">
        <w:rPr>
          <w:rFonts w:ascii="Times New Roman" w:hAnsi="Times New Roman"/>
          <w:sz w:val="24"/>
          <w:szCs w:val="24"/>
          <w:lang w:val="en-GB"/>
        </w:rPr>
        <w:sym w:font="Symbol" w:char="F089"/>
      </w:r>
      <w:r w:rsidRPr="00317643">
        <w:rPr>
          <w:rFonts w:ascii="Times New Roman" w:eastAsia="MS Gothic" w:hAnsi="Times New Roman"/>
          <w:color w:val="000000"/>
          <w:sz w:val="24"/>
          <w:szCs w:val="24"/>
          <w:lang w:val="en-GB"/>
        </w:rPr>
        <w:t>The harm or likelihood of harm to the child or the mother / father if the parental responsibility order continues;</w:t>
      </w:r>
    </w:p>
    <w:p w14:paraId="2C8D7869" w14:textId="77777777" w:rsidR="002A674F" w:rsidRPr="00317643" w:rsidRDefault="002A674F" w:rsidP="002A674F">
      <w:pPr>
        <w:spacing w:after="0" w:line="360" w:lineRule="auto"/>
        <w:ind w:left="720" w:hanging="180"/>
        <w:jc w:val="both"/>
        <w:rPr>
          <w:rFonts w:ascii="Times New Roman" w:eastAsia="MS Gothic" w:hAnsi="Times New Roman"/>
          <w:color w:val="000000"/>
          <w:sz w:val="24"/>
          <w:szCs w:val="24"/>
          <w:lang w:val="en-GB"/>
        </w:rPr>
      </w:pPr>
      <w:r w:rsidRPr="00317643">
        <w:rPr>
          <w:rFonts w:ascii="Times New Roman" w:eastAsia="MS Gothic" w:hAnsi="Times New Roman"/>
          <w:color w:val="000000"/>
          <w:sz w:val="24"/>
          <w:szCs w:val="24"/>
          <w:lang w:val="en-GB"/>
        </w:rPr>
        <w:tab/>
      </w:r>
      <w:r w:rsidRPr="00317643">
        <w:rPr>
          <w:rFonts w:ascii="Times New Roman" w:hAnsi="Times New Roman"/>
          <w:sz w:val="24"/>
          <w:szCs w:val="24"/>
          <w:lang w:val="en-GB"/>
        </w:rPr>
        <w:sym w:font="Symbol" w:char="F089"/>
      </w:r>
      <w:r w:rsidRPr="00317643">
        <w:rPr>
          <w:rFonts w:ascii="Times New Roman" w:eastAsia="MS Gothic" w:hAnsi="Times New Roman"/>
          <w:color w:val="000000"/>
          <w:sz w:val="24"/>
          <w:szCs w:val="24"/>
          <w:lang w:val="en-GB"/>
        </w:rPr>
        <w:t xml:space="preserve">The benefit to the child of a continuing link with the person who holds a parental responsibility order </w:t>
      </w:r>
    </w:p>
    <w:p w14:paraId="4A511542" w14:textId="77777777" w:rsidR="002A674F" w:rsidRPr="00317643" w:rsidRDefault="002A674F" w:rsidP="002A674F">
      <w:pPr>
        <w:spacing w:after="0" w:line="360" w:lineRule="auto"/>
        <w:ind w:left="720" w:hanging="180"/>
        <w:jc w:val="both"/>
        <w:rPr>
          <w:rFonts w:ascii="Times New Roman" w:eastAsia="MS Gothic" w:hAnsi="Times New Roman"/>
          <w:color w:val="000000"/>
          <w:sz w:val="24"/>
          <w:szCs w:val="24"/>
          <w:lang w:val="en-GB"/>
        </w:rPr>
      </w:pPr>
      <w:r w:rsidRPr="00317643">
        <w:rPr>
          <w:rFonts w:ascii="Times New Roman" w:eastAsia="MS Gothic" w:hAnsi="Times New Roman"/>
          <w:color w:val="000000"/>
          <w:sz w:val="24"/>
          <w:szCs w:val="24"/>
          <w:lang w:val="en-GB"/>
        </w:rPr>
        <w:tab/>
      </w:r>
      <w:r w:rsidRPr="00317643">
        <w:rPr>
          <w:rFonts w:ascii="Times New Roman" w:hAnsi="Times New Roman"/>
          <w:sz w:val="24"/>
          <w:szCs w:val="24"/>
          <w:lang w:val="en-GB"/>
        </w:rPr>
        <w:sym w:font="Symbol" w:char="F089"/>
      </w:r>
      <w:r w:rsidRPr="00317643">
        <w:rPr>
          <w:rFonts w:ascii="Times New Roman" w:eastAsia="MS Gothic" w:hAnsi="Times New Roman"/>
          <w:color w:val="000000"/>
          <w:sz w:val="24"/>
          <w:szCs w:val="24"/>
          <w:lang w:val="en-GB"/>
        </w:rPr>
        <w:t>The views and wishes of the child</w:t>
      </w:r>
    </w:p>
    <w:p w14:paraId="23A958E6" w14:textId="77777777" w:rsidR="002A674F" w:rsidRPr="00317643" w:rsidRDefault="002A674F" w:rsidP="002A674F">
      <w:pPr>
        <w:spacing w:after="0" w:line="360" w:lineRule="auto"/>
        <w:ind w:left="180" w:hanging="180"/>
        <w:jc w:val="both"/>
        <w:rPr>
          <w:rFonts w:ascii="Times New Roman" w:eastAsia="MS Gothic" w:hAnsi="Times New Roman"/>
          <w:color w:val="000000"/>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Other evidence</w:t>
      </w:r>
    </w:p>
    <w:p w14:paraId="32C433D1" w14:textId="77777777" w:rsidR="002A674F" w:rsidRPr="00317643" w:rsidRDefault="002A674F" w:rsidP="002A674F">
      <w:pPr>
        <w:spacing w:after="0"/>
        <w:rPr>
          <w:rFonts w:ascii="Times New Roman" w:hAnsi="Times New Roman"/>
          <w:i/>
          <w:sz w:val="24"/>
          <w:szCs w:val="24"/>
          <w:lang w:val="en-GB"/>
        </w:rPr>
      </w:pPr>
      <w:r w:rsidRPr="00317643">
        <w:rPr>
          <w:rFonts w:ascii="Times New Roman" w:hAnsi="Times New Roman"/>
          <w:i/>
          <w:sz w:val="24"/>
          <w:szCs w:val="24"/>
          <w:lang w:val="en-GB"/>
        </w:rPr>
        <w:t>All document filed with this application to be must be clearly marked with their title and numbered consecutively.</w:t>
      </w:r>
    </w:p>
    <w:p w14:paraId="2C049E9C" w14:textId="77777777" w:rsidR="002A674F" w:rsidRPr="00317643" w:rsidRDefault="002A674F" w:rsidP="002A674F">
      <w:pPr>
        <w:spacing w:after="0"/>
        <w:rPr>
          <w:rFonts w:ascii="Times New Roman" w:hAnsi="Times New Roman"/>
          <w:sz w:val="24"/>
          <w:szCs w:val="24"/>
          <w:lang w:val="en-GB"/>
        </w:rPr>
      </w:pPr>
    </w:p>
    <w:p w14:paraId="48459DAA" w14:textId="77777777" w:rsidR="002A674F" w:rsidRPr="00317643" w:rsidRDefault="002A674F" w:rsidP="002A674F">
      <w:pPr>
        <w:shd w:val="clear" w:color="auto" w:fill="D9D9D9" w:themeFill="background1" w:themeFillShade="D9"/>
        <w:spacing w:after="0"/>
        <w:rPr>
          <w:rFonts w:ascii="Times New Roman" w:hAnsi="Times New Roman"/>
          <w:b/>
          <w:sz w:val="24"/>
          <w:szCs w:val="24"/>
          <w:lang w:val="en-GB"/>
        </w:rPr>
      </w:pPr>
      <w:r w:rsidRPr="00317643">
        <w:rPr>
          <w:rFonts w:ascii="Times New Roman" w:hAnsi="Times New Roman"/>
          <w:sz w:val="24"/>
          <w:szCs w:val="24"/>
          <w:lang w:val="en-GB"/>
        </w:rPr>
        <w:t xml:space="preserve">6. </w:t>
      </w:r>
      <w:r w:rsidRPr="00317643">
        <w:rPr>
          <w:rFonts w:ascii="Times New Roman" w:hAnsi="Times New Roman"/>
          <w:b/>
          <w:sz w:val="24"/>
          <w:szCs w:val="24"/>
          <w:lang w:val="en-GB"/>
        </w:rPr>
        <w:t>The following directions / orders are sought: (specify)</w:t>
      </w:r>
    </w:p>
    <w:p w14:paraId="31BE582D" w14:textId="77777777" w:rsidR="002A674F" w:rsidRPr="00317643" w:rsidRDefault="002A674F" w:rsidP="002A674F">
      <w:pPr>
        <w:spacing w:after="0"/>
        <w:ind w:left="-567"/>
        <w:rPr>
          <w:rFonts w:ascii="Times New Roman" w:hAnsi="Times New Roman"/>
          <w:sz w:val="24"/>
          <w:szCs w:val="24"/>
          <w:lang w:val="en-GB"/>
        </w:rPr>
      </w:pPr>
    </w:p>
    <w:p w14:paraId="6E4992E2" w14:textId="77777777" w:rsidR="002A674F" w:rsidRPr="00317643" w:rsidRDefault="002A674F" w:rsidP="002A674F">
      <w:pPr>
        <w:spacing w:after="0"/>
        <w:outlineLvl w:val="0"/>
        <w:rPr>
          <w:rFonts w:ascii="Times New Roman" w:hAnsi="Times New Roman"/>
          <w:sz w:val="24"/>
          <w:szCs w:val="24"/>
          <w:lang w:val="en-GB"/>
        </w:rPr>
      </w:pPr>
      <w:bookmarkStart w:id="387" w:name="_Toc10726511"/>
      <w:bookmarkStart w:id="388" w:name="_Toc12357652"/>
      <w:bookmarkStart w:id="389" w:name="_Toc12357956"/>
      <w:r w:rsidRPr="00317643">
        <w:rPr>
          <w:rFonts w:ascii="Times New Roman" w:hAnsi="Times New Roman"/>
          <w:sz w:val="24"/>
          <w:szCs w:val="24"/>
          <w:lang w:val="en-GB"/>
        </w:rPr>
        <w:t>Signed</w:t>
      </w:r>
      <w:bookmarkEnd w:id="387"/>
      <w:bookmarkEnd w:id="388"/>
      <w:bookmarkEnd w:id="389"/>
      <w:r w:rsidRPr="00317643">
        <w:rPr>
          <w:rFonts w:ascii="Times New Roman" w:hAnsi="Times New Roman"/>
          <w:sz w:val="24"/>
          <w:szCs w:val="24"/>
          <w:lang w:val="en-GB"/>
        </w:rPr>
        <w:t>:</w:t>
      </w:r>
    </w:p>
    <w:p w14:paraId="1794CE75" w14:textId="77777777" w:rsidR="002A674F" w:rsidRPr="00317643" w:rsidRDefault="002A674F" w:rsidP="002A674F">
      <w:pPr>
        <w:spacing w:after="0"/>
        <w:outlineLvl w:val="0"/>
        <w:rPr>
          <w:rFonts w:ascii="Times New Roman" w:hAnsi="Times New Roman"/>
          <w:sz w:val="24"/>
          <w:szCs w:val="24"/>
          <w:lang w:val="en-GB"/>
        </w:rPr>
      </w:pPr>
      <w:bookmarkStart w:id="390" w:name="_Toc10726512"/>
      <w:bookmarkStart w:id="391" w:name="_Toc12357653"/>
      <w:bookmarkStart w:id="392" w:name="_Toc12357957"/>
      <w:r w:rsidRPr="00317643">
        <w:rPr>
          <w:rFonts w:ascii="Times New Roman" w:hAnsi="Times New Roman"/>
          <w:sz w:val="24"/>
          <w:szCs w:val="24"/>
          <w:lang w:val="en-GB"/>
        </w:rPr>
        <w:t>Date</w:t>
      </w:r>
      <w:bookmarkEnd w:id="390"/>
      <w:bookmarkEnd w:id="391"/>
      <w:bookmarkEnd w:id="392"/>
      <w:r w:rsidRPr="00317643">
        <w:rPr>
          <w:rFonts w:ascii="Times New Roman" w:hAnsi="Times New Roman"/>
          <w:sz w:val="24"/>
          <w:szCs w:val="24"/>
          <w:lang w:val="en-GB"/>
        </w:rPr>
        <w:t>:</w:t>
      </w:r>
    </w:p>
    <w:p w14:paraId="42C116C6" w14:textId="77777777" w:rsidR="002A674F" w:rsidRPr="00317643" w:rsidRDefault="002A674F" w:rsidP="002A674F">
      <w:pPr>
        <w:spacing w:after="0"/>
        <w:outlineLvl w:val="0"/>
        <w:rPr>
          <w:rFonts w:ascii="Times New Roman" w:hAnsi="Times New Roman"/>
          <w:sz w:val="24"/>
          <w:szCs w:val="24"/>
          <w:lang w:val="en-GB"/>
        </w:rPr>
      </w:pPr>
      <w:bookmarkStart w:id="393" w:name="_Toc10726513"/>
      <w:bookmarkStart w:id="394" w:name="_Toc12357654"/>
      <w:bookmarkStart w:id="395" w:name="_Toc12357958"/>
    </w:p>
    <w:p w14:paraId="04939395" w14:textId="24481086" w:rsidR="002A674F" w:rsidRDefault="002A674F" w:rsidP="002A674F">
      <w:pPr>
        <w:spacing w:after="0"/>
        <w:outlineLvl w:val="0"/>
        <w:rPr>
          <w:rFonts w:ascii="Times New Roman" w:hAnsi="Times New Roman"/>
          <w:sz w:val="24"/>
          <w:szCs w:val="24"/>
          <w:lang w:val="en-GB"/>
        </w:rPr>
      </w:pPr>
      <w:r w:rsidRPr="00317643">
        <w:rPr>
          <w:rFonts w:ascii="Times New Roman" w:hAnsi="Times New Roman"/>
          <w:sz w:val="24"/>
          <w:szCs w:val="24"/>
          <w:lang w:val="en-GB"/>
        </w:rPr>
        <w:t>Filed this............day of..................................................20.......</w:t>
      </w:r>
      <w:bookmarkEnd w:id="393"/>
      <w:bookmarkEnd w:id="394"/>
      <w:bookmarkEnd w:id="395"/>
    </w:p>
    <w:p w14:paraId="7BAEB72C" w14:textId="37657BC8" w:rsidR="003A54C8" w:rsidRDefault="003A54C8" w:rsidP="002A674F">
      <w:pPr>
        <w:spacing w:after="0"/>
        <w:outlineLvl w:val="0"/>
        <w:rPr>
          <w:rFonts w:ascii="Times New Roman" w:hAnsi="Times New Roman"/>
          <w:sz w:val="24"/>
          <w:szCs w:val="24"/>
          <w:lang w:val="en-GB"/>
        </w:rPr>
      </w:pPr>
    </w:p>
    <w:p w14:paraId="4B4A68B2" w14:textId="59A70A36" w:rsidR="003A54C8" w:rsidRDefault="003A54C8" w:rsidP="002A674F">
      <w:pPr>
        <w:spacing w:after="0"/>
        <w:outlineLvl w:val="0"/>
        <w:rPr>
          <w:rFonts w:ascii="Times New Roman" w:hAnsi="Times New Roman"/>
          <w:sz w:val="24"/>
          <w:szCs w:val="24"/>
          <w:lang w:val="en-GB"/>
        </w:rPr>
      </w:pPr>
    </w:p>
    <w:p w14:paraId="783F903B" w14:textId="4FD5025A" w:rsidR="003A54C8" w:rsidRDefault="003A54C8" w:rsidP="002A674F">
      <w:pPr>
        <w:spacing w:after="0"/>
        <w:outlineLvl w:val="0"/>
        <w:rPr>
          <w:rFonts w:ascii="Times New Roman" w:hAnsi="Times New Roman"/>
          <w:sz w:val="24"/>
          <w:szCs w:val="24"/>
          <w:lang w:val="en-GB"/>
        </w:rPr>
      </w:pPr>
    </w:p>
    <w:p w14:paraId="39C81E19" w14:textId="77777777" w:rsidR="003A54C8" w:rsidRPr="00317643" w:rsidRDefault="003A54C8" w:rsidP="002A674F">
      <w:pPr>
        <w:spacing w:after="0"/>
        <w:outlineLvl w:val="0"/>
        <w:rPr>
          <w:rFonts w:ascii="Times New Roman" w:hAnsi="Times New Roman"/>
          <w:sz w:val="24"/>
          <w:szCs w:val="24"/>
          <w:lang w:val="en-GB"/>
        </w:rPr>
      </w:pPr>
    </w:p>
    <w:p w14:paraId="2C9172F4"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lastRenderedPageBreak/>
        <w:t>Schedule 3 Family Court (Procedure) Rules</w:t>
      </w:r>
    </w:p>
    <w:p w14:paraId="62F3BA7A"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TFCR FORM NO.15</w:t>
      </w:r>
    </w:p>
    <w:p w14:paraId="3B45D13B"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p>
    <w:p w14:paraId="0078A864"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p>
    <w:p w14:paraId="2FE0C3A5"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r w:rsidRPr="00317643">
        <w:rPr>
          <w:rFonts w:ascii="Times New Roman" w:hAnsi="Times New Roman"/>
          <w:b/>
          <w:color w:val="000000"/>
          <w:sz w:val="24"/>
          <w:szCs w:val="24"/>
          <w:lang w:val="en-GB"/>
        </w:rPr>
        <w:t>TARABA FAMILY COURT</w:t>
      </w:r>
    </w:p>
    <w:p w14:paraId="5CBE5713" w14:textId="77777777" w:rsidR="002A674F" w:rsidRPr="00317643" w:rsidRDefault="002A674F" w:rsidP="002A674F">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APPLICATION FORM FOR RESIDENCE OR ACCESS ORDER</w:t>
      </w:r>
    </w:p>
    <w:p w14:paraId="0D1F59D9" w14:textId="77777777" w:rsidR="002A674F" w:rsidRPr="00317643" w:rsidRDefault="002A674F" w:rsidP="002A674F">
      <w:pPr>
        <w:spacing w:after="0" w:line="240" w:lineRule="auto"/>
        <w:rPr>
          <w:rFonts w:ascii="Times New Roman" w:hAnsi="Times New Roman"/>
          <w:b/>
          <w:sz w:val="24"/>
          <w:szCs w:val="24"/>
          <w:lang w:val="en-GB"/>
        </w:rPr>
      </w:pPr>
    </w:p>
    <w:tbl>
      <w:tblPr>
        <w:tblpPr w:leftFromText="180" w:rightFromText="180" w:vertAnchor="text" w:horzAnchor="margin" w:tblpXSpec="center" w:tblpY="30"/>
        <w:tblW w:w="0" w:type="auto"/>
        <w:tblLook w:val="04A0" w:firstRow="1" w:lastRow="0" w:firstColumn="1" w:lastColumn="0" w:noHBand="0" w:noVBand="1"/>
      </w:tblPr>
      <w:tblGrid>
        <w:gridCol w:w="4860"/>
        <w:gridCol w:w="2680"/>
      </w:tblGrid>
      <w:tr w:rsidR="002A674F" w:rsidRPr="00317643" w14:paraId="07FD1A56" w14:textId="77777777" w:rsidTr="00575ED9">
        <w:trPr>
          <w:trHeight w:val="131"/>
        </w:trPr>
        <w:tc>
          <w:tcPr>
            <w:tcW w:w="7540" w:type="dxa"/>
            <w:gridSpan w:val="2"/>
            <w:shd w:val="clear" w:color="auto" w:fill="D9D9D9" w:themeFill="background1" w:themeFillShade="D9"/>
          </w:tcPr>
          <w:p w14:paraId="06C67EDA"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TO BE COMPLETED BY THE COURT </w:t>
            </w:r>
          </w:p>
        </w:tc>
      </w:tr>
      <w:tr w:rsidR="002A674F" w:rsidRPr="00317643" w14:paraId="788C5A32" w14:textId="77777777" w:rsidTr="00575ED9">
        <w:trPr>
          <w:trHeight w:val="890"/>
        </w:trPr>
        <w:tc>
          <w:tcPr>
            <w:tcW w:w="7540" w:type="dxa"/>
            <w:gridSpan w:val="2"/>
          </w:tcPr>
          <w:p w14:paraId="13E7FE02"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THE FAMILY COURT SITTING AT</w:t>
            </w:r>
          </w:p>
          <w:p w14:paraId="46083F02" w14:textId="77777777" w:rsidR="002A674F" w:rsidRPr="00317643" w:rsidRDefault="002A674F" w:rsidP="00575ED9">
            <w:pPr>
              <w:spacing w:after="0" w:line="240" w:lineRule="auto"/>
              <w:rPr>
                <w:rFonts w:ascii="Times New Roman" w:hAnsi="Times New Roman"/>
                <w:sz w:val="24"/>
                <w:szCs w:val="24"/>
                <w:lang w:val="en-GB"/>
              </w:rPr>
            </w:pPr>
          </w:p>
          <w:p w14:paraId="456616FA"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0B920C21" w14:textId="77777777" w:rsidTr="00575ED9">
        <w:trPr>
          <w:trHeight w:val="1355"/>
        </w:trPr>
        <w:tc>
          <w:tcPr>
            <w:tcW w:w="4860" w:type="dxa"/>
          </w:tcPr>
          <w:p w14:paraId="3B6D2727"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SUIT NO:  </w:t>
            </w:r>
          </w:p>
        </w:tc>
        <w:tc>
          <w:tcPr>
            <w:tcW w:w="2680" w:type="dxa"/>
          </w:tcPr>
          <w:p w14:paraId="6583C7BA" w14:textId="77777777" w:rsidR="002A674F" w:rsidRPr="00317643" w:rsidRDefault="002A674F" w:rsidP="00575ED9">
            <w:pPr>
              <w:spacing w:after="0" w:line="240" w:lineRule="auto"/>
              <w:jc w:val="center"/>
              <w:rPr>
                <w:rFonts w:ascii="Times New Roman" w:hAnsi="Times New Roman"/>
                <w:sz w:val="24"/>
                <w:szCs w:val="24"/>
                <w:lang w:val="en-GB"/>
              </w:rPr>
            </w:pPr>
            <w:r w:rsidRPr="00317643">
              <w:rPr>
                <w:rFonts w:ascii="Times New Roman" w:hAnsi="Times New Roman"/>
                <w:sz w:val="24"/>
                <w:szCs w:val="24"/>
                <w:lang w:val="en-GB"/>
              </w:rPr>
              <w:t xml:space="preserve">Date issued </w:t>
            </w:r>
          </w:p>
        </w:tc>
      </w:tr>
    </w:tbl>
    <w:p w14:paraId="7CE8147E" w14:textId="77777777" w:rsidR="002A674F" w:rsidRPr="00317643" w:rsidRDefault="002A674F" w:rsidP="002A674F">
      <w:pPr>
        <w:spacing w:after="0" w:line="240" w:lineRule="auto"/>
        <w:rPr>
          <w:rFonts w:ascii="Times New Roman" w:hAnsi="Times New Roman"/>
          <w:b/>
          <w:sz w:val="24"/>
          <w:szCs w:val="24"/>
          <w:lang w:val="en-GB"/>
        </w:rPr>
      </w:pPr>
    </w:p>
    <w:p w14:paraId="6E67230D" w14:textId="77777777" w:rsidR="002A674F" w:rsidRPr="00317643" w:rsidRDefault="002A674F" w:rsidP="002A674F">
      <w:pPr>
        <w:spacing w:after="0" w:line="240" w:lineRule="auto"/>
        <w:rPr>
          <w:rFonts w:ascii="Times New Roman" w:hAnsi="Times New Roman"/>
          <w:b/>
          <w:sz w:val="24"/>
          <w:szCs w:val="24"/>
          <w:lang w:val="en-GB"/>
        </w:rPr>
      </w:pPr>
    </w:p>
    <w:p w14:paraId="05B89E8A" w14:textId="77777777" w:rsidR="002A674F" w:rsidRPr="00317643" w:rsidRDefault="002A674F" w:rsidP="002A674F">
      <w:pPr>
        <w:spacing w:after="0" w:line="240" w:lineRule="auto"/>
        <w:rPr>
          <w:rFonts w:ascii="Times New Roman" w:hAnsi="Times New Roman"/>
          <w:b/>
          <w:sz w:val="24"/>
          <w:szCs w:val="24"/>
          <w:lang w:val="en-GB"/>
        </w:rPr>
      </w:pPr>
    </w:p>
    <w:p w14:paraId="16A6CE81" w14:textId="77777777" w:rsidR="002A674F" w:rsidRPr="00317643" w:rsidRDefault="002A674F" w:rsidP="002A674F">
      <w:pPr>
        <w:spacing w:after="0" w:line="240" w:lineRule="auto"/>
        <w:rPr>
          <w:rFonts w:ascii="Times New Roman" w:hAnsi="Times New Roman"/>
          <w:b/>
          <w:sz w:val="24"/>
          <w:szCs w:val="24"/>
          <w:lang w:val="en-GB"/>
        </w:rPr>
      </w:pPr>
    </w:p>
    <w:p w14:paraId="184CF173"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p>
    <w:p w14:paraId="5AD7804C" w14:textId="77777777" w:rsidR="002A674F" w:rsidRPr="00317643" w:rsidRDefault="002A674F" w:rsidP="002A674F">
      <w:pPr>
        <w:spacing w:after="0" w:line="240" w:lineRule="auto"/>
        <w:rPr>
          <w:rFonts w:ascii="Times New Roman" w:hAnsi="Times New Roman"/>
          <w:b/>
          <w:sz w:val="24"/>
          <w:szCs w:val="24"/>
          <w:lang w:val="en-GB"/>
        </w:rPr>
      </w:pPr>
    </w:p>
    <w:p w14:paraId="1861D44E" w14:textId="77777777" w:rsidR="002A674F" w:rsidRPr="00317643" w:rsidRDefault="002A674F" w:rsidP="002A674F">
      <w:pPr>
        <w:spacing w:after="0" w:line="240" w:lineRule="auto"/>
        <w:rPr>
          <w:rFonts w:ascii="Times New Roman" w:hAnsi="Times New Roman"/>
          <w:b/>
          <w:sz w:val="24"/>
          <w:szCs w:val="24"/>
          <w:lang w:val="en-GB"/>
        </w:rPr>
      </w:pPr>
    </w:p>
    <w:p w14:paraId="7C1A6F00" w14:textId="77777777" w:rsidR="002A674F" w:rsidRPr="00317643" w:rsidRDefault="002A674F" w:rsidP="002A674F">
      <w:pPr>
        <w:spacing w:after="0" w:line="240" w:lineRule="auto"/>
        <w:rPr>
          <w:rFonts w:ascii="Times New Roman" w:hAnsi="Times New Roman"/>
          <w:b/>
          <w:sz w:val="24"/>
          <w:szCs w:val="24"/>
          <w:lang w:val="en-GB"/>
        </w:rPr>
      </w:pPr>
    </w:p>
    <w:p w14:paraId="1D215BD2" w14:textId="77777777" w:rsidR="002A674F" w:rsidRPr="00317643" w:rsidRDefault="002A674F" w:rsidP="002A674F">
      <w:pPr>
        <w:spacing w:after="0" w:line="240" w:lineRule="auto"/>
        <w:rPr>
          <w:rFonts w:ascii="Times New Roman" w:hAnsi="Times New Roman"/>
          <w:b/>
          <w:sz w:val="24"/>
          <w:szCs w:val="24"/>
          <w:lang w:val="en-GB"/>
        </w:rPr>
      </w:pPr>
    </w:p>
    <w:p w14:paraId="23CC54D8" w14:textId="77777777" w:rsidR="002A674F" w:rsidRPr="00317643" w:rsidRDefault="002A674F" w:rsidP="002A674F">
      <w:pPr>
        <w:spacing w:after="0" w:line="240" w:lineRule="auto"/>
        <w:jc w:val="center"/>
        <w:rPr>
          <w:rFonts w:ascii="Times New Roman" w:hAnsi="Times New Roman"/>
          <w:b/>
          <w:sz w:val="24"/>
          <w:szCs w:val="24"/>
          <w:lang w:val="en-GB"/>
        </w:rPr>
      </w:pPr>
    </w:p>
    <w:p w14:paraId="70DF95DE" w14:textId="77777777" w:rsidR="002A674F" w:rsidRPr="00317643" w:rsidRDefault="002A674F" w:rsidP="002A674F">
      <w:pPr>
        <w:shd w:val="clear" w:color="auto" w:fill="D9D9D9" w:themeFill="background1" w:themeFillShade="D9"/>
        <w:spacing w:after="0" w:line="240" w:lineRule="auto"/>
        <w:rPr>
          <w:rFonts w:ascii="Times New Roman" w:hAnsi="Times New Roman"/>
          <w:b/>
          <w:sz w:val="24"/>
          <w:szCs w:val="24"/>
          <w:lang w:val="en-GB"/>
        </w:rPr>
      </w:pPr>
      <w:r w:rsidRPr="00317643">
        <w:rPr>
          <w:rFonts w:ascii="Times New Roman" w:hAnsi="Times New Roman"/>
          <w:b/>
          <w:sz w:val="24"/>
          <w:szCs w:val="24"/>
          <w:lang w:val="en-GB"/>
        </w:rPr>
        <w:t>1. APPLICANT(S)</w:t>
      </w:r>
    </w:p>
    <w:p w14:paraId="4C8556B7" w14:textId="77777777" w:rsidR="002A674F" w:rsidRPr="00317643" w:rsidRDefault="002A674F" w:rsidP="002A674F">
      <w:pPr>
        <w:spacing w:after="0" w:line="240" w:lineRule="auto"/>
        <w:rPr>
          <w:rFonts w:ascii="Times New Roman" w:hAnsi="Times New Roman"/>
          <w:b/>
          <w:sz w:val="24"/>
          <w:szCs w:val="24"/>
          <w:lang w:val="en-GB"/>
        </w:rPr>
      </w:pPr>
    </w:p>
    <w:p w14:paraId="325C8811"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 FIRST NAME OF APPLICANT</w:t>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t>LAST NAME OF APPLICANT</w:t>
      </w:r>
    </w:p>
    <w:tbl>
      <w:tblPr>
        <w:tblW w:w="0" w:type="auto"/>
        <w:tblLook w:val="04A0" w:firstRow="1" w:lastRow="0" w:firstColumn="1" w:lastColumn="0" w:noHBand="0" w:noVBand="1"/>
      </w:tblPr>
      <w:tblGrid>
        <w:gridCol w:w="4508"/>
        <w:gridCol w:w="4508"/>
      </w:tblGrid>
      <w:tr w:rsidR="002A674F" w:rsidRPr="00317643" w14:paraId="25D98B58" w14:textId="77777777" w:rsidTr="00575ED9">
        <w:tc>
          <w:tcPr>
            <w:tcW w:w="4508" w:type="dxa"/>
          </w:tcPr>
          <w:p w14:paraId="22DCC8FF" w14:textId="77777777" w:rsidR="002A674F" w:rsidRPr="00317643" w:rsidRDefault="002A674F" w:rsidP="00575ED9">
            <w:pPr>
              <w:spacing w:after="0" w:line="240" w:lineRule="auto"/>
              <w:rPr>
                <w:rFonts w:ascii="Times New Roman" w:hAnsi="Times New Roman"/>
                <w:b/>
                <w:sz w:val="24"/>
                <w:szCs w:val="24"/>
                <w:lang w:val="en-GB"/>
              </w:rPr>
            </w:pPr>
          </w:p>
        </w:tc>
        <w:tc>
          <w:tcPr>
            <w:tcW w:w="4508" w:type="dxa"/>
          </w:tcPr>
          <w:p w14:paraId="0B17A9CB" w14:textId="77777777" w:rsidR="002A674F" w:rsidRPr="00317643" w:rsidRDefault="002A674F" w:rsidP="00575ED9">
            <w:pPr>
              <w:spacing w:after="0" w:line="240" w:lineRule="auto"/>
              <w:rPr>
                <w:rFonts w:ascii="Times New Roman" w:hAnsi="Times New Roman"/>
                <w:b/>
                <w:sz w:val="24"/>
                <w:szCs w:val="24"/>
                <w:lang w:val="en-GB"/>
              </w:rPr>
            </w:pPr>
          </w:p>
        </w:tc>
      </w:tr>
    </w:tbl>
    <w:p w14:paraId="25C36418" w14:textId="77777777" w:rsidR="002A674F" w:rsidRPr="00317643" w:rsidRDefault="002A674F" w:rsidP="002A674F">
      <w:pPr>
        <w:spacing w:after="0" w:line="240" w:lineRule="auto"/>
        <w:rPr>
          <w:rFonts w:ascii="Times New Roman" w:hAnsi="Times New Roman"/>
          <w:sz w:val="24"/>
          <w:szCs w:val="24"/>
          <w:lang w:val="en-GB"/>
        </w:rPr>
      </w:pPr>
    </w:p>
    <w:tbl>
      <w:tblPr>
        <w:tblW w:w="0" w:type="auto"/>
        <w:tblLook w:val="04A0" w:firstRow="1" w:lastRow="0" w:firstColumn="1" w:lastColumn="0" w:noHBand="0" w:noVBand="1"/>
      </w:tblPr>
      <w:tblGrid>
        <w:gridCol w:w="9016"/>
      </w:tblGrid>
      <w:tr w:rsidR="002A674F" w:rsidRPr="00317643" w14:paraId="63061BF9" w14:textId="77777777" w:rsidTr="00575ED9">
        <w:tc>
          <w:tcPr>
            <w:tcW w:w="9016" w:type="dxa"/>
          </w:tcPr>
          <w:p w14:paraId="53E3BE3D"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ADDRESS OF APPLICANT(S) </w:t>
            </w:r>
          </w:p>
        </w:tc>
      </w:tr>
      <w:tr w:rsidR="002A674F" w:rsidRPr="00317643" w14:paraId="2CE9A8A6" w14:textId="77777777" w:rsidTr="00575ED9">
        <w:tc>
          <w:tcPr>
            <w:tcW w:w="9016" w:type="dxa"/>
          </w:tcPr>
          <w:p w14:paraId="7C6C1C49" w14:textId="77777777" w:rsidR="002A674F" w:rsidRPr="00317643" w:rsidRDefault="002A674F" w:rsidP="00575ED9">
            <w:pPr>
              <w:spacing w:after="0" w:line="240" w:lineRule="auto"/>
              <w:rPr>
                <w:rFonts w:ascii="Times New Roman" w:hAnsi="Times New Roman"/>
                <w:b/>
                <w:sz w:val="24"/>
                <w:szCs w:val="24"/>
                <w:lang w:val="en-GB"/>
              </w:rPr>
            </w:pPr>
          </w:p>
          <w:p w14:paraId="5A860DE2" w14:textId="77777777" w:rsidR="002A674F" w:rsidRPr="00317643" w:rsidRDefault="002A674F" w:rsidP="00575ED9">
            <w:pPr>
              <w:spacing w:after="0" w:line="240" w:lineRule="auto"/>
              <w:rPr>
                <w:rFonts w:ascii="Times New Roman" w:hAnsi="Times New Roman"/>
                <w:b/>
                <w:sz w:val="24"/>
                <w:szCs w:val="24"/>
                <w:lang w:val="en-GB"/>
              </w:rPr>
            </w:pPr>
          </w:p>
          <w:p w14:paraId="63CF908F"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2EE3802B" w14:textId="77777777" w:rsidTr="00575ED9">
        <w:tc>
          <w:tcPr>
            <w:tcW w:w="9016" w:type="dxa"/>
          </w:tcPr>
          <w:p w14:paraId="1AF7B4F5"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TELEPHONE NUMBER OF APPLICANT(S)</w:t>
            </w:r>
          </w:p>
          <w:p w14:paraId="2BE5EDE0"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5B25DDB9" w14:textId="77777777" w:rsidTr="00575ED9">
        <w:tc>
          <w:tcPr>
            <w:tcW w:w="9016" w:type="dxa"/>
          </w:tcPr>
          <w:p w14:paraId="68B8CAA2"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EMAIL OF APPLICANT(S)</w:t>
            </w:r>
          </w:p>
          <w:p w14:paraId="1442A0F7" w14:textId="77777777" w:rsidR="002A674F" w:rsidRPr="00317643" w:rsidRDefault="002A674F" w:rsidP="00575ED9">
            <w:pPr>
              <w:spacing w:after="0" w:line="240" w:lineRule="auto"/>
              <w:rPr>
                <w:rFonts w:ascii="Times New Roman" w:hAnsi="Times New Roman"/>
                <w:b/>
                <w:sz w:val="24"/>
                <w:szCs w:val="24"/>
                <w:lang w:val="en-GB"/>
              </w:rPr>
            </w:pPr>
          </w:p>
        </w:tc>
      </w:tr>
    </w:tbl>
    <w:p w14:paraId="56B7F2AC" w14:textId="77777777" w:rsidR="002A674F" w:rsidRPr="00317643" w:rsidRDefault="002A674F" w:rsidP="002A674F">
      <w:pPr>
        <w:spacing w:after="0" w:line="240" w:lineRule="auto"/>
        <w:rPr>
          <w:rFonts w:ascii="Times New Roman" w:hAnsi="Times New Roman"/>
          <w:sz w:val="24"/>
          <w:szCs w:val="24"/>
          <w:lang w:val="en-GB"/>
        </w:rPr>
      </w:pPr>
    </w:p>
    <w:p w14:paraId="69E5A2F9" w14:textId="77777777" w:rsidR="002A674F" w:rsidRPr="00317643" w:rsidRDefault="002A674F" w:rsidP="002A674F">
      <w:pPr>
        <w:spacing w:after="0"/>
        <w:jc w:val="both"/>
        <w:rPr>
          <w:rFonts w:ascii="Times New Roman" w:hAnsi="Times New Roman"/>
          <w:sz w:val="24"/>
          <w:szCs w:val="24"/>
          <w:lang w:val="en-GB"/>
        </w:rPr>
      </w:pPr>
      <w:r w:rsidRPr="00317643">
        <w:rPr>
          <w:rFonts w:ascii="Times New Roman" w:hAnsi="Times New Roman"/>
          <w:sz w:val="24"/>
          <w:szCs w:val="24"/>
          <w:lang w:val="en-GB"/>
        </w:rPr>
        <w:t xml:space="preserve">(Add the names and details of any extra Applicants as in the above table). </w:t>
      </w:r>
    </w:p>
    <w:p w14:paraId="29AA1947" w14:textId="77777777" w:rsidR="002A674F" w:rsidRPr="00317643" w:rsidRDefault="002A674F" w:rsidP="002A674F">
      <w:pPr>
        <w:spacing w:after="0" w:line="240" w:lineRule="auto"/>
        <w:outlineLvl w:val="0"/>
        <w:rPr>
          <w:rFonts w:ascii="Times New Roman" w:hAnsi="Times New Roman"/>
          <w:b/>
          <w:sz w:val="24"/>
          <w:szCs w:val="24"/>
          <w:lang w:val="en-GB"/>
        </w:rPr>
      </w:pPr>
    </w:p>
    <w:p w14:paraId="7D988511" w14:textId="77777777" w:rsidR="002A674F" w:rsidRPr="00317643" w:rsidRDefault="002A674F" w:rsidP="002A674F">
      <w:pPr>
        <w:spacing w:after="0" w:line="240" w:lineRule="auto"/>
        <w:outlineLvl w:val="0"/>
        <w:rPr>
          <w:rFonts w:ascii="Times New Roman" w:hAnsi="Times New Roman"/>
          <w:b/>
          <w:sz w:val="24"/>
          <w:szCs w:val="24"/>
          <w:lang w:val="en-GB"/>
        </w:rPr>
      </w:pPr>
      <w:bookmarkStart w:id="396" w:name="_Toc10726514"/>
      <w:bookmarkStart w:id="397" w:name="_Toc12357655"/>
      <w:bookmarkStart w:id="398" w:name="_Toc12357959"/>
      <w:r w:rsidRPr="00317643">
        <w:rPr>
          <w:rFonts w:ascii="Times New Roman" w:hAnsi="Times New Roman"/>
          <w:b/>
          <w:sz w:val="24"/>
          <w:szCs w:val="24"/>
          <w:lang w:val="en-GB"/>
        </w:rPr>
        <w:t>2. Legal Representative (if any)</w:t>
      </w:r>
      <w:bookmarkEnd w:id="396"/>
      <w:bookmarkEnd w:id="397"/>
      <w:bookmarkEnd w:id="398"/>
    </w:p>
    <w:p w14:paraId="5F35D9EE" w14:textId="77777777" w:rsidR="002A674F" w:rsidRPr="00317643" w:rsidRDefault="002A674F" w:rsidP="002A674F">
      <w:pPr>
        <w:spacing w:after="0" w:line="240" w:lineRule="auto"/>
        <w:rPr>
          <w:rFonts w:ascii="Times New Roman" w:hAnsi="Times New Roman"/>
          <w:sz w:val="24"/>
          <w:szCs w:val="24"/>
          <w:lang w:val="en-GB"/>
        </w:rPr>
      </w:pPr>
    </w:p>
    <w:tbl>
      <w:tblPr>
        <w:tblW w:w="0" w:type="auto"/>
        <w:tblLook w:val="04A0" w:firstRow="1" w:lastRow="0" w:firstColumn="1" w:lastColumn="0" w:noHBand="0" w:noVBand="1"/>
      </w:tblPr>
      <w:tblGrid>
        <w:gridCol w:w="9016"/>
      </w:tblGrid>
      <w:tr w:rsidR="002A674F" w:rsidRPr="00317643" w14:paraId="4E65AF1E" w14:textId="77777777" w:rsidTr="00575ED9">
        <w:tc>
          <w:tcPr>
            <w:tcW w:w="9016" w:type="dxa"/>
          </w:tcPr>
          <w:p w14:paraId="2FF669EF"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NAME OF LEGAL REPRESENTATIVE (IF ANY)</w:t>
            </w:r>
          </w:p>
          <w:p w14:paraId="1B4AD3F0" w14:textId="77777777" w:rsidR="002A674F" w:rsidRPr="00317643" w:rsidRDefault="002A674F" w:rsidP="00575ED9">
            <w:pPr>
              <w:spacing w:after="0" w:line="240" w:lineRule="auto"/>
              <w:rPr>
                <w:rFonts w:ascii="Times New Roman" w:hAnsi="Times New Roman"/>
                <w:b/>
                <w:sz w:val="24"/>
                <w:szCs w:val="24"/>
                <w:lang w:val="en-GB"/>
              </w:rPr>
            </w:pPr>
          </w:p>
          <w:p w14:paraId="20B1570F"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006FF30F" w14:textId="77777777" w:rsidTr="00575ED9">
        <w:tc>
          <w:tcPr>
            <w:tcW w:w="9016" w:type="dxa"/>
          </w:tcPr>
          <w:p w14:paraId="2DFBF57B"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ADDRESS OF LEGAL REPRESENTATIVE</w:t>
            </w:r>
          </w:p>
          <w:p w14:paraId="36053285"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6C180447" w14:textId="77777777" w:rsidTr="00575ED9">
        <w:tc>
          <w:tcPr>
            <w:tcW w:w="9016" w:type="dxa"/>
          </w:tcPr>
          <w:p w14:paraId="61CC38A6"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TELEPHONE NUMBER OF LEGAL REPRESENTATIVE</w:t>
            </w:r>
          </w:p>
          <w:p w14:paraId="72A62CF7"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062868DE" w14:textId="77777777" w:rsidTr="00575ED9">
        <w:tc>
          <w:tcPr>
            <w:tcW w:w="9016" w:type="dxa"/>
          </w:tcPr>
          <w:p w14:paraId="7068FE11"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EMAIL OF LEGAL REPRESENTATIVE</w:t>
            </w:r>
          </w:p>
          <w:p w14:paraId="06E7D022" w14:textId="77777777" w:rsidR="002A674F" w:rsidRPr="00317643" w:rsidRDefault="002A674F" w:rsidP="00575ED9">
            <w:pPr>
              <w:spacing w:after="0" w:line="240" w:lineRule="auto"/>
              <w:rPr>
                <w:rFonts w:ascii="Times New Roman" w:hAnsi="Times New Roman"/>
                <w:b/>
                <w:sz w:val="24"/>
                <w:szCs w:val="24"/>
                <w:lang w:val="en-GB"/>
              </w:rPr>
            </w:pPr>
          </w:p>
        </w:tc>
      </w:tr>
    </w:tbl>
    <w:p w14:paraId="574BCF2F" w14:textId="77777777" w:rsidR="002A674F" w:rsidRPr="00317643" w:rsidRDefault="002A674F" w:rsidP="002A674F">
      <w:pPr>
        <w:spacing w:after="0" w:line="240" w:lineRule="auto"/>
        <w:outlineLvl w:val="0"/>
        <w:rPr>
          <w:rFonts w:ascii="Times New Roman" w:hAnsi="Times New Roman"/>
          <w:b/>
          <w:sz w:val="24"/>
          <w:szCs w:val="24"/>
          <w:lang w:val="en-GB"/>
        </w:rPr>
      </w:pPr>
    </w:p>
    <w:p w14:paraId="1258234E" w14:textId="77777777" w:rsidR="002A674F" w:rsidRPr="00317643" w:rsidRDefault="002A674F" w:rsidP="002A674F">
      <w:pPr>
        <w:spacing w:after="0" w:line="240" w:lineRule="auto"/>
        <w:outlineLvl w:val="0"/>
        <w:rPr>
          <w:rFonts w:ascii="Times New Roman" w:hAnsi="Times New Roman"/>
          <w:b/>
          <w:sz w:val="24"/>
          <w:szCs w:val="24"/>
          <w:lang w:val="en-GB"/>
        </w:rPr>
      </w:pPr>
    </w:p>
    <w:p w14:paraId="5A4F2A05" w14:textId="77777777" w:rsidR="002A674F" w:rsidRPr="00317643" w:rsidRDefault="002A674F" w:rsidP="002A674F">
      <w:pPr>
        <w:shd w:val="clear" w:color="auto" w:fill="D9D9D9" w:themeFill="background1" w:themeFillShade="D9"/>
        <w:spacing w:after="0" w:line="240" w:lineRule="auto"/>
        <w:outlineLvl w:val="0"/>
        <w:rPr>
          <w:rFonts w:ascii="Times New Roman" w:hAnsi="Times New Roman"/>
          <w:b/>
          <w:sz w:val="24"/>
          <w:szCs w:val="24"/>
          <w:lang w:val="en-GB"/>
        </w:rPr>
      </w:pPr>
      <w:bookmarkStart w:id="399" w:name="_Toc10726515"/>
      <w:bookmarkStart w:id="400" w:name="_Toc12357656"/>
      <w:bookmarkStart w:id="401" w:name="_Toc12357960"/>
      <w:r w:rsidRPr="00317643">
        <w:rPr>
          <w:rFonts w:ascii="Times New Roman" w:hAnsi="Times New Roman"/>
          <w:b/>
          <w:sz w:val="24"/>
          <w:szCs w:val="24"/>
          <w:lang w:val="en-GB"/>
        </w:rPr>
        <w:t>3. RESPONDENT(S)</w:t>
      </w:r>
      <w:bookmarkEnd w:id="399"/>
      <w:bookmarkEnd w:id="400"/>
      <w:bookmarkEnd w:id="401"/>
    </w:p>
    <w:p w14:paraId="2A0BF4FC"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lastRenderedPageBreak/>
        <w:tab/>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p>
    <w:tbl>
      <w:tblPr>
        <w:tblW w:w="0" w:type="auto"/>
        <w:tblLook w:val="04A0" w:firstRow="1" w:lastRow="0" w:firstColumn="1" w:lastColumn="0" w:noHBand="0" w:noVBand="1"/>
      </w:tblPr>
      <w:tblGrid>
        <w:gridCol w:w="2150"/>
        <w:gridCol w:w="3439"/>
        <w:gridCol w:w="3437"/>
      </w:tblGrid>
      <w:tr w:rsidR="002A674F" w:rsidRPr="00317643" w14:paraId="0ADA05EB" w14:textId="77777777" w:rsidTr="00575ED9">
        <w:tc>
          <w:tcPr>
            <w:tcW w:w="2074" w:type="dxa"/>
            <w:shd w:val="clear" w:color="auto" w:fill="auto"/>
          </w:tcPr>
          <w:p w14:paraId="27C221FE"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NAME OF RESPONDENT(S)</w:t>
            </w:r>
          </w:p>
        </w:tc>
        <w:tc>
          <w:tcPr>
            <w:tcW w:w="3471" w:type="dxa"/>
            <w:shd w:val="clear" w:color="auto" w:fill="auto"/>
          </w:tcPr>
          <w:p w14:paraId="5D9EDAD3"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ADDRESS, TELEPHONE NO. AND EMAIL OF THE RESPONDENT(S)</w:t>
            </w:r>
          </w:p>
          <w:p w14:paraId="323DAA6B" w14:textId="77777777" w:rsidR="002A674F" w:rsidRPr="00317643" w:rsidRDefault="002A674F" w:rsidP="00575ED9">
            <w:pPr>
              <w:spacing w:after="0" w:line="240" w:lineRule="auto"/>
              <w:jc w:val="center"/>
              <w:rPr>
                <w:rFonts w:ascii="Times New Roman" w:hAnsi="Times New Roman"/>
                <w:b/>
                <w:sz w:val="24"/>
                <w:szCs w:val="24"/>
                <w:lang w:val="en-GB"/>
              </w:rPr>
            </w:pPr>
          </w:p>
        </w:tc>
        <w:tc>
          <w:tcPr>
            <w:tcW w:w="3471" w:type="dxa"/>
            <w:shd w:val="clear" w:color="auto" w:fill="auto"/>
          </w:tcPr>
          <w:p w14:paraId="02BF9594" w14:textId="77777777" w:rsidR="002A674F" w:rsidRPr="00317643" w:rsidRDefault="002A674F" w:rsidP="00575ED9">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 xml:space="preserve">RELATIONSHIP OF RESPONDENT TO THE CHILD </w:t>
            </w:r>
          </w:p>
        </w:tc>
      </w:tr>
      <w:tr w:rsidR="002A674F" w:rsidRPr="00317643" w14:paraId="1D4C9B56" w14:textId="77777777" w:rsidTr="00575ED9">
        <w:tc>
          <w:tcPr>
            <w:tcW w:w="2074" w:type="dxa"/>
          </w:tcPr>
          <w:p w14:paraId="6921AFDC"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1.</w:t>
            </w:r>
          </w:p>
          <w:p w14:paraId="4C647130" w14:textId="77777777" w:rsidR="002A674F" w:rsidRPr="00317643" w:rsidRDefault="002A674F" w:rsidP="00575ED9">
            <w:pPr>
              <w:spacing w:after="0" w:line="240" w:lineRule="auto"/>
              <w:rPr>
                <w:rFonts w:ascii="Times New Roman" w:hAnsi="Times New Roman"/>
                <w:sz w:val="24"/>
                <w:szCs w:val="24"/>
                <w:lang w:val="en-GB"/>
              </w:rPr>
            </w:pPr>
          </w:p>
        </w:tc>
        <w:tc>
          <w:tcPr>
            <w:tcW w:w="3471" w:type="dxa"/>
          </w:tcPr>
          <w:p w14:paraId="44572D08" w14:textId="77777777" w:rsidR="002A674F" w:rsidRPr="00317643" w:rsidRDefault="002A674F" w:rsidP="00575ED9">
            <w:pPr>
              <w:spacing w:after="0" w:line="240" w:lineRule="auto"/>
              <w:jc w:val="center"/>
              <w:rPr>
                <w:rFonts w:ascii="Times New Roman" w:hAnsi="Times New Roman"/>
                <w:sz w:val="24"/>
                <w:szCs w:val="24"/>
                <w:lang w:val="en-GB"/>
              </w:rPr>
            </w:pPr>
          </w:p>
        </w:tc>
        <w:tc>
          <w:tcPr>
            <w:tcW w:w="3471" w:type="dxa"/>
          </w:tcPr>
          <w:p w14:paraId="5F6769A4" w14:textId="77777777" w:rsidR="002A674F" w:rsidRPr="00317643" w:rsidRDefault="002A674F" w:rsidP="00575ED9">
            <w:pPr>
              <w:spacing w:after="0" w:line="240" w:lineRule="auto"/>
              <w:jc w:val="center"/>
              <w:rPr>
                <w:rFonts w:ascii="Times New Roman" w:hAnsi="Times New Roman"/>
                <w:sz w:val="24"/>
                <w:szCs w:val="24"/>
                <w:lang w:val="en-GB"/>
              </w:rPr>
            </w:pPr>
          </w:p>
        </w:tc>
      </w:tr>
      <w:tr w:rsidR="002A674F" w:rsidRPr="00317643" w14:paraId="100C0FE1" w14:textId="77777777" w:rsidTr="00575ED9">
        <w:trPr>
          <w:trHeight w:val="726"/>
        </w:trPr>
        <w:tc>
          <w:tcPr>
            <w:tcW w:w="2074" w:type="dxa"/>
          </w:tcPr>
          <w:p w14:paraId="1EEFF528"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2.</w:t>
            </w:r>
          </w:p>
          <w:p w14:paraId="769CBADF" w14:textId="77777777" w:rsidR="002A674F" w:rsidRPr="00317643" w:rsidRDefault="002A674F" w:rsidP="00575ED9">
            <w:pPr>
              <w:spacing w:after="0" w:line="240" w:lineRule="auto"/>
              <w:rPr>
                <w:rFonts w:ascii="Times New Roman" w:hAnsi="Times New Roman"/>
                <w:sz w:val="24"/>
                <w:szCs w:val="24"/>
                <w:lang w:val="en-GB"/>
              </w:rPr>
            </w:pPr>
          </w:p>
        </w:tc>
        <w:tc>
          <w:tcPr>
            <w:tcW w:w="3471" w:type="dxa"/>
          </w:tcPr>
          <w:p w14:paraId="75B9F7D1" w14:textId="77777777" w:rsidR="002A674F" w:rsidRPr="00317643" w:rsidRDefault="002A674F" w:rsidP="00575ED9">
            <w:pPr>
              <w:spacing w:after="0" w:line="240" w:lineRule="auto"/>
              <w:jc w:val="center"/>
              <w:rPr>
                <w:rFonts w:ascii="Times New Roman" w:hAnsi="Times New Roman"/>
                <w:sz w:val="24"/>
                <w:szCs w:val="24"/>
                <w:lang w:val="en-GB"/>
              </w:rPr>
            </w:pPr>
          </w:p>
        </w:tc>
        <w:tc>
          <w:tcPr>
            <w:tcW w:w="3471" w:type="dxa"/>
          </w:tcPr>
          <w:p w14:paraId="7A650209" w14:textId="77777777" w:rsidR="002A674F" w:rsidRPr="00317643" w:rsidRDefault="002A674F" w:rsidP="00575ED9">
            <w:pPr>
              <w:spacing w:after="0" w:line="240" w:lineRule="auto"/>
              <w:jc w:val="center"/>
              <w:rPr>
                <w:rFonts w:ascii="Times New Roman" w:hAnsi="Times New Roman"/>
                <w:sz w:val="24"/>
                <w:szCs w:val="24"/>
                <w:lang w:val="en-GB"/>
              </w:rPr>
            </w:pPr>
          </w:p>
        </w:tc>
      </w:tr>
    </w:tbl>
    <w:p w14:paraId="39C9E0EA" w14:textId="77777777" w:rsidR="002A674F" w:rsidRPr="00317643" w:rsidRDefault="002A674F" w:rsidP="002A674F">
      <w:pPr>
        <w:spacing w:after="0" w:line="240" w:lineRule="auto"/>
        <w:rPr>
          <w:rFonts w:ascii="Times New Roman" w:hAnsi="Times New Roman"/>
          <w:b/>
          <w:sz w:val="24"/>
          <w:szCs w:val="24"/>
          <w:lang w:val="en-GB"/>
        </w:rPr>
      </w:pPr>
    </w:p>
    <w:p w14:paraId="10C63100" w14:textId="77777777" w:rsidR="002A674F" w:rsidRPr="00317643" w:rsidRDefault="002A674F" w:rsidP="002A674F">
      <w:pPr>
        <w:spacing w:after="0"/>
        <w:jc w:val="both"/>
        <w:rPr>
          <w:rFonts w:ascii="Times New Roman" w:hAnsi="Times New Roman"/>
          <w:sz w:val="24"/>
          <w:szCs w:val="24"/>
          <w:lang w:val="en-GB"/>
        </w:rPr>
      </w:pPr>
      <w:r w:rsidRPr="00317643">
        <w:rPr>
          <w:rFonts w:ascii="Times New Roman" w:hAnsi="Times New Roman"/>
          <w:sz w:val="24"/>
          <w:szCs w:val="24"/>
          <w:lang w:val="en-GB"/>
        </w:rPr>
        <w:t xml:space="preserve">(Add the names and details of any extra Respondents as in the above table). </w:t>
      </w:r>
    </w:p>
    <w:p w14:paraId="1E528520" w14:textId="77777777" w:rsidR="002A674F" w:rsidRPr="00317643" w:rsidRDefault="002A674F" w:rsidP="002A674F">
      <w:pPr>
        <w:spacing w:after="0" w:line="240" w:lineRule="auto"/>
        <w:rPr>
          <w:rFonts w:ascii="Times New Roman" w:hAnsi="Times New Roman"/>
          <w:b/>
          <w:sz w:val="24"/>
          <w:szCs w:val="24"/>
          <w:lang w:val="en-GB"/>
        </w:rPr>
      </w:pPr>
    </w:p>
    <w:p w14:paraId="5EC9D1F9" w14:textId="77777777" w:rsidR="002A674F" w:rsidRPr="00317643" w:rsidRDefault="002A674F" w:rsidP="002A674F">
      <w:pPr>
        <w:shd w:val="clear" w:color="auto" w:fill="D9D9D9" w:themeFill="background1" w:themeFillShade="D9"/>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4. THE CHILD(REN) WHO IS / ARE THE SUBJECT OF THE APPLICATION </w:t>
      </w:r>
    </w:p>
    <w:p w14:paraId="7F8923E1" w14:textId="77777777" w:rsidR="002A674F" w:rsidRPr="00317643" w:rsidRDefault="002A674F" w:rsidP="002A674F">
      <w:pPr>
        <w:spacing w:after="0"/>
        <w:ind w:left="-567"/>
        <w:rPr>
          <w:rFonts w:ascii="Times New Roman" w:hAnsi="Times New Roman"/>
          <w:sz w:val="24"/>
          <w:szCs w:val="24"/>
          <w:lang w:val="en-GB"/>
        </w:rPr>
      </w:pPr>
    </w:p>
    <w:tbl>
      <w:tblPr>
        <w:tblW w:w="9360" w:type="dxa"/>
        <w:tblLook w:val="04A0" w:firstRow="1" w:lastRow="0" w:firstColumn="1" w:lastColumn="0" w:noHBand="0" w:noVBand="1"/>
      </w:tblPr>
      <w:tblGrid>
        <w:gridCol w:w="630"/>
        <w:gridCol w:w="2703"/>
        <w:gridCol w:w="1041"/>
        <w:gridCol w:w="1715"/>
        <w:gridCol w:w="1780"/>
        <w:gridCol w:w="1491"/>
      </w:tblGrid>
      <w:tr w:rsidR="002A674F" w:rsidRPr="00317643" w14:paraId="43758B89" w14:textId="77777777" w:rsidTr="00575ED9">
        <w:trPr>
          <w:trHeight w:val="724"/>
        </w:trPr>
        <w:tc>
          <w:tcPr>
            <w:tcW w:w="630" w:type="dxa"/>
          </w:tcPr>
          <w:p w14:paraId="4B327A8E"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S/N</w:t>
            </w:r>
          </w:p>
        </w:tc>
        <w:tc>
          <w:tcPr>
            <w:tcW w:w="2703" w:type="dxa"/>
          </w:tcPr>
          <w:p w14:paraId="6A947153"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Name of child(ren)</w:t>
            </w:r>
          </w:p>
        </w:tc>
        <w:tc>
          <w:tcPr>
            <w:tcW w:w="1041" w:type="dxa"/>
          </w:tcPr>
          <w:p w14:paraId="5BCC71E4"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Gender </w:t>
            </w:r>
          </w:p>
        </w:tc>
        <w:tc>
          <w:tcPr>
            <w:tcW w:w="1715" w:type="dxa"/>
          </w:tcPr>
          <w:p w14:paraId="4D3A1184"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Date of birth </w:t>
            </w:r>
          </w:p>
        </w:tc>
        <w:tc>
          <w:tcPr>
            <w:tcW w:w="1780" w:type="dxa"/>
          </w:tcPr>
          <w:p w14:paraId="47BEDF0D"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Relationship of Applicant to child</w:t>
            </w:r>
          </w:p>
        </w:tc>
        <w:tc>
          <w:tcPr>
            <w:tcW w:w="1491" w:type="dxa"/>
          </w:tcPr>
          <w:p w14:paraId="007FD75C"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Who is the child living with?</w:t>
            </w:r>
          </w:p>
        </w:tc>
      </w:tr>
      <w:tr w:rsidR="002A674F" w:rsidRPr="00317643" w14:paraId="597925A5" w14:textId="77777777" w:rsidTr="00575ED9">
        <w:trPr>
          <w:trHeight w:val="496"/>
        </w:trPr>
        <w:tc>
          <w:tcPr>
            <w:tcW w:w="630" w:type="dxa"/>
          </w:tcPr>
          <w:p w14:paraId="0F76D992" w14:textId="77777777" w:rsidR="002A674F" w:rsidRPr="00317643" w:rsidRDefault="002A674F" w:rsidP="00575ED9">
            <w:pPr>
              <w:spacing w:after="0" w:line="240" w:lineRule="auto"/>
              <w:rPr>
                <w:rFonts w:ascii="Times New Roman" w:hAnsi="Times New Roman"/>
                <w:sz w:val="24"/>
                <w:szCs w:val="24"/>
                <w:lang w:val="en-GB"/>
              </w:rPr>
            </w:pPr>
          </w:p>
        </w:tc>
        <w:tc>
          <w:tcPr>
            <w:tcW w:w="2703" w:type="dxa"/>
          </w:tcPr>
          <w:p w14:paraId="5D8569F7" w14:textId="77777777" w:rsidR="002A674F" w:rsidRPr="00317643" w:rsidRDefault="002A674F" w:rsidP="00575ED9">
            <w:pPr>
              <w:spacing w:after="0" w:line="240" w:lineRule="auto"/>
              <w:rPr>
                <w:rFonts w:ascii="Times New Roman" w:hAnsi="Times New Roman"/>
                <w:sz w:val="24"/>
                <w:szCs w:val="24"/>
                <w:lang w:val="en-GB"/>
              </w:rPr>
            </w:pPr>
          </w:p>
        </w:tc>
        <w:tc>
          <w:tcPr>
            <w:tcW w:w="1041" w:type="dxa"/>
          </w:tcPr>
          <w:p w14:paraId="623EFDD9"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1715" w:type="dxa"/>
          </w:tcPr>
          <w:p w14:paraId="259D54DC"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780" w:type="dxa"/>
          </w:tcPr>
          <w:p w14:paraId="1FCD4C66" w14:textId="77777777" w:rsidR="002A674F" w:rsidRPr="00317643" w:rsidRDefault="002A674F" w:rsidP="00575ED9">
            <w:pPr>
              <w:spacing w:after="0" w:line="240" w:lineRule="auto"/>
              <w:rPr>
                <w:rFonts w:ascii="Times New Roman" w:hAnsi="Times New Roman"/>
                <w:sz w:val="24"/>
                <w:szCs w:val="24"/>
                <w:lang w:val="en-GB"/>
              </w:rPr>
            </w:pPr>
          </w:p>
        </w:tc>
        <w:tc>
          <w:tcPr>
            <w:tcW w:w="1491" w:type="dxa"/>
          </w:tcPr>
          <w:p w14:paraId="21F89BAE"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0A9E0557" w14:textId="77777777" w:rsidTr="00575ED9">
        <w:trPr>
          <w:trHeight w:val="476"/>
        </w:trPr>
        <w:tc>
          <w:tcPr>
            <w:tcW w:w="630" w:type="dxa"/>
          </w:tcPr>
          <w:p w14:paraId="17A61711" w14:textId="77777777" w:rsidR="002A674F" w:rsidRPr="00317643" w:rsidRDefault="002A674F" w:rsidP="00575ED9">
            <w:pPr>
              <w:spacing w:after="0" w:line="240" w:lineRule="auto"/>
              <w:rPr>
                <w:rFonts w:ascii="Times New Roman" w:hAnsi="Times New Roman"/>
                <w:sz w:val="24"/>
                <w:szCs w:val="24"/>
                <w:lang w:val="en-GB"/>
              </w:rPr>
            </w:pPr>
          </w:p>
        </w:tc>
        <w:tc>
          <w:tcPr>
            <w:tcW w:w="2703" w:type="dxa"/>
          </w:tcPr>
          <w:p w14:paraId="59CF9EC5" w14:textId="77777777" w:rsidR="002A674F" w:rsidRPr="00317643" w:rsidRDefault="002A674F" w:rsidP="00575ED9">
            <w:pPr>
              <w:spacing w:after="0" w:line="240" w:lineRule="auto"/>
              <w:rPr>
                <w:rFonts w:ascii="Times New Roman" w:hAnsi="Times New Roman"/>
                <w:sz w:val="24"/>
                <w:szCs w:val="24"/>
                <w:lang w:val="en-GB"/>
              </w:rPr>
            </w:pPr>
          </w:p>
        </w:tc>
        <w:tc>
          <w:tcPr>
            <w:tcW w:w="1041" w:type="dxa"/>
          </w:tcPr>
          <w:p w14:paraId="0D0AE33B"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1715" w:type="dxa"/>
          </w:tcPr>
          <w:p w14:paraId="75BC04FA"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780" w:type="dxa"/>
          </w:tcPr>
          <w:p w14:paraId="4917F404" w14:textId="77777777" w:rsidR="002A674F" w:rsidRPr="00317643" w:rsidRDefault="002A674F" w:rsidP="00575ED9">
            <w:pPr>
              <w:spacing w:after="0" w:line="240" w:lineRule="auto"/>
              <w:rPr>
                <w:rFonts w:ascii="Times New Roman" w:hAnsi="Times New Roman"/>
                <w:sz w:val="24"/>
                <w:szCs w:val="24"/>
                <w:lang w:val="en-GB"/>
              </w:rPr>
            </w:pPr>
          </w:p>
        </w:tc>
        <w:tc>
          <w:tcPr>
            <w:tcW w:w="1491" w:type="dxa"/>
          </w:tcPr>
          <w:p w14:paraId="36F90769"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30CAB5A8" w14:textId="77777777" w:rsidTr="00575ED9">
        <w:trPr>
          <w:trHeight w:val="496"/>
        </w:trPr>
        <w:tc>
          <w:tcPr>
            <w:tcW w:w="630" w:type="dxa"/>
          </w:tcPr>
          <w:p w14:paraId="6B3F84F0" w14:textId="77777777" w:rsidR="002A674F" w:rsidRPr="00317643" w:rsidRDefault="002A674F" w:rsidP="00575ED9">
            <w:pPr>
              <w:spacing w:after="0" w:line="240" w:lineRule="auto"/>
              <w:rPr>
                <w:rFonts w:ascii="Times New Roman" w:hAnsi="Times New Roman"/>
                <w:sz w:val="24"/>
                <w:szCs w:val="24"/>
                <w:lang w:val="en-GB"/>
              </w:rPr>
            </w:pPr>
          </w:p>
        </w:tc>
        <w:tc>
          <w:tcPr>
            <w:tcW w:w="2703" w:type="dxa"/>
          </w:tcPr>
          <w:p w14:paraId="7EDBDD13" w14:textId="77777777" w:rsidR="002A674F" w:rsidRPr="00317643" w:rsidRDefault="002A674F" w:rsidP="00575ED9">
            <w:pPr>
              <w:spacing w:after="0" w:line="240" w:lineRule="auto"/>
              <w:rPr>
                <w:rFonts w:ascii="Times New Roman" w:hAnsi="Times New Roman"/>
                <w:sz w:val="24"/>
                <w:szCs w:val="24"/>
                <w:lang w:val="en-GB"/>
              </w:rPr>
            </w:pPr>
          </w:p>
        </w:tc>
        <w:tc>
          <w:tcPr>
            <w:tcW w:w="1041" w:type="dxa"/>
          </w:tcPr>
          <w:p w14:paraId="53BD25B3"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1715" w:type="dxa"/>
          </w:tcPr>
          <w:p w14:paraId="1A5C315A"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780" w:type="dxa"/>
          </w:tcPr>
          <w:p w14:paraId="5DDDFDB2" w14:textId="77777777" w:rsidR="002A674F" w:rsidRPr="00317643" w:rsidRDefault="002A674F" w:rsidP="00575ED9">
            <w:pPr>
              <w:spacing w:after="0" w:line="240" w:lineRule="auto"/>
              <w:rPr>
                <w:rFonts w:ascii="Times New Roman" w:hAnsi="Times New Roman"/>
                <w:sz w:val="24"/>
                <w:szCs w:val="24"/>
                <w:lang w:val="en-GB"/>
              </w:rPr>
            </w:pPr>
          </w:p>
        </w:tc>
        <w:tc>
          <w:tcPr>
            <w:tcW w:w="1491" w:type="dxa"/>
          </w:tcPr>
          <w:p w14:paraId="285A71C1"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67FD5939" w14:textId="77777777" w:rsidTr="00575ED9">
        <w:trPr>
          <w:trHeight w:val="476"/>
        </w:trPr>
        <w:tc>
          <w:tcPr>
            <w:tcW w:w="630" w:type="dxa"/>
          </w:tcPr>
          <w:p w14:paraId="6BA7BEE0" w14:textId="77777777" w:rsidR="002A674F" w:rsidRPr="00317643" w:rsidRDefault="002A674F" w:rsidP="00575ED9">
            <w:pPr>
              <w:spacing w:after="0" w:line="240" w:lineRule="auto"/>
              <w:rPr>
                <w:rFonts w:ascii="Times New Roman" w:hAnsi="Times New Roman"/>
                <w:sz w:val="24"/>
                <w:szCs w:val="24"/>
                <w:lang w:val="en-GB"/>
              </w:rPr>
            </w:pPr>
          </w:p>
        </w:tc>
        <w:tc>
          <w:tcPr>
            <w:tcW w:w="2703" w:type="dxa"/>
          </w:tcPr>
          <w:p w14:paraId="1D529735" w14:textId="77777777" w:rsidR="002A674F" w:rsidRPr="00317643" w:rsidRDefault="002A674F" w:rsidP="00575ED9">
            <w:pPr>
              <w:spacing w:after="0" w:line="240" w:lineRule="auto"/>
              <w:rPr>
                <w:rFonts w:ascii="Times New Roman" w:hAnsi="Times New Roman"/>
                <w:sz w:val="24"/>
                <w:szCs w:val="24"/>
                <w:lang w:val="en-GB"/>
              </w:rPr>
            </w:pPr>
          </w:p>
        </w:tc>
        <w:tc>
          <w:tcPr>
            <w:tcW w:w="1041" w:type="dxa"/>
          </w:tcPr>
          <w:p w14:paraId="047F7B3D"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1715" w:type="dxa"/>
          </w:tcPr>
          <w:p w14:paraId="29A7825E"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780" w:type="dxa"/>
          </w:tcPr>
          <w:p w14:paraId="1A411443" w14:textId="77777777" w:rsidR="002A674F" w:rsidRPr="00317643" w:rsidRDefault="002A674F" w:rsidP="00575ED9">
            <w:pPr>
              <w:spacing w:after="0" w:line="240" w:lineRule="auto"/>
              <w:rPr>
                <w:rFonts w:ascii="Times New Roman" w:hAnsi="Times New Roman"/>
                <w:sz w:val="24"/>
                <w:szCs w:val="24"/>
                <w:lang w:val="en-GB"/>
              </w:rPr>
            </w:pPr>
          </w:p>
        </w:tc>
        <w:tc>
          <w:tcPr>
            <w:tcW w:w="1491" w:type="dxa"/>
          </w:tcPr>
          <w:p w14:paraId="4DB30616" w14:textId="77777777" w:rsidR="002A674F" w:rsidRPr="00317643" w:rsidRDefault="002A674F" w:rsidP="00575ED9">
            <w:pPr>
              <w:spacing w:after="0" w:line="240" w:lineRule="auto"/>
              <w:rPr>
                <w:rFonts w:ascii="Times New Roman" w:hAnsi="Times New Roman"/>
                <w:sz w:val="24"/>
                <w:szCs w:val="24"/>
                <w:lang w:val="en-GB"/>
              </w:rPr>
            </w:pPr>
          </w:p>
        </w:tc>
      </w:tr>
    </w:tbl>
    <w:p w14:paraId="7D54DABC" w14:textId="77777777" w:rsidR="002A674F" w:rsidRPr="00317643" w:rsidRDefault="002A674F" w:rsidP="002A674F">
      <w:pPr>
        <w:spacing w:after="0" w:line="240" w:lineRule="auto"/>
        <w:rPr>
          <w:rFonts w:ascii="Times New Roman" w:hAnsi="Times New Roman"/>
          <w:sz w:val="24"/>
          <w:szCs w:val="24"/>
          <w:lang w:val="en-GB"/>
        </w:rPr>
      </w:pPr>
    </w:p>
    <w:p w14:paraId="3B58683E" w14:textId="77777777" w:rsidR="002A674F" w:rsidRPr="00317643" w:rsidRDefault="002A674F" w:rsidP="002A674F">
      <w:pPr>
        <w:spacing w:after="0"/>
        <w:jc w:val="both"/>
        <w:rPr>
          <w:rFonts w:ascii="Times New Roman" w:hAnsi="Times New Roman"/>
          <w:sz w:val="24"/>
          <w:szCs w:val="24"/>
          <w:lang w:val="en-GB"/>
        </w:rPr>
      </w:pPr>
      <w:r w:rsidRPr="00317643">
        <w:rPr>
          <w:rFonts w:ascii="Times New Roman" w:hAnsi="Times New Roman"/>
          <w:sz w:val="24"/>
          <w:szCs w:val="24"/>
          <w:lang w:val="en-GB"/>
        </w:rPr>
        <w:t xml:space="preserve">(Add the names and details of any extra children as in the above table). </w:t>
      </w:r>
    </w:p>
    <w:p w14:paraId="49A3D56F" w14:textId="77777777" w:rsidR="002A674F" w:rsidRPr="00317643" w:rsidRDefault="002A674F" w:rsidP="002A674F">
      <w:pPr>
        <w:spacing w:after="0"/>
        <w:jc w:val="both"/>
        <w:rPr>
          <w:rFonts w:ascii="Times New Roman" w:hAnsi="Times New Roman"/>
          <w:sz w:val="24"/>
          <w:szCs w:val="24"/>
          <w:lang w:val="en-GB"/>
        </w:rPr>
      </w:pPr>
    </w:p>
    <w:p w14:paraId="2D3FE508" w14:textId="77777777" w:rsidR="002A674F" w:rsidRPr="00317643" w:rsidRDefault="002A674F" w:rsidP="002A674F">
      <w:pPr>
        <w:shd w:val="clear" w:color="auto" w:fill="D9D9D9" w:themeFill="background1" w:themeFillShade="D9"/>
        <w:spacing w:after="0" w:line="240" w:lineRule="auto"/>
        <w:rPr>
          <w:rFonts w:ascii="Times New Roman" w:hAnsi="Times New Roman"/>
          <w:b/>
          <w:sz w:val="24"/>
          <w:szCs w:val="24"/>
          <w:lang w:val="en-GB"/>
        </w:rPr>
      </w:pPr>
      <w:r w:rsidRPr="00317643">
        <w:rPr>
          <w:rFonts w:ascii="Times New Roman" w:hAnsi="Times New Roman"/>
          <w:b/>
          <w:sz w:val="24"/>
          <w:szCs w:val="24"/>
          <w:lang w:val="en-GB"/>
        </w:rPr>
        <w:t>5. WHAT ORDER ARE YOU APPLYING FOR?</w:t>
      </w:r>
    </w:p>
    <w:p w14:paraId="0742385B"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ab/>
      </w:r>
    </w:p>
    <w:p w14:paraId="1278A360" w14:textId="77777777" w:rsidR="002A674F" w:rsidRPr="00317643" w:rsidRDefault="002A674F" w:rsidP="002A674F">
      <w:pPr>
        <w:spacing w:after="0" w:line="240" w:lineRule="auto"/>
        <w:ind w:firstLine="720"/>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Residence order</w:t>
      </w:r>
    </w:p>
    <w:p w14:paraId="392042B6"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ab/>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Access order</w:t>
      </w:r>
    </w:p>
    <w:p w14:paraId="25AC19BC" w14:textId="77777777" w:rsidR="002A674F" w:rsidRPr="00317643" w:rsidRDefault="002A674F" w:rsidP="002A674F">
      <w:pPr>
        <w:spacing w:after="0" w:line="240" w:lineRule="auto"/>
        <w:rPr>
          <w:rFonts w:ascii="Times New Roman" w:hAnsi="Times New Roman"/>
          <w:sz w:val="24"/>
          <w:szCs w:val="24"/>
          <w:lang w:val="en-GB"/>
        </w:rPr>
      </w:pPr>
    </w:p>
    <w:p w14:paraId="5663FE10" w14:textId="77777777" w:rsidR="002A674F" w:rsidRPr="00317643" w:rsidRDefault="002A674F" w:rsidP="002A674F">
      <w:pPr>
        <w:shd w:val="clear" w:color="auto" w:fill="D9D9D9" w:themeFill="background1" w:themeFillShade="D9"/>
        <w:spacing w:after="0" w:line="240" w:lineRule="auto"/>
        <w:rPr>
          <w:rFonts w:ascii="Times New Roman" w:hAnsi="Times New Roman"/>
          <w:sz w:val="24"/>
          <w:szCs w:val="24"/>
          <w:lang w:val="en-GB"/>
        </w:rPr>
      </w:pPr>
      <w:r w:rsidRPr="00317643">
        <w:rPr>
          <w:rFonts w:ascii="Times New Roman" w:hAnsi="Times New Roman"/>
          <w:b/>
          <w:sz w:val="24"/>
          <w:szCs w:val="24"/>
          <w:lang w:val="en-GB"/>
        </w:rPr>
        <w:t>6. ADDITIONAL ISSUES</w:t>
      </w:r>
    </w:p>
    <w:p w14:paraId="55169190" w14:textId="77777777" w:rsidR="002A674F" w:rsidRPr="00317643" w:rsidRDefault="002A674F" w:rsidP="002A674F">
      <w:pPr>
        <w:spacing w:after="0" w:line="240" w:lineRule="auto"/>
        <w:rPr>
          <w:rFonts w:ascii="Times New Roman" w:hAnsi="Times New Roman"/>
          <w:sz w:val="24"/>
          <w:szCs w:val="24"/>
          <w:lang w:val="en-GB"/>
        </w:rPr>
      </w:pPr>
    </w:p>
    <w:p w14:paraId="5DDB34C7"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Is this an urgent matter? </w:t>
      </w:r>
    </w:p>
    <w:p w14:paraId="3D848C9C" w14:textId="77777777" w:rsidR="002A674F" w:rsidRPr="00317643" w:rsidRDefault="002A674F" w:rsidP="002A674F">
      <w:pPr>
        <w:spacing w:after="0" w:line="240" w:lineRule="auto"/>
        <w:rPr>
          <w:rFonts w:ascii="Times New Roman" w:hAnsi="Times New Roman"/>
          <w:sz w:val="24"/>
          <w:szCs w:val="24"/>
          <w:lang w:val="en-GB"/>
        </w:rPr>
      </w:pPr>
    </w:p>
    <w:p w14:paraId="2113201B" w14:textId="77777777" w:rsidR="002A674F" w:rsidRPr="00317643" w:rsidRDefault="002A674F" w:rsidP="002A674F">
      <w:pPr>
        <w:spacing w:after="0" w:line="240" w:lineRule="auto"/>
        <w:ind w:left="567"/>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YES</w:t>
      </w:r>
    </w:p>
    <w:p w14:paraId="75C360B4" w14:textId="77777777" w:rsidR="002A674F" w:rsidRPr="00317643" w:rsidRDefault="002A674F" w:rsidP="002A674F">
      <w:pPr>
        <w:spacing w:after="0" w:line="240" w:lineRule="auto"/>
        <w:ind w:left="567"/>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NO</w:t>
      </w:r>
    </w:p>
    <w:p w14:paraId="6361E2BB" w14:textId="77777777" w:rsidR="002A674F" w:rsidRPr="00317643" w:rsidRDefault="002A674F" w:rsidP="002A674F">
      <w:pPr>
        <w:spacing w:after="0" w:line="240" w:lineRule="auto"/>
        <w:ind w:left="567"/>
        <w:rPr>
          <w:rFonts w:ascii="Times New Roman" w:hAnsi="Times New Roman"/>
          <w:sz w:val="24"/>
          <w:szCs w:val="24"/>
          <w:lang w:val="en-GB"/>
        </w:rPr>
      </w:pPr>
    </w:p>
    <w:p w14:paraId="3D441E30"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Have there been there previous proceedings regarding the child(ren)? </w:t>
      </w:r>
    </w:p>
    <w:p w14:paraId="7946F3BF" w14:textId="77777777" w:rsidR="002A674F" w:rsidRPr="00317643" w:rsidRDefault="002A674F" w:rsidP="002A674F">
      <w:pPr>
        <w:spacing w:after="0" w:line="240" w:lineRule="auto"/>
        <w:rPr>
          <w:rFonts w:ascii="Times New Roman" w:hAnsi="Times New Roman"/>
          <w:sz w:val="24"/>
          <w:szCs w:val="24"/>
          <w:lang w:val="en-GB"/>
        </w:rPr>
      </w:pPr>
    </w:p>
    <w:p w14:paraId="3201DE33" w14:textId="77777777" w:rsidR="002A674F" w:rsidRPr="00317643" w:rsidRDefault="002A674F" w:rsidP="002A674F">
      <w:pPr>
        <w:spacing w:after="0" w:line="240" w:lineRule="auto"/>
        <w:ind w:left="567"/>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YES</w:t>
      </w:r>
    </w:p>
    <w:p w14:paraId="0CB60F17" w14:textId="77777777" w:rsidR="002A674F" w:rsidRPr="00317643" w:rsidRDefault="002A674F" w:rsidP="002A674F">
      <w:pPr>
        <w:spacing w:after="0" w:line="240" w:lineRule="auto"/>
        <w:ind w:left="567"/>
        <w:rPr>
          <w:rFonts w:ascii="Times New Roman" w:hAnsi="Times New Roman"/>
          <w:sz w:val="24"/>
          <w:szCs w:val="24"/>
          <w:lang w:val="en-GB"/>
        </w:rPr>
      </w:pPr>
    </w:p>
    <w:p w14:paraId="3F6DA08D" w14:textId="77777777" w:rsidR="002A674F" w:rsidRPr="00317643" w:rsidRDefault="002A674F" w:rsidP="002A674F">
      <w:pPr>
        <w:spacing w:after="0" w:line="240" w:lineRule="auto"/>
        <w:ind w:left="567"/>
        <w:rPr>
          <w:rFonts w:ascii="Times New Roman" w:hAnsi="Times New Roman"/>
          <w:sz w:val="24"/>
          <w:szCs w:val="24"/>
          <w:lang w:val="en-GB"/>
        </w:rPr>
      </w:pPr>
      <w:r w:rsidRPr="00317643">
        <w:rPr>
          <w:rFonts w:ascii="Times New Roman" w:hAnsi="Times New Roman"/>
          <w:sz w:val="24"/>
          <w:szCs w:val="24"/>
          <w:lang w:val="en-GB"/>
        </w:rPr>
        <w:t>If yes, please give suit number and date if known</w:t>
      </w:r>
    </w:p>
    <w:p w14:paraId="6BB507BA" w14:textId="77777777" w:rsidR="002A674F" w:rsidRPr="00317643" w:rsidRDefault="002A674F" w:rsidP="002A674F">
      <w:pPr>
        <w:spacing w:after="0" w:line="240" w:lineRule="auto"/>
        <w:ind w:left="567"/>
        <w:rPr>
          <w:rFonts w:ascii="Times New Roman" w:hAnsi="Times New Roman"/>
          <w:sz w:val="24"/>
          <w:szCs w:val="24"/>
          <w:lang w:val="en-GB"/>
        </w:rPr>
      </w:pPr>
    </w:p>
    <w:p w14:paraId="1AF667DA" w14:textId="77777777" w:rsidR="002A674F" w:rsidRPr="00317643" w:rsidRDefault="002A674F" w:rsidP="002A674F">
      <w:pPr>
        <w:spacing w:after="0" w:line="240" w:lineRule="auto"/>
        <w:ind w:left="567"/>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NO</w:t>
      </w:r>
    </w:p>
    <w:p w14:paraId="79FAE4A4" w14:textId="77777777" w:rsidR="002A674F" w:rsidRPr="00317643" w:rsidRDefault="002A674F" w:rsidP="002A674F">
      <w:pPr>
        <w:spacing w:after="0" w:line="240" w:lineRule="auto"/>
        <w:ind w:left="567"/>
        <w:rPr>
          <w:rFonts w:ascii="Times New Roman" w:hAnsi="Times New Roman"/>
          <w:sz w:val="24"/>
          <w:szCs w:val="24"/>
          <w:lang w:val="en-GB"/>
        </w:rPr>
      </w:pPr>
    </w:p>
    <w:p w14:paraId="29226E9A"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Has the child been removed or retained by the Respondent without your consent?</w:t>
      </w:r>
    </w:p>
    <w:p w14:paraId="28F9C9B6" w14:textId="77777777" w:rsidR="002A674F" w:rsidRPr="00317643" w:rsidRDefault="002A674F" w:rsidP="002A674F">
      <w:pPr>
        <w:spacing w:after="0" w:line="240" w:lineRule="auto"/>
        <w:ind w:left="567"/>
        <w:rPr>
          <w:rFonts w:ascii="Times New Roman" w:hAnsi="Times New Roman"/>
          <w:sz w:val="24"/>
          <w:szCs w:val="24"/>
          <w:lang w:val="en-GB"/>
        </w:rPr>
      </w:pPr>
    </w:p>
    <w:p w14:paraId="11BC14B3" w14:textId="77777777" w:rsidR="002A674F" w:rsidRPr="00317643" w:rsidRDefault="002A674F" w:rsidP="002A674F">
      <w:pPr>
        <w:spacing w:after="0" w:line="240" w:lineRule="auto"/>
        <w:ind w:left="567"/>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YES</w:t>
      </w:r>
    </w:p>
    <w:p w14:paraId="7772D8BD" w14:textId="77777777" w:rsidR="002A674F" w:rsidRPr="00317643" w:rsidRDefault="002A674F" w:rsidP="002A674F">
      <w:pPr>
        <w:spacing w:after="0" w:line="240" w:lineRule="auto"/>
        <w:ind w:left="567"/>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NO</w:t>
      </w:r>
    </w:p>
    <w:p w14:paraId="0BF1AFF7" w14:textId="77777777" w:rsidR="002A674F" w:rsidRPr="00317643" w:rsidRDefault="002A674F" w:rsidP="002A674F">
      <w:pPr>
        <w:spacing w:after="0" w:line="240" w:lineRule="auto"/>
        <w:ind w:left="567"/>
        <w:rPr>
          <w:rFonts w:ascii="Times New Roman" w:hAnsi="Times New Roman"/>
          <w:sz w:val="24"/>
          <w:szCs w:val="24"/>
          <w:lang w:val="en-GB"/>
        </w:rPr>
      </w:pPr>
    </w:p>
    <w:p w14:paraId="51F86062"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Is this a case that needs to be heard without notice to the other party?</w:t>
      </w:r>
    </w:p>
    <w:p w14:paraId="40967EA5" w14:textId="77777777" w:rsidR="002A674F" w:rsidRPr="00317643" w:rsidRDefault="002A674F" w:rsidP="002A674F">
      <w:pPr>
        <w:spacing w:after="0" w:line="240" w:lineRule="auto"/>
        <w:rPr>
          <w:rFonts w:ascii="Times New Roman" w:hAnsi="Times New Roman"/>
          <w:sz w:val="24"/>
          <w:szCs w:val="24"/>
          <w:lang w:val="en-GB"/>
        </w:rPr>
      </w:pPr>
    </w:p>
    <w:p w14:paraId="6885611F" w14:textId="77777777" w:rsidR="002A674F" w:rsidRPr="00317643" w:rsidRDefault="002A674F" w:rsidP="002A674F">
      <w:pPr>
        <w:spacing w:after="0" w:line="240" w:lineRule="auto"/>
        <w:ind w:left="567"/>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YES</w:t>
      </w:r>
    </w:p>
    <w:p w14:paraId="5FEBD2A7" w14:textId="77777777" w:rsidR="002A674F" w:rsidRPr="00317643" w:rsidRDefault="002A674F" w:rsidP="002A674F">
      <w:pPr>
        <w:spacing w:after="0" w:line="240" w:lineRule="auto"/>
        <w:ind w:left="567"/>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NO</w:t>
      </w:r>
    </w:p>
    <w:p w14:paraId="74FD3C30" w14:textId="77777777" w:rsidR="002A674F" w:rsidRPr="00317643" w:rsidRDefault="002A674F" w:rsidP="002A674F">
      <w:pPr>
        <w:spacing w:after="0" w:line="240" w:lineRule="auto"/>
        <w:rPr>
          <w:rFonts w:ascii="Times New Roman" w:hAnsi="Times New Roman"/>
          <w:sz w:val="24"/>
          <w:szCs w:val="24"/>
          <w:lang w:val="en-GB"/>
        </w:rPr>
      </w:pPr>
    </w:p>
    <w:p w14:paraId="31FAF061" w14:textId="77777777" w:rsidR="002A674F" w:rsidRPr="00317643" w:rsidRDefault="002A674F" w:rsidP="002A674F">
      <w:pPr>
        <w:shd w:val="clear" w:color="auto" w:fill="D9D9D9" w:themeFill="background1" w:themeFillShade="D9"/>
        <w:spacing w:after="0"/>
        <w:rPr>
          <w:rFonts w:ascii="Times New Roman" w:eastAsia="MS Gothic" w:hAnsi="Times New Roman"/>
          <w:b/>
          <w:color w:val="000000"/>
          <w:sz w:val="24"/>
          <w:szCs w:val="24"/>
          <w:lang w:val="en-GB"/>
        </w:rPr>
      </w:pPr>
      <w:r w:rsidRPr="00317643">
        <w:rPr>
          <w:rFonts w:ascii="Times New Roman" w:eastAsia="MS Gothic" w:hAnsi="Times New Roman"/>
          <w:b/>
          <w:color w:val="000000"/>
          <w:sz w:val="24"/>
          <w:szCs w:val="24"/>
          <w:lang w:val="en-GB"/>
        </w:rPr>
        <w:t>7. DOCUMENTS ATTACHED TO THE APPLICATION (tick all that apply)</w:t>
      </w:r>
    </w:p>
    <w:p w14:paraId="02E4854B" w14:textId="77777777" w:rsidR="002A674F" w:rsidRPr="00317643" w:rsidRDefault="002A674F" w:rsidP="002A674F">
      <w:pPr>
        <w:spacing w:after="0"/>
        <w:ind w:left="851" w:hanging="284"/>
        <w:rPr>
          <w:rFonts w:ascii="Times New Roman" w:eastAsia="MS Gothic" w:hAnsi="Times New Roman"/>
          <w:color w:val="000000"/>
          <w:sz w:val="24"/>
          <w:szCs w:val="24"/>
          <w:lang w:val="en-GB"/>
        </w:rPr>
      </w:pPr>
    </w:p>
    <w:p w14:paraId="13DA4FBD" w14:textId="77777777" w:rsidR="002A674F" w:rsidRPr="00317643" w:rsidRDefault="002A674F" w:rsidP="002A674F">
      <w:pPr>
        <w:spacing w:after="0" w:line="360" w:lineRule="auto"/>
        <w:ind w:left="810" w:hanging="270"/>
        <w:jc w:val="both"/>
        <w:rPr>
          <w:rFonts w:ascii="Times New Roman" w:eastAsia="MS Gothic" w:hAnsi="Times New Roman"/>
          <w:color w:val="000000"/>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A statement setting out the background to the application and the reasons why the Applicant is seeking an order</w:t>
      </w:r>
    </w:p>
    <w:p w14:paraId="3931AFB3" w14:textId="77777777" w:rsidR="002A674F" w:rsidRPr="00317643" w:rsidRDefault="002A674F" w:rsidP="002A674F">
      <w:pPr>
        <w:spacing w:after="0" w:line="360" w:lineRule="auto"/>
        <w:ind w:left="810" w:hanging="270"/>
        <w:jc w:val="both"/>
        <w:rPr>
          <w:rFonts w:ascii="Times New Roman" w:eastAsia="MS Gothic" w:hAnsi="Times New Roman"/>
          <w:color w:val="000000"/>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If the Applicant is asking that the application be heard without notice (</w:t>
      </w:r>
      <w:r w:rsidRPr="00317643">
        <w:rPr>
          <w:rFonts w:ascii="Times New Roman" w:eastAsia="MS Gothic" w:hAnsi="Times New Roman"/>
          <w:i/>
          <w:color w:val="000000"/>
          <w:sz w:val="24"/>
          <w:szCs w:val="24"/>
          <w:lang w:val="en-GB"/>
        </w:rPr>
        <w:t>ex-parte</w:t>
      </w:r>
      <w:r w:rsidRPr="00317643">
        <w:rPr>
          <w:rFonts w:ascii="Times New Roman" w:eastAsia="MS Gothic" w:hAnsi="Times New Roman"/>
          <w:color w:val="000000"/>
          <w:sz w:val="24"/>
          <w:szCs w:val="24"/>
          <w:lang w:val="en-GB"/>
        </w:rPr>
        <w:t>) the reasons why</w:t>
      </w:r>
    </w:p>
    <w:p w14:paraId="422E2CAF" w14:textId="77777777" w:rsidR="002A674F" w:rsidRPr="00317643" w:rsidRDefault="002A674F" w:rsidP="002A674F">
      <w:pPr>
        <w:spacing w:after="0" w:line="360" w:lineRule="auto"/>
        <w:ind w:left="810" w:hanging="270"/>
        <w:jc w:val="both"/>
        <w:rPr>
          <w:rFonts w:ascii="Times New Roman" w:eastAsia="MS Gothic" w:hAnsi="Times New Roman"/>
          <w:color w:val="000000"/>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Any other relevant documents.</w:t>
      </w:r>
    </w:p>
    <w:p w14:paraId="00751A6F" w14:textId="77777777" w:rsidR="002A674F" w:rsidRPr="00317643" w:rsidRDefault="002A674F" w:rsidP="002A674F">
      <w:pPr>
        <w:spacing w:after="0"/>
        <w:rPr>
          <w:rFonts w:ascii="Times New Roman" w:hAnsi="Times New Roman"/>
          <w:i/>
          <w:sz w:val="24"/>
          <w:szCs w:val="24"/>
          <w:lang w:val="en-GB"/>
        </w:rPr>
      </w:pPr>
      <w:r w:rsidRPr="00317643">
        <w:rPr>
          <w:rFonts w:ascii="Times New Roman" w:hAnsi="Times New Roman"/>
          <w:i/>
          <w:sz w:val="24"/>
          <w:szCs w:val="24"/>
          <w:lang w:val="en-GB"/>
        </w:rPr>
        <w:t>All document filed with this application must be clearly marked with their title and numbered consecutively.</w:t>
      </w:r>
    </w:p>
    <w:p w14:paraId="2783B42C" w14:textId="77777777" w:rsidR="002A674F" w:rsidRPr="00317643" w:rsidRDefault="002A674F" w:rsidP="002A674F">
      <w:pPr>
        <w:spacing w:after="0"/>
        <w:rPr>
          <w:rFonts w:ascii="Times New Roman" w:hAnsi="Times New Roman"/>
          <w:sz w:val="24"/>
          <w:szCs w:val="24"/>
          <w:lang w:val="en-GB"/>
        </w:rPr>
      </w:pPr>
    </w:p>
    <w:p w14:paraId="02A3B708" w14:textId="77777777" w:rsidR="002A674F" w:rsidRPr="00317643" w:rsidRDefault="002A674F" w:rsidP="002A674F">
      <w:pPr>
        <w:shd w:val="clear" w:color="auto" w:fill="D9D9D9" w:themeFill="background1" w:themeFillShade="D9"/>
        <w:spacing w:after="0"/>
        <w:rPr>
          <w:rFonts w:ascii="Times New Roman" w:hAnsi="Times New Roman"/>
          <w:b/>
          <w:sz w:val="24"/>
          <w:szCs w:val="24"/>
          <w:lang w:val="en-GB"/>
        </w:rPr>
      </w:pPr>
      <w:r w:rsidRPr="00317643">
        <w:rPr>
          <w:rFonts w:ascii="Times New Roman" w:hAnsi="Times New Roman"/>
          <w:sz w:val="24"/>
          <w:szCs w:val="24"/>
          <w:lang w:val="en-GB"/>
        </w:rPr>
        <w:t xml:space="preserve">8. </w:t>
      </w:r>
      <w:r w:rsidRPr="00317643">
        <w:rPr>
          <w:rFonts w:ascii="Times New Roman" w:hAnsi="Times New Roman"/>
          <w:b/>
          <w:sz w:val="24"/>
          <w:szCs w:val="24"/>
          <w:lang w:val="en-GB"/>
        </w:rPr>
        <w:t>DIRECTIONS / ORDERS SOUGHT: (specify)</w:t>
      </w:r>
    </w:p>
    <w:p w14:paraId="5DB171FA" w14:textId="77777777" w:rsidR="002A674F" w:rsidRPr="00317643" w:rsidRDefault="002A674F" w:rsidP="002A674F">
      <w:pPr>
        <w:spacing w:after="0"/>
        <w:ind w:left="-567"/>
        <w:rPr>
          <w:rFonts w:ascii="Times New Roman" w:hAnsi="Times New Roman"/>
          <w:sz w:val="24"/>
          <w:szCs w:val="24"/>
          <w:lang w:val="en-GB"/>
        </w:rPr>
      </w:pPr>
    </w:p>
    <w:p w14:paraId="7B6E71A0" w14:textId="77777777" w:rsidR="002A674F" w:rsidRPr="00317643" w:rsidRDefault="002A674F" w:rsidP="002A674F">
      <w:pPr>
        <w:spacing w:after="0"/>
        <w:outlineLvl w:val="0"/>
        <w:rPr>
          <w:rFonts w:ascii="Times New Roman" w:hAnsi="Times New Roman"/>
          <w:sz w:val="24"/>
          <w:szCs w:val="24"/>
          <w:lang w:val="en-GB"/>
        </w:rPr>
      </w:pPr>
      <w:bookmarkStart w:id="402" w:name="_Toc10726516"/>
      <w:bookmarkStart w:id="403" w:name="_Toc12357657"/>
      <w:bookmarkStart w:id="404" w:name="_Toc12357961"/>
    </w:p>
    <w:p w14:paraId="570A1291" w14:textId="77777777" w:rsidR="002A674F" w:rsidRPr="00317643" w:rsidRDefault="002A674F" w:rsidP="002A674F">
      <w:pPr>
        <w:spacing w:after="0"/>
        <w:outlineLvl w:val="0"/>
        <w:rPr>
          <w:rFonts w:ascii="Times New Roman" w:hAnsi="Times New Roman"/>
          <w:sz w:val="24"/>
          <w:szCs w:val="24"/>
          <w:lang w:val="en-GB"/>
        </w:rPr>
      </w:pPr>
      <w:r w:rsidRPr="00317643">
        <w:rPr>
          <w:rFonts w:ascii="Times New Roman" w:hAnsi="Times New Roman"/>
          <w:sz w:val="24"/>
          <w:szCs w:val="24"/>
          <w:lang w:val="en-GB"/>
        </w:rPr>
        <w:t>Signed</w:t>
      </w:r>
      <w:bookmarkEnd w:id="402"/>
      <w:bookmarkEnd w:id="403"/>
      <w:bookmarkEnd w:id="404"/>
      <w:r w:rsidRPr="00317643">
        <w:rPr>
          <w:rFonts w:ascii="Times New Roman" w:hAnsi="Times New Roman"/>
          <w:sz w:val="24"/>
          <w:szCs w:val="24"/>
          <w:lang w:val="en-GB"/>
        </w:rPr>
        <w:t>:</w:t>
      </w:r>
    </w:p>
    <w:p w14:paraId="38771FDD" w14:textId="77777777" w:rsidR="002A674F" w:rsidRPr="00317643" w:rsidRDefault="002A674F" w:rsidP="002A674F">
      <w:pPr>
        <w:spacing w:after="0"/>
        <w:outlineLvl w:val="0"/>
        <w:rPr>
          <w:rFonts w:ascii="Times New Roman" w:hAnsi="Times New Roman"/>
          <w:sz w:val="24"/>
          <w:szCs w:val="24"/>
          <w:lang w:val="en-GB"/>
        </w:rPr>
      </w:pPr>
    </w:p>
    <w:p w14:paraId="4D0E3D4C" w14:textId="77777777" w:rsidR="002A674F" w:rsidRPr="00317643" w:rsidRDefault="002A674F" w:rsidP="002A674F">
      <w:pPr>
        <w:spacing w:after="0"/>
        <w:outlineLvl w:val="0"/>
        <w:rPr>
          <w:rFonts w:ascii="Times New Roman" w:hAnsi="Times New Roman"/>
          <w:sz w:val="24"/>
          <w:szCs w:val="24"/>
          <w:lang w:val="en-GB"/>
        </w:rPr>
      </w:pPr>
      <w:bookmarkStart w:id="405" w:name="_Toc10726517"/>
      <w:bookmarkStart w:id="406" w:name="_Toc12357658"/>
      <w:bookmarkStart w:id="407" w:name="_Toc12357962"/>
      <w:r w:rsidRPr="00317643">
        <w:rPr>
          <w:rFonts w:ascii="Times New Roman" w:hAnsi="Times New Roman"/>
          <w:sz w:val="24"/>
          <w:szCs w:val="24"/>
          <w:lang w:val="en-GB"/>
        </w:rPr>
        <w:t>Date</w:t>
      </w:r>
      <w:bookmarkEnd w:id="405"/>
      <w:bookmarkEnd w:id="406"/>
      <w:bookmarkEnd w:id="407"/>
      <w:r w:rsidRPr="00317643">
        <w:rPr>
          <w:rFonts w:ascii="Times New Roman" w:hAnsi="Times New Roman"/>
          <w:sz w:val="24"/>
          <w:szCs w:val="24"/>
          <w:lang w:val="en-GB"/>
        </w:rPr>
        <w:t>:</w:t>
      </w:r>
    </w:p>
    <w:p w14:paraId="3652688C" w14:textId="77777777" w:rsidR="002A674F" w:rsidRPr="00317643" w:rsidRDefault="002A674F" w:rsidP="002A674F">
      <w:pPr>
        <w:spacing w:after="0"/>
        <w:jc w:val="center"/>
        <w:rPr>
          <w:rFonts w:ascii="Times New Roman" w:hAnsi="Times New Roman"/>
          <w:sz w:val="24"/>
          <w:szCs w:val="24"/>
          <w:lang w:val="en-GB"/>
        </w:rPr>
      </w:pPr>
    </w:p>
    <w:p w14:paraId="128197D5" w14:textId="77777777" w:rsidR="002A674F" w:rsidRPr="00317643" w:rsidRDefault="002A674F" w:rsidP="002A674F">
      <w:pPr>
        <w:spacing w:after="0"/>
        <w:jc w:val="center"/>
        <w:outlineLvl w:val="0"/>
        <w:rPr>
          <w:rFonts w:ascii="Times New Roman" w:hAnsi="Times New Roman"/>
          <w:b/>
          <w:sz w:val="24"/>
          <w:szCs w:val="24"/>
          <w:lang w:val="en-GB"/>
        </w:rPr>
      </w:pPr>
    </w:p>
    <w:p w14:paraId="10AA791C" w14:textId="77777777" w:rsidR="002A674F" w:rsidRPr="00317643" w:rsidRDefault="002A674F" w:rsidP="002A674F">
      <w:pPr>
        <w:spacing w:after="0"/>
        <w:outlineLvl w:val="0"/>
        <w:rPr>
          <w:rFonts w:ascii="Times New Roman" w:hAnsi="Times New Roman"/>
          <w:sz w:val="24"/>
          <w:szCs w:val="24"/>
          <w:lang w:val="en-GB"/>
        </w:rPr>
      </w:pPr>
      <w:bookmarkStart w:id="408" w:name="_Toc10726518"/>
      <w:bookmarkStart w:id="409" w:name="_Toc12357659"/>
      <w:bookmarkStart w:id="410" w:name="_Toc12357963"/>
      <w:r w:rsidRPr="00317643">
        <w:rPr>
          <w:rFonts w:ascii="Times New Roman" w:hAnsi="Times New Roman"/>
          <w:sz w:val="24"/>
          <w:szCs w:val="24"/>
          <w:lang w:val="en-GB"/>
        </w:rPr>
        <w:t>Filed this............day of..................................................20.......</w:t>
      </w:r>
      <w:bookmarkEnd w:id="408"/>
      <w:bookmarkEnd w:id="409"/>
      <w:bookmarkEnd w:id="410"/>
      <w:r w:rsidRPr="00317643">
        <w:rPr>
          <w:rFonts w:ascii="Times New Roman" w:hAnsi="Times New Roman"/>
          <w:sz w:val="24"/>
          <w:szCs w:val="24"/>
          <w:lang w:val="en-GB"/>
        </w:rPr>
        <w:br w:type="page"/>
      </w:r>
    </w:p>
    <w:p w14:paraId="76F4D985"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r w:rsidRPr="00317643">
        <w:rPr>
          <w:rFonts w:ascii="Times New Roman" w:hAnsi="Times New Roman"/>
          <w:b/>
          <w:color w:val="000000"/>
          <w:sz w:val="24"/>
          <w:szCs w:val="24"/>
          <w:lang w:val="en-GB"/>
        </w:rPr>
        <w:lastRenderedPageBreak/>
        <w:t>Schedule 3 Family Court (Procedure) Rules</w:t>
      </w:r>
    </w:p>
    <w:p w14:paraId="2A49C5EB"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r w:rsidRPr="00317643">
        <w:rPr>
          <w:rFonts w:ascii="Times New Roman" w:hAnsi="Times New Roman"/>
          <w:b/>
          <w:color w:val="000000"/>
          <w:sz w:val="24"/>
          <w:szCs w:val="24"/>
          <w:lang w:val="en-GB"/>
        </w:rPr>
        <w:t>TFCR FORM NO.16</w:t>
      </w:r>
    </w:p>
    <w:p w14:paraId="6B3A92EC"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41235DAC" w14:textId="77777777" w:rsidR="002A674F" w:rsidRPr="00317643" w:rsidRDefault="002A674F" w:rsidP="002A674F">
      <w:pPr>
        <w:widowControl w:val="0"/>
        <w:autoSpaceDE w:val="0"/>
        <w:autoSpaceDN w:val="0"/>
        <w:adjustRightInd w:val="0"/>
        <w:spacing w:after="0" w:line="240" w:lineRule="auto"/>
        <w:contextualSpacing/>
        <w:rPr>
          <w:rFonts w:ascii="Times New Roman" w:hAnsi="Times New Roman"/>
          <w:b/>
          <w:color w:val="000000"/>
          <w:sz w:val="24"/>
          <w:szCs w:val="24"/>
          <w:lang w:val="en-GB"/>
        </w:rPr>
      </w:pPr>
    </w:p>
    <w:p w14:paraId="04CD65BB"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r w:rsidRPr="00317643">
        <w:rPr>
          <w:rFonts w:ascii="Times New Roman" w:hAnsi="Times New Roman"/>
          <w:b/>
          <w:color w:val="000000"/>
          <w:sz w:val="24"/>
          <w:szCs w:val="24"/>
          <w:lang w:val="en-GB"/>
        </w:rPr>
        <w:t>TARABA FAMILY COURT</w:t>
      </w:r>
    </w:p>
    <w:p w14:paraId="56C46D08"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p>
    <w:p w14:paraId="4897AB4A"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r w:rsidRPr="00317643">
        <w:rPr>
          <w:rFonts w:ascii="Times New Roman" w:hAnsi="Times New Roman"/>
          <w:b/>
          <w:color w:val="000000"/>
          <w:sz w:val="24"/>
          <w:szCs w:val="24"/>
          <w:lang w:val="en-GB"/>
        </w:rPr>
        <w:t xml:space="preserve">APPLICATION TO VARY OR DISCHARGE A RESIDENCE OR ACCESS ORDER </w:t>
      </w:r>
    </w:p>
    <w:p w14:paraId="7D93187C"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p>
    <w:p w14:paraId="0F1F4EC0"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p>
    <w:tbl>
      <w:tblPr>
        <w:tblpPr w:leftFromText="180" w:rightFromText="180" w:vertAnchor="text" w:horzAnchor="margin" w:tblpXSpec="center" w:tblpY="115"/>
        <w:tblW w:w="6292" w:type="dxa"/>
        <w:tblLook w:val="04A0" w:firstRow="1" w:lastRow="0" w:firstColumn="1" w:lastColumn="0" w:noHBand="0" w:noVBand="1"/>
      </w:tblPr>
      <w:tblGrid>
        <w:gridCol w:w="4230"/>
        <w:gridCol w:w="2062"/>
      </w:tblGrid>
      <w:tr w:rsidR="002A674F" w:rsidRPr="00317643" w14:paraId="51B399CF" w14:textId="77777777" w:rsidTr="00575ED9">
        <w:trPr>
          <w:trHeight w:val="342"/>
        </w:trPr>
        <w:tc>
          <w:tcPr>
            <w:tcW w:w="6292" w:type="dxa"/>
            <w:gridSpan w:val="2"/>
            <w:shd w:val="clear" w:color="auto" w:fill="D9D9D9" w:themeFill="background1" w:themeFillShade="D9"/>
          </w:tcPr>
          <w:p w14:paraId="3F1CDF69"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TO BE COMPLETED BY THE COURT</w:t>
            </w:r>
          </w:p>
        </w:tc>
      </w:tr>
      <w:tr w:rsidR="002A674F" w:rsidRPr="00317643" w14:paraId="1CEAD97E" w14:textId="77777777" w:rsidTr="00575ED9">
        <w:trPr>
          <w:trHeight w:val="634"/>
        </w:trPr>
        <w:tc>
          <w:tcPr>
            <w:tcW w:w="6292" w:type="dxa"/>
            <w:gridSpan w:val="2"/>
          </w:tcPr>
          <w:p w14:paraId="72206BCB"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THE FAMILY COURT SITTING AT</w:t>
            </w:r>
          </w:p>
          <w:p w14:paraId="60D44387" w14:textId="77777777" w:rsidR="002A674F" w:rsidRPr="00317643" w:rsidRDefault="002A674F" w:rsidP="00575ED9">
            <w:pPr>
              <w:spacing w:after="0" w:line="240" w:lineRule="auto"/>
              <w:rPr>
                <w:rFonts w:ascii="Times New Roman" w:hAnsi="Times New Roman"/>
                <w:sz w:val="24"/>
                <w:szCs w:val="24"/>
                <w:lang w:val="en-GB"/>
              </w:rPr>
            </w:pPr>
          </w:p>
          <w:p w14:paraId="4A2F8AC1"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2BEB70F4" w14:textId="77777777" w:rsidTr="00575ED9">
        <w:trPr>
          <w:trHeight w:val="666"/>
        </w:trPr>
        <w:tc>
          <w:tcPr>
            <w:tcW w:w="4230" w:type="dxa"/>
          </w:tcPr>
          <w:p w14:paraId="78A68645"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SUIT NO: </w:t>
            </w:r>
          </w:p>
          <w:p w14:paraId="2779FA8E" w14:textId="77777777" w:rsidR="002A674F" w:rsidRPr="00317643" w:rsidRDefault="002A674F" w:rsidP="00575ED9">
            <w:pPr>
              <w:spacing w:after="0" w:line="240" w:lineRule="auto"/>
              <w:jc w:val="center"/>
              <w:rPr>
                <w:rFonts w:ascii="Times New Roman" w:hAnsi="Times New Roman"/>
                <w:sz w:val="24"/>
                <w:szCs w:val="24"/>
                <w:lang w:val="en-GB"/>
              </w:rPr>
            </w:pPr>
          </w:p>
          <w:p w14:paraId="0D8DEC3C" w14:textId="77777777" w:rsidR="002A674F" w:rsidRPr="00317643" w:rsidRDefault="002A674F" w:rsidP="00575ED9">
            <w:pPr>
              <w:spacing w:after="0" w:line="240" w:lineRule="auto"/>
              <w:jc w:val="center"/>
              <w:rPr>
                <w:rFonts w:ascii="Times New Roman" w:hAnsi="Times New Roman"/>
                <w:sz w:val="24"/>
                <w:szCs w:val="24"/>
                <w:lang w:val="en-GB"/>
              </w:rPr>
            </w:pPr>
          </w:p>
        </w:tc>
        <w:tc>
          <w:tcPr>
            <w:tcW w:w="2062" w:type="dxa"/>
          </w:tcPr>
          <w:p w14:paraId="18AC7AB0"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Date issued </w:t>
            </w:r>
          </w:p>
        </w:tc>
      </w:tr>
    </w:tbl>
    <w:p w14:paraId="02591144"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2DF82244"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234745E7"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p>
    <w:p w14:paraId="00516612"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p>
    <w:p w14:paraId="4DC56807"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p>
    <w:p w14:paraId="2934A3D2" w14:textId="77777777" w:rsidR="002A674F" w:rsidRPr="00317643" w:rsidRDefault="002A674F" w:rsidP="002A674F">
      <w:pPr>
        <w:spacing w:after="0" w:line="240" w:lineRule="auto"/>
        <w:ind w:left="720" w:hanging="720"/>
        <w:jc w:val="both"/>
        <w:rPr>
          <w:rFonts w:ascii="Times New Roman" w:hAnsi="Times New Roman"/>
          <w:sz w:val="24"/>
          <w:szCs w:val="24"/>
          <w:lang w:val="en-GB"/>
        </w:rPr>
      </w:pPr>
    </w:p>
    <w:p w14:paraId="637D77E5" w14:textId="77777777" w:rsidR="002A674F" w:rsidRPr="00317643" w:rsidRDefault="002A674F" w:rsidP="002A674F">
      <w:pPr>
        <w:spacing w:after="0" w:line="240" w:lineRule="auto"/>
        <w:outlineLvl w:val="0"/>
        <w:rPr>
          <w:rFonts w:ascii="Times New Roman" w:hAnsi="Times New Roman"/>
          <w:sz w:val="24"/>
          <w:szCs w:val="24"/>
          <w:lang w:val="en-GB"/>
        </w:rPr>
      </w:pPr>
    </w:p>
    <w:p w14:paraId="5F6D6667" w14:textId="77777777" w:rsidR="002A674F" w:rsidRPr="00317643" w:rsidRDefault="002A674F" w:rsidP="00AC346E">
      <w:pPr>
        <w:pStyle w:val="ListParagraph"/>
        <w:numPr>
          <w:ilvl w:val="0"/>
          <w:numId w:val="34"/>
        </w:numPr>
        <w:shd w:val="clear" w:color="auto" w:fill="D9D9D9" w:themeFill="background1" w:themeFillShade="D9"/>
        <w:spacing w:after="0" w:line="240" w:lineRule="auto"/>
        <w:rPr>
          <w:rFonts w:ascii="Times New Roman" w:hAnsi="Times New Roman"/>
          <w:b/>
          <w:sz w:val="24"/>
          <w:szCs w:val="24"/>
        </w:rPr>
      </w:pPr>
      <w:r w:rsidRPr="00317643">
        <w:rPr>
          <w:rFonts w:ascii="Times New Roman" w:hAnsi="Times New Roman"/>
          <w:b/>
          <w:sz w:val="24"/>
          <w:szCs w:val="24"/>
        </w:rPr>
        <w:t>APPLICANT(S)</w:t>
      </w:r>
    </w:p>
    <w:p w14:paraId="02FE71EF" w14:textId="77777777" w:rsidR="002A674F" w:rsidRPr="00317643" w:rsidRDefault="002A674F" w:rsidP="002A674F">
      <w:pPr>
        <w:spacing w:after="0" w:line="240" w:lineRule="auto"/>
        <w:rPr>
          <w:rFonts w:ascii="Times New Roman" w:hAnsi="Times New Roman"/>
          <w:b/>
          <w:sz w:val="24"/>
          <w:szCs w:val="24"/>
          <w:lang w:val="en-GB"/>
        </w:rPr>
      </w:pPr>
    </w:p>
    <w:p w14:paraId="7665A29B" w14:textId="77777777" w:rsidR="002A674F" w:rsidRPr="00317643" w:rsidRDefault="002A674F" w:rsidP="002A674F">
      <w:pPr>
        <w:spacing w:after="0" w:line="240" w:lineRule="auto"/>
        <w:rPr>
          <w:rFonts w:ascii="Times New Roman" w:hAnsi="Times New Roman"/>
          <w:b/>
          <w:color w:val="C00000"/>
          <w:sz w:val="24"/>
          <w:szCs w:val="24"/>
          <w:lang w:val="en-GB"/>
        </w:rPr>
      </w:pPr>
      <w:r w:rsidRPr="00317643">
        <w:rPr>
          <w:rFonts w:ascii="Times New Roman" w:hAnsi="Times New Roman"/>
          <w:b/>
          <w:sz w:val="24"/>
          <w:szCs w:val="24"/>
          <w:lang w:val="en-GB"/>
        </w:rPr>
        <w:t>FIRST NAME</w:t>
      </w:r>
      <w:r w:rsidRPr="00317643">
        <w:rPr>
          <w:rFonts w:ascii="Times New Roman" w:hAnsi="Times New Roman"/>
          <w:b/>
          <w:sz w:val="24"/>
          <w:szCs w:val="24"/>
          <w:lang w:val="en-GB"/>
        </w:rPr>
        <w:tab/>
      </w:r>
      <w:r w:rsidRPr="00317643">
        <w:rPr>
          <w:rFonts w:ascii="Times New Roman" w:hAnsi="Times New Roman"/>
          <w:b/>
          <w:sz w:val="24"/>
          <w:szCs w:val="24"/>
          <w:lang w:val="en-GB"/>
        </w:rPr>
        <w:tab/>
        <w:t xml:space="preserve">LAST NAME </w:t>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t>OTHER NAME(S)</w:t>
      </w:r>
      <w:r w:rsidRPr="00317643">
        <w:rPr>
          <w:rFonts w:ascii="Times New Roman" w:hAnsi="Times New Roman"/>
          <w:b/>
          <w:sz w:val="24"/>
          <w:szCs w:val="24"/>
          <w:lang w:val="en-GB"/>
        </w:rPr>
        <w:tab/>
      </w:r>
      <w:r w:rsidRPr="00317643">
        <w:rPr>
          <w:rFonts w:ascii="Times New Roman" w:hAnsi="Times New Roman"/>
          <w:b/>
          <w:color w:val="C00000"/>
          <w:sz w:val="24"/>
          <w:szCs w:val="24"/>
          <w:lang w:val="en-GB"/>
        </w:rPr>
        <w:t xml:space="preserve"> </w:t>
      </w:r>
    </w:p>
    <w:tbl>
      <w:tblPr>
        <w:tblW w:w="0" w:type="auto"/>
        <w:tblLook w:val="04A0" w:firstRow="1" w:lastRow="0" w:firstColumn="1" w:lastColumn="0" w:noHBand="0" w:noVBand="1"/>
      </w:tblPr>
      <w:tblGrid>
        <w:gridCol w:w="2520"/>
        <w:gridCol w:w="3150"/>
        <w:gridCol w:w="3330"/>
      </w:tblGrid>
      <w:tr w:rsidR="002A674F" w:rsidRPr="00317643" w14:paraId="68693C3B" w14:textId="77777777" w:rsidTr="00575ED9">
        <w:tc>
          <w:tcPr>
            <w:tcW w:w="2520" w:type="dxa"/>
          </w:tcPr>
          <w:p w14:paraId="341C0AC6"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150" w:type="dxa"/>
          </w:tcPr>
          <w:p w14:paraId="32D61F14"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330" w:type="dxa"/>
          </w:tcPr>
          <w:p w14:paraId="5B73113D" w14:textId="77777777" w:rsidR="002A674F" w:rsidRPr="00317643" w:rsidRDefault="002A674F" w:rsidP="00575ED9">
            <w:pPr>
              <w:spacing w:after="0" w:line="240" w:lineRule="auto"/>
              <w:rPr>
                <w:rFonts w:ascii="Times New Roman" w:hAnsi="Times New Roman"/>
                <w:b/>
                <w:color w:val="C00000"/>
                <w:sz w:val="24"/>
                <w:szCs w:val="24"/>
                <w:lang w:val="en-GB"/>
              </w:rPr>
            </w:pPr>
          </w:p>
        </w:tc>
      </w:tr>
    </w:tbl>
    <w:p w14:paraId="283892EE" w14:textId="77777777" w:rsidR="002A674F" w:rsidRPr="00317643" w:rsidRDefault="002A674F" w:rsidP="002A674F">
      <w:pPr>
        <w:spacing w:after="0" w:line="240" w:lineRule="auto"/>
        <w:rPr>
          <w:rFonts w:ascii="Times New Roman" w:hAnsi="Times New Roman"/>
          <w:sz w:val="24"/>
          <w:szCs w:val="24"/>
          <w:lang w:val="en-GB"/>
        </w:rPr>
      </w:pPr>
    </w:p>
    <w:tbl>
      <w:tblPr>
        <w:tblW w:w="0" w:type="auto"/>
        <w:tblLook w:val="04A0" w:firstRow="1" w:lastRow="0" w:firstColumn="1" w:lastColumn="0" w:noHBand="0" w:noVBand="1"/>
      </w:tblPr>
      <w:tblGrid>
        <w:gridCol w:w="9016"/>
      </w:tblGrid>
      <w:tr w:rsidR="002A674F" w:rsidRPr="00317643" w14:paraId="7163213C" w14:textId="77777777" w:rsidTr="00575ED9">
        <w:tc>
          <w:tcPr>
            <w:tcW w:w="9016" w:type="dxa"/>
          </w:tcPr>
          <w:p w14:paraId="1D6972BB"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ADDRESS OF APPLICANT(S) </w:t>
            </w:r>
          </w:p>
        </w:tc>
      </w:tr>
      <w:tr w:rsidR="002A674F" w:rsidRPr="00317643" w14:paraId="3D31919B" w14:textId="77777777" w:rsidTr="00575ED9">
        <w:tc>
          <w:tcPr>
            <w:tcW w:w="9016" w:type="dxa"/>
          </w:tcPr>
          <w:p w14:paraId="02FEE892" w14:textId="77777777" w:rsidR="002A674F" w:rsidRPr="00317643" w:rsidRDefault="002A674F" w:rsidP="00575ED9">
            <w:pPr>
              <w:spacing w:after="0" w:line="240" w:lineRule="auto"/>
              <w:rPr>
                <w:rFonts w:ascii="Times New Roman" w:hAnsi="Times New Roman"/>
                <w:b/>
                <w:sz w:val="24"/>
                <w:szCs w:val="24"/>
                <w:lang w:val="en-GB"/>
              </w:rPr>
            </w:pPr>
          </w:p>
          <w:p w14:paraId="082CE091" w14:textId="77777777" w:rsidR="002A674F" w:rsidRPr="00317643" w:rsidRDefault="002A674F" w:rsidP="00575ED9">
            <w:pPr>
              <w:spacing w:after="0" w:line="240" w:lineRule="auto"/>
              <w:rPr>
                <w:rFonts w:ascii="Times New Roman" w:hAnsi="Times New Roman"/>
                <w:b/>
                <w:sz w:val="24"/>
                <w:szCs w:val="24"/>
                <w:lang w:val="en-GB"/>
              </w:rPr>
            </w:pPr>
          </w:p>
          <w:p w14:paraId="3CAFBEA5"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06DF64AD" w14:textId="77777777" w:rsidTr="00575ED9">
        <w:tc>
          <w:tcPr>
            <w:tcW w:w="9016" w:type="dxa"/>
          </w:tcPr>
          <w:p w14:paraId="31ABB16A"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TELEPHONE NUMBER OF APPLICANT(S)</w:t>
            </w:r>
          </w:p>
          <w:p w14:paraId="22C1FBA3"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20129D3C" w14:textId="77777777" w:rsidTr="00575ED9">
        <w:tc>
          <w:tcPr>
            <w:tcW w:w="9016" w:type="dxa"/>
          </w:tcPr>
          <w:p w14:paraId="4325E6C3"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EMAIL OF APPLICANT(S)</w:t>
            </w:r>
          </w:p>
        </w:tc>
      </w:tr>
    </w:tbl>
    <w:p w14:paraId="0526CAD6" w14:textId="77777777" w:rsidR="002A674F" w:rsidRPr="00317643" w:rsidRDefault="002A674F" w:rsidP="002A674F">
      <w:pPr>
        <w:spacing w:after="0" w:line="240" w:lineRule="auto"/>
        <w:rPr>
          <w:rFonts w:ascii="Times New Roman" w:hAnsi="Times New Roman"/>
          <w:sz w:val="24"/>
          <w:szCs w:val="24"/>
          <w:lang w:val="en-GB"/>
        </w:rPr>
      </w:pPr>
    </w:p>
    <w:p w14:paraId="3C402485" w14:textId="77777777" w:rsidR="002A674F" w:rsidRPr="00317643" w:rsidRDefault="002A674F" w:rsidP="002A674F">
      <w:pPr>
        <w:spacing w:after="0"/>
        <w:jc w:val="both"/>
        <w:rPr>
          <w:rFonts w:ascii="Times New Roman" w:hAnsi="Times New Roman"/>
          <w:sz w:val="24"/>
          <w:szCs w:val="24"/>
          <w:lang w:val="en-GB"/>
        </w:rPr>
      </w:pPr>
      <w:r w:rsidRPr="00317643">
        <w:rPr>
          <w:rFonts w:ascii="Times New Roman" w:hAnsi="Times New Roman"/>
          <w:sz w:val="24"/>
          <w:szCs w:val="24"/>
          <w:lang w:val="en-GB"/>
        </w:rPr>
        <w:t xml:space="preserve">(Add the names and details of any extra Applicants as in the above table). </w:t>
      </w:r>
    </w:p>
    <w:p w14:paraId="03C5E5AD" w14:textId="77777777" w:rsidR="002A674F" w:rsidRPr="00317643" w:rsidRDefault="002A674F" w:rsidP="002A674F">
      <w:pPr>
        <w:spacing w:after="0" w:line="240" w:lineRule="auto"/>
        <w:outlineLvl w:val="0"/>
        <w:rPr>
          <w:rFonts w:ascii="Times New Roman" w:hAnsi="Times New Roman"/>
          <w:b/>
          <w:sz w:val="24"/>
          <w:szCs w:val="24"/>
          <w:lang w:val="en-GB"/>
        </w:rPr>
      </w:pPr>
    </w:p>
    <w:p w14:paraId="5A08CBC7" w14:textId="77777777" w:rsidR="002A674F" w:rsidRPr="00317643" w:rsidRDefault="002A674F" w:rsidP="002A674F">
      <w:pPr>
        <w:spacing w:after="0" w:line="240" w:lineRule="auto"/>
        <w:outlineLvl w:val="0"/>
        <w:rPr>
          <w:rFonts w:ascii="Times New Roman" w:hAnsi="Times New Roman"/>
          <w:b/>
          <w:sz w:val="24"/>
          <w:szCs w:val="24"/>
          <w:lang w:val="en-GB"/>
        </w:rPr>
      </w:pPr>
      <w:bookmarkStart w:id="411" w:name="_Toc10726519"/>
      <w:bookmarkStart w:id="412" w:name="_Toc12357660"/>
      <w:bookmarkStart w:id="413" w:name="_Toc12357964"/>
      <w:r w:rsidRPr="00317643">
        <w:rPr>
          <w:rFonts w:ascii="Times New Roman" w:hAnsi="Times New Roman"/>
          <w:b/>
          <w:sz w:val="24"/>
          <w:szCs w:val="24"/>
          <w:lang w:val="en-GB"/>
        </w:rPr>
        <w:t>2. Legal Representative (if any)</w:t>
      </w:r>
      <w:bookmarkEnd w:id="411"/>
      <w:bookmarkEnd w:id="412"/>
      <w:bookmarkEnd w:id="413"/>
    </w:p>
    <w:p w14:paraId="1E7E7866" w14:textId="77777777" w:rsidR="002A674F" w:rsidRPr="00317643" w:rsidRDefault="002A674F" w:rsidP="002A674F">
      <w:pPr>
        <w:spacing w:after="0" w:line="240" w:lineRule="auto"/>
        <w:rPr>
          <w:rFonts w:ascii="Times New Roman" w:hAnsi="Times New Roman"/>
          <w:sz w:val="24"/>
          <w:szCs w:val="24"/>
          <w:lang w:val="en-GB"/>
        </w:rPr>
      </w:pPr>
    </w:p>
    <w:tbl>
      <w:tblPr>
        <w:tblW w:w="0" w:type="auto"/>
        <w:tblLook w:val="04A0" w:firstRow="1" w:lastRow="0" w:firstColumn="1" w:lastColumn="0" w:noHBand="0" w:noVBand="1"/>
      </w:tblPr>
      <w:tblGrid>
        <w:gridCol w:w="9016"/>
      </w:tblGrid>
      <w:tr w:rsidR="002A674F" w:rsidRPr="00317643" w14:paraId="1D1F1B96" w14:textId="77777777" w:rsidTr="00575ED9">
        <w:tc>
          <w:tcPr>
            <w:tcW w:w="9016" w:type="dxa"/>
          </w:tcPr>
          <w:p w14:paraId="74DD9221"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NAME OF LEGAL REPRESENTATIVE (IF ANY)</w:t>
            </w:r>
          </w:p>
          <w:p w14:paraId="733BFB37" w14:textId="77777777" w:rsidR="002A674F" w:rsidRPr="00317643" w:rsidRDefault="002A674F" w:rsidP="00575ED9">
            <w:pPr>
              <w:spacing w:after="0" w:line="240" w:lineRule="auto"/>
              <w:rPr>
                <w:rFonts w:ascii="Times New Roman" w:hAnsi="Times New Roman"/>
                <w:b/>
                <w:sz w:val="24"/>
                <w:szCs w:val="24"/>
                <w:lang w:val="en-GB"/>
              </w:rPr>
            </w:pPr>
          </w:p>
          <w:p w14:paraId="5F21574D"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56C30386" w14:textId="77777777" w:rsidTr="00575ED9">
        <w:tc>
          <w:tcPr>
            <w:tcW w:w="9016" w:type="dxa"/>
          </w:tcPr>
          <w:p w14:paraId="4D721193"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ADDRESS OF LEGAL REPRESENTATIVE</w:t>
            </w:r>
          </w:p>
          <w:p w14:paraId="2C190434"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741325DE" w14:textId="77777777" w:rsidTr="00575ED9">
        <w:tc>
          <w:tcPr>
            <w:tcW w:w="9016" w:type="dxa"/>
          </w:tcPr>
          <w:p w14:paraId="126B1435"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TELEPHONE NUMBER OF LEGAL REPRESENTATIVE</w:t>
            </w:r>
          </w:p>
          <w:p w14:paraId="30F2F7A4"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3731379B" w14:textId="77777777" w:rsidTr="00575ED9">
        <w:tc>
          <w:tcPr>
            <w:tcW w:w="9016" w:type="dxa"/>
          </w:tcPr>
          <w:p w14:paraId="1DA0A6F1"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EMAIL OF LEGAL REPRESENTATIVE </w:t>
            </w:r>
          </w:p>
        </w:tc>
      </w:tr>
    </w:tbl>
    <w:p w14:paraId="762EF6CB" w14:textId="77777777" w:rsidR="002A674F" w:rsidRPr="00317643" w:rsidRDefault="002A674F" w:rsidP="002A674F">
      <w:pPr>
        <w:spacing w:after="0" w:line="240" w:lineRule="auto"/>
        <w:outlineLvl w:val="0"/>
        <w:rPr>
          <w:rFonts w:ascii="Times New Roman" w:hAnsi="Times New Roman"/>
          <w:b/>
          <w:sz w:val="24"/>
          <w:szCs w:val="24"/>
          <w:lang w:val="en-GB"/>
        </w:rPr>
      </w:pPr>
    </w:p>
    <w:p w14:paraId="02BEC083" w14:textId="77777777" w:rsidR="002A674F" w:rsidRPr="00317643" w:rsidRDefault="002A674F" w:rsidP="002A674F">
      <w:pPr>
        <w:spacing w:after="0" w:line="240" w:lineRule="auto"/>
        <w:outlineLvl w:val="0"/>
        <w:rPr>
          <w:rFonts w:ascii="Times New Roman" w:hAnsi="Times New Roman"/>
          <w:b/>
          <w:sz w:val="24"/>
          <w:szCs w:val="24"/>
          <w:lang w:val="en-GB"/>
        </w:rPr>
      </w:pPr>
    </w:p>
    <w:p w14:paraId="6AEC1151" w14:textId="77777777" w:rsidR="002A674F" w:rsidRPr="00317643" w:rsidRDefault="002A674F" w:rsidP="002A674F">
      <w:pPr>
        <w:shd w:val="clear" w:color="auto" w:fill="D9D9D9" w:themeFill="background1" w:themeFillShade="D9"/>
        <w:spacing w:after="0" w:line="240" w:lineRule="auto"/>
        <w:outlineLvl w:val="0"/>
        <w:rPr>
          <w:rFonts w:ascii="Times New Roman" w:hAnsi="Times New Roman"/>
          <w:b/>
          <w:sz w:val="24"/>
          <w:szCs w:val="24"/>
          <w:lang w:val="en-GB"/>
        </w:rPr>
      </w:pPr>
      <w:bookmarkStart w:id="414" w:name="_Toc10726520"/>
      <w:bookmarkStart w:id="415" w:name="_Toc12357661"/>
      <w:bookmarkStart w:id="416" w:name="_Toc12357965"/>
      <w:r w:rsidRPr="00317643">
        <w:rPr>
          <w:rFonts w:ascii="Times New Roman" w:hAnsi="Times New Roman"/>
          <w:b/>
          <w:sz w:val="24"/>
          <w:szCs w:val="24"/>
          <w:lang w:val="en-GB"/>
        </w:rPr>
        <w:t>3. RESPONDENT(S)</w:t>
      </w:r>
      <w:bookmarkEnd w:id="414"/>
      <w:bookmarkEnd w:id="415"/>
      <w:bookmarkEnd w:id="416"/>
    </w:p>
    <w:p w14:paraId="7D614550"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p>
    <w:tbl>
      <w:tblPr>
        <w:tblW w:w="0" w:type="auto"/>
        <w:tblLook w:val="04A0" w:firstRow="1" w:lastRow="0" w:firstColumn="1" w:lastColumn="0" w:noHBand="0" w:noVBand="1"/>
      </w:tblPr>
      <w:tblGrid>
        <w:gridCol w:w="2150"/>
        <w:gridCol w:w="3436"/>
        <w:gridCol w:w="3440"/>
      </w:tblGrid>
      <w:tr w:rsidR="002A674F" w:rsidRPr="00317643" w14:paraId="5E95CD09" w14:textId="77777777" w:rsidTr="00575ED9">
        <w:tc>
          <w:tcPr>
            <w:tcW w:w="2074" w:type="dxa"/>
            <w:shd w:val="clear" w:color="auto" w:fill="auto"/>
          </w:tcPr>
          <w:p w14:paraId="17AD0CC5"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NAME OF RESPONDENT(S)</w:t>
            </w:r>
          </w:p>
        </w:tc>
        <w:tc>
          <w:tcPr>
            <w:tcW w:w="3471" w:type="dxa"/>
            <w:shd w:val="clear" w:color="auto" w:fill="auto"/>
          </w:tcPr>
          <w:p w14:paraId="64CF9B09"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ADDRESS, TELEPHONE NO. AND EMAIL OF RESPONDENT</w:t>
            </w:r>
          </w:p>
          <w:p w14:paraId="0B7B8E53" w14:textId="77777777" w:rsidR="002A674F" w:rsidRPr="00317643" w:rsidRDefault="002A674F" w:rsidP="00575ED9">
            <w:pPr>
              <w:spacing w:after="0" w:line="240" w:lineRule="auto"/>
              <w:jc w:val="center"/>
              <w:rPr>
                <w:rFonts w:ascii="Times New Roman" w:hAnsi="Times New Roman"/>
                <w:b/>
                <w:sz w:val="24"/>
                <w:szCs w:val="24"/>
                <w:lang w:val="en-GB"/>
              </w:rPr>
            </w:pPr>
          </w:p>
        </w:tc>
        <w:tc>
          <w:tcPr>
            <w:tcW w:w="3471" w:type="dxa"/>
            <w:shd w:val="clear" w:color="auto" w:fill="auto"/>
          </w:tcPr>
          <w:p w14:paraId="1E0FC8C4" w14:textId="77777777" w:rsidR="002A674F" w:rsidRPr="00317643" w:rsidRDefault="002A674F" w:rsidP="00575ED9">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 xml:space="preserve">RELATIONSHIP OF RESPONDENT TO THE CHILD </w:t>
            </w:r>
          </w:p>
        </w:tc>
      </w:tr>
      <w:tr w:rsidR="002A674F" w:rsidRPr="00317643" w14:paraId="3D33982B" w14:textId="77777777" w:rsidTr="00575ED9">
        <w:tc>
          <w:tcPr>
            <w:tcW w:w="2074" w:type="dxa"/>
          </w:tcPr>
          <w:p w14:paraId="33E7B733"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lastRenderedPageBreak/>
              <w:t>1.</w:t>
            </w:r>
          </w:p>
          <w:p w14:paraId="5B6BECB4" w14:textId="77777777" w:rsidR="002A674F" w:rsidRPr="00317643" w:rsidRDefault="002A674F" w:rsidP="00575ED9">
            <w:pPr>
              <w:spacing w:after="0" w:line="240" w:lineRule="auto"/>
              <w:rPr>
                <w:rFonts w:ascii="Times New Roman" w:hAnsi="Times New Roman"/>
                <w:sz w:val="24"/>
                <w:szCs w:val="24"/>
                <w:lang w:val="en-GB"/>
              </w:rPr>
            </w:pPr>
          </w:p>
        </w:tc>
        <w:tc>
          <w:tcPr>
            <w:tcW w:w="3471" w:type="dxa"/>
          </w:tcPr>
          <w:p w14:paraId="566492AD" w14:textId="77777777" w:rsidR="002A674F" w:rsidRPr="00317643" w:rsidRDefault="002A674F" w:rsidP="00575ED9">
            <w:pPr>
              <w:spacing w:after="0" w:line="240" w:lineRule="auto"/>
              <w:jc w:val="center"/>
              <w:rPr>
                <w:rFonts w:ascii="Times New Roman" w:hAnsi="Times New Roman"/>
                <w:sz w:val="24"/>
                <w:szCs w:val="24"/>
                <w:lang w:val="en-GB"/>
              </w:rPr>
            </w:pPr>
          </w:p>
        </w:tc>
        <w:tc>
          <w:tcPr>
            <w:tcW w:w="3471" w:type="dxa"/>
          </w:tcPr>
          <w:p w14:paraId="6B5BD627" w14:textId="77777777" w:rsidR="002A674F" w:rsidRPr="00317643" w:rsidRDefault="002A674F" w:rsidP="00575ED9">
            <w:pPr>
              <w:spacing w:after="0" w:line="240" w:lineRule="auto"/>
              <w:jc w:val="center"/>
              <w:rPr>
                <w:rFonts w:ascii="Times New Roman" w:hAnsi="Times New Roman"/>
                <w:sz w:val="24"/>
                <w:szCs w:val="24"/>
                <w:lang w:val="en-GB"/>
              </w:rPr>
            </w:pPr>
          </w:p>
        </w:tc>
      </w:tr>
      <w:tr w:rsidR="002A674F" w:rsidRPr="00317643" w14:paraId="68E1E002" w14:textId="77777777" w:rsidTr="00575ED9">
        <w:trPr>
          <w:trHeight w:val="726"/>
        </w:trPr>
        <w:tc>
          <w:tcPr>
            <w:tcW w:w="2074" w:type="dxa"/>
          </w:tcPr>
          <w:p w14:paraId="7F618927"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2.</w:t>
            </w:r>
          </w:p>
          <w:p w14:paraId="5BD78DB5" w14:textId="77777777" w:rsidR="002A674F" w:rsidRPr="00317643" w:rsidRDefault="002A674F" w:rsidP="00575ED9">
            <w:pPr>
              <w:spacing w:after="0" w:line="240" w:lineRule="auto"/>
              <w:rPr>
                <w:rFonts w:ascii="Times New Roman" w:hAnsi="Times New Roman"/>
                <w:sz w:val="24"/>
                <w:szCs w:val="24"/>
                <w:lang w:val="en-GB"/>
              </w:rPr>
            </w:pPr>
          </w:p>
        </w:tc>
        <w:tc>
          <w:tcPr>
            <w:tcW w:w="3471" w:type="dxa"/>
          </w:tcPr>
          <w:p w14:paraId="7764525C" w14:textId="77777777" w:rsidR="002A674F" w:rsidRPr="00317643" w:rsidRDefault="002A674F" w:rsidP="00575ED9">
            <w:pPr>
              <w:spacing w:after="0" w:line="240" w:lineRule="auto"/>
              <w:jc w:val="center"/>
              <w:rPr>
                <w:rFonts w:ascii="Times New Roman" w:hAnsi="Times New Roman"/>
                <w:sz w:val="24"/>
                <w:szCs w:val="24"/>
                <w:lang w:val="en-GB"/>
              </w:rPr>
            </w:pPr>
          </w:p>
        </w:tc>
        <w:tc>
          <w:tcPr>
            <w:tcW w:w="3471" w:type="dxa"/>
          </w:tcPr>
          <w:p w14:paraId="5EB88C0E" w14:textId="77777777" w:rsidR="002A674F" w:rsidRPr="00317643" w:rsidRDefault="002A674F" w:rsidP="00575ED9">
            <w:pPr>
              <w:spacing w:after="0" w:line="240" w:lineRule="auto"/>
              <w:jc w:val="center"/>
              <w:rPr>
                <w:rFonts w:ascii="Times New Roman" w:hAnsi="Times New Roman"/>
                <w:sz w:val="24"/>
                <w:szCs w:val="24"/>
                <w:lang w:val="en-GB"/>
              </w:rPr>
            </w:pPr>
          </w:p>
        </w:tc>
      </w:tr>
    </w:tbl>
    <w:p w14:paraId="3C5B8E49" w14:textId="77777777" w:rsidR="002A674F" w:rsidRPr="00317643" w:rsidRDefault="002A674F" w:rsidP="002A674F">
      <w:pPr>
        <w:spacing w:after="0" w:line="240" w:lineRule="auto"/>
        <w:rPr>
          <w:rFonts w:ascii="Times New Roman" w:hAnsi="Times New Roman"/>
          <w:sz w:val="24"/>
          <w:szCs w:val="24"/>
          <w:lang w:val="en-GB"/>
        </w:rPr>
      </w:pPr>
    </w:p>
    <w:p w14:paraId="1F6E4D08" w14:textId="77777777" w:rsidR="002A674F" w:rsidRPr="00317643" w:rsidRDefault="002A674F" w:rsidP="002A674F">
      <w:pPr>
        <w:spacing w:after="0"/>
        <w:ind w:left="-567"/>
        <w:rPr>
          <w:rFonts w:ascii="Times New Roman" w:hAnsi="Times New Roman"/>
          <w:sz w:val="24"/>
          <w:szCs w:val="24"/>
          <w:lang w:val="en-GB"/>
        </w:rPr>
      </w:pPr>
    </w:p>
    <w:p w14:paraId="658DDC75" w14:textId="77777777" w:rsidR="002A674F" w:rsidRPr="00317643" w:rsidRDefault="002A674F" w:rsidP="002A674F">
      <w:pPr>
        <w:shd w:val="clear" w:color="auto" w:fill="D9D9D9" w:themeFill="background1" w:themeFillShade="D9"/>
        <w:spacing w:after="0"/>
        <w:rPr>
          <w:rFonts w:ascii="Times New Roman" w:hAnsi="Times New Roman"/>
          <w:sz w:val="24"/>
          <w:szCs w:val="24"/>
          <w:lang w:val="en-GB"/>
        </w:rPr>
      </w:pPr>
      <w:r w:rsidRPr="00317643">
        <w:rPr>
          <w:rFonts w:ascii="Times New Roman" w:hAnsi="Times New Roman"/>
          <w:b/>
          <w:sz w:val="24"/>
          <w:szCs w:val="24"/>
          <w:lang w:val="en-GB"/>
        </w:rPr>
        <w:t xml:space="preserve">4.THE CHILD(REN) WHO IS/ARE THE SUBJECT OF THE APPLICATION </w:t>
      </w:r>
    </w:p>
    <w:p w14:paraId="0E4F6952" w14:textId="77777777" w:rsidR="002A674F" w:rsidRPr="00317643" w:rsidRDefault="002A674F" w:rsidP="002A674F">
      <w:pPr>
        <w:spacing w:after="0"/>
        <w:ind w:left="-567"/>
        <w:rPr>
          <w:rFonts w:ascii="Times New Roman" w:hAnsi="Times New Roman"/>
          <w:sz w:val="24"/>
          <w:szCs w:val="24"/>
          <w:lang w:val="en-GB"/>
        </w:rPr>
      </w:pPr>
    </w:p>
    <w:tbl>
      <w:tblPr>
        <w:tblW w:w="9360" w:type="dxa"/>
        <w:tblLook w:val="04A0" w:firstRow="1" w:lastRow="0" w:firstColumn="1" w:lastColumn="0" w:noHBand="0" w:noVBand="1"/>
      </w:tblPr>
      <w:tblGrid>
        <w:gridCol w:w="810"/>
        <w:gridCol w:w="2595"/>
        <w:gridCol w:w="1653"/>
        <w:gridCol w:w="2412"/>
        <w:gridCol w:w="1890"/>
      </w:tblGrid>
      <w:tr w:rsidR="002A674F" w:rsidRPr="00317643" w14:paraId="6A1F6671" w14:textId="77777777" w:rsidTr="00575ED9">
        <w:trPr>
          <w:trHeight w:val="724"/>
        </w:trPr>
        <w:tc>
          <w:tcPr>
            <w:tcW w:w="810" w:type="dxa"/>
          </w:tcPr>
          <w:p w14:paraId="17882916"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S/N</w:t>
            </w:r>
          </w:p>
        </w:tc>
        <w:tc>
          <w:tcPr>
            <w:tcW w:w="2595" w:type="dxa"/>
          </w:tcPr>
          <w:p w14:paraId="5D9CF09B"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Name of child(ren)</w:t>
            </w:r>
          </w:p>
        </w:tc>
        <w:tc>
          <w:tcPr>
            <w:tcW w:w="1653" w:type="dxa"/>
          </w:tcPr>
          <w:p w14:paraId="68C74C50"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Gender </w:t>
            </w:r>
          </w:p>
        </w:tc>
        <w:tc>
          <w:tcPr>
            <w:tcW w:w="2412" w:type="dxa"/>
          </w:tcPr>
          <w:p w14:paraId="40C78961"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Date of birth </w:t>
            </w:r>
          </w:p>
        </w:tc>
        <w:tc>
          <w:tcPr>
            <w:tcW w:w="1890" w:type="dxa"/>
          </w:tcPr>
          <w:p w14:paraId="41EE32CB"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Who is the child living with?</w:t>
            </w:r>
          </w:p>
        </w:tc>
      </w:tr>
      <w:tr w:rsidR="002A674F" w:rsidRPr="00317643" w14:paraId="49260ED5" w14:textId="77777777" w:rsidTr="00575ED9">
        <w:trPr>
          <w:trHeight w:val="496"/>
        </w:trPr>
        <w:tc>
          <w:tcPr>
            <w:tcW w:w="810" w:type="dxa"/>
          </w:tcPr>
          <w:p w14:paraId="51A9EEF1" w14:textId="77777777" w:rsidR="002A674F" w:rsidRPr="00317643" w:rsidRDefault="002A674F" w:rsidP="00575ED9">
            <w:pPr>
              <w:spacing w:after="0" w:line="240" w:lineRule="auto"/>
              <w:rPr>
                <w:rFonts w:ascii="Times New Roman" w:hAnsi="Times New Roman"/>
                <w:sz w:val="24"/>
                <w:szCs w:val="24"/>
                <w:lang w:val="en-GB"/>
              </w:rPr>
            </w:pPr>
          </w:p>
        </w:tc>
        <w:tc>
          <w:tcPr>
            <w:tcW w:w="2595" w:type="dxa"/>
          </w:tcPr>
          <w:p w14:paraId="7F4070FC" w14:textId="77777777" w:rsidR="002A674F" w:rsidRPr="00317643" w:rsidRDefault="002A674F" w:rsidP="00575ED9">
            <w:pPr>
              <w:spacing w:after="0" w:line="240" w:lineRule="auto"/>
              <w:rPr>
                <w:rFonts w:ascii="Times New Roman" w:hAnsi="Times New Roman"/>
                <w:sz w:val="24"/>
                <w:szCs w:val="24"/>
                <w:lang w:val="en-GB"/>
              </w:rPr>
            </w:pPr>
          </w:p>
        </w:tc>
        <w:tc>
          <w:tcPr>
            <w:tcW w:w="1653" w:type="dxa"/>
          </w:tcPr>
          <w:p w14:paraId="663B60CA"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2412" w:type="dxa"/>
          </w:tcPr>
          <w:p w14:paraId="0EFD1F4B"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890" w:type="dxa"/>
          </w:tcPr>
          <w:p w14:paraId="1FA64808"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2FA090BE" w14:textId="77777777" w:rsidTr="00575ED9">
        <w:trPr>
          <w:trHeight w:val="476"/>
        </w:trPr>
        <w:tc>
          <w:tcPr>
            <w:tcW w:w="810" w:type="dxa"/>
          </w:tcPr>
          <w:p w14:paraId="5413D67F" w14:textId="77777777" w:rsidR="002A674F" w:rsidRPr="00317643" w:rsidRDefault="002A674F" w:rsidP="00575ED9">
            <w:pPr>
              <w:spacing w:after="0" w:line="240" w:lineRule="auto"/>
              <w:rPr>
                <w:rFonts w:ascii="Times New Roman" w:hAnsi="Times New Roman"/>
                <w:sz w:val="24"/>
                <w:szCs w:val="24"/>
                <w:lang w:val="en-GB"/>
              </w:rPr>
            </w:pPr>
          </w:p>
        </w:tc>
        <w:tc>
          <w:tcPr>
            <w:tcW w:w="2595" w:type="dxa"/>
          </w:tcPr>
          <w:p w14:paraId="1818AD2A" w14:textId="77777777" w:rsidR="002A674F" w:rsidRPr="00317643" w:rsidRDefault="002A674F" w:rsidP="00575ED9">
            <w:pPr>
              <w:spacing w:after="0" w:line="240" w:lineRule="auto"/>
              <w:rPr>
                <w:rFonts w:ascii="Times New Roman" w:hAnsi="Times New Roman"/>
                <w:sz w:val="24"/>
                <w:szCs w:val="24"/>
                <w:lang w:val="en-GB"/>
              </w:rPr>
            </w:pPr>
          </w:p>
        </w:tc>
        <w:tc>
          <w:tcPr>
            <w:tcW w:w="1653" w:type="dxa"/>
          </w:tcPr>
          <w:p w14:paraId="05B7F4BC"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2412" w:type="dxa"/>
          </w:tcPr>
          <w:p w14:paraId="7D3486EB"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890" w:type="dxa"/>
          </w:tcPr>
          <w:p w14:paraId="6328CF2B"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44546775" w14:textId="77777777" w:rsidTr="00575ED9">
        <w:trPr>
          <w:trHeight w:val="496"/>
        </w:trPr>
        <w:tc>
          <w:tcPr>
            <w:tcW w:w="810" w:type="dxa"/>
          </w:tcPr>
          <w:p w14:paraId="3DDDA6FC" w14:textId="77777777" w:rsidR="002A674F" w:rsidRPr="00317643" w:rsidRDefault="002A674F" w:rsidP="00575ED9">
            <w:pPr>
              <w:spacing w:after="0" w:line="240" w:lineRule="auto"/>
              <w:rPr>
                <w:rFonts w:ascii="Times New Roman" w:hAnsi="Times New Roman"/>
                <w:sz w:val="24"/>
                <w:szCs w:val="24"/>
                <w:lang w:val="en-GB"/>
              </w:rPr>
            </w:pPr>
          </w:p>
        </w:tc>
        <w:tc>
          <w:tcPr>
            <w:tcW w:w="2595" w:type="dxa"/>
          </w:tcPr>
          <w:p w14:paraId="7B5BE2D7" w14:textId="77777777" w:rsidR="002A674F" w:rsidRPr="00317643" w:rsidRDefault="002A674F" w:rsidP="00575ED9">
            <w:pPr>
              <w:spacing w:after="0" w:line="240" w:lineRule="auto"/>
              <w:rPr>
                <w:rFonts w:ascii="Times New Roman" w:hAnsi="Times New Roman"/>
                <w:sz w:val="24"/>
                <w:szCs w:val="24"/>
                <w:lang w:val="en-GB"/>
              </w:rPr>
            </w:pPr>
          </w:p>
        </w:tc>
        <w:tc>
          <w:tcPr>
            <w:tcW w:w="1653" w:type="dxa"/>
          </w:tcPr>
          <w:p w14:paraId="0F1A5562"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2412" w:type="dxa"/>
          </w:tcPr>
          <w:p w14:paraId="004A4D13"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890" w:type="dxa"/>
          </w:tcPr>
          <w:p w14:paraId="3D7B756B"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18AEAAFC" w14:textId="77777777" w:rsidTr="00575ED9">
        <w:trPr>
          <w:trHeight w:val="476"/>
        </w:trPr>
        <w:tc>
          <w:tcPr>
            <w:tcW w:w="810" w:type="dxa"/>
          </w:tcPr>
          <w:p w14:paraId="7511D6B5" w14:textId="77777777" w:rsidR="002A674F" w:rsidRPr="00317643" w:rsidRDefault="002A674F" w:rsidP="00575ED9">
            <w:pPr>
              <w:spacing w:after="0" w:line="240" w:lineRule="auto"/>
              <w:rPr>
                <w:rFonts w:ascii="Times New Roman" w:hAnsi="Times New Roman"/>
                <w:sz w:val="24"/>
                <w:szCs w:val="24"/>
                <w:lang w:val="en-GB"/>
              </w:rPr>
            </w:pPr>
          </w:p>
        </w:tc>
        <w:tc>
          <w:tcPr>
            <w:tcW w:w="2595" w:type="dxa"/>
          </w:tcPr>
          <w:p w14:paraId="4866CA7A" w14:textId="77777777" w:rsidR="002A674F" w:rsidRPr="00317643" w:rsidRDefault="002A674F" w:rsidP="00575ED9">
            <w:pPr>
              <w:spacing w:after="0" w:line="240" w:lineRule="auto"/>
              <w:rPr>
                <w:rFonts w:ascii="Times New Roman" w:hAnsi="Times New Roman"/>
                <w:sz w:val="24"/>
                <w:szCs w:val="24"/>
                <w:lang w:val="en-GB"/>
              </w:rPr>
            </w:pPr>
          </w:p>
        </w:tc>
        <w:tc>
          <w:tcPr>
            <w:tcW w:w="1653" w:type="dxa"/>
          </w:tcPr>
          <w:p w14:paraId="2A727361"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2412" w:type="dxa"/>
          </w:tcPr>
          <w:p w14:paraId="03C1078A"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890" w:type="dxa"/>
          </w:tcPr>
          <w:p w14:paraId="1F4AEE8F" w14:textId="77777777" w:rsidR="002A674F" w:rsidRPr="00317643" w:rsidRDefault="002A674F" w:rsidP="00575ED9">
            <w:pPr>
              <w:spacing w:after="0" w:line="240" w:lineRule="auto"/>
              <w:rPr>
                <w:rFonts w:ascii="Times New Roman" w:hAnsi="Times New Roman"/>
                <w:sz w:val="24"/>
                <w:szCs w:val="24"/>
                <w:lang w:val="en-GB"/>
              </w:rPr>
            </w:pPr>
          </w:p>
        </w:tc>
      </w:tr>
    </w:tbl>
    <w:p w14:paraId="7FE24083" w14:textId="77777777" w:rsidR="002A674F" w:rsidRPr="00317643" w:rsidRDefault="002A674F" w:rsidP="002A674F">
      <w:pPr>
        <w:spacing w:after="0"/>
        <w:ind w:left="-567"/>
        <w:jc w:val="both"/>
        <w:rPr>
          <w:rFonts w:ascii="Times New Roman" w:hAnsi="Times New Roman"/>
          <w:sz w:val="24"/>
          <w:szCs w:val="24"/>
          <w:lang w:val="en-GB"/>
        </w:rPr>
      </w:pPr>
    </w:p>
    <w:p w14:paraId="25D1DFEC" w14:textId="77777777" w:rsidR="002A674F" w:rsidRPr="00317643" w:rsidRDefault="002A674F" w:rsidP="002A674F">
      <w:pPr>
        <w:spacing w:after="0"/>
        <w:jc w:val="both"/>
        <w:rPr>
          <w:rFonts w:ascii="Times New Roman" w:hAnsi="Times New Roman"/>
          <w:sz w:val="24"/>
          <w:szCs w:val="24"/>
          <w:lang w:val="en-GB"/>
        </w:rPr>
      </w:pPr>
      <w:r w:rsidRPr="00317643">
        <w:rPr>
          <w:rFonts w:ascii="Times New Roman" w:hAnsi="Times New Roman"/>
          <w:sz w:val="24"/>
          <w:szCs w:val="24"/>
          <w:lang w:val="en-GB"/>
        </w:rPr>
        <w:t>(Add the names, gender and date of birth of any further children)</w:t>
      </w:r>
    </w:p>
    <w:p w14:paraId="7F881DCC" w14:textId="77777777" w:rsidR="002A674F" w:rsidRPr="00317643" w:rsidRDefault="002A674F" w:rsidP="002A674F">
      <w:pPr>
        <w:spacing w:after="0"/>
        <w:rPr>
          <w:rFonts w:ascii="Times New Roman" w:hAnsi="Times New Roman"/>
          <w:b/>
          <w:sz w:val="24"/>
          <w:szCs w:val="24"/>
          <w:lang w:val="en-GB"/>
        </w:rPr>
      </w:pPr>
    </w:p>
    <w:p w14:paraId="23EC1CBD" w14:textId="77777777" w:rsidR="002A674F" w:rsidRPr="00317643" w:rsidRDefault="002A674F" w:rsidP="002A674F">
      <w:pPr>
        <w:shd w:val="clear" w:color="auto" w:fill="D9D9D9" w:themeFill="background1" w:themeFillShade="D9"/>
        <w:spacing w:after="0" w:line="240" w:lineRule="auto"/>
        <w:jc w:val="both"/>
        <w:rPr>
          <w:rFonts w:ascii="Times New Roman" w:hAnsi="Times New Roman"/>
          <w:b/>
          <w:sz w:val="24"/>
          <w:szCs w:val="24"/>
          <w:lang w:val="en-GB"/>
        </w:rPr>
      </w:pPr>
      <w:r w:rsidRPr="00317643">
        <w:rPr>
          <w:rFonts w:ascii="Times New Roman" w:hAnsi="Times New Roman"/>
          <w:b/>
          <w:sz w:val="24"/>
          <w:szCs w:val="24"/>
          <w:lang w:val="en-GB"/>
        </w:rPr>
        <w:t>5. THE ORDER</w:t>
      </w:r>
    </w:p>
    <w:p w14:paraId="34173B6E" w14:textId="77777777" w:rsidR="002A674F" w:rsidRPr="00317643" w:rsidRDefault="002A674F" w:rsidP="002A674F">
      <w:pPr>
        <w:spacing w:after="0" w:line="240" w:lineRule="auto"/>
        <w:jc w:val="both"/>
        <w:rPr>
          <w:rFonts w:ascii="Times New Roman" w:hAnsi="Times New Roman"/>
          <w:sz w:val="24"/>
          <w:szCs w:val="24"/>
          <w:lang w:val="en-GB"/>
        </w:rPr>
      </w:pPr>
    </w:p>
    <w:p w14:paraId="7A4FAA59" w14:textId="77777777" w:rsidR="002A674F" w:rsidRPr="00317643" w:rsidRDefault="002A674F" w:rsidP="002A674F">
      <w:pPr>
        <w:spacing w:after="0" w:line="240" w:lineRule="auto"/>
        <w:jc w:val="both"/>
        <w:rPr>
          <w:rFonts w:ascii="Times New Roman" w:hAnsi="Times New Roman"/>
          <w:sz w:val="24"/>
          <w:szCs w:val="24"/>
          <w:lang w:val="en-GB"/>
        </w:rPr>
      </w:pPr>
      <w:r w:rsidRPr="00317643">
        <w:rPr>
          <w:rFonts w:ascii="Times New Roman" w:hAnsi="Times New Roman"/>
          <w:sz w:val="24"/>
          <w:szCs w:val="24"/>
          <w:lang w:val="en-GB"/>
        </w:rPr>
        <w:t xml:space="preserve">The Order I am seeking to vary was made in Court proceedings suit no........... on …………………………………(date) </w:t>
      </w:r>
    </w:p>
    <w:p w14:paraId="5D470BCC" w14:textId="77777777" w:rsidR="002A674F" w:rsidRPr="00317643" w:rsidRDefault="002A674F" w:rsidP="002A674F">
      <w:pPr>
        <w:spacing w:after="0" w:line="240" w:lineRule="auto"/>
        <w:jc w:val="both"/>
        <w:rPr>
          <w:rFonts w:ascii="Times New Roman" w:hAnsi="Times New Roman"/>
          <w:sz w:val="24"/>
          <w:szCs w:val="24"/>
          <w:lang w:val="en-GB"/>
        </w:rPr>
      </w:pPr>
      <w:r w:rsidRPr="00317643">
        <w:rPr>
          <w:rFonts w:ascii="Times New Roman" w:hAnsi="Times New Roman"/>
          <w:sz w:val="24"/>
          <w:szCs w:val="24"/>
          <w:lang w:val="en-GB"/>
        </w:rPr>
        <w:t>(specify the name of the order and the date it was made and attach a copy of the order to the application)</w:t>
      </w:r>
    </w:p>
    <w:p w14:paraId="099C6781" w14:textId="77777777" w:rsidR="002A674F" w:rsidRPr="00317643" w:rsidRDefault="002A674F" w:rsidP="002A674F">
      <w:pPr>
        <w:spacing w:after="0" w:line="240" w:lineRule="auto"/>
        <w:jc w:val="both"/>
        <w:rPr>
          <w:rFonts w:ascii="Times New Roman" w:hAnsi="Times New Roman"/>
          <w:sz w:val="24"/>
          <w:szCs w:val="24"/>
          <w:lang w:val="en-GB"/>
        </w:rPr>
      </w:pPr>
    </w:p>
    <w:p w14:paraId="503B83E6" w14:textId="77777777" w:rsidR="002A674F" w:rsidRPr="00317643" w:rsidRDefault="002A674F" w:rsidP="002A674F">
      <w:pPr>
        <w:spacing w:after="0" w:line="240" w:lineRule="auto"/>
        <w:ind w:left="720" w:hanging="720"/>
        <w:jc w:val="both"/>
        <w:rPr>
          <w:rFonts w:ascii="Times New Roman" w:hAnsi="Times New Roman"/>
          <w:sz w:val="24"/>
          <w:szCs w:val="24"/>
          <w:lang w:val="en-GB"/>
        </w:rPr>
      </w:pPr>
    </w:p>
    <w:p w14:paraId="163FE5B3" w14:textId="77777777" w:rsidR="002A674F" w:rsidRPr="00317643" w:rsidRDefault="002A674F" w:rsidP="002A674F">
      <w:pPr>
        <w:shd w:val="clear" w:color="auto" w:fill="D9D9D9" w:themeFill="background1" w:themeFillShade="D9"/>
        <w:spacing w:after="0"/>
        <w:rPr>
          <w:rFonts w:ascii="Times New Roman" w:eastAsia="MS Gothic" w:hAnsi="Times New Roman"/>
          <w:b/>
          <w:color w:val="000000"/>
          <w:sz w:val="24"/>
          <w:szCs w:val="24"/>
          <w:lang w:val="en-GB"/>
        </w:rPr>
      </w:pPr>
      <w:r w:rsidRPr="00317643">
        <w:rPr>
          <w:rFonts w:ascii="Times New Roman" w:eastAsia="MS Gothic" w:hAnsi="Times New Roman"/>
          <w:b/>
          <w:color w:val="000000"/>
          <w:sz w:val="24"/>
          <w:szCs w:val="24"/>
          <w:lang w:val="en-GB"/>
        </w:rPr>
        <w:t>6. Are you asking for an order to -</w:t>
      </w:r>
    </w:p>
    <w:p w14:paraId="2C5BC105" w14:textId="77777777" w:rsidR="002A674F" w:rsidRPr="00317643" w:rsidRDefault="002A674F" w:rsidP="002A674F">
      <w:pPr>
        <w:spacing w:after="0" w:line="360" w:lineRule="auto"/>
        <w:ind w:left="360"/>
        <w:jc w:val="both"/>
        <w:rPr>
          <w:rFonts w:ascii="Times New Roman" w:eastAsia="MS Gothic" w:hAnsi="Times New Roman"/>
          <w:color w:val="000000"/>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Vary the existing order</w:t>
      </w:r>
    </w:p>
    <w:p w14:paraId="5708B11C" w14:textId="77777777" w:rsidR="002A674F" w:rsidRPr="00317643" w:rsidRDefault="002A674F" w:rsidP="002A674F">
      <w:pPr>
        <w:spacing w:after="0" w:line="360" w:lineRule="auto"/>
        <w:ind w:left="360"/>
        <w:jc w:val="both"/>
        <w:rPr>
          <w:rFonts w:ascii="Times New Roman" w:eastAsia="MS Gothic" w:hAnsi="Times New Roman"/>
          <w:color w:val="000000"/>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Discharge the existing order </w:t>
      </w:r>
    </w:p>
    <w:p w14:paraId="037F6647" w14:textId="77777777" w:rsidR="002A674F" w:rsidRPr="00317643" w:rsidRDefault="002A674F" w:rsidP="002A674F">
      <w:pPr>
        <w:shd w:val="clear" w:color="auto" w:fill="D9D9D9" w:themeFill="background1" w:themeFillShade="D9"/>
        <w:spacing w:after="0"/>
        <w:rPr>
          <w:rFonts w:ascii="Times New Roman" w:eastAsia="MS Gothic" w:hAnsi="Times New Roman"/>
          <w:b/>
          <w:color w:val="000000"/>
          <w:sz w:val="24"/>
          <w:szCs w:val="24"/>
          <w:lang w:val="en-GB"/>
        </w:rPr>
      </w:pPr>
      <w:r w:rsidRPr="00317643">
        <w:rPr>
          <w:rFonts w:ascii="Times New Roman" w:eastAsia="MS Gothic" w:hAnsi="Times New Roman"/>
          <w:b/>
          <w:color w:val="000000"/>
          <w:sz w:val="24"/>
          <w:szCs w:val="24"/>
          <w:lang w:val="en-GB"/>
        </w:rPr>
        <w:t xml:space="preserve">7. The following documents are attached to this application </w:t>
      </w:r>
    </w:p>
    <w:p w14:paraId="498362DF" w14:textId="77777777" w:rsidR="002A674F" w:rsidRPr="00317643" w:rsidRDefault="002A674F" w:rsidP="002A674F">
      <w:pPr>
        <w:spacing w:after="0"/>
        <w:rPr>
          <w:rFonts w:ascii="Times New Roman" w:eastAsia="MS Gothic" w:hAnsi="Times New Roman"/>
          <w:b/>
          <w:color w:val="000000"/>
          <w:sz w:val="24"/>
          <w:szCs w:val="24"/>
          <w:lang w:val="en-GB"/>
        </w:rPr>
      </w:pPr>
    </w:p>
    <w:p w14:paraId="5074DDE0" w14:textId="77777777" w:rsidR="002A674F" w:rsidRPr="00317643" w:rsidRDefault="002A674F" w:rsidP="00AC346E">
      <w:pPr>
        <w:pStyle w:val="ListParagraph"/>
        <w:numPr>
          <w:ilvl w:val="0"/>
          <w:numId w:val="31"/>
        </w:numPr>
        <w:spacing w:after="0" w:line="360" w:lineRule="auto"/>
        <w:jc w:val="both"/>
        <w:rPr>
          <w:rFonts w:ascii="Times New Roman" w:eastAsia="MS Gothic" w:hAnsi="Times New Roman"/>
          <w:color w:val="000000"/>
          <w:sz w:val="24"/>
          <w:szCs w:val="24"/>
        </w:rPr>
      </w:pPr>
      <w:r w:rsidRPr="00317643">
        <w:rPr>
          <w:rFonts w:ascii="Times New Roman" w:eastAsia="MS Gothic" w:hAnsi="Times New Roman"/>
          <w:color w:val="000000"/>
          <w:sz w:val="24"/>
          <w:szCs w:val="24"/>
        </w:rPr>
        <w:t>The order granting a residence or access order</w:t>
      </w:r>
    </w:p>
    <w:p w14:paraId="2E70C48D" w14:textId="77777777" w:rsidR="002A674F" w:rsidRPr="00317643" w:rsidRDefault="002A674F" w:rsidP="00AC346E">
      <w:pPr>
        <w:pStyle w:val="ListParagraph"/>
        <w:numPr>
          <w:ilvl w:val="0"/>
          <w:numId w:val="31"/>
        </w:numPr>
        <w:spacing w:after="0" w:line="360" w:lineRule="auto"/>
        <w:jc w:val="both"/>
        <w:rPr>
          <w:rFonts w:ascii="Times New Roman" w:eastAsia="MS Gothic" w:hAnsi="Times New Roman"/>
          <w:color w:val="000000"/>
          <w:sz w:val="24"/>
          <w:szCs w:val="24"/>
        </w:rPr>
      </w:pPr>
      <w:r w:rsidRPr="00317643">
        <w:rPr>
          <w:rFonts w:ascii="Times New Roman" w:eastAsia="MS Gothic" w:hAnsi="Times New Roman"/>
          <w:color w:val="000000"/>
          <w:sz w:val="24"/>
          <w:szCs w:val="24"/>
        </w:rPr>
        <w:t>In the case of an application to vary or discharge a residence or access order, a brief statement from the Applicant setting out why he / she is seeking to vary or discharge the exiting residence or access order, which should include –</w:t>
      </w:r>
    </w:p>
    <w:p w14:paraId="37311776" w14:textId="77777777" w:rsidR="002A674F" w:rsidRPr="00317643" w:rsidRDefault="002A674F" w:rsidP="002A674F">
      <w:pPr>
        <w:spacing w:after="0"/>
        <w:rPr>
          <w:rFonts w:ascii="Times New Roman" w:eastAsia="MS Gothic" w:hAnsi="Times New Roman"/>
          <w:color w:val="000000"/>
          <w:sz w:val="24"/>
          <w:szCs w:val="24"/>
          <w:lang w:val="en-GB"/>
        </w:rPr>
      </w:pPr>
    </w:p>
    <w:p w14:paraId="715DD338" w14:textId="77777777" w:rsidR="002A674F" w:rsidRPr="00317643" w:rsidRDefault="002A674F" w:rsidP="00AC346E">
      <w:pPr>
        <w:pStyle w:val="ListParagraph"/>
        <w:numPr>
          <w:ilvl w:val="0"/>
          <w:numId w:val="30"/>
        </w:numPr>
        <w:spacing w:after="0" w:line="360" w:lineRule="auto"/>
        <w:rPr>
          <w:rFonts w:ascii="Times New Roman" w:eastAsia="MS Gothic" w:hAnsi="Times New Roman"/>
          <w:color w:val="000000"/>
          <w:sz w:val="24"/>
          <w:szCs w:val="24"/>
        </w:rPr>
      </w:pPr>
      <w:r w:rsidRPr="00317643">
        <w:rPr>
          <w:rFonts w:ascii="Times New Roman" w:eastAsia="MS Gothic" w:hAnsi="Times New Roman"/>
          <w:color w:val="000000"/>
          <w:sz w:val="24"/>
          <w:szCs w:val="24"/>
        </w:rPr>
        <w:t>The background to the proceedings;</w:t>
      </w:r>
    </w:p>
    <w:p w14:paraId="377D04E1" w14:textId="77777777" w:rsidR="002A674F" w:rsidRPr="00317643" w:rsidRDefault="002A674F" w:rsidP="00AC346E">
      <w:pPr>
        <w:pStyle w:val="ListParagraph"/>
        <w:numPr>
          <w:ilvl w:val="0"/>
          <w:numId w:val="30"/>
        </w:numPr>
        <w:spacing w:after="0" w:line="360" w:lineRule="auto"/>
        <w:rPr>
          <w:rFonts w:ascii="Times New Roman" w:hAnsi="Times New Roman"/>
          <w:sz w:val="24"/>
          <w:szCs w:val="24"/>
        </w:rPr>
      </w:pPr>
      <w:r w:rsidRPr="00317643">
        <w:rPr>
          <w:rFonts w:ascii="Times New Roman" w:hAnsi="Times New Roman"/>
          <w:sz w:val="24"/>
          <w:szCs w:val="24"/>
        </w:rPr>
        <w:t>The reasons that an order is being sought and any facts on which the applicant seeks to rely on;</w:t>
      </w:r>
    </w:p>
    <w:p w14:paraId="5230F731" w14:textId="77777777" w:rsidR="002A674F" w:rsidRPr="00317643" w:rsidRDefault="002A674F" w:rsidP="00AC346E">
      <w:pPr>
        <w:pStyle w:val="ListParagraph"/>
        <w:numPr>
          <w:ilvl w:val="0"/>
          <w:numId w:val="30"/>
        </w:numPr>
        <w:spacing w:after="0" w:line="360" w:lineRule="auto"/>
        <w:rPr>
          <w:rFonts w:ascii="Times New Roman" w:eastAsia="MS Gothic" w:hAnsi="Times New Roman"/>
          <w:color w:val="000000"/>
          <w:sz w:val="24"/>
          <w:szCs w:val="24"/>
        </w:rPr>
      </w:pPr>
      <w:r w:rsidRPr="00317643">
        <w:rPr>
          <w:rFonts w:ascii="Times New Roman" w:eastAsia="MS Gothic" w:hAnsi="Times New Roman"/>
          <w:color w:val="000000"/>
          <w:sz w:val="24"/>
          <w:szCs w:val="24"/>
        </w:rPr>
        <w:t>Other relevant evidence</w:t>
      </w:r>
    </w:p>
    <w:p w14:paraId="3B87E945" w14:textId="77777777" w:rsidR="002A674F" w:rsidRPr="00317643" w:rsidRDefault="002A674F" w:rsidP="002A674F">
      <w:pPr>
        <w:spacing w:after="0"/>
        <w:ind w:left="720" w:hanging="720"/>
        <w:rPr>
          <w:rFonts w:ascii="Times New Roman" w:hAnsi="Times New Roman"/>
          <w:sz w:val="24"/>
          <w:szCs w:val="24"/>
          <w:lang w:val="en-GB"/>
        </w:rPr>
      </w:pPr>
    </w:p>
    <w:p w14:paraId="680CC711" w14:textId="77777777" w:rsidR="002A674F" w:rsidRPr="00317643" w:rsidRDefault="002A674F" w:rsidP="002A674F">
      <w:pPr>
        <w:spacing w:after="0"/>
        <w:ind w:left="720" w:hanging="720"/>
        <w:rPr>
          <w:rFonts w:ascii="Times New Roman" w:eastAsia="MS Gothic" w:hAnsi="Times New Roman"/>
          <w:color w:val="000000"/>
          <w:sz w:val="24"/>
          <w:szCs w:val="24"/>
          <w:lang w:val="en-GB"/>
        </w:rPr>
      </w:pPr>
      <w:r w:rsidRPr="00317643">
        <w:rPr>
          <w:rFonts w:ascii="Times New Roman" w:hAnsi="Times New Roman"/>
          <w:sz w:val="24"/>
          <w:szCs w:val="24"/>
          <w:lang w:val="en-GB"/>
        </w:rPr>
        <w:t xml:space="preserve">There will be an opportunity to file a further and better statement later in the proceedings.  </w:t>
      </w:r>
    </w:p>
    <w:p w14:paraId="4D3DD08F" w14:textId="77777777" w:rsidR="002A674F" w:rsidRPr="00317643" w:rsidRDefault="002A674F" w:rsidP="002A674F">
      <w:pPr>
        <w:spacing w:after="0"/>
        <w:ind w:left="720" w:hanging="720"/>
        <w:rPr>
          <w:rFonts w:ascii="Times New Roman" w:hAnsi="Times New Roman"/>
          <w:sz w:val="24"/>
          <w:szCs w:val="24"/>
          <w:lang w:val="en-GB"/>
        </w:rPr>
      </w:pPr>
      <w:r w:rsidRPr="00317643">
        <w:rPr>
          <w:rFonts w:ascii="Times New Roman" w:eastAsia="MS Gothic" w:hAnsi="Times New Roman"/>
          <w:color w:val="000000"/>
          <w:sz w:val="24"/>
          <w:szCs w:val="24"/>
          <w:lang w:val="en-GB"/>
        </w:rPr>
        <w:tab/>
      </w:r>
    </w:p>
    <w:p w14:paraId="5776E1AD" w14:textId="77777777" w:rsidR="002A674F" w:rsidRPr="00317643" w:rsidRDefault="002A674F" w:rsidP="002A674F">
      <w:pPr>
        <w:spacing w:after="0"/>
        <w:rPr>
          <w:rFonts w:ascii="Times New Roman" w:hAnsi="Times New Roman"/>
          <w:i/>
          <w:sz w:val="24"/>
          <w:szCs w:val="24"/>
          <w:lang w:val="en-GB"/>
        </w:rPr>
      </w:pPr>
      <w:r w:rsidRPr="00317643">
        <w:rPr>
          <w:rFonts w:ascii="Times New Roman" w:hAnsi="Times New Roman"/>
          <w:i/>
          <w:sz w:val="24"/>
          <w:szCs w:val="24"/>
          <w:lang w:val="en-GB"/>
        </w:rPr>
        <w:t>All document(s) filed with this application must be clearly marked with their title and numbered consecutively.</w:t>
      </w:r>
    </w:p>
    <w:p w14:paraId="06BCA0FD" w14:textId="77777777" w:rsidR="002A674F" w:rsidRPr="00317643" w:rsidRDefault="002A674F" w:rsidP="002A674F">
      <w:pPr>
        <w:autoSpaceDE w:val="0"/>
        <w:autoSpaceDN w:val="0"/>
        <w:adjustRightInd w:val="0"/>
        <w:spacing w:after="0" w:line="240" w:lineRule="auto"/>
        <w:ind w:left="720" w:hanging="720"/>
        <w:rPr>
          <w:rFonts w:ascii="Times New Roman" w:hAnsi="Times New Roman"/>
          <w:sz w:val="24"/>
          <w:szCs w:val="24"/>
          <w:lang w:val="en-GB"/>
        </w:rPr>
      </w:pPr>
    </w:p>
    <w:p w14:paraId="0D78B60C" w14:textId="77777777" w:rsidR="002A674F" w:rsidRPr="00317643" w:rsidRDefault="002A674F" w:rsidP="002A674F">
      <w:pPr>
        <w:autoSpaceDE w:val="0"/>
        <w:autoSpaceDN w:val="0"/>
        <w:adjustRightInd w:val="0"/>
        <w:spacing w:after="0" w:line="240" w:lineRule="auto"/>
        <w:ind w:left="720" w:hanging="720"/>
        <w:rPr>
          <w:rFonts w:ascii="Times New Roman" w:hAnsi="Times New Roman"/>
          <w:sz w:val="24"/>
          <w:szCs w:val="24"/>
          <w:lang w:val="en-GB"/>
        </w:rPr>
      </w:pPr>
    </w:p>
    <w:p w14:paraId="6AEC9D4F" w14:textId="77777777" w:rsidR="002A674F" w:rsidRPr="00317643" w:rsidRDefault="002A674F" w:rsidP="002A674F">
      <w:pPr>
        <w:autoSpaceDE w:val="0"/>
        <w:autoSpaceDN w:val="0"/>
        <w:adjustRightInd w:val="0"/>
        <w:spacing w:after="0" w:line="240" w:lineRule="auto"/>
        <w:ind w:left="720" w:hanging="720"/>
        <w:jc w:val="center"/>
        <w:rPr>
          <w:rFonts w:ascii="Times New Roman" w:hAnsi="Times New Roman"/>
          <w:sz w:val="24"/>
          <w:szCs w:val="24"/>
          <w:lang w:val="en-GB"/>
        </w:rPr>
      </w:pPr>
      <w:bookmarkStart w:id="417" w:name="_Toc10726521"/>
      <w:bookmarkStart w:id="418" w:name="_Toc12357662"/>
      <w:bookmarkStart w:id="419" w:name="_Toc12357966"/>
    </w:p>
    <w:p w14:paraId="125BCD53" w14:textId="77777777" w:rsidR="002A674F" w:rsidRPr="00317643" w:rsidRDefault="002A674F" w:rsidP="002A674F">
      <w:pPr>
        <w:autoSpaceDE w:val="0"/>
        <w:autoSpaceDN w:val="0"/>
        <w:adjustRightInd w:val="0"/>
        <w:spacing w:after="0" w:line="240" w:lineRule="auto"/>
        <w:ind w:left="720" w:hanging="720"/>
        <w:jc w:val="both"/>
        <w:outlineLvl w:val="0"/>
        <w:rPr>
          <w:rFonts w:ascii="Times New Roman" w:hAnsi="Times New Roman"/>
          <w:sz w:val="24"/>
          <w:szCs w:val="24"/>
          <w:lang w:val="en-GB"/>
        </w:rPr>
      </w:pPr>
      <w:bookmarkStart w:id="420" w:name="_Toc10726523"/>
      <w:bookmarkStart w:id="421" w:name="_Toc12357664"/>
      <w:bookmarkStart w:id="422" w:name="_Toc12357968"/>
      <w:r w:rsidRPr="00317643">
        <w:rPr>
          <w:rFonts w:ascii="Times New Roman" w:hAnsi="Times New Roman"/>
          <w:sz w:val="24"/>
          <w:szCs w:val="24"/>
          <w:lang w:val="en-GB"/>
        </w:rPr>
        <w:t>Dated this.......  day of................................................20...............</w:t>
      </w:r>
      <w:bookmarkEnd w:id="420"/>
      <w:bookmarkEnd w:id="421"/>
      <w:bookmarkEnd w:id="422"/>
    </w:p>
    <w:p w14:paraId="66E092BC" w14:textId="77777777" w:rsidR="002A674F" w:rsidRPr="00317643" w:rsidRDefault="002A674F" w:rsidP="002A674F">
      <w:pPr>
        <w:autoSpaceDE w:val="0"/>
        <w:autoSpaceDN w:val="0"/>
        <w:adjustRightInd w:val="0"/>
        <w:spacing w:after="0" w:line="240" w:lineRule="auto"/>
        <w:ind w:left="2160" w:firstLine="720"/>
        <w:outlineLvl w:val="0"/>
        <w:rPr>
          <w:rFonts w:ascii="Times New Roman" w:hAnsi="Times New Roman"/>
          <w:b/>
          <w:sz w:val="24"/>
          <w:szCs w:val="24"/>
          <w:lang w:val="en-GB"/>
        </w:rPr>
      </w:pPr>
      <w:bookmarkStart w:id="423" w:name="_Toc10726522"/>
      <w:bookmarkStart w:id="424" w:name="_Toc12357663"/>
      <w:bookmarkStart w:id="425" w:name="_Toc12357967"/>
      <w:bookmarkEnd w:id="417"/>
      <w:bookmarkEnd w:id="418"/>
      <w:bookmarkEnd w:id="419"/>
      <w:r w:rsidRPr="00317643">
        <w:rPr>
          <w:rFonts w:ascii="Times New Roman" w:hAnsi="Times New Roman"/>
          <w:b/>
          <w:sz w:val="24"/>
          <w:szCs w:val="24"/>
          <w:lang w:val="en-GB"/>
        </w:rPr>
        <w:tab/>
      </w:r>
      <w:r w:rsidRPr="00317643">
        <w:rPr>
          <w:rFonts w:ascii="Times New Roman" w:hAnsi="Times New Roman"/>
          <w:b/>
          <w:sz w:val="24"/>
          <w:szCs w:val="24"/>
          <w:lang w:val="en-GB"/>
        </w:rPr>
        <w:tab/>
      </w:r>
    </w:p>
    <w:p w14:paraId="506A2F3B" w14:textId="77777777" w:rsidR="002A674F" w:rsidRPr="00317643" w:rsidRDefault="002A674F" w:rsidP="002A674F">
      <w:pPr>
        <w:autoSpaceDE w:val="0"/>
        <w:autoSpaceDN w:val="0"/>
        <w:adjustRightInd w:val="0"/>
        <w:spacing w:after="0" w:line="240" w:lineRule="auto"/>
        <w:ind w:left="2160" w:firstLine="720"/>
        <w:outlineLvl w:val="0"/>
        <w:rPr>
          <w:rFonts w:ascii="Times New Roman" w:hAnsi="Times New Roman"/>
          <w:b/>
          <w:sz w:val="24"/>
          <w:szCs w:val="24"/>
          <w:lang w:val="en-GB"/>
        </w:rPr>
      </w:pPr>
    </w:p>
    <w:p w14:paraId="14A2CAB8" w14:textId="77777777" w:rsidR="002A674F" w:rsidRPr="00317643" w:rsidRDefault="002A674F" w:rsidP="002A674F">
      <w:pPr>
        <w:autoSpaceDE w:val="0"/>
        <w:autoSpaceDN w:val="0"/>
        <w:adjustRightInd w:val="0"/>
        <w:spacing w:after="0" w:line="240" w:lineRule="auto"/>
        <w:ind w:left="6480" w:firstLine="720"/>
        <w:outlineLvl w:val="0"/>
        <w:rPr>
          <w:rFonts w:ascii="Times New Roman" w:hAnsi="Times New Roman"/>
          <w:b/>
          <w:sz w:val="24"/>
          <w:szCs w:val="24"/>
          <w:lang w:val="en-GB"/>
        </w:rPr>
      </w:pPr>
      <w:r w:rsidRPr="00317643">
        <w:rPr>
          <w:rFonts w:ascii="Times New Roman" w:hAnsi="Times New Roman"/>
          <w:b/>
          <w:sz w:val="24"/>
          <w:szCs w:val="24"/>
          <w:lang w:val="en-GB"/>
        </w:rPr>
        <w:t>…………………</w:t>
      </w:r>
    </w:p>
    <w:p w14:paraId="4447B7FB" w14:textId="77777777" w:rsidR="002A674F" w:rsidRPr="00317643" w:rsidRDefault="002A674F" w:rsidP="002A674F">
      <w:pPr>
        <w:autoSpaceDE w:val="0"/>
        <w:autoSpaceDN w:val="0"/>
        <w:adjustRightInd w:val="0"/>
        <w:spacing w:after="0" w:line="240" w:lineRule="auto"/>
        <w:ind w:left="6480" w:firstLine="720"/>
        <w:outlineLvl w:val="0"/>
        <w:rPr>
          <w:rFonts w:ascii="Times New Roman" w:hAnsi="Times New Roman"/>
          <w:b/>
          <w:sz w:val="24"/>
          <w:szCs w:val="24"/>
          <w:lang w:val="en-GB"/>
        </w:rPr>
      </w:pPr>
    </w:p>
    <w:p w14:paraId="0E69E86F" w14:textId="77777777" w:rsidR="002A674F" w:rsidRPr="00317643" w:rsidRDefault="002A674F" w:rsidP="002A674F">
      <w:pPr>
        <w:autoSpaceDE w:val="0"/>
        <w:autoSpaceDN w:val="0"/>
        <w:adjustRightInd w:val="0"/>
        <w:spacing w:after="0" w:line="240" w:lineRule="auto"/>
        <w:ind w:left="6480" w:firstLine="720"/>
        <w:outlineLvl w:val="0"/>
        <w:rPr>
          <w:rFonts w:ascii="Times New Roman" w:hAnsi="Times New Roman"/>
          <w:b/>
          <w:sz w:val="24"/>
          <w:szCs w:val="24"/>
          <w:lang w:val="en-GB"/>
        </w:rPr>
      </w:pPr>
      <w:r w:rsidRPr="00317643">
        <w:rPr>
          <w:rFonts w:ascii="Times New Roman" w:hAnsi="Times New Roman"/>
          <w:b/>
          <w:sz w:val="24"/>
          <w:szCs w:val="24"/>
          <w:lang w:val="en-GB"/>
        </w:rPr>
        <w:t>APPLICANT</w:t>
      </w:r>
      <w:bookmarkEnd w:id="423"/>
      <w:bookmarkEnd w:id="424"/>
      <w:bookmarkEnd w:id="425"/>
    </w:p>
    <w:p w14:paraId="1006B269" w14:textId="77777777" w:rsidR="002A674F" w:rsidRPr="00317643" w:rsidRDefault="002A674F" w:rsidP="002A674F">
      <w:pPr>
        <w:autoSpaceDE w:val="0"/>
        <w:autoSpaceDN w:val="0"/>
        <w:adjustRightInd w:val="0"/>
        <w:spacing w:after="0" w:line="240" w:lineRule="auto"/>
        <w:ind w:left="2160" w:firstLine="720"/>
        <w:outlineLvl w:val="0"/>
        <w:rPr>
          <w:rFonts w:ascii="Times New Roman" w:hAnsi="Times New Roman"/>
          <w:b/>
          <w:sz w:val="24"/>
          <w:szCs w:val="24"/>
          <w:lang w:val="en-GB"/>
        </w:rPr>
      </w:pPr>
    </w:p>
    <w:p w14:paraId="6BF70F94" w14:textId="77777777" w:rsidR="002A674F" w:rsidRPr="00317643" w:rsidRDefault="002A674F" w:rsidP="002A674F">
      <w:pPr>
        <w:autoSpaceDE w:val="0"/>
        <w:autoSpaceDN w:val="0"/>
        <w:adjustRightInd w:val="0"/>
        <w:spacing w:after="0" w:line="240" w:lineRule="auto"/>
        <w:ind w:left="2160" w:firstLine="720"/>
        <w:outlineLvl w:val="0"/>
        <w:rPr>
          <w:rFonts w:ascii="Times New Roman" w:hAnsi="Times New Roman"/>
          <w:b/>
          <w:sz w:val="24"/>
          <w:szCs w:val="24"/>
          <w:lang w:val="en-GB"/>
        </w:rPr>
      </w:pPr>
    </w:p>
    <w:p w14:paraId="001D8BC4" w14:textId="77777777" w:rsidR="002A674F" w:rsidRPr="00317643" w:rsidRDefault="002A674F" w:rsidP="002A674F">
      <w:pPr>
        <w:spacing w:after="0" w:line="240" w:lineRule="auto"/>
        <w:ind w:hanging="720"/>
        <w:jc w:val="center"/>
        <w:rPr>
          <w:rFonts w:ascii="Times New Roman" w:hAnsi="Times New Roman"/>
          <w:sz w:val="24"/>
          <w:szCs w:val="24"/>
          <w:lang w:val="en-GB"/>
        </w:rPr>
      </w:pPr>
    </w:p>
    <w:p w14:paraId="0887A05E" w14:textId="77777777" w:rsidR="002A674F" w:rsidRPr="00317643" w:rsidRDefault="002A674F" w:rsidP="002A674F">
      <w:pPr>
        <w:spacing w:after="0" w:line="240" w:lineRule="auto"/>
        <w:ind w:hanging="720"/>
        <w:jc w:val="center"/>
        <w:rPr>
          <w:rFonts w:ascii="Times New Roman" w:hAnsi="Times New Roman"/>
          <w:sz w:val="24"/>
          <w:szCs w:val="24"/>
          <w:lang w:val="en-GB"/>
        </w:rPr>
      </w:pPr>
    </w:p>
    <w:p w14:paraId="561FF889" w14:textId="77777777" w:rsidR="002A674F" w:rsidRPr="00317643" w:rsidRDefault="002A674F" w:rsidP="002A674F">
      <w:pPr>
        <w:spacing w:after="0" w:line="240" w:lineRule="auto"/>
        <w:rPr>
          <w:rFonts w:ascii="Times New Roman" w:hAnsi="Times New Roman"/>
          <w:sz w:val="24"/>
          <w:szCs w:val="24"/>
          <w:lang w:val="en-GB"/>
        </w:rPr>
      </w:pPr>
    </w:p>
    <w:p w14:paraId="238E8571"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br w:type="page"/>
      </w:r>
    </w:p>
    <w:p w14:paraId="2DA1F6E6"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lastRenderedPageBreak/>
        <w:t>Schedule 3 Family Court (Procedure) Rules</w:t>
      </w:r>
    </w:p>
    <w:p w14:paraId="3989ADE5"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TFCR FORM NO. 17</w:t>
      </w:r>
    </w:p>
    <w:p w14:paraId="71E109F2" w14:textId="77777777" w:rsidR="002A674F" w:rsidRPr="00317643" w:rsidRDefault="002A674F" w:rsidP="002A674F">
      <w:pPr>
        <w:spacing w:after="0" w:line="240" w:lineRule="auto"/>
        <w:jc w:val="center"/>
        <w:rPr>
          <w:rFonts w:ascii="Times New Roman" w:hAnsi="Times New Roman"/>
          <w:b/>
          <w:sz w:val="24"/>
          <w:szCs w:val="24"/>
          <w:lang w:val="en-GB"/>
        </w:rPr>
      </w:pPr>
    </w:p>
    <w:p w14:paraId="61478E5C" w14:textId="77777777" w:rsidR="002A674F" w:rsidRPr="00317643" w:rsidRDefault="002A674F" w:rsidP="002A674F">
      <w:pPr>
        <w:spacing w:after="0" w:line="240" w:lineRule="auto"/>
        <w:jc w:val="center"/>
        <w:rPr>
          <w:rFonts w:ascii="Times New Roman" w:hAnsi="Times New Roman"/>
          <w:b/>
          <w:sz w:val="24"/>
          <w:szCs w:val="24"/>
          <w:lang w:val="en-GB"/>
        </w:rPr>
      </w:pPr>
    </w:p>
    <w:p w14:paraId="112D4C98" w14:textId="77777777" w:rsidR="002A674F" w:rsidRPr="00317643" w:rsidRDefault="002A674F" w:rsidP="002A674F">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FAMILY COURT OF TARABA STATE</w:t>
      </w:r>
    </w:p>
    <w:p w14:paraId="11E02FA6" w14:textId="77777777" w:rsidR="002A674F" w:rsidRPr="00317643" w:rsidRDefault="002A674F" w:rsidP="002A674F">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APPLICATION FORM FOR ENFORCEMENT OF A RESIDENCE/ACCESS ORDER</w:t>
      </w:r>
    </w:p>
    <w:p w14:paraId="6090B145"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29ED8639"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tbl>
      <w:tblPr>
        <w:tblpPr w:leftFromText="180" w:rightFromText="180" w:vertAnchor="text" w:horzAnchor="page" w:tblpX="3160" w:tblpY="23"/>
        <w:tblW w:w="0" w:type="auto"/>
        <w:tblLook w:val="04A0" w:firstRow="1" w:lastRow="0" w:firstColumn="1" w:lastColumn="0" w:noHBand="0" w:noVBand="1"/>
      </w:tblPr>
      <w:tblGrid>
        <w:gridCol w:w="3320"/>
        <w:gridCol w:w="2440"/>
      </w:tblGrid>
      <w:tr w:rsidR="002A674F" w:rsidRPr="00317643" w14:paraId="5FE099E4" w14:textId="77777777" w:rsidTr="00575ED9">
        <w:trPr>
          <w:trHeight w:val="199"/>
        </w:trPr>
        <w:tc>
          <w:tcPr>
            <w:tcW w:w="5760" w:type="dxa"/>
            <w:gridSpan w:val="2"/>
            <w:shd w:val="clear" w:color="auto" w:fill="D9D9D9" w:themeFill="background1" w:themeFillShade="D9"/>
          </w:tcPr>
          <w:p w14:paraId="1843109A"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TO BE COMPLETED BY THE COURT </w:t>
            </w:r>
          </w:p>
        </w:tc>
      </w:tr>
      <w:tr w:rsidR="002A674F" w:rsidRPr="00317643" w14:paraId="61D8250B" w14:textId="77777777" w:rsidTr="00575ED9">
        <w:trPr>
          <w:trHeight w:val="429"/>
        </w:trPr>
        <w:tc>
          <w:tcPr>
            <w:tcW w:w="5760" w:type="dxa"/>
            <w:gridSpan w:val="2"/>
          </w:tcPr>
          <w:p w14:paraId="467CB7A3"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THE FAMILY COURT SITTING AT</w:t>
            </w:r>
          </w:p>
          <w:p w14:paraId="399DD310" w14:textId="77777777" w:rsidR="002A674F" w:rsidRPr="00317643" w:rsidRDefault="002A674F" w:rsidP="00575ED9">
            <w:pPr>
              <w:spacing w:after="0" w:line="240" w:lineRule="auto"/>
              <w:rPr>
                <w:rFonts w:ascii="Times New Roman" w:hAnsi="Times New Roman"/>
                <w:sz w:val="24"/>
                <w:szCs w:val="24"/>
                <w:lang w:val="en-GB"/>
              </w:rPr>
            </w:pPr>
          </w:p>
          <w:p w14:paraId="76B6E766"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16A9C01A" w14:textId="77777777" w:rsidTr="00575ED9">
        <w:trPr>
          <w:trHeight w:val="587"/>
        </w:trPr>
        <w:tc>
          <w:tcPr>
            <w:tcW w:w="3320" w:type="dxa"/>
          </w:tcPr>
          <w:p w14:paraId="3C1213E7" w14:textId="77777777" w:rsidR="002A674F" w:rsidRPr="00317643" w:rsidRDefault="002A674F" w:rsidP="00575ED9">
            <w:pPr>
              <w:spacing w:after="0" w:line="240" w:lineRule="auto"/>
              <w:ind w:left="-110"/>
              <w:rPr>
                <w:rFonts w:ascii="Times New Roman" w:hAnsi="Times New Roman"/>
                <w:sz w:val="24"/>
                <w:szCs w:val="24"/>
                <w:lang w:val="en-GB"/>
              </w:rPr>
            </w:pPr>
            <w:r w:rsidRPr="00317643">
              <w:rPr>
                <w:rFonts w:ascii="Times New Roman" w:hAnsi="Times New Roman"/>
                <w:sz w:val="24"/>
                <w:szCs w:val="24"/>
                <w:lang w:val="en-GB"/>
              </w:rPr>
              <w:t>SUIT NO:</w:t>
            </w:r>
          </w:p>
          <w:p w14:paraId="1C9256E4" w14:textId="77777777" w:rsidR="002A674F" w:rsidRPr="00317643" w:rsidRDefault="002A674F" w:rsidP="00575ED9">
            <w:pPr>
              <w:spacing w:after="0" w:line="240" w:lineRule="auto"/>
              <w:jc w:val="center"/>
              <w:rPr>
                <w:rFonts w:ascii="Times New Roman" w:hAnsi="Times New Roman"/>
                <w:sz w:val="24"/>
                <w:szCs w:val="24"/>
                <w:lang w:val="en-GB"/>
              </w:rPr>
            </w:pPr>
          </w:p>
          <w:p w14:paraId="351C37BB" w14:textId="77777777" w:rsidR="002A674F" w:rsidRPr="00317643" w:rsidRDefault="002A674F" w:rsidP="00575ED9">
            <w:pPr>
              <w:spacing w:after="0" w:line="240" w:lineRule="auto"/>
              <w:jc w:val="center"/>
              <w:rPr>
                <w:rFonts w:ascii="Times New Roman" w:hAnsi="Times New Roman"/>
                <w:sz w:val="24"/>
                <w:szCs w:val="24"/>
                <w:lang w:val="en-GB"/>
              </w:rPr>
            </w:pPr>
          </w:p>
        </w:tc>
        <w:tc>
          <w:tcPr>
            <w:tcW w:w="2440" w:type="dxa"/>
          </w:tcPr>
          <w:p w14:paraId="1692BEAD" w14:textId="77777777" w:rsidR="002A674F" w:rsidRPr="00317643" w:rsidRDefault="002A674F" w:rsidP="00575ED9">
            <w:pPr>
              <w:spacing w:after="0" w:line="240" w:lineRule="auto"/>
              <w:jc w:val="center"/>
              <w:rPr>
                <w:rFonts w:ascii="Times New Roman" w:hAnsi="Times New Roman"/>
                <w:sz w:val="24"/>
                <w:szCs w:val="24"/>
                <w:lang w:val="en-GB"/>
              </w:rPr>
            </w:pPr>
            <w:r w:rsidRPr="00317643">
              <w:rPr>
                <w:rFonts w:ascii="Times New Roman" w:hAnsi="Times New Roman"/>
                <w:sz w:val="24"/>
                <w:szCs w:val="24"/>
                <w:lang w:val="en-GB"/>
              </w:rPr>
              <w:t xml:space="preserve">Date issued </w:t>
            </w:r>
          </w:p>
        </w:tc>
      </w:tr>
    </w:tbl>
    <w:p w14:paraId="093B6357" w14:textId="77777777" w:rsidR="002A674F" w:rsidRPr="00317643" w:rsidRDefault="002A674F" w:rsidP="002A674F">
      <w:pPr>
        <w:spacing w:after="0" w:line="240" w:lineRule="auto"/>
        <w:rPr>
          <w:rFonts w:ascii="Times New Roman" w:hAnsi="Times New Roman"/>
          <w:b/>
          <w:sz w:val="24"/>
          <w:szCs w:val="24"/>
          <w:lang w:val="en-GB"/>
        </w:rPr>
      </w:pPr>
    </w:p>
    <w:p w14:paraId="465EB56E" w14:textId="77777777" w:rsidR="002A674F" w:rsidRPr="00317643" w:rsidRDefault="002A674F" w:rsidP="002A674F">
      <w:pPr>
        <w:spacing w:after="0" w:line="240" w:lineRule="auto"/>
        <w:rPr>
          <w:rFonts w:ascii="Times New Roman" w:hAnsi="Times New Roman"/>
          <w:b/>
          <w:sz w:val="24"/>
          <w:szCs w:val="24"/>
          <w:lang w:val="en-GB"/>
        </w:rPr>
      </w:pPr>
    </w:p>
    <w:p w14:paraId="3A6318F9" w14:textId="77777777" w:rsidR="002A674F" w:rsidRPr="00317643" w:rsidRDefault="002A674F" w:rsidP="002A674F">
      <w:pPr>
        <w:spacing w:after="0" w:line="240" w:lineRule="auto"/>
        <w:rPr>
          <w:rFonts w:ascii="Times New Roman" w:hAnsi="Times New Roman"/>
          <w:b/>
          <w:sz w:val="24"/>
          <w:szCs w:val="24"/>
          <w:lang w:val="en-GB"/>
        </w:rPr>
      </w:pPr>
    </w:p>
    <w:p w14:paraId="06C1E466" w14:textId="77777777" w:rsidR="002A674F" w:rsidRPr="00317643" w:rsidRDefault="002A674F" w:rsidP="002A674F">
      <w:pPr>
        <w:spacing w:after="0" w:line="240" w:lineRule="auto"/>
        <w:rPr>
          <w:rFonts w:ascii="Times New Roman" w:hAnsi="Times New Roman"/>
          <w:b/>
          <w:sz w:val="24"/>
          <w:szCs w:val="24"/>
          <w:lang w:val="en-GB"/>
        </w:rPr>
      </w:pPr>
    </w:p>
    <w:p w14:paraId="5763CBA9" w14:textId="77777777" w:rsidR="002A674F" w:rsidRPr="00317643" w:rsidRDefault="002A674F" w:rsidP="002A674F">
      <w:pPr>
        <w:spacing w:after="0" w:line="240" w:lineRule="auto"/>
        <w:rPr>
          <w:rFonts w:ascii="Times New Roman" w:hAnsi="Times New Roman"/>
          <w:b/>
          <w:sz w:val="24"/>
          <w:szCs w:val="24"/>
          <w:lang w:val="en-GB"/>
        </w:rPr>
      </w:pPr>
    </w:p>
    <w:p w14:paraId="2A88EB7C" w14:textId="77777777" w:rsidR="002A674F" w:rsidRPr="00317643" w:rsidRDefault="002A674F" w:rsidP="002A674F">
      <w:pPr>
        <w:spacing w:after="0" w:line="240" w:lineRule="auto"/>
        <w:rPr>
          <w:rFonts w:ascii="Times New Roman" w:hAnsi="Times New Roman"/>
          <w:b/>
          <w:sz w:val="24"/>
          <w:szCs w:val="24"/>
          <w:lang w:val="en-GB"/>
        </w:rPr>
      </w:pPr>
    </w:p>
    <w:p w14:paraId="61BECCC3" w14:textId="77777777" w:rsidR="002A674F" w:rsidRPr="00317643" w:rsidRDefault="002A674F" w:rsidP="002A674F">
      <w:pPr>
        <w:spacing w:after="0" w:line="240" w:lineRule="auto"/>
        <w:rPr>
          <w:rFonts w:ascii="Times New Roman" w:hAnsi="Times New Roman"/>
          <w:b/>
          <w:sz w:val="24"/>
          <w:szCs w:val="24"/>
          <w:lang w:val="en-GB"/>
        </w:rPr>
      </w:pPr>
    </w:p>
    <w:p w14:paraId="6FC23113" w14:textId="77777777" w:rsidR="002A674F" w:rsidRPr="00317643" w:rsidRDefault="002A674F" w:rsidP="002A674F">
      <w:pPr>
        <w:spacing w:after="0" w:line="240" w:lineRule="auto"/>
        <w:outlineLvl w:val="0"/>
        <w:rPr>
          <w:rFonts w:ascii="Times New Roman" w:hAnsi="Times New Roman"/>
          <w:sz w:val="24"/>
          <w:szCs w:val="24"/>
          <w:lang w:val="en-GB"/>
        </w:rPr>
      </w:pPr>
    </w:p>
    <w:p w14:paraId="07E196C0" w14:textId="77777777" w:rsidR="002A674F" w:rsidRPr="00317643" w:rsidRDefault="002A674F" w:rsidP="002A674F">
      <w:pPr>
        <w:shd w:val="clear" w:color="auto" w:fill="D9D9D9" w:themeFill="background1" w:themeFillShade="D9"/>
        <w:spacing w:after="0" w:line="240" w:lineRule="auto"/>
        <w:rPr>
          <w:rFonts w:ascii="Times New Roman" w:hAnsi="Times New Roman"/>
          <w:b/>
          <w:sz w:val="24"/>
          <w:szCs w:val="24"/>
          <w:lang w:val="en-GB"/>
        </w:rPr>
      </w:pPr>
      <w:r w:rsidRPr="00317643">
        <w:rPr>
          <w:rFonts w:ascii="Times New Roman" w:hAnsi="Times New Roman"/>
          <w:b/>
          <w:sz w:val="24"/>
          <w:szCs w:val="24"/>
          <w:lang w:val="en-GB"/>
        </w:rPr>
        <w:t>1. APPLICANT(S)</w:t>
      </w:r>
    </w:p>
    <w:p w14:paraId="7460E624" w14:textId="77777777" w:rsidR="002A674F" w:rsidRPr="00317643" w:rsidRDefault="002A674F" w:rsidP="002A674F">
      <w:pPr>
        <w:spacing w:after="0" w:line="240" w:lineRule="auto"/>
        <w:rPr>
          <w:rFonts w:ascii="Times New Roman" w:hAnsi="Times New Roman"/>
          <w:b/>
          <w:sz w:val="24"/>
          <w:szCs w:val="24"/>
          <w:lang w:val="en-GB"/>
        </w:rPr>
      </w:pPr>
    </w:p>
    <w:p w14:paraId="4469DB3B" w14:textId="77777777" w:rsidR="002A674F" w:rsidRPr="00317643" w:rsidRDefault="002A674F" w:rsidP="002A674F">
      <w:pPr>
        <w:spacing w:after="0" w:line="240" w:lineRule="auto"/>
        <w:rPr>
          <w:rFonts w:ascii="Times New Roman" w:hAnsi="Times New Roman"/>
          <w:b/>
          <w:color w:val="C00000"/>
          <w:sz w:val="24"/>
          <w:szCs w:val="24"/>
          <w:lang w:val="en-GB"/>
        </w:rPr>
      </w:pPr>
      <w:r w:rsidRPr="00317643">
        <w:rPr>
          <w:rFonts w:ascii="Times New Roman" w:hAnsi="Times New Roman"/>
          <w:b/>
          <w:color w:val="000000" w:themeColor="text1"/>
          <w:sz w:val="24"/>
          <w:szCs w:val="24"/>
          <w:lang w:val="en-GB"/>
        </w:rPr>
        <w:t>1. FIRST NAME</w:t>
      </w:r>
      <w:r w:rsidRPr="00317643">
        <w:rPr>
          <w:rFonts w:ascii="Times New Roman" w:hAnsi="Times New Roman"/>
          <w:b/>
          <w:color w:val="000000" w:themeColor="text1"/>
          <w:sz w:val="24"/>
          <w:szCs w:val="24"/>
          <w:lang w:val="en-GB"/>
        </w:rPr>
        <w:tab/>
      </w:r>
      <w:r w:rsidRPr="00317643">
        <w:rPr>
          <w:rFonts w:ascii="Times New Roman" w:hAnsi="Times New Roman"/>
          <w:b/>
          <w:color w:val="000000" w:themeColor="text1"/>
          <w:sz w:val="24"/>
          <w:szCs w:val="24"/>
          <w:lang w:val="en-GB"/>
        </w:rPr>
        <w:tab/>
        <w:t xml:space="preserve">LAST NAME </w:t>
      </w:r>
      <w:r w:rsidRPr="00317643">
        <w:rPr>
          <w:rFonts w:ascii="Times New Roman" w:hAnsi="Times New Roman"/>
          <w:b/>
          <w:color w:val="000000" w:themeColor="text1"/>
          <w:sz w:val="24"/>
          <w:szCs w:val="24"/>
          <w:lang w:val="en-GB"/>
        </w:rPr>
        <w:tab/>
      </w:r>
      <w:r w:rsidRPr="00317643">
        <w:rPr>
          <w:rFonts w:ascii="Times New Roman" w:hAnsi="Times New Roman"/>
          <w:b/>
          <w:color w:val="000000" w:themeColor="text1"/>
          <w:sz w:val="24"/>
          <w:szCs w:val="24"/>
          <w:lang w:val="en-GB"/>
        </w:rPr>
        <w:tab/>
      </w:r>
      <w:r w:rsidRPr="00317643">
        <w:rPr>
          <w:rFonts w:ascii="Times New Roman" w:hAnsi="Times New Roman"/>
          <w:b/>
          <w:color w:val="000000" w:themeColor="text1"/>
          <w:sz w:val="24"/>
          <w:szCs w:val="24"/>
          <w:lang w:val="en-GB"/>
        </w:rPr>
        <w:tab/>
        <w:t>OTHER NAME(S)</w:t>
      </w:r>
      <w:r w:rsidRPr="00317643">
        <w:rPr>
          <w:rFonts w:ascii="Times New Roman" w:hAnsi="Times New Roman"/>
          <w:b/>
          <w:color w:val="000000" w:themeColor="text1"/>
          <w:sz w:val="24"/>
          <w:szCs w:val="24"/>
          <w:lang w:val="en-GB"/>
        </w:rPr>
        <w:tab/>
      </w:r>
      <w:r w:rsidRPr="00317643">
        <w:rPr>
          <w:rFonts w:ascii="Times New Roman" w:hAnsi="Times New Roman"/>
          <w:b/>
          <w:color w:val="C00000"/>
          <w:sz w:val="24"/>
          <w:szCs w:val="24"/>
          <w:lang w:val="en-GB"/>
        </w:rPr>
        <w:t xml:space="preserve"> </w:t>
      </w:r>
    </w:p>
    <w:tbl>
      <w:tblPr>
        <w:tblW w:w="0" w:type="auto"/>
        <w:tblLook w:val="04A0" w:firstRow="1" w:lastRow="0" w:firstColumn="1" w:lastColumn="0" w:noHBand="0" w:noVBand="1"/>
      </w:tblPr>
      <w:tblGrid>
        <w:gridCol w:w="2520"/>
        <w:gridCol w:w="3150"/>
        <w:gridCol w:w="3330"/>
      </w:tblGrid>
      <w:tr w:rsidR="002A674F" w:rsidRPr="00317643" w14:paraId="1FA07770" w14:textId="77777777" w:rsidTr="00575ED9">
        <w:tc>
          <w:tcPr>
            <w:tcW w:w="2520" w:type="dxa"/>
          </w:tcPr>
          <w:p w14:paraId="2C0C2C7E"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150" w:type="dxa"/>
          </w:tcPr>
          <w:p w14:paraId="6A13B13E"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330" w:type="dxa"/>
          </w:tcPr>
          <w:p w14:paraId="10837EB4" w14:textId="77777777" w:rsidR="002A674F" w:rsidRPr="00317643" w:rsidRDefault="002A674F" w:rsidP="00575ED9">
            <w:pPr>
              <w:spacing w:after="0" w:line="240" w:lineRule="auto"/>
              <w:rPr>
                <w:rFonts w:ascii="Times New Roman" w:hAnsi="Times New Roman"/>
                <w:b/>
                <w:color w:val="C00000"/>
                <w:sz w:val="24"/>
                <w:szCs w:val="24"/>
                <w:lang w:val="en-GB"/>
              </w:rPr>
            </w:pPr>
          </w:p>
        </w:tc>
      </w:tr>
    </w:tbl>
    <w:p w14:paraId="6A12D86E" w14:textId="77777777" w:rsidR="002A674F" w:rsidRPr="00317643" w:rsidRDefault="002A674F" w:rsidP="002A674F">
      <w:pPr>
        <w:spacing w:after="0" w:line="240" w:lineRule="auto"/>
        <w:rPr>
          <w:rFonts w:ascii="Times New Roman" w:hAnsi="Times New Roman"/>
          <w:sz w:val="24"/>
          <w:szCs w:val="24"/>
          <w:lang w:val="en-GB"/>
        </w:rPr>
      </w:pPr>
    </w:p>
    <w:tbl>
      <w:tblPr>
        <w:tblW w:w="0" w:type="auto"/>
        <w:tblLook w:val="04A0" w:firstRow="1" w:lastRow="0" w:firstColumn="1" w:lastColumn="0" w:noHBand="0" w:noVBand="1"/>
      </w:tblPr>
      <w:tblGrid>
        <w:gridCol w:w="9016"/>
      </w:tblGrid>
      <w:tr w:rsidR="002A674F" w:rsidRPr="00317643" w14:paraId="2C36064E" w14:textId="77777777" w:rsidTr="00575ED9">
        <w:tc>
          <w:tcPr>
            <w:tcW w:w="9016" w:type="dxa"/>
          </w:tcPr>
          <w:p w14:paraId="7005DE82"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ADDRESS OF APPLICANT(S) </w:t>
            </w:r>
          </w:p>
        </w:tc>
      </w:tr>
      <w:tr w:rsidR="002A674F" w:rsidRPr="00317643" w14:paraId="5894A021" w14:textId="77777777" w:rsidTr="00575ED9">
        <w:tc>
          <w:tcPr>
            <w:tcW w:w="9016" w:type="dxa"/>
          </w:tcPr>
          <w:p w14:paraId="2F9CB986" w14:textId="77777777" w:rsidR="002A674F" w:rsidRPr="00317643" w:rsidRDefault="002A674F" w:rsidP="00575ED9">
            <w:pPr>
              <w:spacing w:after="0" w:line="240" w:lineRule="auto"/>
              <w:rPr>
                <w:rFonts w:ascii="Times New Roman" w:hAnsi="Times New Roman"/>
                <w:b/>
                <w:sz w:val="24"/>
                <w:szCs w:val="24"/>
                <w:lang w:val="en-GB"/>
              </w:rPr>
            </w:pPr>
          </w:p>
          <w:p w14:paraId="2A8625B1" w14:textId="77777777" w:rsidR="002A674F" w:rsidRPr="00317643" w:rsidRDefault="002A674F" w:rsidP="00575ED9">
            <w:pPr>
              <w:spacing w:after="0" w:line="240" w:lineRule="auto"/>
              <w:rPr>
                <w:rFonts w:ascii="Times New Roman" w:hAnsi="Times New Roman"/>
                <w:b/>
                <w:sz w:val="24"/>
                <w:szCs w:val="24"/>
                <w:lang w:val="en-GB"/>
              </w:rPr>
            </w:pPr>
          </w:p>
          <w:p w14:paraId="7760D33C"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3728EB34" w14:textId="77777777" w:rsidTr="00575ED9">
        <w:tc>
          <w:tcPr>
            <w:tcW w:w="9016" w:type="dxa"/>
          </w:tcPr>
          <w:p w14:paraId="58CFEB3A"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TELEPHONE NUMBER OF APPLICANT(S)</w:t>
            </w:r>
          </w:p>
          <w:p w14:paraId="3B7FF6B9"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21EEE105" w14:textId="77777777" w:rsidTr="00575ED9">
        <w:tc>
          <w:tcPr>
            <w:tcW w:w="9016" w:type="dxa"/>
          </w:tcPr>
          <w:p w14:paraId="37D3F51F"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EMAIL OF APPLICANT(S)</w:t>
            </w:r>
          </w:p>
          <w:p w14:paraId="596F67D3" w14:textId="77777777" w:rsidR="002A674F" w:rsidRPr="00317643" w:rsidRDefault="002A674F" w:rsidP="00575ED9">
            <w:pPr>
              <w:spacing w:after="0" w:line="240" w:lineRule="auto"/>
              <w:rPr>
                <w:rFonts w:ascii="Times New Roman" w:hAnsi="Times New Roman"/>
                <w:b/>
                <w:sz w:val="24"/>
                <w:szCs w:val="24"/>
                <w:lang w:val="en-GB"/>
              </w:rPr>
            </w:pPr>
          </w:p>
        </w:tc>
      </w:tr>
    </w:tbl>
    <w:p w14:paraId="643B4EB6" w14:textId="77777777" w:rsidR="002A674F" w:rsidRPr="00317643" w:rsidRDefault="002A674F" w:rsidP="002A674F">
      <w:pPr>
        <w:spacing w:after="0" w:line="240" w:lineRule="auto"/>
        <w:rPr>
          <w:rFonts w:ascii="Times New Roman" w:hAnsi="Times New Roman"/>
          <w:sz w:val="24"/>
          <w:szCs w:val="24"/>
          <w:lang w:val="en-GB"/>
        </w:rPr>
      </w:pPr>
    </w:p>
    <w:p w14:paraId="52478A69" w14:textId="77777777" w:rsidR="002A674F" w:rsidRPr="00317643" w:rsidRDefault="002A674F" w:rsidP="002A674F">
      <w:pPr>
        <w:spacing w:after="0"/>
        <w:jc w:val="both"/>
        <w:rPr>
          <w:rFonts w:ascii="Times New Roman" w:hAnsi="Times New Roman"/>
          <w:sz w:val="24"/>
          <w:szCs w:val="24"/>
          <w:lang w:val="en-GB"/>
        </w:rPr>
      </w:pPr>
      <w:r w:rsidRPr="00317643">
        <w:rPr>
          <w:rFonts w:ascii="Times New Roman" w:hAnsi="Times New Roman"/>
          <w:sz w:val="24"/>
          <w:szCs w:val="24"/>
          <w:lang w:val="en-GB"/>
        </w:rPr>
        <w:t xml:space="preserve">(Add the names and details of any extra Applicants as in the above table). </w:t>
      </w:r>
    </w:p>
    <w:p w14:paraId="1D95C65F" w14:textId="77777777" w:rsidR="002A674F" w:rsidRPr="00317643" w:rsidRDefault="002A674F" w:rsidP="002A674F">
      <w:pPr>
        <w:spacing w:after="0"/>
        <w:jc w:val="both"/>
        <w:rPr>
          <w:rFonts w:ascii="Times New Roman" w:hAnsi="Times New Roman"/>
          <w:sz w:val="24"/>
          <w:szCs w:val="24"/>
          <w:lang w:val="en-GB"/>
        </w:rPr>
      </w:pPr>
    </w:p>
    <w:p w14:paraId="15E7F764" w14:textId="77777777" w:rsidR="002A674F" w:rsidRPr="00317643" w:rsidRDefault="002A674F" w:rsidP="002A674F">
      <w:pPr>
        <w:spacing w:after="0" w:line="240" w:lineRule="auto"/>
        <w:outlineLvl w:val="0"/>
        <w:rPr>
          <w:rFonts w:ascii="Times New Roman" w:hAnsi="Times New Roman"/>
          <w:b/>
          <w:sz w:val="24"/>
          <w:szCs w:val="24"/>
          <w:lang w:val="en-GB"/>
        </w:rPr>
      </w:pPr>
      <w:bookmarkStart w:id="426" w:name="_Toc10726524"/>
      <w:bookmarkStart w:id="427" w:name="_Toc12357665"/>
      <w:bookmarkStart w:id="428" w:name="_Toc12357969"/>
      <w:r w:rsidRPr="00317643">
        <w:rPr>
          <w:rFonts w:ascii="Times New Roman" w:hAnsi="Times New Roman"/>
          <w:b/>
          <w:sz w:val="24"/>
          <w:szCs w:val="24"/>
          <w:lang w:val="en-GB"/>
        </w:rPr>
        <w:t>2. Legal Representative (if any)</w:t>
      </w:r>
      <w:bookmarkEnd w:id="426"/>
      <w:bookmarkEnd w:id="427"/>
      <w:bookmarkEnd w:id="428"/>
    </w:p>
    <w:p w14:paraId="7F0A78BD" w14:textId="77777777" w:rsidR="002A674F" w:rsidRPr="00317643" w:rsidRDefault="002A674F" w:rsidP="002A674F">
      <w:pPr>
        <w:spacing w:after="0" w:line="240" w:lineRule="auto"/>
        <w:rPr>
          <w:rFonts w:ascii="Times New Roman" w:hAnsi="Times New Roman"/>
          <w:sz w:val="24"/>
          <w:szCs w:val="24"/>
          <w:lang w:val="en-GB"/>
        </w:rPr>
      </w:pPr>
    </w:p>
    <w:tbl>
      <w:tblPr>
        <w:tblW w:w="0" w:type="auto"/>
        <w:tblLook w:val="04A0" w:firstRow="1" w:lastRow="0" w:firstColumn="1" w:lastColumn="0" w:noHBand="0" w:noVBand="1"/>
      </w:tblPr>
      <w:tblGrid>
        <w:gridCol w:w="9016"/>
      </w:tblGrid>
      <w:tr w:rsidR="002A674F" w:rsidRPr="00317643" w14:paraId="6A6ADD82" w14:textId="77777777" w:rsidTr="00575ED9">
        <w:tc>
          <w:tcPr>
            <w:tcW w:w="9016" w:type="dxa"/>
          </w:tcPr>
          <w:p w14:paraId="4FC6DA74"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NAME OF LEGAL REPRESENTATIVE (IF ANY)</w:t>
            </w:r>
          </w:p>
          <w:p w14:paraId="1AB76E48" w14:textId="77777777" w:rsidR="002A674F" w:rsidRPr="00317643" w:rsidRDefault="002A674F" w:rsidP="00575ED9">
            <w:pPr>
              <w:spacing w:after="0" w:line="240" w:lineRule="auto"/>
              <w:rPr>
                <w:rFonts w:ascii="Times New Roman" w:hAnsi="Times New Roman"/>
                <w:b/>
                <w:sz w:val="24"/>
                <w:szCs w:val="24"/>
                <w:lang w:val="en-GB"/>
              </w:rPr>
            </w:pPr>
          </w:p>
          <w:p w14:paraId="0A0E8757"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6B242600" w14:textId="77777777" w:rsidTr="00575ED9">
        <w:tc>
          <w:tcPr>
            <w:tcW w:w="9016" w:type="dxa"/>
          </w:tcPr>
          <w:p w14:paraId="20C0BA51"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ADDRESS OF LEGAL REPRESENTATIVE</w:t>
            </w:r>
          </w:p>
          <w:p w14:paraId="1CB87318"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02EC2E59" w14:textId="77777777" w:rsidTr="00575ED9">
        <w:tc>
          <w:tcPr>
            <w:tcW w:w="9016" w:type="dxa"/>
          </w:tcPr>
          <w:p w14:paraId="64D2B660"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TELEPHONE NUMBER OF LEGAL REPRESENTATIVE</w:t>
            </w:r>
          </w:p>
          <w:p w14:paraId="02AB5BC4"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7A57108E" w14:textId="77777777" w:rsidTr="00575ED9">
        <w:tc>
          <w:tcPr>
            <w:tcW w:w="9016" w:type="dxa"/>
          </w:tcPr>
          <w:p w14:paraId="39BAAC08"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EMAIL OF LEGAL REPRESENTATIVE</w:t>
            </w:r>
          </w:p>
          <w:p w14:paraId="49667303" w14:textId="77777777" w:rsidR="002A674F" w:rsidRPr="00317643" w:rsidRDefault="002A674F" w:rsidP="00575ED9">
            <w:pPr>
              <w:spacing w:after="0" w:line="240" w:lineRule="auto"/>
              <w:rPr>
                <w:rFonts w:ascii="Times New Roman" w:hAnsi="Times New Roman"/>
                <w:b/>
                <w:sz w:val="24"/>
                <w:szCs w:val="24"/>
                <w:lang w:val="en-GB"/>
              </w:rPr>
            </w:pPr>
          </w:p>
        </w:tc>
      </w:tr>
    </w:tbl>
    <w:p w14:paraId="792308F3" w14:textId="77777777" w:rsidR="002A674F" w:rsidRPr="00317643" w:rsidRDefault="002A674F" w:rsidP="002A674F">
      <w:pPr>
        <w:spacing w:after="0" w:line="240" w:lineRule="auto"/>
        <w:outlineLvl w:val="0"/>
        <w:rPr>
          <w:rFonts w:ascii="Times New Roman" w:hAnsi="Times New Roman"/>
          <w:b/>
          <w:sz w:val="24"/>
          <w:szCs w:val="24"/>
          <w:lang w:val="en-GB"/>
        </w:rPr>
      </w:pPr>
    </w:p>
    <w:p w14:paraId="501B4BBC" w14:textId="77777777" w:rsidR="002A674F" w:rsidRPr="00317643" w:rsidRDefault="002A674F" w:rsidP="002A674F">
      <w:pPr>
        <w:shd w:val="clear" w:color="auto" w:fill="D9D9D9" w:themeFill="background1" w:themeFillShade="D9"/>
        <w:spacing w:after="0" w:line="240" w:lineRule="auto"/>
        <w:outlineLvl w:val="0"/>
        <w:rPr>
          <w:rFonts w:ascii="Times New Roman" w:hAnsi="Times New Roman"/>
          <w:b/>
          <w:sz w:val="24"/>
          <w:szCs w:val="24"/>
          <w:lang w:val="en-GB"/>
        </w:rPr>
      </w:pPr>
      <w:bookmarkStart w:id="429" w:name="_Toc10726525"/>
      <w:bookmarkStart w:id="430" w:name="_Toc12357666"/>
      <w:bookmarkStart w:id="431" w:name="_Toc12357970"/>
      <w:r w:rsidRPr="00317643">
        <w:rPr>
          <w:rFonts w:ascii="Times New Roman" w:hAnsi="Times New Roman"/>
          <w:b/>
          <w:sz w:val="24"/>
          <w:szCs w:val="24"/>
          <w:lang w:val="en-GB"/>
        </w:rPr>
        <w:t>3. RESPONDENT(S)</w:t>
      </w:r>
      <w:bookmarkEnd w:id="429"/>
      <w:bookmarkEnd w:id="430"/>
      <w:bookmarkEnd w:id="431"/>
    </w:p>
    <w:p w14:paraId="42355612"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p>
    <w:tbl>
      <w:tblPr>
        <w:tblW w:w="0" w:type="auto"/>
        <w:tblLook w:val="04A0" w:firstRow="1" w:lastRow="0" w:firstColumn="1" w:lastColumn="0" w:noHBand="0" w:noVBand="1"/>
      </w:tblPr>
      <w:tblGrid>
        <w:gridCol w:w="2150"/>
        <w:gridCol w:w="3436"/>
        <w:gridCol w:w="3440"/>
      </w:tblGrid>
      <w:tr w:rsidR="002A674F" w:rsidRPr="00317643" w14:paraId="1283BB44" w14:textId="77777777" w:rsidTr="00575ED9">
        <w:tc>
          <w:tcPr>
            <w:tcW w:w="2074" w:type="dxa"/>
            <w:shd w:val="clear" w:color="auto" w:fill="auto"/>
          </w:tcPr>
          <w:p w14:paraId="1333C429"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NAME OF RESPONDENT(S)</w:t>
            </w:r>
          </w:p>
        </w:tc>
        <w:tc>
          <w:tcPr>
            <w:tcW w:w="3471" w:type="dxa"/>
            <w:shd w:val="clear" w:color="auto" w:fill="auto"/>
          </w:tcPr>
          <w:p w14:paraId="43F927A5"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ADDRESS, TELEPHONE NO. AND EMAIL OF RESPONDENT</w:t>
            </w:r>
          </w:p>
          <w:p w14:paraId="4872BB1C" w14:textId="77777777" w:rsidR="002A674F" w:rsidRPr="00317643" w:rsidRDefault="002A674F" w:rsidP="00575ED9">
            <w:pPr>
              <w:spacing w:after="0" w:line="240" w:lineRule="auto"/>
              <w:jc w:val="center"/>
              <w:rPr>
                <w:rFonts w:ascii="Times New Roman" w:hAnsi="Times New Roman"/>
                <w:b/>
                <w:sz w:val="24"/>
                <w:szCs w:val="24"/>
                <w:lang w:val="en-GB"/>
              </w:rPr>
            </w:pPr>
          </w:p>
        </w:tc>
        <w:tc>
          <w:tcPr>
            <w:tcW w:w="3471" w:type="dxa"/>
            <w:shd w:val="clear" w:color="auto" w:fill="auto"/>
          </w:tcPr>
          <w:p w14:paraId="7480F6AA" w14:textId="77777777" w:rsidR="002A674F" w:rsidRPr="00317643" w:rsidRDefault="002A674F" w:rsidP="00575ED9">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 xml:space="preserve">RELATIONSHIP OF RESPONDENT TO THE CHILD </w:t>
            </w:r>
          </w:p>
        </w:tc>
      </w:tr>
      <w:tr w:rsidR="002A674F" w:rsidRPr="00317643" w14:paraId="42397295" w14:textId="77777777" w:rsidTr="00575ED9">
        <w:tc>
          <w:tcPr>
            <w:tcW w:w="2074" w:type="dxa"/>
          </w:tcPr>
          <w:p w14:paraId="62B3DB92"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lastRenderedPageBreak/>
              <w:t>1.</w:t>
            </w:r>
          </w:p>
          <w:p w14:paraId="28FB4EE6" w14:textId="77777777" w:rsidR="002A674F" w:rsidRPr="00317643" w:rsidRDefault="002A674F" w:rsidP="00575ED9">
            <w:pPr>
              <w:spacing w:after="0" w:line="240" w:lineRule="auto"/>
              <w:rPr>
                <w:rFonts w:ascii="Times New Roman" w:hAnsi="Times New Roman"/>
                <w:sz w:val="24"/>
                <w:szCs w:val="24"/>
                <w:lang w:val="en-GB"/>
              </w:rPr>
            </w:pPr>
          </w:p>
        </w:tc>
        <w:tc>
          <w:tcPr>
            <w:tcW w:w="3471" w:type="dxa"/>
          </w:tcPr>
          <w:p w14:paraId="4C0EA5BF" w14:textId="77777777" w:rsidR="002A674F" w:rsidRPr="00317643" w:rsidRDefault="002A674F" w:rsidP="00575ED9">
            <w:pPr>
              <w:spacing w:after="0" w:line="240" w:lineRule="auto"/>
              <w:jc w:val="center"/>
              <w:rPr>
                <w:rFonts w:ascii="Times New Roman" w:hAnsi="Times New Roman"/>
                <w:sz w:val="24"/>
                <w:szCs w:val="24"/>
                <w:lang w:val="en-GB"/>
              </w:rPr>
            </w:pPr>
          </w:p>
        </w:tc>
        <w:tc>
          <w:tcPr>
            <w:tcW w:w="3471" w:type="dxa"/>
          </w:tcPr>
          <w:p w14:paraId="68F96235" w14:textId="77777777" w:rsidR="002A674F" w:rsidRPr="00317643" w:rsidRDefault="002A674F" w:rsidP="00575ED9">
            <w:pPr>
              <w:spacing w:after="0" w:line="240" w:lineRule="auto"/>
              <w:jc w:val="center"/>
              <w:rPr>
                <w:rFonts w:ascii="Times New Roman" w:hAnsi="Times New Roman"/>
                <w:sz w:val="24"/>
                <w:szCs w:val="24"/>
                <w:lang w:val="en-GB"/>
              </w:rPr>
            </w:pPr>
          </w:p>
        </w:tc>
      </w:tr>
      <w:tr w:rsidR="002A674F" w:rsidRPr="00317643" w14:paraId="08F33763" w14:textId="77777777" w:rsidTr="00575ED9">
        <w:trPr>
          <w:trHeight w:val="726"/>
        </w:trPr>
        <w:tc>
          <w:tcPr>
            <w:tcW w:w="2074" w:type="dxa"/>
          </w:tcPr>
          <w:p w14:paraId="30ED841D"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2.</w:t>
            </w:r>
          </w:p>
          <w:p w14:paraId="22F2190A" w14:textId="77777777" w:rsidR="002A674F" w:rsidRPr="00317643" w:rsidRDefault="002A674F" w:rsidP="00575ED9">
            <w:pPr>
              <w:spacing w:after="0" w:line="240" w:lineRule="auto"/>
              <w:rPr>
                <w:rFonts w:ascii="Times New Roman" w:hAnsi="Times New Roman"/>
                <w:sz w:val="24"/>
                <w:szCs w:val="24"/>
                <w:lang w:val="en-GB"/>
              </w:rPr>
            </w:pPr>
          </w:p>
        </w:tc>
        <w:tc>
          <w:tcPr>
            <w:tcW w:w="3471" w:type="dxa"/>
          </w:tcPr>
          <w:p w14:paraId="3CB75991" w14:textId="77777777" w:rsidR="002A674F" w:rsidRPr="00317643" w:rsidRDefault="002A674F" w:rsidP="00575ED9">
            <w:pPr>
              <w:spacing w:after="0" w:line="240" w:lineRule="auto"/>
              <w:jc w:val="center"/>
              <w:rPr>
                <w:rFonts w:ascii="Times New Roman" w:hAnsi="Times New Roman"/>
                <w:sz w:val="24"/>
                <w:szCs w:val="24"/>
                <w:lang w:val="en-GB"/>
              </w:rPr>
            </w:pPr>
          </w:p>
        </w:tc>
        <w:tc>
          <w:tcPr>
            <w:tcW w:w="3471" w:type="dxa"/>
          </w:tcPr>
          <w:p w14:paraId="60F3EDB6" w14:textId="77777777" w:rsidR="002A674F" w:rsidRPr="00317643" w:rsidRDefault="002A674F" w:rsidP="00575ED9">
            <w:pPr>
              <w:spacing w:after="0" w:line="240" w:lineRule="auto"/>
              <w:jc w:val="center"/>
              <w:rPr>
                <w:rFonts w:ascii="Times New Roman" w:hAnsi="Times New Roman"/>
                <w:sz w:val="24"/>
                <w:szCs w:val="24"/>
                <w:lang w:val="en-GB"/>
              </w:rPr>
            </w:pPr>
          </w:p>
        </w:tc>
      </w:tr>
    </w:tbl>
    <w:p w14:paraId="75A08363" w14:textId="77777777" w:rsidR="002A674F" w:rsidRPr="00317643" w:rsidRDefault="002A674F" w:rsidP="002A674F">
      <w:pPr>
        <w:spacing w:after="0" w:line="240" w:lineRule="auto"/>
        <w:rPr>
          <w:rFonts w:ascii="Times New Roman" w:hAnsi="Times New Roman"/>
          <w:b/>
          <w:sz w:val="24"/>
          <w:szCs w:val="24"/>
          <w:lang w:val="en-GB"/>
        </w:rPr>
      </w:pPr>
    </w:p>
    <w:p w14:paraId="29DD7689" w14:textId="77777777" w:rsidR="002A674F" w:rsidRPr="00317643" w:rsidRDefault="002A674F" w:rsidP="002A674F">
      <w:pPr>
        <w:spacing w:after="0"/>
        <w:jc w:val="both"/>
        <w:rPr>
          <w:rFonts w:ascii="Times New Roman" w:hAnsi="Times New Roman"/>
          <w:sz w:val="24"/>
          <w:szCs w:val="24"/>
          <w:lang w:val="en-GB"/>
        </w:rPr>
      </w:pPr>
      <w:r w:rsidRPr="00317643">
        <w:rPr>
          <w:rFonts w:ascii="Times New Roman" w:hAnsi="Times New Roman"/>
          <w:sz w:val="24"/>
          <w:szCs w:val="24"/>
          <w:lang w:val="en-GB"/>
        </w:rPr>
        <w:t xml:space="preserve">(Add the names and details of any extra Respondents as in the above table). </w:t>
      </w:r>
    </w:p>
    <w:p w14:paraId="30192C21" w14:textId="77777777" w:rsidR="002A674F" w:rsidRPr="00317643" w:rsidRDefault="002A674F" w:rsidP="002A674F">
      <w:pPr>
        <w:spacing w:after="0" w:line="240" w:lineRule="auto"/>
        <w:rPr>
          <w:rFonts w:ascii="Times New Roman" w:hAnsi="Times New Roman"/>
          <w:b/>
          <w:sz w:val="24"/>
          <w:szCs w:val="24"/>
          <w:lang w:val="en-GB"/>
        </w:rPr>
      </w:pPr>
    </w:p>
    <w:p w14:paraId="50BEB6F8" w14:textId="77777777" w:rsidR="002A674F" w:rsidRPr="00317643" w:rsidRDefault="002A674F" w:rsidP="002A674F">
      <w:pPr>
        <w:shd w:val="clear" w:color="auto" w:fill="D9D9D9" w:themeFill="background1" w:themeFillShade="D9"/>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4. THE CHILD(REN) WHO IS / ARE THE SUBJECT OF THE APPLICATION </w:t>
      </w:r>
    </w:p>
    <w:p w14:paraId="3F7E1EC9" w14:textId="77777777" w:rsidR="002A674F" w:rsidRPr="00317643" w:rsidRDefault="002A674F" w:rsidP="002A674F">
      <w:pPr>
        <w:spacing w:after="0"/>
        <w:ind w:left="-567"/>
        <w:rPr>
          <w:rFonts w:ascii="Times New Roman" w:hAnsi="Times New Roman"/>
          <w:sz w:val="24"/>
          <w:szCs w:val="24"/>
          <w:lang w:val="en-GB"/>
        </w:rPr>
      </w:pPr>
    </w:p>
    <w:tbl>
      <w:tblPr>
        <w:tblW w:w="9360" w:type="dxa"/>
        <w:tblLook w:val="04A0" w:firstRow="1" w:lastRow="0" w:firstColumn="1" w:lastColumn="0" w:noHBand="0" w:noVBand="1"/>
      </w:tblPr>
      <w:tblGrid>
        <w:gridCol w:w="810"/>
        <w:gridCol w:w="2409"/>
        <w:gridCol w:w="1051"/>
        <w:gridCol w:w="1733"/>
        <w:gridCol w:w="1808"/>
        <w:gridCol w:w="1549"/>
      </w:tblGrid>
      <w:tr w:rsidR="002A674F" w:rsidRPr="00317643" w14:paraId="69AF583D" w14:textId="77777777" w:rsidTr="00575ED9">
        <w:trPr>
          <w:trHeight w:val="724"/>
        </w:trPr>
        <w:tc>
          <w:tcPr>
            <w:tcW w:w="810" w:type="dxa"/>
          </w:tcPr>
          <w:p w14:paraId="646FE4ED"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S/N</w:t>
            </w:r>
          </w:p>
        </w:tc>
        <w:tc>
          <w:tcPr>
            <w:tcW w:w="2409" w:type="dxa"/>
          </w:tcPr>
          <w:p w14:paraId="33AE451F"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Name of child(ren)</w:t>
            </w:r>
          </w:p>
        </w:tc>
        <w:tc>
          <w:tcPr>
            <w:tcW w:w="1051" w:type="dxa"/>
          </w:tcPr>
          <w:p w14:paraId="3F9E74C1"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Gender </w:t>
            </w:r>
          </w:p>
        </w:tc>
        <w:tc>
          <w:tcPr>
            <w:tcW w:w="1733" w:type="dxa"/>
          </w:tcPr>
          <w:p w14:paraId="3CF1D652"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Date of birth </w:t>
            </w:r>
          </w:p>
        </w:tc>
        <w:tc>
          <w:tcPr>
            <w:tcW w:w="1808" w:type="dxa"/>
          </w:tcPr>
          <w:p w14:paraId="24B7E933"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Relationship of Applicant to child</w:t>
            </w:r>
          </w:p>
        </w:tc>
        <w:tc>
          <w:tcPr>
            <w:tcW w:w="1549" w:type="dxa"/>
          </w:tcPr>
          <w:p w14:paraId="3E7A0219"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Who is the child living with?</w:t>
            </w:r>
          </w:p>
        </w:tc>
      </w:tr>
      <w:tr w:rsidR="002A674F" w:rsidRPr="00317643" w14:paraId="3341C44F" w14:textId="77777777" w:rsidTr="00575ED9">
        <w:trPr>
          <w:trHeight w:val="496"/>
        </w:trPr>
        <w:tc>
          <w:tcPr>
            <w:tcW w:w="810" w:type="dxa"/>
          </w:tcPr>
          <w:p w14:paraId="06D9103A" w14:textId="77777777" w:rsidR="002A674F" w:rsidRPr="00317643" w:rsidRDefault="002A674F" w:rsidP="00575ED9">
            <w:pPr>
              <w:spacing w:after="0" w:line="240" w:lineRule="auto"/>
              <w:rPr>
                <w:rFonts w:ascii="Times New Roman" w:hAnsi="Times New Roman"/>
                <w:sz w:val="24"/>
                <w:szCs w:val="24"/>
                <w:lang w:val="en-GB"/>
              </w:rPr>
            </w:pPr>
          </w:p>
        </w:tc>
        <w:tc>
          <w:tcPr>
            <w:tcW w:w="2409" w:type="dxa"/>
          </w:tcPr>
          <w:p w14:paraId="50504268" w14:textId="77777777" w:rsidR="002A674F" w:rsidRPr="00317643" w:rsidRDefault="002A674F" w:rsidP="00575ED9">
            <w:pPr>
              <w:spacing w:after="0" w:line="240" w:lineRule="auto"/>
              <w:rPr>
                <w:rFonts w:ascii="Times New Roman" w:hAnsi="Times New Roman"/>
                <w:sz w:val="24"/>
                <w:szCs w:val="24"/>
                <w:lang w:val="en-GB"/>
              </w:rPr>
            </w:pPr>
          </w:p>
        </w:tc>
        <w:tc>
          <w:tcPr>
            <w:tcW w:w="1051" w:type="dxa"/>
          </w:tcPr>
          <w:p w14:paraId="3210789B"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1733" w:type="dxa"/>
          </w:tcPr>
          <w:p w14:paraId="3CEFB092"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808" w:type="dxa"/>
          </w:tcPr>
          <w:p w14:paraId="525597D8" w14:textId="77777777" w:rsidR="002A674F" w:rsidRPr="00317643" w:rsidRDefault="002A674F" w:rsidP="00575ED9">
            <w:pPr>
              <w:spacing w:after="0" w:line="240" w:lineRule="auto"/>
              <w:rPr>
                <w:rFonts w:ascii="Times New Roman" w:hAnsi="Times New Roman"/>
                <w:sz w:val="24"/>
                <w:szCs w:val="24"/>
                <w:lang w:val="en-GB"/>
              </w:rPr>
            </w:pPr>
          </w:p>
        </w:tc>
        <w:tc>
          <w:tcPr>
            <w:tcW w:w="1549" w:type="dxa"/>
          </w:tcPr>
          <w:p w14:paraId="38AF2C42"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4B5F534E" w14:textId="77777777" w:rsidTr="00575ED9">
        <w:trPr>
          <w:trHeight w:val="476"/>
        </w:trPr>
        <w:tc>
          <w:tcPr>
            <w:tcW w:w="810" w:type="dxa"/>
          </w:tcPr>
          <w:p w14:paraId="7D14C67D" w14:textId="77777777" w:rsidR="002A674F" w:rsidRPr="00317643" w:rsidRDefault="002A674F" w:rsidP="00575ED9">
            <w:pPr>
              <w:spacing w:after="0" w:line="240" w:lineRule="auto"/>
              <w:rPr>
                <w:rFonts w:ascii="Times New Roman" w:hAnsi="Times New Roman"/>
                <w:sz w:val="24"/>
                <w:szCs w:val="24"/>
                <w:lang w:val="en-GB"/>
              </w:rPr>
            </w:pPr>
          </w:p>
        </w:tc>
        <w:tc>
          <w:tcPr>
            <w:tcW w:w="2409" w:type="dxa"/>
          </w:tcPr>
          <w:p w14:paraId="210FA7AB" w14:textId="77777777" w:rsidR="002A674F" w:rsidRPr="00317643" w:rsidRDefault="002A674F" w:rsidP="00575ED9">
            <w:pPr>
              <w:spacing w:after="0" w:line="240" w:lineRule="auto"/>
              <w:rPr>
                <w:rFonts w:ascii="Times New Roman" w:hAnsi="Times New Roman"/>
                <w:sz w:val="24"/>
                <w:szCs w:val="24"/>
                <w:lang w:val="en-GB"/>
              </w:rPr>
            </w:pPr>
          </w:p>
        </w:tc>
        <w:tc>
          <w:tcPr>
            <w:tcW w:w="1051" w:type="dxa"/>
          </w:tcPr>
          <w:p w14:paraId="70A00124"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1733" w:type="dxa"/>
          </w:tcPr>
          <w:p w14:paraId="4558C0DB"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808" w:type="dxa"/>
          </w:tcPr>
          <w:p w14:paraId="78EB7848" w14:textId="77777777" w:rsidR="002A674F" w:rsidRPr="00317643" w:rsidRDefault="002A674F" w:rsidP="00575ED9">
            <w:pPr>
              <w:spacing w:after="0" w:line="240" w:lineRule="auto"/>
              <w:rPr>
                <w:rFonts w:ascii="Times New Roman" w:hAnsi="Times New Roman"/>
                <w:sz w:val="24"/>
                <w:szCs w:val="24"/>
                <w:lang w:val="en-GB"/>
              </w:rPr>
            </w:pPr>
          </w:p>
        </w:tc>
        <w:tc>
          <w:tcPr>
            <w:tcW w:w="1549" w:type="dxa"/>
          </w:tcPr>
          <w:p w14:paraId="7C72637B"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0999D168" w14:textId="77777777" w:rsidTr="00575ED9">
        <w:trPr>
          <w:trHeight w:val="496"/>
        </w:trPr>
        <w:tc>
          <w:tcPr>
            <w:tcW w:w="810" w:type="dxa"/>
          </w:tcPr>
          <w:p w14:paraId="230BA749" w14:textId="77777777" w:rsidR="002A674F" w:rsidRPr="00317643" w:rsidRDefault="002A674F" w:rsidP="00575ED9">
            <w:pPr>
              <w:spacing w:after="0" w:line="240" w:lineRule="auto"/>
              <w:rPr>
                <w:rFonts w:ascii="Times New Roman" w:hAnsi="Times New Roman"/>
                <w:sz w:val="24"/>
                <w:szCs w:val="24"/>
                <w:lang w:val="en-GB"/>
              </w:rPr>
            </w:pPr>
          </w:p>
        </w:tc>
        <w:tc>
          <w:tcPr>
            <w:tcW w:w="2409" w:type="dxa"/>
          </w:tcPr>
          <w:p w14:paraId="111D6E18" w14:textId="77777777" w:rsidR="002A674F" w:rsidRPr="00317643" w:rsidRDefault="002A674F" w:rsidP="00575ED9">
            <w:pPr>
              <w:spacing w:after="0" w:line="240" w:lineRule="auto"/>
              <w:rPr>
                <w:rFonts w:ascii="Times New Roman" w:hAnsi="Times New Roman"/>
                <w:sz w:val="24"/>
                <w:szCs w:val="24"/>
                <w:lang w:val="en-GB"/>
              </w:rPr>
            </w:pPr>
          </w:p>
        </w:tc>
        <w:tc>
          <w:tcPr>
            <w:tcW w:w="1051" w:type="dxa"/>
          </w:tcPr>
          <w:p w14:paraId="311548A4"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1733" w:type="dxa"/>
          </w:tcPr>
          <w:p w14:paraId="18907EB7"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808" w:type="dxa"/>
          </w:tcPr>
          <w:p w14:paraId="7A5A02BA" w14:textId="77777777" w:rsidR="002A674F" w:rsidRPr="00317643" w:rsidRDefault="002A674F" w:rsidP="00575ED9">
            <w:pPr>
              <w:spacing w:after="0" w:line="240" w:lineRule="auto"/>
              <w:rPr>
                <w:rFonts w:ascii="Times New Roman" w:hAnsi="Times New Roman"/>
                <w:sz w:val="24"/>
                <w:szCs w:val="24"/>
                <w:lang w:val="en-GB"/>
              </w:rPr>
            </w:pPr>
          </w:p>
        </w:tc>
        <w:tc>
          <w:tcPr>
            <w:tcW w:w="1549" w:type="dxa"/>
          </w:tcPr>
          <w:p w14:paraId="6A278803"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1946FD3B" w14:textId="77777777" w:rsidTr="00575ED9">
        <w:trPr>
          <w:trHeight w:val="476"/>
        </w:trPr>
        <w:tc>
          <w:tcPr>
            <w:tcW w:w="810" w:type="dxa"/>
          </w:tcPr>
          <w:p w14:paraId="6D032EFD" w14:textId="77777777" w:rsidR="002A674F" w:rsidRPr="00317643" w:rsidRDefault="002A674F" w:rsidP="00575ED9">
            <w:pPr>
              <w:spacing w:after="0" w:line="240" w:lineRule="auto"/>
              <w:rPr>
                <w:rFonts w:ascii="Times New Roman" w:hAnsi="Times New Roman"/>
                <w:sz w:val="24"/>
                <w:szCs w:val="24"/>
                <w:lang w:val="en-GB"/>
              </w:rPr>
            </w:pPr>
          </w:p>
        </w:tc>
        <w:tc>
          <w:tcPr>
            <w:tcW w:w="2409" w:type="dxa"/>
          </w:tcPr>
          <w:p w14:paraId="2E2E8032" w14:textId="77777777" w:rsidR="002A674F" w:rsidRPr="00317643" w:rsidRDefault="002A674F" w:rsidP="00575ED9">
            <w:pPr>
              <w:spacing w:after="0" w:line="240" w:lineRule="auto"/>
              <w:rPr>
                <w:rFonts w:ascii="Times New Roman" w:hAnsi="Times New Roman"/>
                <w:sz w:val="24"/>
                <w:szCs w:val="24"/>
                <w:lang w:val="en-GB"/>
              </w:rPr>
            </w:pPr>
          </w:p>
        </w:tc>
        <w:tc>
          <w:tcPr>
            <w:tcW w:w="1051" w:type="dxa"/>
          </w:tcPr>
          <w:p w14:paraId="48F8C160"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1733" w:type="dxa"/>
          </w:tcPr>
          <w:p w14:paraId="0A1F5718"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808" w:type="dxa"/>
          </w:tcPr>
          <w:p w14:paraId="6F5CF7AD" w14:textId="77777777" w:rsidR="002A674F" w:rsidRPr="00317643" w:rsidRDefault="002A674F" w:rsidP="00575ED9">
            <w:pPr>
              <w:spacing w:after="0" w:line="240" w:lineRule="auto"/>
              <w:rPr>
                <w:rFonts w:ascii="Times New Roman" w:hAnsi="Times New Roman"/>
                <w:sz w:val="24"/>
                <w:szCs w:val="24"/>
                <w:lang w:val="en-GB"/>
              </w:rPr>
            </w:pPr>
          </w:p>
        </w:tc>
        <w:tc>
          <w:tcPr>
            <w:tcW w:w="1549" w:type="dxa"/>
          </w:tcPr>
          <w:p w14:paraId="5C969E62" w14:textId="77777777" w:rsidR="002A674F" w:rsidRPr="00317643" w:rsidRDefault="002A674F" w:rsidP="00575ED9">
            <w:pPr>
              <w:spacing w:after="0" w:line="240" w:lineRule="auto"/>
              <w:rPr>
                <w:rFonts w:ascii="Times New Roman" w:hAnsi="Times New Roman"/>
                <w:sz w:val="24"/>
                <w:szCs w:val="24"/>
                <w:lang w:val="en-GB"/>
              </w:rPr>
            </w:pPr>
          </w:p>
        </w:tc>
      </w:tr>
    </w:tbl>
    <w:p w14:paraId="536D7BED" w14:textId="77777777" w:rsidR="002A674F" w:rsidRPr="00317643" w:rsidRDefault="002A674F" w:rsidP="002A674F">
      <w:pPr>
        <w:spacing w:after="0" w:line="240" w:lineRule="auto"/>
        <w:rPr>
          <w:rFonts w:ascii="Times New Roman" w:hAnsi="Times New Roman"/>
          <w:sz w:val="24"/>
          <w:szCs w:val="24"/>
          <w:lang w:val="en-GB"/>
        </w:rPr>
      </w:pPr>
    </w:p>
    <w:p w14:paraId="2A38157B" w14:textId="77777777" w:rsidR="002A674F" w:rsidRPr="00317643" w:rsidRDefault="002A674F" w:rsidP="002A674F">
      <w:pPr>
        <w:spacing w:after="0"/>
        <w:jc w:val="both"/>
        <w:rPr>
          <w:rFonts w:ascii="Times New Roman" w:hAnsi="Times New Roman"/>
          <w:sz w:val="24"/>
          <w:szCs w:val="24"/>
          <w:lang w:val="en-GB"/>
        </w:rPr>
      </w:pPr>
      <w:r w:rsidRPr="00317643">
        <w:rPr>
          <w:rFonts w:ascii="Times New Roman" w:hAnsi="Times New Roman"/>
          <w:sz w:val="24"/>
          <w:szCs w:val="24"/>
          <w:lang w:val="en-GB"/>
        </w:rPr>
        <w:t xml:space="preserve"> (Add the names, gender and date of birth of any additional children)</w:t>
      </w:r>
    </w:p>
    <w:p w14:paraId="449CD61E" w14:textId="77777777" w:rsidR="002A674F" w:rsidRPr="00317643" w:rsidRDefault="002A674F" w:rsidP="002A674F">
      <w:pPr>
        <w:spacing w:after="0"/>
        <w:jc w:val="both"/>
        <w:rPr>
          <w:rFonts w:ascii="Times New Roman" w:hAnsi="Times New Roman"/>
          <w:sz w:val="24"/>
          <w:szCs w:val="24"/>
          <w:lang w:val="en-GB"/>
        </w:rPr>
      </w:pPr>
    </w:p>
    <w:p w14:paraId="4FCF0CD9" w14:textId="77777777" w:rsidR="002A674F" w:rsidRPr="00317643" w:rsidRDefault="002A674F" w:rsidP="002A674F">
      <w:pPr>
        <w:shd w:val="clear" w:color="auto" w:fill="D9D9D9" w:themeFill="background1" w:themeFillShade="D9"/>
        <w:spacing w:after="0" w:line="240" w:lineRule="auto"/>
        <w:rPr>
          <w:rFonts w:ascii="Times New Roman" w:hAnsi="Times New Roman"/>
          <w:b/>
          <w:sz w:val="24"/>
          <w:szCs w:val="24"/>
          <w:lang w:val="en-GB"/>
        </w:rPr>
      </w:pPr>
      <w:r w:rsidRPr="00317643">
        <w:rPr>
          <w:rFonts w:ascii="Times New Roman" w:hAnsi="Times New Roman"/>
          <w:b/>
          <w:sz w:val="24"/>
          <w:szCs w:val="24"/>
          <w:lang w:val="en-GB"/>
        </w:rPr>
        <w:t>5. The existing order</w:t>
      </w:r>
    </w:p>
    <w:p w14:paraId="552CB367" w14:textId="77777777" w:rsidR="002A674F" w:rsidRPr="00317643" w:rsidRDefault="002A674F" w:rsidP="002A674F">
      <w:pPr>
        <w:spacing w:after="0" w:line="240" w:lineRule="auto"/>
        <w:rPr>
          <w:rFonts w:ascii="Times New Roman" w:hAnsi="Times New Roman"/>
          <w:sz w:val="24"/>
          <w:szCs w:val="24"/>
          <w:lang w:val="en-GB"/>
        </w:rPr>
      </w:pPr>
    </w:p>
    <w:p w14:paraId="2EEB56B4"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Attach a copy of the existing Order or if not available the names of the Applicant and Respondent, the suit no. (if available) and the date on which the Order was made.</w:t>
      </w:r>
    </w:p>
    <w:p w14:paraId="1569FA88" w14:textId="77777777" w:rsidR="002A674F" w:rsidRPr="00317643" w:rsidRDefault="002A674F" w:rsidP="002A674F">
      <w:pPr>
        <w:spacing w:after="0" w:line="240" w:lineRule="auto"/>
        <w:rPr>
          <w:rFonts w:ascii="Times New Roman" w:hAnsi="Times New Roman"/>
          <w:sz w:val="24"/>
          <w:szCs w:val="24"/>
          <w:lang w:val="en-GB"/>
        </w:rPr>
      </w:pPr>
    </w:p>
    <w:p w14:paraId="1DBCDD4B" w14:textId="77777777" w:rsidR="002A674F" w:rsidRPr="00317643" w:rsidRDefault="002A674F" w:rsidP="002A674F">
      <w:pPr>
        <w:shd w:val="clear" w:color="auto" w:fill="D9D9D9" w:themeFill="background1" w:themeFillShade="D9"/>
        <w:spacing w:after="0" w:line="240" w:lineRule="auto"/>
        <w:rPr>
          <w:rFonts w:ascii="Times New Roman" w:hAnsi="Times New Roman"/>
          <w:sz w:val="24"/>
          <w:szCs w:val="24"/>
          <w:lang w:val="en-GB"/>
        </w:rPr>
      </w:pPr>
      <w:r w:rsidRPr="00317643">
        <w:rPr>
          <w:rFonts w:ascii="Times New Roman" w:hAnsi="Times New Roman"/>
          <w:b/>
          <w:sz w:val="24"/>
          <w:szCs w:val="24"/>
          <w:lang w:val="en-GB"/>
        </w:rPr>
        <w:t>6. Additional issues</w:t>
      </w:r>
    </w:p>
    <w:p w14:paraId="71824E53" w14:textId="77777777" w:rsidR="002A674F" w:rsidRPr="00317643" w:rsidRDefault="002A674F" w:rsidP="002A674F">
      <w:pPr>
        <w:spacing w:after="0" w:line="240" w:lineRule="auto"/>
        <w:rPr>
          <w:rFonts w:ascii="Times New Roman" w:hAnsi="Times New Roman"/>
          <w:sz w:val="24"/>
          <w:szCs w:val="24"/>
          <w:lang w:val="en-GB"/>
        </w:rPr>
      </w:pPr>
    </w:p>
    <w:p w14:paraId="2F03BC51"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Is this an urgent matter? </w:t>
      </w:r>
    </w:p>
    <w:p w14:paraId="3D5C3423" w14:textId="77777777" w:rsidR="002A674F" w:rsidRPr="00317643" w:rsidRDefault="002A674F" w:rsidP="002A674F">
      <w:pPr>
        <w:spacing w:after="0" w:line="240" w:lineRule="auto"/>
        <w:rPr>
          <w:rFonts w:ascii="Times New Roman" w:hAnsi="Times New Roman"/>
          <w:sz w:val="24"/>
          <w:szCs w:val="24"/>
          <w:lang w:val="en-GB"/>
        </w:rPr>
      </w:pPr>
    </w:p>
    <w:p w14:paraId="1548EBD9" w14:textId="77777777" w:rsidR="002A674F" w:rsidRPr="00317643" w:rsidRDefault="002A674F" w:rsidP="002A674F">
      <w:pPr>
        <w:spacing w:after="0" w:line="240" w:lineRule="auto"/>
        <w:ind w:left="567"/>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hAnsi="Times New Roman"/>
          <w:sz w:val="24"/>
          <w:szCs w:val="24"/>
          <w:lang w:val="en-GB"/>
        </w:rPr>
        <w:t>YES</w:t>
      </w:r>
    </w:p>
    <w:p w14:paraId="298CA219" w14:textId="77777777" w:rsidR="002A674F" w:rsidRPr="00317643" w:rsidRDefault="002A674F" w:rsidP="002A674F">
      <w:pPr>
        <w:spacing w:after="0" w:line="240" w:lineRule="auto"/>
        <w:ind w:left="567"/>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hAnsi="Times New Roman"/>
          <w:sz w:val="24"/>
          <w:szCs w:val="24"/>
          <w:lang w:val="en-GB"/>
        </w:rPr>
        <w:t>NO</w:t>
      </w:r>
    </w:p>
    <w:p w14:paraId="133370C0" w14:textId="77777777" w:rsidR="002A674F" w:rsidRPr="00317643" w:rsidRDefault="002A674F" w:rsidP="002A674F">
      <w:pPr>
        <w:spacing w:after="0" w:line="240" w:lineRule="auto"/>
        <w:ind w:left="567"/>
        <w:rPr>
          <w:rFonts w:ascii="Times New Roman" w:hAnsi="Times New Roman"/>
          <w:sz w:val="24"/>
          <w:szCs w:val="24"/>
          <w:lang w:val="en-GB"/>
        </w:rPr>
      </w:pPr>
    </w:p>
    <w:p w14:paraId="37793D28"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Has the child been removed or retained by the Respondent without your consent?</w:t>
      </w:r>
    </w:p>
    <w:p w14:paraId="412C0557" w14:textId="77777777" w:rsidR="002A674F" w:rsidRPr="00317643" w:rsidRDefault="002A674F" w:rsidP="002A674F">
      <w:pPr>
        <w:spacing w:after="0" w:line="240" w:lineRule="auto"/>
        <w:rPr>
          <w:rFonts w:ascii="Times New Roman" w:hAnsi="Times New Roman"/>
          <w:sz w:val="24"/>
          <w:szCs w:val="24"/>
          <w:lang w:val="en-GB"/>
        </w:rPr>
      </w:pPr>
    </w:p>
    <w:p w14:paraId="50D5C454" w14:textId="77777777" w:rsidR="002A674F" w:rsidRPr="00317643" w:rsidRDefault="002A674F" w:rsidP="002A674F">
      <w:pPr>
        <w:spacing w:after="0" w:line="240" w:lineRule="auto"/>
        <w:ind w:left="567"/>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hAnsi="Times New Roman"/>
          <w:sz w:val="24"/>
          <w:szCs w:val="24"/>
          <w:lang w:val="en-GB"/>
        </w:rPr>
        <w:t>YES</w:t>
      </w:r>
    </w:p>
    <w:p w14:paraId="33D9AFAB" w14:textId="77777777" w:rsidR="002A674F" w:rsidRPr="00317643" w:rsidRDefault="002A674F" w:rsidP="002A674F">
      <w:pPr>
        <w:spacing w:after="0" w:line="240" w:lineRule="auto"/>
        <w:ind w:left="567"/>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hAnsi="Times New Roman"/>
          <w:sz w:val="24"/>
          <w:szCs w:val="24"/>
          <w:lang w:val="en-GB"/>
        </w:rPr>
        <w:t xml:space="preserve"> NO</w:t>
      </w:r>
    </w:p>
    <w:p w14:paraId="41351534" w14:textId="77777777" w:rsidR="002A674F" w:rsidRPr="00317643" w:rsidRDefault="002A674F" w:rsidP="002A674F">
      <w:pPr>
        <w:spacing w:after="0" w:line="240" w:lineRule="auto"/>
        <w:ind w:left="567"/>
        <w:rPr>
          <w:rFonts w:ascii="Times New Roman" w:hAnsi="Times New Roman"/>
          <w:sz w:val="24"/>
          <w:szCs w:val="24"/>
          <w:lang w:val="en-GB"/>
        </w:rPr>
      </w:pPr>
    </w:p>
    <w:p w14:paraId="2C7B3CD1"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Is this a case that needs to be heard without notice to the other party?</w:t>
      </w:r>
    </w:p>
    <w:p w14:paraId="0ED8D800" w14:textId="77777777" w:rsidR="002A674F" w:rsidRPr="00317643" w:rsidRDefault="002A674F" w:rsidP="002A674F">
      <w:pPr>
        <w:spacing w:after="0" w:line="240" w:lineRule="auto"/>
        <w:rPr>
          <w:rFonts w:ascii="Times New Roman" w:hAnsi="Times New Roman"/>
          <w:sz w:val="24"/>
          <w:szCs w:val="24"/>
          <w:lang w:val="en-GB"/>
        </w:rPr>
      </w:pPr>
    </w:p>
    <w:p w14:paraId="2FE322B6" w14:textId="77777777" w:rsidR="002A674F" w:rsidRPr="00317643" w:rsidRDefault="002A674F" w:rsidP="002A674F">
      <w:pPr>
        <w:spacing w:after="0" w:line="240" w:lineRule="auto"/>
        <w:ind w:left="567"/>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hAnsi="Times New Roman"/>
          <w:sz w:val="24"/>
          <w:szCs w:val="24"/>
          <w:lang w:val="en-GB"/>
        </w:rPr>
        <w:t>YES</w:t>
      </w:r>
    </w:p>
    <w:p w14:paraId="37B76820" w14:textId="77777777" w:rsidR="002A674F" w:rsidRPr="00317643" w:rsidRDefault="002A674F" w:rsidP="002A674F">
      <w:pPr>
        <w:spacing w:after="0" w:line="240" w:lineRule="auto"/>
        <w:ind w:left="567"/>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hAnsi="Times New Roman"/>
          <w:sz w:val="24"/>
          <w:szCs w:val="24"/>
          <w:lang w:val="en-GB"/>
        </w:rPr>
        <w:t>NO</w:t>
      </w:r>
    </w:p>
    <w:p w14:paraId="12225C75" w14:textId="77777777" w:rsidR="002A674F" w:rsidRPr="00317643" w:rsidRDefault="002A674F" w:rsidP="002A674F">
      <w:pPr>
        <w:spacing w:after="0" w:line="240" w:lineRule="auto"/>
        <w:rPr>
          <w:rFonts w:ascii="Times New Roman" w:hAnsi="Times New Roman"/>
          <w:sz w:val="24"/>
          <w:szCs w:val="24"/>
          <w:lang w:val="en-GB"/>
        </w:rPr>
      </w:pPr>
    </w:p>
    <w:p w14:paraId="4B41BD42" w14:textId="77777777" w:rsidR="002A674F" w:rsidRPr="00317643" w:rsidRDefault="002A674F" w:rsidP="002A674F">
      <w:pPr>
        <w:spacing w:after="0"/>
        <w:rPr>
          <w:rFonts w:ascii="Times New Roman" w:eastAsia="MS Gothic" w:hAnsi="Times New Roman"/>
          <w:b/>
          <w:color w:val="000000"/>
          <w:sz w:val="24"/>
          <w:szCs w:val="24"/>
          <w:lang w:val="en-GB"/>
        </w:rPr>
      </w:pPr>
      <w:r w:rsidRPr="00317643">
        <w:rPr>
          <w:rFonts w:ascii="Times New Roman" w:eastAsia="MS Gothic" w:hAnsi="Times New Roman"/>
          <w:b/>
          <w:color w:val="000000"/>
          <w:sz w:val="24"/>
          <w:szCs w:val="24"/>
          <w:lang w:val="en-GB"/>
        </w:rPr>
        <w:t xml:space="preserve">7. The following documents are attached to this application (tick all that apply). </w:t>
      </w:r>
    </w:p>
    <w:p w14:paraId="34067521" w14:textId="77777777" w:rsidR="002A674F" w:rsidRPr="00317643" w:rsidRDefault="002A674F" w:rsidP="002A674F">
      <w:pPr>
        <w:spacing w:after="0"/>
        <w:rPr>
          <w:rFonts w:ascii="Times New Roman" w:eastAsia="MS Gothic" w:hAnsi="Times New Roman"/>
          <w:b/>
          <w:color w:val="000000"/>
          <w:sz w:val="24"/>
          <w:szCs w:val="24"/>
          <w:lang w:val="en-GB"/>
        </w:rPr>
      </w:pPr>
    </w:p>
    <w:p w14:paraId="76C838E5" w14:textId="77777777" w:rsidR="002A674F" w:rsidRPr="00317643" w:rsidRDefault="002A674F" w:rsidP="00AC346E">
      <w:pPr>
        <w:pStyle w:val="ListParagraph"/>
        <w:numPr>
          <w:ilvl w:val="0"/>
          <w:numId w:val="32"/>
        </w:numPr>
        <w:spacing w:after="0" w:line="240" w:lineRule="auto"/>
        <w:jc w:val="both"/>
        <w:rPr>
          <w:rFonts w:ascii="Times New Roman" w:eastAsia="MS Gothic" w:hAnsi="Times New Roman"/>
          <w:color w:val="000000"/>
          <w:sz w:val="24"/>
          <w:szCs w:val="24"/>
        </w:rPr>
      </w:pPr>
      <w:r w:rsidRPr="00317643">
        <w:rPr>
          <w:rFonts w:ascii="Times New Roman" w:eastAsia="MS Gothic" w:hAnsi="Times New Roman"/>
          <w:color w:val="000000"/>
          <w:sz w:val="24"/>
          <w:szCs w:val="24"/>
        </w:rPr>
        <w:lastRenderedPageBreak/>
        <w:t xml:space="preserve">A statement setting out a brief background to the application and details of failure on the part of the other party to comply with the terms of the Order </w:t>
      </w:r>
    </w:p>
    <w:p w14:paraId="7A3B9516" w14:textId="77777777" w:rsidR="002A674F" w:rsidRPr="00317643" w:rsidRDefault="002A674F" w:rsidP="00AC346E">
      <w:pPr>
        <w:pStyle w:val="ListParagraph"/>
        <w:numPr>
          <w:ilvl w:val="0"/>
          <w:numId w:val="32"/>
        </w:numPr>
        <w:spacing w:after="0" w:line="240" w:lineRule="auto"/>
        <w:jc w:val="both"/>
        <w:rPr>
          <w:rFonts w:ascii="Times New Roman" w:eastAsia="MS Gothic" w:hAnsi="Times New Roman"/>
          <w:color w:val="000000"/>
          <w:sz w:val="24"/>
          <w:szCs w:val="24"/>
        </w:rPr>
      </w:pPr>
      <w:r w:rsidRPr="00317643">
        <w:rPr>
          <w:rFonts w:ascii="Times New Roman" w:eastAsia="MS Gothic" w:hAnsi="Times New Roman"/>
          <w:color w:val="000000"/>
          <w:sz w:val="24"/>
          <w:szCs w:val="24"/>
        </w:rPr>
        <w:t>If the Applicant is asking that the application be heard without notice (ex-parte) the reasons why</w:t>
      </w:r>
    </w:p>
    <w:p w14:paraId="5AD35C69" w14:textId="77777777" w:rsidR="002A674F" w:rsidRPr="00317643" w:rsidRDefault="002A674F" w:rsidP="00AC346E">
      <w:pPr>
        <w:pStyle w:val="ListParagraph"/>
        <w:numPr>
          <w:ilvl w:val="0"/>
          <w:numId w:val="32"/>
        </w:numPr>
        <w:spacing w:after="0" w:line="240" w:lineRule="auto"/>
        <w:jc w:val="both"/>
        <w:rPr>
          <w:rFonts w:ascii="Times New Roman" w:eastAsia="MS Gothic" w:hAnsi="Times New Roman"/>
          <w:color w:val="000000"/>
          <w:sz w:val="24"/>
          <w:szCs w:val="24"/>
        </w:rPr>
      </w:pPr>
      <w:r w:rsidRPr="00317643">
        <w:rPr>
          <w:rFonts w:ascii="Times New Roman" w:eastAsia="MS Gothic" w:hAnsi="Times New Roman"/>
          <w:color w:val="000000"/>
          <w:sz w:val="24"/>
          <w:szCs w:val="24"/>
        </w:rPr>
        <w:t>Any other relevant documents.</w:t>
      </w:r>
    </w:p>
    <w:p w14:paraId="798D05E0" w14:textId="77777777" w:rsidR="002A674F" w:rsidRPr="00317643" w:rsidRDefault="002A674F" w:rsidP="002A674F">
      <w:pPr>
        <w:spacing w:after="0"/>
        <w:ind w:left="567"/>
        <w:rPr>
          <w:rFonts w:ascii="Times New Roman" w:hAnsi="Times New Roman"/>
          <w:sz w:val="24"/>
          <w:szCs w:val="24"/>
          <w:lang w:val="en-GB"/>
        </w:rPr>
      </w:pPr>
    </w:p>
    <w:p w14:paraId="32276B7F" w14:textId="77777777" w:rsidR="002A674F" w:rsidRPr="00317643" w:rsidRDefault="002A674F" w:rsidP="002A674F">
      <w:pPr>
        <w:spacing w:after="0"/>
        <w:rPr>
          <w:rFonts w:ascii="Times New Roman" w:hAnsi="Times New Roman"/>
          <w:i/>
          <w:sz w:val="24"/>
          <w:szCs w:val="24"/>
          <w:lang w:val="en-GB"/>
        </w:rPr>
      </w:pPr>
      <w:r w:rsidRPr="00317643">
        <w:rPr>
          <w:rFonts w:ascii="Times New Roman" w:hAnsi="Times New Roman"/>
          <w:i/>
          <w:sz w:val="24"/>
          <w:szCs w:val="24"/>
          <w:lang w:val="en-GB"/>
        </w:rPr>
        <w:t>All document filed with this application to be must be clearly marked with their title and numbered consecutively.</w:t>
      </w:r>
    </w:p>
    <w:p w14:paraId="2D53AA33" w14:textId="77777777" w:rsidR="002A674F" w:rsidRPr="00317643" w:rsidRDefault="002A674F" w:rsidP="002A674F">
      <w:pPr>
        <w:spacing w:after="0"/>
        <w:rPr>
          <w:rFonts w:ascii="Times New Roman" w:hAnsi="Times New Roman"/>
          <w:sz w:val="24"/>
          <w:szCs w:val="24"/>
          <w:lang w:val="en-GB"/>
        </w:rPr>
      </w:pPr>
    </w:p>
    <w:p w14:paraId="7DB52FCE" w14:textId="77777777" w:rsidR="002A674F" w:rsidRPr="00317643" w:rsidRDefault="002A674F" w:rsidP="002A674F">
      <w:pPr>
        <w:spacing w:after="0"/>
        <w:rPr>
          <w:rFonts w:ascii="Times New Roman" w:hAnsi="Times New Roman"/>
          <w:b/>
          <w:sz w:val="24"/>
          <w:szCs w:val="24"/>
          <w:lang w:val="en-GB"/>
        </w:rPr>
      </w:pPr>
      <w:r w:rsidRPr="00317643">
        <w:rPr>
          <w:rFonts w:ascii="Times New Roman" w:hAnsi="Times New Roman"/>
          <w:sz w:val="24"/>
          <w:szCs w:val="24"/>
          <w:lang w:val="en-GB"/>
        </w:rPr>
        <w:t xml:space="preserve">8. </w:t>
      </w:r>
      <w:r w:rsidRPr="00317643">
        <w:rPr>
          <w:rFonts w:ascii="Times New Roman" w:hAnsi="Times New Roman"/>
          <w:b/>
          <w:sz w:val="24"/>
          <w:szCs w:val="24"/>
          <w:lang w:val="en-GB"/>
        </w:rPr>
        <w:t>The following directions / orders are sought:(specify)</w:t>
      </w:r>
    </w:p>
    <w:p w14:paraId="2AF7E467" w14:textId="77777777" w:rsidR="002A674F" w:rsidRPr="00317643" w:rsidRDefault="002A674F" w:rsidP="002A674F">
      <w:pPr>
        <w:spacing w:after="0"/>
        <w:rPr>
          <w:rFonts w:ascii="Times New Roman" w:hAnsi="Times New Roman"/>
          <w:b/>
          <w:sz w:val="24"/>
          <w:szCs w:val="24"/>
          <w:lang w:val="en-GB"/>
        </w:rPr>
      </w:pPr>
    </w:p>
    <w:p w14:paraId="030212EC" w14:textId="77777777" w:rsidR="002A674F" w:rsidRPr="00317643" w:rsidRDefault="002A674F" w:rsidP="002A674F">
      <w:pPr>
        <w:spacing w:after="0"/>
        <w:outlineLvl w:val="0"/>
        <w:rPr>
          <w:rFonts w:ascii="Times New Roman" w:hAnsi="Times New Roman"/>
          <w:sz w:val="24"/>
          <w:szCs w:val="24"/>
          <w:lang w:val="en-GB"/>
        </w:rPr>
      </w:pPr>
      <w:bookmarkStart w:id="432" w:name="_Toc10726526"/>
      <w:bookmarkStart w:id="433" w:name="_Toc12357667"/>
      <w:bookmarkStart w:id="434" w:name="_Toc12357971"/>
      <w:r w:rsidRPr="00317643">
        <w:rPr>
          <w:rFonts w:ascii="Times New Roman" w:hAnsi="Times New Roman"/>
          <w:sz w:val="24"/>
          <w:szCs w:val="24"/>
          <w:lang w:val="en-GB"/>
        </w:rPr>
        <w:t>Signed</w:t>
      </w:r>
      <w:bookmarkEnd w:id="432"/>
      <w:bookmarkEnd w:id="433"/>
      <w:bookmarkEnd w:id="434"/>
    </w:p>
    <w:p w14:paraId="019C9080" w14:textId="77777777" w:rsidR="002A674F" w:rsidRPr="00317643" w:rsidRDefault="002A674F" w:rsidP="002A674F">
      <w:pPr>
        <w:spacing w:after="0"/>
        <w:outlineLvl w:val="0"/>
        <w:rPr>
          <w:rFonts w:ascii="Times New Roman" w:hAnsi="Times New Roman"/>
          <w:sz w:val="24"/>
          <w:szCs w:val="24"/>
          <w:lang w:val="en-GB"/>
        </w:rPr>
      </w:pPr>
    </w:p>
    <w:p w14:paraId="6E602AC8" w14:textId="77777777" w:rsidR="002A674F" w:rsidRPr="00317643" w:rsidRDefault="002A674F" w:rsidP="002A674F">
      <w:pPr>
        <w:spacing w:after="0"/>
        <w:outlineLvl w:val="0"/>
        <w:rPr>
          <w:rFonts w:ascii="Times New Roman" w:hAnsi="Times New Roman"/>
          <w:sz w:val="24"/>
          <w:szCs w:val="24"/>
          <w:lang w:val="en-GB"/>
        </w:rPr>
      </w:pPr>
    </w:p>
    <w:p w14:paraId="7A5638E7" w14:textId="77777777" w:rsidR="002A674F" w:rsidRPr="00317643" w:rsidRDefault="002A674F" w:rsidP="002A674F">
      <w:pPr>
        <w:spacing w:after="0"/>
        <w:outlineLvl w:val="0"/>
        <w:rPr>
          <w:rFonts w:ascii="Times New Roman" w:hAnsi="Times New Roman"/>
          <w:sz w:val="24"/>
          <w:szCs w:val="24"/>
          <w:lang w:val="en-GB"/>
        </w:rPr>
      </w:pPr>
      <w:bookmarkStart w:id="435" w:name="_Toc10726527"/>
      <w:bookmarkStart w:id="436" w:name="_Toc12357668"/>
      <w:bookmarkStart w:id="437" w:name="_Toc12357972"/>
      <w:r w:rsidRPr="00317643">
        <w:rPr>
          <w:rFonts w:ascii="Times New Roman" w:hAnsi="Times New Roman"/>
          <w:sz w:val="24"/>
          <w:szCs w:val="24"/>
          <w:lang w:val="en-GB"/>
        </w:rPr>
        <w:t>Date</w:t>
      </w:r>
      <w:bookmarkEnd w:id="435"/>
      <w:bookmarkEnd w:id="436"/>
      <w:bookmarkEnd w:id="437"/>
    </w:p>
    <w:p w14:paraId="58D1E57C" w14:textId="77777777" w:rsidR="002A674F" w:rsidRPr="00317643" w:rsidRDefault="002A674F" w:rsidP="002A674F">
      <w:pPr>
        <w:spacing w:after="0"/>
        <w:jc w:val="center"/>
        <w:rPr>
          <w:rFonts w:ascii="Times New Roman" w:hAnsi="Times New Roman"/>
          <w:sz w:val="24"/>
          <w:szCs w:val="24"/>
          <w:lang w:val="en-GB"/>
        </w:rPr>
      </w:pPr>
    </w:p>
    <w:p w14:paraId="075DB1B9" w14:textId="77777777" w:rsidR="002A674F" w:rsidRPr="00317643" w:rsidRDefault="002A674F" w:rsidP="002A674F">
      <w:pPr>
        <w:spacing w:after="0"/>
        <w:jc w:val="center"/>
        <w:outlineLvl w:val="0"/>
        <w:rPr>
          <w:rFonts w:ascii="Times New Roman" w:hAnsi="Times New Roman"/>
          <w:b/>
          <w:sz w:val="24"/>
          <w:szCs w:val="24"/>
          <w:lang w:val="en-GB"/>
        </w:rPr>
      </w:pPr>
    </w:p>
    <w:p w14:paraId="3077BA5C" w14:textId="77777777" w:rsidR="002A674F" w:rsidRPr="00317643" w:rsidRDefault="002A674F" w:rsidP="002A674F">
      <w:pPr>
        <w:spacing w:after="0"/>
        <w:outlineLvl w:val="0"/>
        <w:rPr>
          <w:rFonts w:ascii="Times New Roman" w:hAnsi="Times New Roman"/>
          <w:sz w:val="24"/>
          <w:szCs w:val="24"/>
          <w:lang w:val="en-GB"/>
        </w:rPr>
      </w:pPr>
      <w:bookmarkStart w:id="438" w:name="_Toc10726528"/>
      <w:bookmarkStart w:id="439" w:name="_Toc12357669"/>
      <w:bookmarkStart w:id="440" w:name="_Toc12357973"/>
      <w:r w:rsidRPr="00317643">
        <w:rPr>
          <w:rFonts w:ascii="Times New Roman" w:hAnsi="Times New Roman"/>
          <w:sz w:val="24"/>
          <w:szCs w:val="24"/>
          <w:lang w:val="en-GB"/>
        </w:rPr>
        <w:t>Filed this............day of..................................................20.......</w:t>
      </w:r>
      <w:bookmarkEnd w:id="438"/>
      <w:bookmarkEnd w:id="439"/>
      <w:bookmarkEnd w:id="440"/>
    </w:p>
    <w:p w14:paraId="7C351F14" w14:textId="77777777" w:rsidR="002A674F" w:rsidRPr="00317643" w:rsidRDefault="002A674F" w:rsidP="002A674F">
      <w:pPr>
        <w:spacing w:after="0" w:line="240" w:lineRule="auto"/>
        <w:rPr>
          <w:rFonts w:ascii="Times New Roman" w:hAnsi="Times New Roman"/>
          <w:sz w:val="24"/>
          <w:szCs w:val="24"/>
          <w:lang w:val="en-GB"/>
        </w:rPr>
      </w:pPr>
    </w:p>
    <w:p w14:paraId="1CF6434B" w14:textId="77777777" w:rsidR="002A674F" w:rsidRPr="00317643" w:rsidRDefault="002A674F" w:rsidP="002A674F">
      <w:pPr>
        <w:spacing w:after="0" w:line="240" w:lineRule="auto"/>
        <w:rPr>
          <w:rFonts w:ascii="Times New Roman" w:hAnsi="Times New Roman"/>
          <w:sz w:val="24"/>
          <w:szCs w:val="24"/>
          <w:lang w:val="en-GB"/>
        </w:rPr>
      </w:pPr>
    </w:p>
    <w:p w14:paraId="2E8065FF" w14:textId="77777777" w:rsidR="002A674F" w:rsidRPr="00317643" w:rsidRDefault="002A674F" w:rsidP="002A674F">
      <w:pPr>
        <w:spacing w:after="0" w:line="240" w:lineRule="auto"/>
        <w:rPr>
          <w:rFonts w:ascii="Times New Roman" w:hAnsi="Times New Roman"/>
          <w:sz w:val="24"/>
          <w:szCs w:val="24"/>
          <w:lang w:val="en-GB"/>
        </w:rPr>
      </w:pPr>
    </w:p>
    <w:p w14:paraId="0ED5A1A2" w14:textId="77777777" w:rsidR="002A674F" w:rsidRPr="00317643" w:rsidRDefault="002A674F" w:rsidP="002A674F">
      <w:pPr>
        <w:spacing w:after="0" w:line="240" w:lineRule="auto"/>
        <w:rPr>
          <w:rFonts w:ascii="Times New Roman" w:hAnsi="Times New Roman"/>
          <w:sz w:val="24"/>
          <w:szCs w:val="24"/>
          <w:lang w:val="en-GB"/>
        </w:rPr>
      </w:pPr>
    </w:p>
    <w:p w14:paraId="34A68DF5" w14:textId="77777777" w:rsidR="002A674F" w:rsidRPr="00317643" w:rsidRDefault="002A674F" w:rsidP="002A674F">
      <w:pPr>
        <w:autoSpaceDE w:val="0"/>
        <w:autoSpaceDN w:val="0"/>
        <w:adjustRightInd w:val="0"/>
        <w:spacing w:after="0" w:line="240" w:lineRule="auto"/>
        <w:ind w:left="720" w:hanging="720"/>
        <w:jc w:val="both"/>
        <w:outlineLvl w:val="0"/>
        <w:rPr>
          <w:rFonts w:ascii="Times New Roman" w:hAnsi="Times New Roman"/>
          <w:sz w:val="24"/>
          <w:szCs w:val="24"/>
          <w:lang w:val="en-GB"/>
        </w:rPr>
      </w:pPr>
    </w:p>
    <w:p w14:paraId="74A0BC21"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br w:type="page"/>
      </w:r>
    </w:p>
    <w:p w14:paraId="555E2CCE"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lastRenderedPageBreak/>
        <w:t>Schedule 3 Family Court (Procedure) Rules</w:t>
      </w:r>
    </w:p>
    <w:p w14:paraId="18E9CD8E"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TFCR FORM NO.18</w:t>
      </w:r>
    </w:p>
    <w:p w14:paraId="5C7F7795"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211B7569"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3573EE4C" w14:textId="77777777" w:rsidR="002A674F" w:rsidRPr="00317643" w:rsidRDefault="002A674F" w:rsidP="002A674F">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FAMILY COURT OF TARABA STATE</w:t>
      </w:r>
    </w:p>
    <w:p w14:paraId="3B89B971" w14:textId="77777777" w:rsidR="002A674F" w:rsidRPr="00317643" w:rsidRDefault="002A674F" w:rsidP="002A674F">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APPLICATION FORM FOR REMOVAL OF A CHILD FROM THE JURISDICTION</w:t>
      </w:r>
    </w:p>
    <w:p w14:paraId="2D9C0A1B"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563C706B"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67B1A511"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tbl>
      <w:tblPr>
        <w:tblpPr w:leftFromText="180" w:rightFromText="180" w:vertAnchor="text" w:horzAnchor="page" w:tblpX="2116" w:tblpY="2"/>
        <w:tblW w:w="0" w:type="auto"/>
        <w:tblLook w:val="04A0" w:firstRow="1" w:lastRow="0" w:firstColumn="1" w:lastColumn="0" w:noHBand="0" w:noVBand="1"/>
      </w:tblPr>
      <w:tblGrid>
        <w:gridCol w:w="4500"/>
        <w:gridCol w:w="3235"/>
      </w:tblGrid>
      <w:tr w:rsidR="002A674F" w:rsidRPr="00317643" w14:paraId="66BE72FC" w14:textId="77777777" w:rsidTr="00575ED9">
        <w:trPr>
          <w:trHeight w:val="156"/>
        </w:trPr>
        <w:tc>
          <w:tcPr>
            <w:tcW w:w="7735" w:type="dxa"/>
            <w:gridSpan w:val="2"/>
            <w:shd w:val="clear" w:color="auto" w:fill="D9D9D9" w:themeFill="background1" w:themeFillShade="D9"/>
          </w:tcPr>
          <w:p w14:paraId="2516621B"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TO BE COMPLETED BY THE COURT </w:t>
            </w:r>
          </w:p>
        </w:tc>
      </w:tr>
      <w:tr w:rsidR="002A674F" w:rsidRPr="00317643" w14:paraId="1EC821DD" w14:textId="77777777" w:rsidTr="00575ED9">
        <w:trPr>
          <w:trHeight w:val="462"/>
        </w:trPr>
        <w:tc>
          <w:tcPr>
            <w:tcW w:w="7735" w:type="dxa"/>
            <w:gridSpan w:val="2"/>
          </w:tcPr>
          <w:p w14:paraId="334E0AD5"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THE FAMILY COURT SITTING AT</w:t>
            </w:r>
          </w:p>
          <w:p w14:paraId="54026CB0" w14:textId="77777777" w:rsidR="002A674F" w:rsidRPr="00317643" w:rsidRDefault="002A674F" w:rsidP="00575ED9">
            <w:pPr>
              <w:spacing w:after="0" w:line="240" w:lineRule="auto"/>
              <w:rPr>
                <w:rFonts w:ascii="Times New Roman" w:hAnsi="Times New Roman"/>
                <w:sz w:val="24"/>
                <w:szCs w:val="24"/>
                <w:lang w:val="en-GB"/>
              </w:rPr>
            </w:pPr>
          </w:p>
          <w:p w14:paraId="7C107792"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338DC823" w14:textId="77777777" w:rsidTr="00575ED9">
        <w:trPr>
          <w:trHeight w:val="462"/>
        </w:trPr>
        <w:tc>
          <w:tcPr>
            <w:tcW w:w="4500" w:type="dxa"/>
          </w:tcPr>
          <w:p w14:paraId="7EC7DEA4"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SUIT NO:</w:t>
            </w:r>
          </w:p>
          <w:p w14:paraId="54B54518" w14:textId="77777777" w:rsidR="002A674F" w:rsidRPr="00317643" w:rsidRDefault="002A674F" w:rsidP="00575ED9">
            <w:pPr>
              <w:spacing w:after="0" w:line="240" w:lineRule="auto"/>
              <w:jc w:val="center"/>
              <w:rPr>
                <w:rFonts w:ascii="Times New Roman" w:hAnsi="Times New Roman"/>
                <w:sz w:val="24"/>
                <w:szCs w:val="24"/>
                <w:lang w:val="en-GB"/>
              </w:rPr>
            </w:pPr>
          </w:p>
        </w:tc>
        <w:tc>
          <w:tcPr>
            <w:tcW w:w="3234" w:type="dxa"/>
          </w:tcPr>
          <w:p w14:paraId="49288BF3"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Date issued </w:t>
            </w:r>
          </w:p>
        </w:tc>
      </w:tr>
    </w:tbl>
    <w:p w14:paraId="6143BEE7" w14:textId="77777777" w:rsidR="002A674F" w:rsidRPr="00317643" w:rsidRDefault="002A674F" w:rsidP="002A674F">
      <w:pPr>
        <w:spacing w:after="0" w:line="240" w:lineRule="auto"/>
        <w:rPr>
          <w:rFonts w:ascii="Times New Roman" w:hAnsi="Times New Roman"/>
          <w:b/>
          <w:sz w:val="24"/>
          <w:szCs w:val="24"/>
          <w:lang w:val="en-GB"/>
        </w:rPr>
      </w:pPr>
    </w:p>
    <w:p w14:paraId="7EFF9C19" w14:textId="77777777" w:rsidR="002A674F" w:rsidRPr="00317643" w:rsidRDefault="002A674F" w:rsidP="002A674F">
      <w:pPr>
        <w:spacing w:after="0" w:line="240" w:lineRule="auto"/>
        <w:rPr>
          <w:rFonts w:ascii="Times New Roman" w:hAnsi="Times New Roman"/>
          <w:b/>
          <w:sz w:val="24"/>
          <w:szCs w:val="24"/>
          <w:lang w:val="en-GB"/>
        </w:rPr>
      </w:pPr>
    </w:p>
    <w:p w14:paraId="2F1478C6" w14:textId="77777777" w:rsidR="002A674F" w:rsidRPr="00317643" w:rsidRDefault="002A674F" w:rsidP="002A674F">
      <w:pPr>
        <w:spacing w:after="0" w:line="240" w:lineRule="auto"/>
        <w:rPr>
          <w:rFonts w:ascii="Times New Roman" w:hAnsi="Times New Roman"/>
          <w:b/>
          <w:sz w:val="24"/>
          <w:szCs w:val="24"/>
          <w:lang w:val="en-GB"/>
        </w:rPr>
      </w:pPr>
    </w:p>
    <w:p w14:paraId="3F6A09FD" w14:textId="77777777" w:rsidR="002A674F" w:rsidRPr="00317643" w:rsidRDefault="002A674F" w:rsidP="002A674F">
      <w:pPr>
        <w:spacing w:after="0" w:line="240" w:lineRule="auto"/>
        <w:rPr>
          <w:rFonts w:ascii="Times New Roman" w:hAnsi="Times New Roman"/>
          <w:b/>
          <w:sz w:val="24"/>
          <w:szCs w:val="24"/>
          <w:lang w:val="en-GB"/>
        </w:rPr>
      </w:pPr>
    </w:p>
    <w:p w14:paraId="620E0261" w14:textId="77777777" w:rsidR="002A674F" w:rsidRPr="00317643" w:rsidRDefault="002A674F" w:rsidP="002A674F">
      <w:pPr>
        <w:spacing w:after="0" w:line="240" w:lineRule="auto"/>
        <w:rPr>
          <w:rFonts w:ascii="Times New Roman" w:hAnsi="Times New Roman"/>
          <w:b/>
          <w:sz w:val="24"/>
          <w:szCs w:val="24"/>
          <w:lang w:val="en-GB"/>
        </w:rPr>
      </w:pPr>
    </w:p>
    <w:p w14:paraId="4E7E2A6A" w14:textId="77777777" w:rsidR="002A674F" w:rsidRPr="00317643" w:rsidRDefault="002A674F" w:rsidP="002A674F">
      <w:pPr>
        <w:spacing w:after="0" w:line="240" w:lineRule="auto"/>
        <w:rPr>
          <w:rFonts w:ascii="Times New Roman" w:hAnsi="Times New Roman"/>
          <w:b/>
          <w:sz w:val="24"/>
          <w:szCs w:val="24"/>
          <w:lang w:val="en-GB"/>
        </w:rPr>
      </w:pPr>
    </w:p>
    <w:p w14:paraId="592E02EB" w14:textId="77777777" w:rsidR="002A674F" w:rsidRPr="00317643" w:rsidRDefault="002A674F" w:rsidP="002A674F">
      <w:pPr>
        <w:spacing w:after="0" w:line="240" w:lineRule="auto"/>
        <w:rPr>
          <w:rFonts w:ascii="Times New Roman" w:hAnsi="Times New Roman"/>
          <w:b/>
          <w:sz w:val="24"/>
          <w:szCs w:val="24"/>
          <w:lang w:val="en-GB"/>
        </w:rPr>
      </w:pPr>
    </w:p>
    <w:p w14:paraId="5532C61D" w14:textId="77777777" w:rsidR="002A674F" w:rsidRPr="00317643" w:rsidRDefault="002A674F" w:rsidP="002A674F">
      <w:pPr>
        <w:spacing w:after="0" w:line="240" w:lineRule="auto"/>
        <w:jc w:val="center"/>
        <w:rPr>
          <w:rFonts w:ascii="Times New Roman" w:hAnsi="Times New Roman"/>
          <w:b/>
          <w:sz w:val="24"/>
          <w:szCs w:val="24"/>
          <w:lang w:val="en-GB"/>
        </w:rPr>
      </w:pPr>
    </w:p>
    <w:p w14:paraId="17E73116"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1. FIRST NAME OF APPLICANT</w:t>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t>LAST NAME OF APPLICANT</w:t>
      </w:r>
    </w:p>
    <w:tbl>
      <w:tblPr>
        <w:tblW w:w="0" w:type="auto"/>
        <w:tblLook w:val="04A0" w:firstRow="1" w:lastRow="0" w:firstColumn="1" w:lastColumn="0" w:noHBand="0" w:noVBand="1"/>
      </w:tblPr>
      <w:tblGrid>
        <w:gridCol w:w="4508"/>
        <w:gridCol w:w="4508"/>
      </w:tblGrid>
      <w:tr w:rsidR="002A674F" w:rsidRPr="00317643" w14:paraId="6D95BAB1" w14:textId="77777777" w:rsidTr="00575ED9">
        <w:tc>
          <w:tcPr>
            <w:tcW w:w="4508" w:type="dxa"/>
          </w:tcPr>
          <w:p w14:paraId="1B52D7B6" w14:textId="77777777" w:rsidR="002A674F" w:rsidRPr="00317643" w:rsidRDefault="002A674F" w:rsidP="00575ED9">
            <w:pPr>
              <w:spacing w:after="0" w:line="240" w:lineRule="auto"/>
              <w:rPr>
                <w:rFonts w:ascii="Times New Roman" w:hAnsi="Times New Roman"/>
                <w:b/>
                <w:sz w:val="24"/>
                <w:szCs w:val="24"/>
                <w:lang w:val="en-GB"/>
              </w:rPr>
            </w:pPr>
          </w:p>
        </w:tc>
        <w:tc>
          <w:tcPr>
            <w:tcW w:w="4508" w:type="dxa"/>
          </w:tcPr>
          <w:p w14:paraId="542A15DE"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2C6FB62B" w14:textId="77777777" w:rsidTr="00575ED9">
        <w:tc>
          <w:tcPr>
            <w:tcW w:w="9016" w:type="dxa"/>
            <w:gridSpan w:val="2"/>
          </w:tcPr>
          <w:p w14:paraId="2427F85C"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ADDRESS OF APPLICANT(S) </w:t>
            </w:r>
          </w:p>
        </w:tc>
      </w:tr>
      <w:tr w:rsidR="002A674F" w:rsidRPr="00317643" w14:paraId="6B0AF04E" w14:textId="77777777" w:rsidTr="00575ED9">
        <w:tc>
          <w:tcPr>
            <w:tcW w:w="9016" w:type="dxa"/>
            <w:gridSpan w:val="2"/>
          </w:tcPr>
          <w:p w14:paraId="54AC53CE" w14:textId="77777777" w:rsidR="002A674F" w:rsidRPr="00317643" w:rsidRDefault="002A674F" w:rsidP="00575ED9">
            <w:pPr>
              <w:spacing w:after="0" w:line="240" w:lineRule="auto"/>
              <w:rPr>
                <w:rFonts w:ascii="Times New Roman" w:hAnsi="Times New Roman"/>
                <w:b/>
                <w:sz w:val="24"/>
                <w:szCs w:val="24"/>
                <w:lang w:val="en-GB"/>
              </w:rPr>
            </w:pPr>
          </w:p>
          <w:p w14:paraId="7217EAE9" w14:textId="77777777" w:rsidR="002A674F" w:rsidRPr="00317643" w:rsidRDefault="002A674F" w:rsidP="00575ED9">
            <w:pPr>
              <w:spacing w:after="0" w:line="240" w:lineRule="auto"/>
              <w:rPr>
                <w:rFonts w:ascii="Times New Roman" w:hAnsi="Times New Roman"/>
                <w:b/>
                <w:sz w:val="24"/>
                <w:szCs w:val="24"/>
                <w:lang w:val="en-GB"/>
              </w:rPr>
            </w:pPr>
          </w:p>
          <w:p w14:paraId="1A9BEE20"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417ADB17" w14:textId="77777777" w:rsidTr="00575ED9">
        <w:tc>
          <w:tcPr>
            <w:tcW w:w="9016" w:type="dxa"/>
            <w:gridSpan w:val="2"/>
          </w:tcPr>
          <w:p w14:paraId="1DB1C065"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TELEPHONE NUMBER OF APPLICANT(S)</w:t>
            </w:r>
          </w:p>
          <w:p w14:paraId="472EB76F" w14:textId="77777777" w:rsidR="002A674F" w:rsidRPr="00317643" w:rsidRDefault="002A674F" w:rsidP="00575ED9">
            <w:pPr>
              <w:spacing w:after="0" w:line="240" w:lineRule="auto"/>
              <w:rPr>
                <w:rFonts w:ascii="Times New Roman" w:hAnsi="Times New Roman"/>
                <w:b/>
                <w:sz w:val="24"/>
                <w:szCs w:val="24"/>
                <w:lang w:val="en-GB"/>
              </w:rPr>
            </w:pPr>
          </w:p>
          <w:p w14:paraId="664007DF"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075A9947" w14:textId="77777777" w:rsidTr="00575ED9">
        <w:tc>
          <w:tcPr>
            <w:tcW w:w="9016" w:type="dxa"/>
            <w:gridSpan w:val="2"/>
          </w:tcPr>
          <w:p w14:paraId="2133DC78"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EMAIL OF APPLICANT(S)</w:t>
            </w:r>
          </w:p>
          <w:p w14:paraId="5D9DBCA3" w14:textId="77777777" w:rsidR="002A674F" w:rsidRPr="00317643" w:rsidRDefault="002A674F" w:rsidP="00575ED9">
            <w:pPr>
              <w:spacing w:after="0" w:line="240" w:lineRule="auto"/>
              <w:rPr>
                <w:rFonts w:ascii="Times New Roman" w:hAnsi="Times New Roman"/>
                <w:b/>
                <w:sz w:val="24"/>
                <w:szCs w:val="24"/>
                <w:lang w:val="en-GB"/>
              </w:rPr>
            </w:pPr>
          </w:p>
        </w:tc>
      </w:tr>
    </w:tbl>
    <w:p w14:paraId="39B6E706" w14:textId="77777777" w:rsidR="002A674F" w:rsidRPr="00317643" w:rsidRDefault="002A674F" w:rsidP="002A674F">
      <w:pPr>
        <w:spacing w:after="0" w:line="240" w:lineRule="auto"/>
        <w:outlineLvl w:val="0"/>
        <w:rPr>
          <w:rFonts w:ascii="Times New Roman" w:hAnsi="Times New Roman"/>
          <w:b/>
          <w:sz w:val="24"/>
          <w:szCs w:val="24"/>
          <w:lang w:val="en-GB"/>
        </w:rPr>
      </w:pPr>
      <w:bookmarkStart w:id="441" w:name="_Toc10726529"/>
      <w:bookmarkStart w:id="442" w:name="_Toc12357670"/>
      <w:bookmarkStart w:id="443" w:name="_Toc12357974"/>
      <w:r w:rsidRPr="00317643">
        <w:rPr>
          <w:rFonts w:ascii="Times New Roman" w:hAnsi="Times New Roman"/>
          <w:b/>
          <w:sz w:val="24"/>
          <w:szCs w:val="24"/>
          <w:lang w:val="en-GB"/>
        </w:rPr>
        <w:t>2. Legal Representative (if any)</w:t>
      </w:r>
      <w:bookmarkEnd w:id="441"/>
      <w:bookmarkEnd w:id="442"/>
      <w:bookmarkEnd w:id="443"/>
    </w:p>
    <w:p w14:paraId="38C9ADCB" w14:textId="77777777" w:rsidR="002A674F" w:rsidRPr="00317643" w:rsidRDefault="002A674F" w:rsidP="002A674F">
      <w:pPr>
        <w:spacing w:after="0" w:line="240" w:lineRule="auto"/>
        <w:rPr>
          <w:rFonts w:ascii="Times New Roman" w:hAnsi="Times New Roman"/>
          <w:sz w:val="24"/>
          <w:szCs w:val="24"/>
          <w:lang w:val="en-GB"/>
        </w:rPr>
      </w:pPr>
    </w:p>
    <w:tbl>
      <w:tblPr>
        <w:tblW w:w="0" w:type="auto"/>
        <w:tblLook w:val="04A0" w:firstRow="1" w:lastRow="0" w:firstColumn="1" w:lastColumn="0" w:noHBand="0" w:noVBand="1"/>
      </w:tblPr>
      <w:tblGrid>
        <w:gridCol w:w="9016"/>
      </w:tblGrid>
      <w:tr w:rsidR="002A674F" w:rsidRPr="00317643" w14:paraId="71271181" w14:textId="77777777" w:rsidTr="00575ED9">
        <w:tc>
          <w:tcPr>
            <w:tcW w:w="9016" w:type="dxa"/>
          </w:tcPr>
          <w:p w14:paraId="2C1D0BB4"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NAME OF LEGAL REPRESENTATIVE (IF ANY)</w:t>
            </w:r>
          </w:p>
          <w:p w14:paraId="7156D2C0" w14:textId="77777777" w:rsidR="002A674F" w:rsidRPr="00317643" w:rsidRDefault="002A674F" w:rsidP="00575ED9">
            <w:pPr>
              <w:spacing w:after="0" w:line="240" w:lineRule="auto"/>
              <w:rPr>
                <w:rFonts w:ascii="Times New Roman" w:hAnsi="Times New Roman"/>
                <w:b/>
                <w:sz w:val="24"/>
                <w:szCs w:val="24"/>
                <w:lang w:val="en-GB"/>
              </w:rPr>
            </w:pPr>
          </w:p>
          <w:p w14:paraId="2AE01234"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6A520E2C" w14:textId="77777777" w:rsidTr="00575ED9">
        <w:tc>
          <w:tcPr>
            <w:tcW w:w="9016" w:type="dxa"/>
          </w:tcPr>
          <w:p w14:paraId="02D7800C"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ADDRESS OF LEGAL REPRESENTATIVE</w:t>
            </w:r>
          </w:p>
          <w:p w14:paraId="2057FB57"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1699C8B5" w14:textId="77777777" w:rsidTr="00575ED9">
        <w:tc>
          <w:tcPr>
            <w:tcW w:w="9016" w:type="dxa"/>
          </w:tcPr>
          <w:p w14:paraId="68F6AF75"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TELEPHONE NUMBER OF LEGAL REPRESENTATIVE</w:t>
            </w:r>
          </w:p>
          <w:p w14:paraId="5AB616E9"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607C2128" w14:textId="77777777" w:rsidTr="00575ED9">
        <w:tc>
          <w:tcPr>
            <w:tcW w:w="9016" w:type="dxa"/>
          </w:tcPr>
          <w:p w14:paraId="24B575FD"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EMAIL OF LEGAL REPRESENTATIVE </w:t>
            </w:r>
          </w:p>
        </w:tc>
      </w:tr>
    </w:tbl>
    <w:p w14:paraId="1510E8DB" w14:textId="77777777" w:rsidR="002A674F" w:rsidRPr="00317643" w:rsidRDefault="002A674F" w:rsidP="002A674F">
      <w:pPr>
        <w:spacing w:after="0" w:line="240" w:lineRule="auto"/>
        <w:outlineLvl w:val="0"/>
        <w:rPr>
          <w:rFonts w:ascii="Times New Roman" w:hAnsi="Times New Roman"/>
          <w:b/>
          <w:sz w:val="24"/>
          <w:szCs w:val="24"/>
          <w:lang w:val="en-GB"/>
        </w:rPr>
      </w:pPr>
    </w:p>
    <w:p w14:paraId="44C1CD8F" w14:textId="77777777" w:rsidR="002A674F" w:rsidRPr="00317643" w:rsidRDefault="002A674F" w:rsidP="002A674F">
      <w:pPr>
        <w:shd w:val="clear" w:color="auto" w:fill="D9D9D9" w:themeFill="background1" w:themeFillShade="D9"/>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3. RESPONDENT </w:t>
      </w:r>
    </w:p>
    <w:p w14:paraId="59F7C309"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FIRST NAME OF RESPONDENT </w:t>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t>LAST NAME OF RESPONDENT</w:t>
      </w:r>
    </w:p>
    <w:tbl>
      <w:tblPr>
        <w:tblW w:w="0" w:type="auto"/>
        <w:tblLook w:val="04A0" w:firstRow="1" w:lastRow="0" w:firstColumn="1" w:lastColumn="0" w:noHBand="0" w:noVBand="1"/>
      </w:tblPr>
      <w:tblGrid>
        <w:gridCol w:w="4508"/>
        <w:gridCol w:w="4508"/>
      </w:tblGrid>
      <w:tr w:rsidR="002A674F" w:rsidRPr="00317643" w14:paraId="681135A0" w14:textId="77777777" w:rsidTr="00575ED9">
        <w:tc>
          <w:tcPr>
            <w:tcW w:w="4508" w:type="dxa"/>
          </w:tcPr>
          <w:p w14:paraId="1102132E" w14:textId="77777777" w:rsidR="002A674F" w:rsidRPr="00317643" w:rsidRDefault="002A674F" w:rsidP="00575ED9">
            <w:pPr>
              <w:spacing w:after="0" w:line="240" w:lineRule="auto"/>
              <w:jc w:val="center"/>
              <w:rPr>
                <w:rFonts w:ascii="Times New Roman" w:hAnsi="Times New Roman"/>
                <w:sz w:val="24"/>
                <w:szCs w:val="24"/>
                <w:lang w:val="en-GB"/>
              </w:rPr>
            </w:pPr>
          </w:p>
        </w:tc>
        <w:tc>
          <w:tcPr>
            <w:tcW w:w="4508" w:type="dxa"/>
          </w:tcPr>
          <w:p w14:paraId="17A67633" w14:textId="77777777" w:rsidR="002A674F" w:rsidRPr="00317643" w:rsidRDefault="002A674F" w:rsidP="00575ED9">
            <w:pPr>
              <w:spacing w:after="0" w:line="240" w:lineRule="auto"/>
              <w:jc w:val="center"/>
              <w:rPr>
                <w:rFonts w:ascii="Times New Roman" w:hAnsi="Times New Roman"/>
                <w:sz w:val="24"/>
                <w:szCs w:val="24"/>
                <w:lang w:val="en-GB"/>
              </w:rPr>
            </w:pPr>
          </w:p>
        </w:tc>
      </w:tr>
      <w:tr w:rsidR="002A674F" w:rsidRPr="00317643" w14:paraId="68959F34" w14:textId="77777777" w:rsidTr="00575ED9">
        <w:tc>
          <w:tcPr>
            <w:tcW w:w="9016" w:type="dxa"/>
            <w:gridSpan w:val="2"/>
          </w:tcPr>
          <w:p w14:paraId="774336AE"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ADDRESS OF RESPONDENT</w:t>
            </w:r>
          </w:p>
        </w:tc>
      </w:tr>
      <w:tr w:rsidR="002A674F" w:rsidRPr="00317643" w14:paraId="3A9797AB" w14:textId="77777777" w:rsidTr="00575ED9">
        <w:tc>
          <w:tcPr>
            <w:tcW w:w="9016" w:type="dxa"/>
            <w:gridSpan w:val="2"/>
          </w:tcPr>
          <w:p w14:paraId="4F09809B"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51F71610" w14:textId="77777777" w:rsidTr="00575ED9">
        <w:tc>
          <w:tcPr>
            <w:tcW w:w="9016" w:type="dxa"/>
            <w:gridSpan w:val="2"/>
          </w:tcPr>
          <w:p w14:paraId="64A26165"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TELEPHONE NUMBER OF RESPONDENT</w:t>
            </w:r>
          </w:p>
          <w:p w14:paraId="447F5D92" w14:textId="77777777" w:rsidR="002A674F" w:rsidRPr="00317643" w:rsidRDefault="002A674F" w:rsidP="00575ED9">
            <w:pPr>
              <w:spacing w:after="0" w:line="240" w:lineRule="auto"/>
              <w:rPr>
                <w:rFonts w:ascii="Times New Roman" w:hAnsi="Times New Roman"/>
                <w:b/>
                <w:sz w:val="24"/>
                <w:szCs w:val="24"/>
                <w:lang w:val="en-GB"/>
              </w:rPr>
            </w:pPr>
          </w:p>
          <w:p w14:paraId="653589DF"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658CA737" w14:textId="77777777" w:rsidTr="00575ED9">
        <w:tc>
          <w:tcPr>
            <w:tcW w:w="9016" w:type="dxa"/>
            <w:gridSpan w:val="2"/>
          </w:tcPr>
          <w:p w14:paraId="0F164CCA"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EMAIL OF RESPONDENT</w:t>
            </w:r>
          </w:p>
        </w:tc>
      </w:tr>
    </w:tbl>
    <w:p w14:paraId="5FF7CDE8" w14:textId="77777777" w:rsidR="002A674F" w:rsidRPr="00317643" w:rsidRDefault="002A674F" w:rsidP="002A674F">
      <w:pPr>
        <w:shd w:val="clear" w:color="auto" w:fill="D9D9D9" w:themeFill="background1" w:themeFillShade="D9"/>
        <w:spacing w:after="0" w:line="240" w:lineRule="auto"/>
        <w:rPr>
          <w:rFonts w:ascii="Times New Roman" w:hAnsi="Times New Roman"/>
          <w:b/>
          <w:sz w:val="24"/>
          <w:szCs w:val="24"/>
          <w:lang w:val="en-GB"/>
        </w:rPr>
      </w:pPr>
      <w:r w:rsidRPr="00317643">
        <w:rPr>
          <w:rFonts w:ascii="Times New Roman" w:hAnsi="Times New Roman"/>
          <w:b/>
          <w:sz w:val="24"/>
          <w:szCs w:val="24"/>
          <w:lang w:val="en-GB"/>
        </w:rPr>
        <w:lastRenderedPageBreak/>
        <w:t xml:space="preserve">4. The child(ren) who is / are the subject of the application </w:t>
      </w:r>
    </w:p>
    <w:p w14:paraId="40A330D2" w14:textId="77777777" w:rsidR="002A674F" w:rsidRPr="00317643" w:rsidRDefault="002A674F" w:rsidP="002A674F">
      <w:pPr>
        <w:spacing w:after="0"/>
        <w:ind w:left="-567"/>
        <w:rPr>
          <w:rFonts w:ascii="Times New Roman" w:hAnsi="Times New Roman"/>
          <w:sz w:val="24"/>
          <w:szCs w:val="24"/>
          <w:lang w:val="en-GB"/>
        </w:rPr>
      </w:pPr>
    </w:p>
    <w:tbl>
      <w:tblPr>
        <w:tblW w:w="9021" w:type="dxa"/>
        <w:tblInd w:w="-5" w:type="dxa"/>
        <w:tblLook w:val="04A0" w:firstRow="1" w:lastRow="0" w:firstColumn="1" w:lastColumn="0" w:noHBand="0" w:noVBand="1"/>
      </w:tblPr>
      <w:tblGrid>
        <w:gridCol w:w="2247"/>
        <w:gridCol w:w="1105"/>
        <w:gridCol w:w="1830"/>
        <w:gridCol w:w="1967"/>
        <w:gridCol w:w="1872"/>
      </w:tblGrid>
      <w:tr w:rsidR="002A674F" w:rsidRPr="00317643" w14:paraId="1E77AEFF" w14:textId="77777777" w:rsidTr="00575ED9">
        <w:trPr>
          <w:trHeight w:val="724"/>
        </w:trPr>
        <w:tc>
          <w:tcPr>
            <w:tcW w:w="2247" w:type="dxa"/>
          </w:tcPr>
          <w:p w14:paraId="4F94C593"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Name of child(ren)</w:t>
            </w:r>
          </w:p>
        </w:tc>
        <w:tc>
          <w:tcPr>
            <w:tcW w:w="1105" w:type="dxa"/>
          </w:tcPr>
          <w:p w14:paraId="196C77B7"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Gender </w:t>
            </w:r>
          </w:p>
        </w:tc>
        <w:tc>
          <w:tcPr>
            <w:tcW w:w="1830" w:type="dxa"/>
          </w:tcPr>
          <w:p w14:paraId="71395CC0"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Date of birth </w:t>
            </w:r>
          </w:p>
        </w:tc>
        <w:tc>
          <w:tcPr>
            <w:tcW w:w="1967" w:type="dxa"/>
          </w:tcPr>
          <w:p w14:paraId="40A83792"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Relationship of Applicant to child</w:t>
            </w:r>
          </w:p>
        </w:tc>
        <w:tc>
          <w:tcPr>
            <w:tcW w:w="1872" w:type="dxa"/>
          </w:tcPr>
          <w:p w14:paraId="1068C5C4"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Who is the child living with?</w:t>
            </w:r>
          </w:p>
        </w:tc>
      </w:tr>
      <w:tr w:rsidR="002A674F" w:rsidRPr="00317643" w14:paraId="2522BB90" w14:textId="77777777" w:rsidTr="00575ED9">
        <w:trPr>
          <w:trHeight w:val="496"/>
        </w:trPr>
        <w:tc>
          <w:tcPr>
            <w:tcW w:w="2247" w:type="dxa"/>
          </w:tcPr>
          <w:p w14:paraId="7081285A" w14:textId="77777777" w:rsidR="002A674F" w:rsidRPr="00317643" w:rsidRDefault="002A674F" w:rsidP="00575ED9">
            <w:pPr>
              <w:spacing w:after="0" w:line="240" w:lineRule="auto"/>
              <w:rPr>
                <w:rFonts w:ascii="Times New Roman" w:hAnsi="Times New Roman"/>
                <w:sz w:val="24"/>
                <w:szCs w:val="24"/>
                <w:lang w:val="en-GB"/>
              </w:rPr>
            </w:pPr>
          </w:p>
        </w:tc>
        <w:tc>
          <w:tcPr>
            <w:tcW w:w="1105" w:type="dxa"/>
          </w:tcPr>
          <w:p w14:paraId="25F5FBFC"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1830" w:type="dxa"/>
          </w:tcPr>
          <w:p w14:paraId="68D0AC9D"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967" w:type="dxa"/>
          </w:tcPr>
          <w:p w14:paraId="287AFA79" w14:textId="77777777" w:rsidR="002A674F" w:rsidRPr="00317643" w:rsidRDefault="002A674F" w:rsidP="00575ED9">
            <w:pPr>
              <w:spacing w:after="0" w:line="240" w:lineRule="auto"/>
              <w:rPr>
                <w:rFonts w:ascii="Times New Roman" w:hAnsi="Times New Roman"/>
                <w:sz w:val="24"/>
                <w:szCs w:val="24"/>
                <w:lang w:val="en-GB"/>
              </w:rPr>
            </w:pPr>
          </w:p>
        </w:tc>
        <w:tc>
          <w:tcPr>
            <w:tcW w:w="1872" w:type="dxa"/>
          </w:tcPr>
          <w:p w14:paraId="10E7BBF7"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0EE33F72" w14:textId="77777777" w:rsidTr="00575ED9">
        <w:trPr>
          <w:trHeight w:val="476"/>
        </w:trPr>
        <w:tc>
          <w:tcPr>
            <w:tcW w:w="2247" w:type="dxa"/>
          </w:tcPr>
          <w:p w14:paraId="40824C11" w14:textId="77777777" w:rsidR="002A674F" w:rsidRPr="00317643" w:rsidRDefault="002A674F" w:rsidP="00575ED9">
            <w:pPr>
              <w:spacing w:after="0" w:line="240" w:lineRule="auto"/>
              <w:rPr>
                <w:rFonts w:ascii="Times New Roman" w:hAnsi="Times New Roman"/>
                <w:sz w:val="24"/>
                <w:szCs w:val="24"/>
                <w:lang w:val="en-GB"/>
              </w:rPr>
            </w:pPr>
          </w:p>
        </w:tc>
        <w:tc>
          <w:tcPr>
            <w:tcW w:w="1105" w:type="dxa"/>
          </w:tcPr>
          <w:p w14:paraId="61AD1053"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1830" w:type="dxa"/>
          </w:tcPr>
          <w:p w14:paraId="47582C6C"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967" w:type="dxa"/>
          </w:tcPr>
          <w:p w14:paraId="1CAD1722" w14:textId="77777777" w:rsidR="002A674F" w:rsidRPr="00317643" w:rsidRDefault="002A674F" w:rsidP="00575ED9">
            <w:pPr>
              <w:spacing w:after="0" w:line="240" w:lineRule="auto"/>
              <w:rPr>
                <w:rFonts w:ascii="Times New Roman" w:hAnsi="Times New Roman"/>
                <w:sz w:val="24"/>
                <w:szCs w:val="24"/>
                <w:lang w:val="en-GB"/>
              </w:rPr>
            </w:pPr>
          </w:p>
        </w:tc>
        <w:tc>
          <w:tcPr>
            <w:tcW w:w="1872" w:type="dxa"/>
          </w:tcPr>
          <w:p w14:paraId="375D3C68"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733252A6" w14:textId="77777777" w:rsidTr="00575ED9">
        <w:trPr>
          <w:trHeight w:val="496"/>
        </w:trPr>
        <w:tc>
          <w:tcPr>
            <w:tcW w:w="2247" w:type="dxa"/>
          </w:tcPr>
          <w:p w14:paraId="3F05ADD7" w14:textId="77777777" w:rsidR="002A674F" w:rsidRPr="00317643" w:rsidRDefault="002A674F" w:rsidP="00575ED9">
            <w:pPr>
              <w:spacing w:after="0" w:line="240" w:lineRule="auto"/>
              <w:rPr>
                <w:rFonts w:ascii="Times New Roman" w:hAnsi="Times New Roman"/>
                <w:sz w:val="24"/>
                <w:szCs w:val="24"/>
                <w:lang w:val="en-GB"/>
              </w:rPr>
            </w:pPr>
          </w:p>
        </w:tc>
        <w:tc>
          <w:tcPr>
            <w:tcW w:w="1105" w:type="dxa"/>
          </w:tcPr>
          <w:p w14:paraId="57EAD823"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1830" w:type="dxa"/>
          </w:tcPr>
          <w:p w14:paraId="6772980B"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967" w:type="dxa"/>
          </w:tcPr>
          <w:p w14:paraId="323FDC54" w14:textId="77777777" w:rsidR="002A674F" w:rsidRPr="00317643" w:rsidRDefault="002A674F" w:rsidP="00575ED9">
            <w:pPr>
              <w:spacing w:after="0" w:line="240" w:lineRule="auto"/>
              <w:rPr>
                <w:rFonts w:ascii="Times New Roman" w:hAnsi="Times New Roman"/>
                <w:sz w:val="24"/>
                <w:szCs w:val="24"/>
                <w:lang w:val="en-GB"/>
              </w:rPr>
            </w:pPr>
          </w:p>
        </w:tc>
        <w:tc>
          <w:tcPr>
            <w:tcW w:w="1872" w:type="dxa"/>
          </w:tcPr>
          <w:p w14:paraId="56F43F6E"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01464134" w14:textId="77777777" w:rsidTr="00575ED9">
        <w:trPr>
          <w:trHeight w:val="476"/>
        </w:trPr>
        <w:tc>
          <w:tcPr>
            <w:tcW w:w="2247" w:type="dxa"/>
          </w:tcPr>
          <w:p w14:paraId="6C999586" w14:textId="77777777" w:rsidR="002A674F" w:rsidRPr="00317643" w:rsidRDefault="002A674F" w:rsidP="00575ED9">
            <w:pPr>
              <w:spacing w:after="0" w:line="240" w:lineRule="auto"/>
              <w:rPr>
                <w:rFonts w:ascii="Times New Roman" w:hAnsi="Times New Roman"/>
                <w:sz w:val="24"/>
                <w:szCs w:val="24"/>
                <w:lang w:val="en-GB"/>
              </w:rPr>
            </w:pPr>
          </w:p>
        </w:tc>
        <w:tc>
          <w:tcPr>
            <w:tcW w:w="1105" w:type="dxa"/>
          </w:tcPr>
          <w:p w14:paraId="5B0A332F"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1830" w:type="dxa"/>
          </w:tcPr>
          <w:p w14:paraId="315A7581"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967" w:type="dxa"/>
          </w:tcPr>
          <w:p w14:paraId="765AB11F" w14:textId="77777777" w:rsidR="002A674F" w:rsidRPr="00317643" w:rsidRDefault="002A674F" w:rsidP="00575ED9">
            <w:pPr>
              <w:spacing w:after="0" w:line="240" w:lineRule="auto"/>
              <w:rPr>
                <w:rFonts w:ascii="Times New Roman" w:hAnsi="Times New Roman"/>
                <w:sz w:val="24"/>
                <w:szCs w:val="24"/>
                <w:lang w:val="en-GB"/>
              </w:rPr>
            </w:pPr>
          </w:p>
        </w:tc>
        <w:tc>
          <w:tcPr>
            <w:tcW w:w="1872" w:type="dxa"/>
          </w:tcPr>
          <w:p w14:paraId="1049FB9C" w14:textId="77777777" w:rsidR="002A674F" w:rsidRPr="00317643" w:rsidRDefault="002A674F" w:rsidP="00575ED9">
            <w:pPr>
              <w:spacing w:after="0" w:line="240" w:lineRule="auto"/>
              <w:rPr>
                <w:rFonts w:ascii="Times New Roman" w:hAnsi="Times New Roman"/>
                <w:sz w:val="24"/>
                <w:szCs w:val="24"/>
                <w:lang w:val="en-GB"/>
              </w:rPr>
            </w:pPr>
          </w:p>
        </w:tc>
      </w:tr>
    </w:tbl>
    <w:p w14:paraId="7F401DD6" w14:textId="77777777" w:rsidR="002A674F" w:rsidRPr="00317643" w:rsidRDefault="002A674F" w:rsidP="002A674F">
      <w:pPr>
        <w:spacing w:after="0" w:line="240" w:lineRule="auto"/>
        <w:rPr>
          <w:rFonts w:ascii="Times New Roman" w:hAnsi="Times New Roman"/>
          <w:sz w:val="24"/>
          <w:szCs w:val="24"/>
          <w:lang w:val="en-GB"/>
        </w:rPr>
      </w:pPr>
    </w:p>
    <w:p w14:paraId="59C5928D" w14:textId="77777777" w:rsidR="002A674F" w:rsidRPr="00317643" w:rsidRDefault="002A674F" w:rsidP="002A674F">
      <w:pPr>
        <w:spacing w:after="0"/>
        <w:jc w:val="both"/>
        <w:rPr>
          <w:rFonts w:ascii="Times New Roman" w:hAnsi="Times New Roman"/>
          <w:sz w:val="24"/>
          <w:szCs w:val="24"/>
          <w:lang w:val="en-GB"/>
        </w:rPr>
      </w:pPr>
      <w:r w:rsidRPr="00317643">
        <w:rPr>
          <w:rFonts w:ascii="Times New Roman" w:hAnsi="Times New Roman"/>
          <w:sz w:val="24"/>
          <w:szCs w:val="24"/>
          <w:lang w:val="en-GB"/>
        </w:rPr>
        <w:t>(Add the names, gender and date of birth of any further children)</w:t>
      </w:r>
    </w:p>
    <w:p w14:paraId="0B9421B0" w14:textId="77777777" w:rsidR="002A674F" w:rsidRPr="00317643" w:rsidRDefault="002A674F" w:rsidP="002A674F">
      <w:pPr>
        <w:spacing w:after="0"/>
        <w:jc w:val="both"/>
        <w:rPr>
          <w:rFonts w:ascii="Times New Roman" w:hAnsi="Times New Roman"/>
          <w:sz w:val="24"/>
          <w:szCs w:val="24"/>
          <w:lang w:val="en-GB"/>
        </w:rPr>
      </w:pPr>
    </w:p>
    <w:p w14:paraId="4CDD1715" w14:textId="77777777" w:rsidR="002A674F" w:rsidRPr="00317643" w:rsidRDefault="002A674F" w:rsidP="002A674F">
      <w:pPr>
        <w:shd w:val="clear" w:color="auto" w:fill="D9D9D9" w:themeFill="background1" w:themeFillShade="D9"/>
        <w:spacing w:after="0"/>
        <w:rPr>
          <w:rFonts w:ascii="Times New Roman" w:eastAsia="MS Gothic" w:hAnsi="Times New Roman"/>
          <w:b/>
          <w:color w:val="000000"/>
          <w:sz w:val="24"/>
          <w:szCs w:val="24"/>
          <w:lang w:val="en-GB"/>
        </w:rPr>
      </w:pPr>
      <w:r w:rsidRPr="00317643">
        <w:rPr>
          <w:rFonts w:ascii="Times New Roman" w:eastAsia="MS Gothic" w:hAnsi="Times New Roman"/>
          <w:b/>
          <w:color w:val="000000"/>
          <w:sz w:val="24"/>
          <w:szCs w:val="24"/>
          <w:lang w:val="en-GB"/>
        </w:rPr>
        <w:t>5. The following documents are attached to this application (tick all that apply)-</w:t>
      </w:r>
    </w:p>
    <w:p w14:paraId="58CB58AB" w14:textId="77777777" w:rsidR="002A674F" w:rsidRPr="00317643" w:rsidRDefault="002A674F" w:rsidP="002A674F">
      <w:pPr>
        <w:spacing w:after="0"/>
        <w:rPr>
          <w:rFonts w:ascii="Times New Roman" w:eastAsia="MS Gothic" w:hAnsi="Times New Roman"/>
          <w:b/>
          <w:color w:val="000000"/>
          <w:sz w:val="24"/>
          <w:szCs w:val="24"/>
          <w:lang w:val="en-GB"/>
        </w:rPr>
      </w:pPr>
    </w:p>
    <w:p w14:paraId="0C15825F" w14:textId="77777777" w:rsidR="002A674F" w:rsidRPr="00317643" w:rsidRDefault="002A674F" w:rsidP="002A674F">
      <w:pPr>
        <w:spacing w:after="0" w:line="360" w:lineRule="auto"/>
        <w:ind w:left="270" w:hanging="270"/>
        <w:jc w:val="both"/>
        <w:rPr>
          <w:rFonts w:ascii="Times New Roman" w:eastAsia="MS Gothic" w:hAnsi="Times New Roman"/>
          <w:color w:val="000000"/>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A statement setting out a brief background to the application and the reason why the order is being sought.</w:t>
      </w:r>
    </w:p>
    <w:p w14:paraId="30373FB8" w14:textId="77777777" w:rsidR="002A674F" w:rsidRPr="00317643" w:rsidRDefault="002A674F" w:rsidP="002A674F">
      <w:pPr>
        <w:spacing w:after="0" w:line="360" w:lineRule="auto"/>
        <w:ind w:left="270" w:hanging="270"/>
        <w:jc w:val="both"/>
        <w:rPr>
          <w:rFonts w:ascii="Times New Roman" w:eastAsia="MS Gothic" w:hAnsi="Times New Roman"/>
          <w:color w:val="000000"/>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If the application to remove relates to the parent wishing to study or work abroad the offer from the educational institution or employer.</w:t>
      </w:r>
    </w:p>
    <w:p w14:paraId="52943B14" w14:textId="77777777" w:rsidR="002A674F" w:rsidRPr="00317643" w:rsidRDefault="002A674F" w:rsidP="002A674F">
      <w:pPr>
        <w:spacing w:after="0" w:line="360" w:lineRule="auto"/>
        <w:ind w:left="270" w:hanging="270"/>
        <w:jc w:val="both"/>
        <w:rPr>
          <w:rFonts w:ascii="Times New Roman" w:eastAsia="MS Gothic" w:hAnsi="Times New Roman"/>
          <w:color w:val="000000"/>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If the application is for the child to travel on his own to study, the arrangements that have been made for the child’s education and care.</w:t>
      </w:r>
    </w:p>
    <w:p w14:paraId="1BAB41D0" w14:textId="77777777" w:rsidR="002A674F" w:rsidRPr="00317643" w:rsidRDefault="002A674F" w:rsidP="002A674F">
      <w:pPr>
        <w:spacing w:after="0" w:line="360" w:lineRule="auto"/>
        <w:ind w:left="270" w:hanging="270"/>
        <w:jc w:val="both"/>
        <w:rPr>
          <w:rFonts w:ascii="Times New Roman" w:eastAsia="MS Gothic" w:hAnsi="Times New Roman"/>
          <w:color w:val="000000"/>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 The arrangements made (if any) to ensure contact between the child(ren) and the parent and other relevant persons left behind.</w:t>
      </w:r>
    </w:p>
    <w:p w14:paraId="14089059" w14:textId="77777777" w:rsidR="002A674F" w:rsidRPr="00317643" w:rsidRDefault="002A674F" w:rsidP="002A674F">
      <w:pPr>
        <w:spacing w:after="0" w:line="360" w:lineRule="auto"/>
        <w:ind w:left="270" w:hanging="270"/>
        <w:jc w:val="both"/>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Any other relevant documents.</w:t>
      </w:r>
    </w:p>
    <w:p w14:paraId="27965A42" w14:textId="77777777" w:rsidR="002A674F" w:rsidRPr="00317643" w:rsidRDefault="002A674F" w:rsidP="002A674F">
      <w:pPr>
        <w:spacing w:after="0"/>
        <w:jc w:val="both"/>
        <w:outlineLvl w:val="0"/>
        <w:rPr>
          <w:rFonts w:ascii="Times New Roman" w:hAnsi="Times New Roman"/>
          <w:sz w:val="24"/>
          <w:szCs w:val="24"/>
          <w:lang w:val="en-GB"/>
        </w:rPr>
      </w:pPr>
    </w:p>
    <w:p w14:paraId="4E116B18" w14:textId="77777777" w:rsidR="002A674F" w:rsidRPr="00317643" w:rsidRDefault="002A674F" w:rsidP="002A674F">
      <w:pPr>
        <w:spacing w:after="0"/>
        <w:jc w:val="both"/>
        <w:outlineLvl w:val="0"/>
        <w:rPr>
          <w:rFonts w:ascii="Times New Roman" w:hAnsi="Times New Roman"/>
          <w:sz w:val="24"/>
          <w:szCs w:val="24"/>
          <w:lang w:val="en-GB"/>
        </w:rPr>
      </w:pPr>
    </w:p>
    <w:p w14:paraId="0D465EC0" w14:textId="77777777" w:rsidR="002A674F" w:rsidRPr="00317643" w:rsidRDefault="002A674F" w:rsidP="002A674F">
      <w:pPr>
        <w:spacing w:after="0"/>
        <w:jc w:val="both"/>
        <w:outlineLvl w:val="0"/>
        <w:rPr>
          <w:rFonts w:ascii="Times New Roman" w:hAnsi="Times New Roman"/>
          <w:sz w:val="24"/>
          <w:szCs w:val="24"/>
          <w:lang w:val="en-GB"/>
        </w:rPr>
      </w:pPr>
      <w:bookmarkStart w:id="444" w:name="_Toc10726530"/>
      <w:bookmarkStart w:id="445" w:name="_Toc12357671"/>
      <w:bookmarkStart w:id="446" w:name="_Toc12357975"/>
      <w:r w:rsidRPr="00317643">
        <w:rPr>
          <w:rFonts w:ascii="Times New Roman" w:hAnsi="Times New Roman"/>
          <w:sz w:val="24"/>
          <w:szCs w:val="24"/>
          <w:lang w:val="en-GB"/>
        </w:rPr>
        <w:t>Dated this........ day of.......................................20......</w:t>
      </w:r>
      <w:bookmarkEnd w:id="444"/>
      <w:bookmarkEnd w:id="445"/>
      <w:bookmarkEnd w:id="446"/>
    </w:p>
    <w:p w14:paraId="5FAD95DC" w14:textId="77777777" w:rsidR="002A674F" w:rsidRPr="00317643" w:rsidRDefault="002A674F" w:rsidP="002A674F">
      <w:pPr>
        <w:spacing w:after="0"/>
        <w:jc w:val="center"/>
        <w:rPr>
          <w:rFonts w:ascii="Times New Roman" w:hAnsi="Times New Roman"/>
          <w:sz w:val="24"/>
          <w:szCs w:val="24"/>
          <w:lang w:val="en-GB"/>
        </w:rPr>
      </w:pPr>
    </w:p>
    <w:p w14:paraId="215AF5E9" w14:textId="77777777" w:rsidR="002A674F" w:rsidRPr="00317643" w:rsidRDefault="002A674F" w:rsidP="002A674F">
      <w:pPr>
        <w:spacing w:after="0"/>
        <w:jc w:val="center"/>
        <w:rPr>
          <w:rFonts w:ascii="Times New Roman" w:hAnsi="Times New Roman"/>
          <w:sz w:val="24"/>
          <w:szCs w:val="24"/>
          <w:lang w:val="en-GB"/>
        </w:rPr>
      </w:pPr>
    </w:p>
    <w:p w14:paraId="3998AF15" w14:textId="77777777" w:rsidR="002A674F" w:rsidRPr="00317643" w:rsidRDefault="002A674F" w:rsidP="002A674F">
      <w:pPr>
        <w:spacing w:after="0"/>
        <w:jc w:val="center"/>
        <w:rPr>
          <w:rFonts w:ascii="Times New Roman" w:hAnsi="Times New Roman"/>
          <w:sz w:val="24"/>
          <w:szCs w:val="24"/>
          <w:lang w:val="en-GB"/>
        </w:rPr>
      </w:pPr>
    </w:p>
    <w:p w14:paraId="31817E63" w14:textId="77777777" w:rsidR="002A674F" w:rsidRPr="00317643" w:rsidRDefault="002A674F" w:rsidP="002A674F">
      <w:pPr>
        <w:spacing w:after="0"/>
        <w:jc w:val="right"/>
        <w:rPr>
          <w:rFonts w:ascii="Times New Roman" w:hAnsi="Times New Roman"/>
          <w:sz w:val="24"/>
          <w:szCs w:val="24"/>
          <w:lang w:val="en-GB"/>
        </w:rPr>
      </w:pPr>
      <w:r w:rsidRPr="00317643">
        <w:rPr>
          <w:rFonts w:ascii="Times New Roman" w:hAnsi="Times New Roman"/>
          <w:sz w:val="24"/>
          <w:szCs w:val="24"/>
          <w:lang w:val="en-GB"/>
        </w:rPr>
        <w:t>....................................................</w:t>
      </w:r>
    </w:p>
    <w:p w14:paraId="4FDA79ED" w14:textId="77777777" w:rsidR="002A674F" w:rsidRPr="00317643" w:rsidRDefault="002A674F" w:rsidP="002A674F">
      <w:pPr>
        <w:spacing w:after="0"/>
        <w:jc w:val="right"/>
        <w:outlineLvl w:val="0"/>
        <w:rPr>
          <w:rFonts w:ascii="Times New Roman" w:hAnsi="Times New Roman"/>
          <w:b/>
          <w:sz w:val="24"/>
          <w:szCs w:val="24"/>
          <w:lang w:val="en-GB"/>
        </w:rPr>
      </w:pPr>
      <w:bookmarkStart w:id="447" w:name="_Toc10726531"/>
      <w:bookmarkStart w:id="448" w:name="_Toc12357672"/>
      <w:bookmarkStart w:id="449" w:name="_Toc12357976"/>
      <w:r w:rsidRPr="00317643">
        <w:rPr>
          <w:rFonts w:ascii="Times New Roman" w:hAnsi="Times New Roman"/>
          <w:b/>
          <w:sz w:val="24"/>
          <w:szCs w:val="24"/>
          <w:lang w:val="en-GB"/>
        </w:rPr>
        <w:t>APPLICANT</w:t>
      </w:r>
      <w:bookmarkEnd w:id="447"/>
      <w:bookmarkEnd w:id="448"/>
      <w:bookmarkEnd w:id="449"/>
    </w:p>
    <w:p w14:paraId="0B844A66" w14:textId="77777777" w:rsidR="002A674F" w:rsidRPr="00317643" w:rsidRDefault="002A674F" w:rsidP="002A674F">
      <w:pPr>
        <w:spacing w:after="0"/>
        <w:jc w:val="right"/>
        <w:rPr>
          <w:rFonts w:ascii="Times New Roman" w:hAnsi="Times New Roman"/>
          <w:b/>
          <w:sz w:val="24"/>
          <w:szCs w:val="24"/>
          <w:lang w:val="en-GB"/>
        </w:rPr>
      </w:pPr>
    </w:p>
    <w:p w14:paraId="6D26E19A" w14:textId="77777777" w:rsidR="002A674F" w:rsidRPr="00317643" w:rsidRDefault="002A674F" w:rsidP="002A674F">
      <w:pPr>
        <w:spacing w:after="0"/>
        <w:jc w:val="center"/>
        <w:rPr>
          <w:rFonts w:ascii="Times New Roman" w:hAnsi="Times New Roman"/>
          <w:b/>
          <w:sz w:val="24"/>
          <w:szCs w:val="24"/>
          <w:lang w:val="en-GB"/>
        </w:rPr>
      </w:pPr>
    </w:p>
    <w:p w14:paraId="07A9B3C8" w14:textId="77777777" w:rsidR="002A674F" w:rsidRPr="00317643" w:rsidRDefault="002A674F" w:rsidP="002A674F">
      <w:pPr>
        <w:spacing w:after="0"/>
        <w:jc w:val="center"/>
        <w:rPr>
          <w:rFonts w:ascii="Times New Roman" w:hAnsi="Times New Roman"/>
          <w:b/>
          <w:sz w:val="24"/>
          <w:szCs w:val="24"/>
          <w:lang w:val="en-GB"/>
        </w:rPr>
      </w:pPr>
    </w:p>
    <w:p w14:paraId="1462A340" w14:textId="77777777" w:rsidR="002A674F" w:rsidRPr="00317643" w:rsidRDefault="002A674F" w:rsidP="002A674F">
      <w:pPr>
        <w:spacing w:after="0"/>
        <w:jc w:val="both"/>
        <w:rPr>
          <w:rFonts w:ascii="Times New Roman" w:hAnsi="Times New Roman"/>
          <w:b/>
          <w:sz w:val="24"/>
          <w:szCs w:val="24"/>
          <w:lang w:val="en-GB"/>
        </w:rPr>
      </w:pPr>
    </w:p>
    <w:p w14:paraId="271D8C71" w14:textId="37C2FB9A" w:rsidR="002A674F" w:rsidRDefault="002A674F" w:rsidP="002A674F">
      <w:pPr>
        <w:spacing w:after="0"/>
        <w:jc w:val="both"/>
        <w:rPr>
          <w:rFonts w:ascii="Times New Roman" w:hAnsi="Times New Roman"/>
          <w:b/>
          <w:sz w:val="24"/>
          <w:szCs w:val="24"/>
          <w:lang w:val="en-GB"/>
        </w:rPr>
      </w:pPr>
    </w:p>
    <w:p w14:paraId="4E3B02C9" w14:textId="550FA38A" w:rsidR="004B35BE" w:rsidRDefault="004B35BE" w:rsidP="002A674F">
      <w:pPr>
        <w:spacing w:after="0"/>
        <w:jc w:val="both"/>
        <w:rPr>
          <w:rFonts w:ascii="Times New Roman" w:hAnsi="Times New Roman"/>
          <w:b/>
          <w:sz w:val="24"/>
          <w:szCs w:val="24"/>
          <w:lang w:val="en-GB"/>
        </w:rPr>
      </w:pPr>
    </w:p>
    <w:p w14:paraId="5401CC88" w14:textId="77777777" w:rsidR="004B35BE" w:rsidRPr="00317643" w:rsidRDefault="004B35BE" w:rsidP="002A674F">
      <w:pPr>
        <w:spacing w:after="0"/>
        <w:jc w:val="both"/>
        <w:rPr>
          <w:rFonts w:ascii="Times New Roman" w:hAnsi="Times New Roman"/>
          <w:b/>
          <w:sz w:val="24"/>
          <w:szCs w:val="24"/>
          <w:lang w:val="en-GB"/>
        </w:rPr>
      </w:pPr>
    </w:p>
    <w:p w14:paraId="33A19BC0" w14:textId="77777777" w:rsidR="002A674F" w:rsidRPr="00317643" w:rsidRDefault="002A674F" w:rsidP="002A674F">
      <w:pPr>
        <w:spacing w:after="0"/>
        <w:jc w:val="both"/>
        <w:rPr>
          <w:rFonts w:ascii="Times New Roman" w:hAnsi="Times New Roman"/>
          <w:b/>
          <w:sz w:val="24"/>
          <w:szCs w:val="24"/>
          <w:lang w:val="en-GB"/>
        </w:rPr>
      </w:pPr>
    </w:p>
    <w:p w14:paraId="59E0E047"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lastRenderedPageBreak/>
        <w:t>Schedule 3 Family Court (Procedure) Rules</w:t>
      </w:r>
    </w:p>
    <w:p w14:paraId="2308E13B"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TFCR FORM NO.19</w:t>
      </w:r>
    </w:p>
    <w:p w14:paraId="167D05D3" w14:textId="77777777" w:rsidR="002A674F" w:rsidRPr="00317643" w:rsidRDefault="002A674F" w:rsidP="002A674F">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FAMILY COURT OF TARABA STATE</w:t>
      </w:r>
    </w:p>
    <w:p w14:paraId="5555297F" w14:textId="77777777" w:rsidR="002A674F" w:rsidRPr="00317643" w:rsidRDefault="002A674F" w:rsidP="002A674F">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APPLICATION FORM FOR GUARDIANSHIP</w:t>
      </w:r>
    </w:p>
    <w:p w14:paraId="3F25CFAB"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tbl>
      <w:tblPr>
        <w:tblpPr w:leftFromText="180" w:rightFromText="180" w:vertAnchor="text" w:horzAnchor="page" w:tblpX="2503" w:tblpY="182"/>
        <w:tblW w:w="0" w:type="auto"/>
        <w:tblLook w:val="04A0" w:firstRow="1" w:lastRow="0" w:firstColumn="1" w:lastColumn="0" w:noHBand="0" w:noVBand="1"/>
      </w:tblPr>
      <w:tblGrid>
        <w:gridCol w:w="3887"/>
        <w:gridCol w:w="3343"/>
      </w:tblGrid>
      <w:tr w:rsidR="002A674F" w:rsidRPr="00317643" w14:paraId="1CD2547B" w14:textId="77777777" w:rsidTr="00575ED9">
        <w:trPr>
          <w:trHeight w:val="199"/>
        </w:trPr>
        <w:tc>
          <w:tcPr>
            <w:tcW w:w="7230" w:type="dxa"/>
            <w:gridSpan w:val="2"/>
            <w:shd w:val="clear" w:color="auto" w:fill="D9D9D9" w:themeFill="background1" w:themeFillShade="D9"/>
          </w:tcPr>
          <w:p w14:paraId="289CA77E"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TO BE COMPLETED BY THE COURT </w:t>
            </w:r>
          </w:p>
        </w:tc>
      </w:tr>
      <w:tr w:rsidR="002A674F" w:rsidRPr="00317643" w14:paraId="6577A893" w14:textId="77777777" w:rsidTr="00575ED9">
        <w:trPr>
          <w:trHeight w:val="587"/>
        </w:trPr>
        <w:tc>
          <w:tcPr>
            <w:tcW w:w="7230" w:type="dxa"/>
            <w:gridSpan w:val="2"/>
          </w:tcPr>
          <w:p w14:paraId="4BFFC601"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THE FAMILY COURT SITTING AT</w:t>
            </w:r>
          </w:p>
          <w:p w14:paraId="2E5BED9B" w14:textId="77777777" w:rsidR="002A674F" w:rsidRPr="00317643" w:rsidRDefault="002A674F" w:rsidP="00575ED9">
            <w:pPr>
              <w:spacing w:after="0" w:line="240" w:lineRule="auto"/>
              <w:rPr>
                <w:rFonts w:ascii="Times New Roman" w:hAnsi="Times New Roman"/>
                <w:sz w:val="24"/>
                <w:szCs w:val="24"/>
                <w:lang w:val="en-GB"/>
              </w:rPr>
            </w:pPr>
          </w:p>
          <w:p w14:paraId="17B7139A"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1B7F734B" w14:textId="77777777" w:rsidTr="00575ED9">
        <w:trPr>
          <w:trHeight w:val="587"/>
        </w:trPr>
        <w:tc>
          <w:tcPr>
            <w:tcW w:w="3887" w:type="dxa"/>
          </w:tcPr>
          <w:p w14:paraId="3A8B00FF"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SUIT NO: </w:t>
            </w:r>
          </w:p>
          <w:p w14:paraId="01B1F834" w14:textId="77777777" w:rsidR="002A674F" w:rsidRPr="00317643" w:rsidRDefault="002A674F" w:rsidP="00575ED9">
            <w:pPr>
              <w:spacing w:after="0" w:line="240" w:lineRule="auto"/>
              <w:jc w:val="center"/>
              <w:rPr>
                <w:rFonts w:ascii="Times New Roman" w:hAnsi="Times New Roman"/>
                <w:sz w:val="24"/>
                <w:szCs w:val="24"/>
                <w:lang w:val="en-GB"/>
              </w:rPr>
            </w:pPr>
          </w:p>
          <w:p w14:paraId="238B93E5" w14:textId="77777777" w:rsidR="002A674F" w:rsidRPr="00317643" w:rsidRDefault="002A674F" w:rsidP="00575ED9">
            <w:pPr>
              <w:spacing w:after="0" w:line="240" w:lineRule="auto"/>
              <w:jc w:val="center"/>
              <w:rPr>
                <w:rFonts w:ascii="Times New Roman" w:hAnsi="Times New Roman"/>
                <w:sz w:val="24"/>
                <w:szCs w:val="24"/>
                <w:lang w:val="en-GB"/>
              </w:rPr>
            </w:pPr>
          </w:p>
        </w:tc>
        <w:tc>
          <w:tcPr>
            <w:tcW w:w="3343" w:type="dxa"/>
          </w:tcPr>
          <w:p w14:paraId="3CB58A17"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Date issued </w:t>
            </w:r>
          </w:p>
        </w:tc>
      </w:tr>
    </w:tbl>
    <w:p w14:paraId="0376BD0C"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7D3F1CB1" w14:textId="77777777" w:rsidR="002A674F" w:rsidRPr="00317643" w:rsidRDefault="002A674F" w:rsidP="002A674F">
      <w:pPr>
        <w:spacing w:after="0" w:line="240" w:lineRule="auto"/>
        <w:rPr>
          <w:rFonts w:ascii="Times New Roman" w:hAnsi="Times New Roman"/>
          <w:b/>
          <w:sz w:val="24"/>
          <w:szCs w:val="24"/>
          <w:lang w:val="en-GB"/>
        </w:rPr>
      </w:pPr>
    </w:p>
    <w:p w14:paraId="793CC05D" w14:textId="77777777" w:rsidR="002A674F" w:rsidRPr="00317643" w:rsidRDefault="002A674F" w:rsidP="002A674F">
      <w:pPr>
        <w:spacing w:after="0" w:line="240" w:lineRule="auto"/>
        <w:rPr>
          <w:rFonts w:ascii="Times New Roman" w:hAnsi="Times New Roman"/>
          <w:b/>
          <w:sz w:val="24"/>
          <w:szCs w:val="24"/>
          <w:lang w:val="en-GB"/>
        </w:rPr>
      </w:pPr>
    </w:p>
    <w:p w14:paraId="2AAC989D" w14:textId="77777777" w:rsidR="002A674F" w:rsidRPr="00317643" w:rsidRDefault="002A674F" w:rsidP="002A674F">
      <w:pPr>
        <w:spacing w:after="0" w:line="240" w:lineRule="auto"/>
        <w:rPr>
          <w:rFonts w:ascii="Times New Roman" w:hAnsi="Times New Roman"/>
          <w:b/>
          <w:sz w:val="24"/>
          <w:szCs w:val="24"/>
          <w:lang w:val="en-GB"/>
        </w:rPr>
      </w:pPr>
    </w:p>
    <w:p w14:paraId="3A677702" w14:textId="77777777" w:rsidR="002A674F" w:rsidRPr="00317643" w:rsidRDefault="002A674F" w:rsidP="002A674F">
      <w:pPr>
        <w:spacing w:after="0" w:line="240" w:lineRule="auto"/>
        <w:rPr>
          <w:rFonts w:ascii="Times New Roman" w:hAnsi="Times New Roman"/>
          <w:b/>
          <w:sz w:val="24"/>
          <w:szCs w:val="24"/>
          <w:lang w:val="en-GB"/>
        </w:rPr>
      </w:pPr>
    </w:p>
    <w:p w14:paraId="2E4D5581" w14:textId="77777777" w:rsidR="002A674F" w:rsidRPr="00317643" w:rsidRDefault="002A674F" w:rsidP="002A674F">
      <w:pPr>
        <w:spacing w:after="0" w:line="240" w:lineRule="auto"/>
        <w:rPr>
          <w:rFonts w:ascii="Times New Roman" w:hAnsi="Times New Roman"/>
          <w:b/>
          <w:sz w:val="24"/>
          <w:szCs w:val="24"/>
          <w:lang w:val="en-GB"/>
        </w:rPr>
      </w:pPr>
    </w:p>
    <w:p w14:paraId="67D5FE2B" w14:textId="77777777" w:rsidR="002A674F" w:rsidRPr="00317643" w:rsidRDefault="002A674F" w:rsidP="002A674F">
      <w:pPr>
        <w:spacing w:after="0" w:line="240" w:lineRule="auto"/>
        <w:rPr>
          <w:rFonts w:ascii="Times New Roman" w:hAnsi="Times New Roman"/>
          <w:b/>
          <w:sz w:val="24"/>
          <w:szCs w:val="24"/>
          <w:lang w:val="en-GB"/>
        </w:rPr>
      </w:pPr>
    </w:p>
    <w:p w14:paraId="17849C54" w14:textId="77777777" w:rsidR="002A674F" w:rsidRPr="00317643" w:rsidRDefault="002A674F" w:rsidP="002A674F">
      <w:pPr>
        <w:spacing w:after="0" w:line="240" w:lineRule="auto"/>
        <w:rPr>
          <w:rFonts w:ascii="Times New Roman" w:hAnsi="Times New Roman"/>
          <w:b/>
          <w:sz w:val="24"/>
          <w:szCs w:val="24"/>
          <w:lang w:val="en-GB"/>
        </w:rPr>
      </w:pPr>
    </w:p>
    <w:p w14:paraId="556DFAC9" w14:textId="77777777" w:rsidR="002A674F" w:rsidRPr="00317643" w:rsidRDefault="002A674F" w:rsidP="002A674F">
      <w:pPr>
        <w:spacing w:after="0" w:line="240" w:lineRule="auto"/>
        <w:rPr>
          <w:rFonts w:ascii="Times New Roman" w:hAnsi="Times New Roman"/>
          <w:b/>
          <w:sz w:val="24"/>
          <w:szCs w:val="24"/>
          <w:lang w:val="en-GB"/>
        </w:rPr>
      </w:pPr>
    </w:p>
    <w:p w14:paraId="773ADAAA" w14:textId="77777777" w:rsidR="002A674F" w:rsidRPr="00317643" w:rsidRDefault="002A674F" w:rsidP="00AC346E">
      <w:pPr>
        <w:pStyle w:val="ListParagraph"/>
        <w:numPr>
          <w:ilvl w:val="0"/>
          <w:numId w:val="33"/>
        </w:numPr>
        <w:shd w:val="clear" w:color="auto" w:fill="D9D9D9" w:themeFill="background1" w:themeFillShade="D9"/>
        <w:spacing w:after="0" w:line="240" w:lineRule="auto"/>
        <w:ind w:left="360"/>
        <w:rPr>
          <w:rFonts w:ascii="Times New Roman" w:hAnsi="Times New Roman"/>
          <w:b/>
          <w:sz w:val="24"/>
          <w:szCs w:val="24"/>
        </w:rPr>
      </w:pPr>
      <w:r w:rsidRPr="00317643">
        <w:rPr>
          <w:rFonts w:ascii="Times New Roman" w:hAnsi="Times New Roman"/>
          <w:b/>
          <w:sz w:val="24"/>
          <w:szCs w:val="24"/>
        </w:rPr>
        <w:t>APPLICANT</w:t>
      </w:r>
    </w:p>
    <w:p w14:paraId="27E3B04F" w14:textId="77777777" w:rsidR="002A674F" w:rsidRPr="00317643" w:rsidRDefault="002A674F" w:rsidP="002A674F">
      <w:pPr>
        <w:spacing w:after="0" w:line="240" w:lineRule="auto"/>
        <w:jc w:val="center"/>
        <w:rPr>
          <w:rFonts w:ascii="Times New Roman" w:hAnsi="Times New Roman"/>
          <w:b/>
          <w:sz w:val="24"/>
          <w:szCs w:val="24"/>
          <w:lang w:val="en-GB"/>
        </w:rPr>
      </w:pPr>
    </w:p>
    <w:p w14:paraId="64EF869C" w14:textId="77777777" w:rsidR="002A674F" w:rsidRPr="00317643" w:rsidRDefault="002A674F" w:rsidP="002A674F">
      <w:pPr>
        <w:spacing w:after="0" w:line="240" w:lineRule="auto"/>
        <w:rPr>
          <w:rFonts w:ascii="Times New Roman" w:hAnsi="Times New Roman"/>
          <w:b/>
          <w:color w:val="C00000"/>
          <w:sz w:val="24"/>
          <w:szCs w:val="24"/>
          <w:lang w:val="en-GB"/>
        </w:rPr>
      </w:pPr>
      <w:r w:rsidRPr="00317643">
        <w:rPr>
          <w:rFonts w:ascii="Times New Roman" w:hAnsi="Times New Roman"/>
          <w:b/>
          <w:sz w:val="24"/>
          <w:szCs w:val="24"/>
          <w:lang w:val="en-GB"/>
        </w:rPr>
        <w:t>FIRST NAME</w:t>
      </w:r>
      <w:r w:rsidRPr="00317643">
        <w:rPr>
          <w:rFonts w:ascii="Times New Roman" w:hAnsi="Times New Roman"/>
          <w:b/>
          <w:sz w:val="24"/>
          <w:szCs w:val="24"/>
          <w:lang w:val="en-GB"/>
        </w:rPr>
        <w:tab/>
      </w:r>
      <w:r w:rsidRPr="00317643">
        <w:rPr>
          <w:rFonts w:ascii="Times New Roman" w:hAnsi="Times New Roman"/>
          <w:b/>
          <w:sz w:val="24"/>
          <w:szCs w:val="24"/>
          <w:lang w:val="en-GB"/>
        </w:rPr>
        <w:tab/>
        <w:t xml:space="preserve">LAST NAME </w:t>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t>OTHER NAME(S)</w:t>
      </w:r>
      <w:r w:rsidRPr="00317643">
        <w:rPr>
          <w:rFonts w:ascii="Times New Roman" w:hAnsi="Times New Roman"/>
          <w:b/>
          <w:color w:val="C00000"/>
          <w:sz w:val="24"/>
          <w:szCs w:val="24"/>
          <w:lang w:val="en-GB"/>
        </w:rPr>
        <w:tab/>
        <w:t xml:space="preserve"> </w:t>
      </w:r>
    </w:p>
    <w:tbl>
      <w:tblPr>
        <w:tblW w:w="0" w:type="auto"/>
        <w:tblLook w:val="04A0" w:firstRow="1" w:lastRow="0" w:firstColumn="1" w:lastColumn="0" w:noHBand="0" w:noVBand="1"/>
      </w:tblPr>
      <w:tblGrid>
        <w:gridCol w:w="2520"/>
        <w:gridCol w:w="3150"/>
        <w:gridCol w:w="3330"/>
      </w:tblGrid>
      <w:tr w:rsidR="002A674F" w:rsidRPr="00317643" w14:paraId="426ACFD7" w14:textId="77777777" w:rsidTr="00575ED9">
        <w:tc>
          <w:tcPr>
            <w:tcW w:w="2520" w:type="dxa"/>
          </w:tcPr>
          <w:p w14:paraId="540C0C8D"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150" w:type="dxa"/>
          </w:tcPr>
          <w:p w14:paraId="6D4A5D0E"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330" w:type="dxa"/>
          </w:tcPr>
          <w:p w14:paraId="58E0C823" w14:textId="77777777" w:rsidR="002A674F" w:rsidRPr="00317643" w:rsidRDefault="002A674F" w:rsidP="00575ED9">
            <w:pPr>
              <w:spacing w:after="0" w:line="240" w:lineRule="auto"/>
              <w:rPr>
                <w:rFonts w:ascii="Times New Roman" w:hAnsi="Times New Roman"/>
                <w:b/>
                <w:color w:val="C00000"/>
                <w:sz w:val="24"/>
                <w:szCs w:val="24"/>
                <w:lang w:val="en-GB"/>
              </w:rPr>
            </w:pPr>
          </w:p>
        </w:tc>
      </w:tr>
    </w:tbl>
    <w:p w14:paraId="16B43EE1" w14:textId="77777777" w:rsidR="002A674F" w:rsidRPr="00317643" w:rsidRDefault="002A674F" w:rsidP="002A674F">
      <w:pPr>
        <w:spacing w:after="0" w:line="240" w:lineRule="auto"/>
        <w:rPr>
          <w:rFonts w:ascii="Times New Roman" w:hAnsi="Times New Roman"/>
          <w:sz w:val="24"/>
          <w:szCs w:val="24"/>
          <w:lang w:val="en-GB"/>
        </w:rPr>
      </w:pPr>
    </w:p>
    <w:tbl>
      <w:tblPr>
        <w:tblW w:w="0" w:type="auto"/>
        <w:tblLook w:val="04A0" w:firstRow="1" w:lastRow="0" w:firstColumn="1" w:lastColumn="0" w:noHBand="0" w:noVBand="1"/>
      </w:tblPr>
      <w:tblGrid>
        <w:gridCol w:w="9016"/>
      </w:tblGrid>
      <w:tr w:rsidR="002A674F" w:rsidRPr="00317643" w14:paraId="068BD7BE" w14:textId="77777777" w:rsidTr="00575ED9">
        <w:tc>
          <w:tcPr>
            <w:tcW w:w="9016" w:type="dxa"/>
          </w:tcPr>
          <w:p w14:paraId="1BDCF410"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ADDRESS OF APPLICANT(S) </w:t>
            </w:r>
          </w:p>
        </w:tc>
      </w:tr>
      <w:tr w:rsidR="002A674F" w:rsidRPr="00317643" w14:paraId="139B975F" w14:textId="77777777" w:rsidTr="00575ED9">
        <w:tc>
          <w:tcPr>
            <w:tcW w:w="9016" w:type="dxa"/>
          </w:tcPr>
          <w:p w14:paraId="3DE043E7" w14:textId="77777777" w:rsidR="002A674F" w:rsidRPr="00317643" w:rsidRDefault="002A674F" w:rsidP="00575ED9">
            <w:pPr>
              <w:spacing w:after="0" w:line="240" w:lineRule="auto"/>
              <w:rPr>
                <w:rFonts w:ascii="Times New Roman" w:hAnsi="Times New Roman"/>
                <w:b/>
                <w:sz w:val="24"/>
                <w:szCs w:val="24"/>
                <w:lang w:val="en-GB"/>
              </w:rPr>
            </w:pPr>
          </w:p>
          <w:p w14:paraId="5F99D161" w14:textId="77777777" w:rsidR="002A674F" w:rsidRPr="00317643" w:rsidRDefault="002A674F" w:rsidP="00575ED9">
            <w:pPr>
              <w:spacing w:after="0" w:line="240" w:lineRule="auto"/>
              <w:rPr>
                <w:rFonts w:ascii="Times New Roman" w:hAnsi="Times New Roman"/>
                <w:b/>
                <w:sz w:val="24"/>
                <w:szCs w:val="24"/>
                <w:lang w:val="en-GB"/>
              </w:rPr>
            </w:pPr>
          </w:p>
          <w:p w14:paraId="2B0255A0"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50761E99" w14:textId="77777777" w:rsidTr="00575ED9">
        <w:tc>
          <w:tcPr>
            <w:tcW w:w="9016" w:type="dxa"/>
          </w:tcPr>
          <w:p w14:paraId="530ACC7C"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TELEPHONE NUMBER OF APPLICANT(S)</w:t>
            </w:r>
          </w:p>
          <w:p w14:paraId="60539AFE" w14:textId="77777777" w:rsidR="002A674F" w:rsidRPr="00317643" w:rsidRDefault="002A674F" w:rsidP="00575ED9">
            <w:pPr>
              <w:spacing w:after="0" w:line="240" w:lineRule="auto"/>
              <w:rPr>
                <w:rFonts w:ascii="Times New Roman" w:hAnsi="Times New Roman"/>
                <w:b/>
                <w:sz w:val="24"/>
                <w:szCs w:val="24"/>
                <w:lang w:val="en-GB"/>
              </w:rPr>
            </w:pPr>
          </w:p>
          <w:p w14:paraId="026DFC56"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3F50E657" w14:textId="77777777" w:rsidTr="00575ED9">
        <w:tc>
          <w:tcPr>
            <w:tcW w:w="9016" w:type="dxa"/>
          </w:tcPr>
          <w:p w14:paraId="5E80A5A1"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EMAIL OF APPLICANT(S)</w:t>
            </w:r>
          </w:p>
          <w:p w14:paraId="085EFE5D" w14:textId="77777777" w:rsidR="002A674F" w:rsidRPr="00317643" w:rsidRDefault="002A674F" w:rsidP="00575ED9">
            <w:pPr>
              <w:spacing w:after="0" w:line="240" w:lineRule="auto"/>
              <w:rPr>
                <w:rFonts w:ascii="Times New Roman" w:hAnsi="Times New Roman"/>
                <w:b/>
                <w:sz w:val="24"/>
                <w:szCs w:val="24"/>
                <w:lang w:val="en-GB"/>
              </w:rPr>
            </w:pPr>
          </w:p>
        </w:tc>
      </w:tr>
    </w:tbl>
    <w:p w14:paraId="1DA1660F" w14:textId="77777777" w:rsidR="002A674F" w:rsidRPr="00317643" w:rsidRDefault="002A674F" w:rsidP="002A674F">
      <w:pPr>
        <w:spacing w:after="0" w:line="240" w:lineRule="auto"/>
        <w:outlineLvl w:val="0"/>
        <w:rPr>
          <w:rFonts w:ascii="Times New Roman" w:hAnsi="Times New Roman"/>
          <w:b/>
          <w:sz w:val="24"/>
          <w:szCs w:val="24"/>
          <w:lang w:val="en-GB"/>
        </w:rPr>
      </w:pPr>
      <w:bookmarkStart w:id="450" w:name="_Toc10726533"/>
      <w:bookmarkStart w:id="451" w:name="_Toc12357674"/>
      <w:bookmarkStart w:id="452" w:name="_Toc12357978"/>
    </w:p>
    <w:p w14:paraId="53D507BE" w14:textId="77777777" w:rsidR="002A674F" w:rsidRPr="00317643" w:rsidRDefault="002A674F" w:rsidP="002A674F">
      <w:pPr>
        <w:spacing w:after="0" w:line="240" w:lineRule="auto"/>
        <w:outlineLvl w:val="0"/>
        <w:rPr>
          <w:rFonts w:ascii="Times New Roman" w:hAnsi="Times New Roman"/>
          <w:b/>
          <w:sz w:val="24"/>
          <w:szCs w:val="24"/>
          <w:lang w:val="en-GB"/>
        </w:rPr>
      </w:pPr>
      <w:r w:rsidRPr="00317643">
        <w:rPr>
          <w:rFonts w:ascii="Times New Roman" w:hAnsi="Times New Roman"/>
          <w:b/>
          <w:sz w:val="24"/>
          <w:szCs w:val="24"/>
          <w:lang w:val="en-GB"/>
        </w:rPr>
        <w:t>2. Legal Representative (if any)</w:t>
      </w:r>
      <w:bookmarkEnd w:id="450"/>
      <w:bookmarkEnd w:id="451"/>
      <w:bookmarkEnd w:id="452"/>
    </w:p>
    <w:p w14:paraId="2E96EA01" w14:textId="77777777" w:rsidR="002A674F" w:rsidRPr="00317643" w:rsidRDefault="002A674F" w:rsidP="002A674F">
      <w:pPr>
        <w:spacing w:after="0" w:line="240" w:lineRule="auto"/>
        <w:rPr>
          <w:rFonts w:ascii="Times New Roman" w:hAnsi="Times New Roman"/>
          <w:sz w:val="24"/>
          <w:szCs w:val="24"/>
          <w:lang w:val="en-GB"/>
        </w:rPr>
      </w:pPr>
    </w:p>
    <w:tbl>
      <w:tblPr>
        <w:tblW w:w="0" w:type="auto"/>
        <w:tblLook w:val="04A0" w:firstRow="1" w:lastRow="0" w:firstColumn="1" w:lastColumn="0" w:noHBand="0" w:noVBand="1"/>
      </w:tblPr>
      <w:tblGrid>
        <w:gridCol w:w="9016"/>
      </w:tblGrid>
      <w:tr w:rsidR="002A674F" w:rsidRPr="00317643" w14:paraId="70AE84D8" w14:textId="77777777" w:rsidTr="00575ED9">
        <w:tc>
          <w:tcPr>
            <w:tcW w:w="9016" w:type="dxa"/>
          </w:tcPr>
          <w:p w14:paraId="6E9BE401"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NAME OF LEGAL REPRESENTATIVE (IF ANY)</w:t>
            </w:r>
          </w:p>
          <w:p w14:paraId="6D86EAAE" w14:textId="77777777" w:rsidR="002A674F" w:rsidRPr="00317643" w:rsidRDefault="002A674F" w:rsidP="00575ED9">
            <w:pPr>
              <w:spacing w:after="0" w:line="240" w:lineRule="auto"/>
              <w:rPr>
                <w:rFonts w:ascii="Times New Roman" w:hAnsi="Times New Roman"/>
                <w:b/>
                <w:sz w:val="24"/>
                <w:szCs w:val="24"/>
                <w:lang w:val="en-GB"/>
              </w:rPr>
            </w:pPr>
          </w:p>
          <w:p w14:paraId="6BE5F9D6"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0669727D" w14:textId="77777777" w:rsidTr="00575ED9">
        <w:tc>
          <w:tcPr>
            <w:tcW w:w="9016" w:type="dxa"/>
          </w:tcPr>
          <w:p w14:paraId="722B4747"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ADDRESS OF LEGAL REPRESENTATIVE</w:t>
            </w:r>
          </w:p>
          <w:p w14:paraId="015A75E5"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4C044A31" w14:textId="77777777" w:rsidTr="00575ED9">
        <w:tc>
          <w:tcPr>
            <w:tcW w:w="9016" w:type="dxa"/>
          </w:tcPr>
          <w:p w14:paraId="1659E3E8"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TELEPHONE NUMBER OF LEGAL REPRESENTATIVE</w:t>
            </w:r>
          </w:p>
          <w:p w14:paraId="1188E6A0"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5B0F7110" w14:textId="77777777" w:rsidTr="00575ED9">
        <w:tc>
          <w:tcPr>
            <w:tcW w:w="9016" w:type="dxa"/>
          </w:tcPr>
          <w:p w14:paraId="5B9F236E"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EMAIL OF LEGAL REPRESENTATIVE </w:t>
            </w:r>
          </w:p>
          <w:p w14:paraId="031F1904" w14:textId="77777777" w:rsidR="002A674F" w:rsidRPr="00317643" w:rsidRDefault="002A674F" w:rsidP="00575ED9">
            <w:pPr>
              <w:spacing w:after="0" w:line="240" w:lineRule="auto"/>
              <w:rPr>
                <w:rFonts w:ascii="Times New Roman" w:hAnsi="Times New Roman"/>
                <w:b/>
                <w:sz w:val="24"/>
                <w:szCs w:val="24"/>
                <w:lang w:val="en-GB"/>
              </w:rPr>
            </w:pPr>
          </w:p>
        </w:tc>
      </w:tr>
    </w:tbl>
    <w:p w14:paraId="7A715F02" w14:textId="77777777" w:rsidR="002A674F" w:rsidRPr="00317643" w:rsidRDefault="002A674F" w:rsidP="002A674F">
      <w:pPr>
        <w:shd w:val="clear" w:color="auto" w:fill="D9D9D9" w:themeFill="background1" w:themeFillShade="D9"/>
        <w:spacing w:after="0" w:line="240" w:lineRule="auto"/>
        <w:rPr>
          <w:rFonts w:ascii="Times New Roman" w:hAnsi="Times New Roman"/>
          <w:b/>
          <w:sz w:val="24"/>
          <w:szCs w:val="24"/>
          <w:lang w:val="en-GB"/>
        </w:rPr>
      </w:pPr>
      <w:r w:rsidRPr="00317643">
        <w:rPr>
          <w:rFonts w:ascii="Times New Roman" w:hAnsi="Times New Roman"/>
          <w:b/>
          <w:sz w:val="24"/>
          <w:szCs w:val="24"/>
          <w:lang w:val="en-GB"/>
        </w:rPr>
        <w:t>3. RESPONDENTS: the following persons should be named as Respondents (tick those categories that apply and provide details as required) –</w:t>
      </w:r>
    </w:p>
    <w:p w14:paraId="6A56CBA8" w14:textId="77777777" w:rsidR="002A674F" w:rsidRPr="00317643" w:rsidRDefault="002A674F" w:rsidP="002A674F">
      <w:pPr>
        <w:spacing w:after="0" w:line="240" w:lineRule="auto"/>
        <w:rPr>
          <w:rFonts w:ascii="Times New Roman" w:hAnsi="Times New Roman"/>
          <w:b/>
          <w:sz w:val="24"/>
          <w:szCs w:val="24"/>
          <w:lang w:val="en-GB"/>
        </w:rPr>
      </w:pPr>
    </w:p>
    <w:p w14:paraId="1ECFD6A8" w14:textId="77777777" w:rsidR="002A674F" w:rsidRPr="00E13386" w:rsidRDefault="002A674F" w:rsidP="00E13386">
      <w:pPr>
        <w:spacing w:after="0" w:line="240" w:lineRule="auto"/>
        <w:jc w:val="both"/>
        <w:rPr>
          <w:rFonts w:ascii="Times New Roman" w:hAnsi="Times New Roman"/>
          <w:sz w:val="24"/>
          <w:szCs w:val="24"/>
          <w:lang w:val="en-GB"/>
        </w:rPr>
      </w:pPr>
      <w:r w:rsidRPr="00E13386">
        <w:rPr>
          <w:rFonts w:ascii="Segoe UI Symbol" w:eastAsia="MS Gothic" w:hAnsi="Segoe UI Symbol" w:cs="Segoe UI Symbol"/>
          <w:color w:val="000000"/>
          <w:sz w:val="24"/>
          <w:szCs w:val="24"/>
          <w:lang w:val="en-GB"/>
        </w:rPr>
        <w:t>☐</w:t>
      </w:r>
      <w:r w:rsidRPr="00E13386">
        <w:rPr>
          <w:rFonts w:ascii="Times New Roman" w:hAnsi="Times New Roman"/>
          <w:sz w:val="24"/>
          <w:szCs w:val="24"/>
          <w:lang w:val="en-GB"/>
        </w:rPr>
        <w:t>Any person who the applicant believes to have parental responsibility for the child;</w:t>
      </w:r>
    </w:p>
    <w:p w14:paraId="266AB0B7" w14:textId="77777777" w:rsidR="002A674F" w:rsidRPr="00E13386" w:rsidRDefault="002A674F" w:rsidP="00E13386">
      <w:pPr>
        <w:spacing w:after="0" w:line="240" w:lineRule="auto"/>
        <w:jc w:val="both"/>
        <w:rPr>
          <w:rFonts w:ascii="Times New Roman" w:hAnsi="Times New Roman"/>
          <w:sz w:val="24"/>
          <w:szCs w:val="24"/>
          <w:lang w:val="en-GB"/>
        </w:rPr>
      </w:pPr>
      <w:r w:rsidRPr="00E13386">
        <w:rPr>
          <w:rFonts w:ascii="Segoe UI Symbol" w:eastAsia="MS Gothic" w:hAnsi="Segoe UI Symbol" w:cs="Segoe UI Symbol"/>
          <w:color w:val="000000"/>
          <w:sz w:val="24"/>
          <w:szCs w:val="24"/>
          <w:lang w:val="en-GB"/>
        </w:rPr>
        <w:t>☐</w:t>
      </w:r>
      <w:r w:rsidRPr="00E13386">
        <w:rPr>
          <w:rFonts w:ascii="Times New Roman" w:eastAsia="MS Gothic" w:hAnsi="Times New Roman"/>
          <w:color w:val="000000"/>
          <w:sz w:val="24"/>
          <w:szCs w:val="24"/>
          <w:lang w:val="en-GB"/>
        </w:rPr>
        <w:t xml:space="preserve"> </w:t>
      </w:r>
      <w:r w:rsidRPr="00E13386">
        <w:rPr>
          <w:rFonts w:ascii="Times New Roman" w:hAnsi="Times New Roman"/>
          <w:sz w:val="24"/>
          <w:szCs w:val="24"/>
          <w:lang w:val="en-GB"/>
        </w:rPr>
        <w:t>The Commissioner in charge of children if the child is in his care;</w:t>
      </w:r>
    </w:p>
    <w:p w14:paraId="660A3378" w14:textId="77777777" w:rsidR="002A674F" w:rsidRPr="00E13386" w:rsidRDefault="002A674F" w:rsidP="00E13386">
      <w:pPr>
        <w:spacing w:after="0" w:line="240" w:lineRule="auto"/>
        <w:jc w:val="both"/>
        <w:rPr>
          <w:rFonts w:ascii="Times New Roman" w:hAnsi="Times New Roman"/>
          <w:sz w:val="24"/>
          <w:szCs w:val="24"/>
          <w:lang w:val="en-GB"/>
        </w:rPr>
      </w:pPr>
      <w:r w:rsidRPr="00E13386">
        <w:rPr>
          <w:rFonts w:ascii="Segoe UI Symbol" w:eastAsia="MS Gothic" w:hAnsi="Segoe UI Symbol" w:cs="Segoe UI Symbol"/>
          <w:color w:val="000000"/>
          <w:sz w:val="24"/>
          <w:szCs w:val="24"/>
          <w:lang w:val="en-GB"/>
        </w:rPr>
        <w:t>☐</w:t>
      </w:r>
      <w:r w:rsidRPr="00E13386">
        <w:rPr>
          <w:rFonts w:ascii="Times New Roman" w:eastAsia="MS Gothic" w:hAnsi="Times New Roman"/>
          <w:color w:val="000000"/>
          <w:sz w:val="24"/>
          <w:szCs w:val="24"/>
          <w:lang w:val="en-GB"/>
        </w:rPr>
        <w:t xml:space="preserve"> </w:t>
      </w:r>
      <w:r w:rsidRPr="00E13386">
        <w:rPr>
          <w:rFonts w:ascii="Times New Roman" w:hAnsi="Times New Roman"/>
          <w:sz w:val="24"/>
          <w:szCs w:val="24"/>
          <w:lang w:val="en-GB"/>
        </w:rPr>
        <w:t xml:space="preserve">If the child is staying in a registered children’s home, the person who provides the home; anyone who is caring for the child; </w:t>
      </w:r>
    </w:p>
    <w:p w14:paraId="30657E60" w14:textId="77777777" w:rsidR="002A674F" w:rsidRPr="00E13386" w:rsidRDefault="002A674F" w:rsidP="00E13386">
      <w:pPr>
        <w:spacing w:after="0" w:line="240" w:lineRule="auto"/>
        <w:jc w:val="both"/>
        <w:rPr>
          <w:rFonts w:ascii="Times New Roman" w:hAnsi="Times New Roman"/>
          <w:b/>
          <w:sz w:val="24"/>
          <w:szCs w:val="24"/>
          <w:lang w:val="en-GB"/>
        </w:rPr>
      </w:pPr>
      <w:r w:rsidRPr="00E13386">
        <w:rPr>
          <w:rFonts w:ascii="Segoe UI Symbol" w:eastAsia="MS Gothic" w:hAnsi="Segoe UI Symbol" w:cs="Segoe UI Symbol"/>
          <w:color w:val="000000"/>
          <w:sz w:val="24"/>
          <w:szCs w:val="24"/>
          <w:lang w:val="en-GB"/>
        </w:rPr>
        <w:lastRenderedPageBreak/>
        <w:t>☐</w:t>
      </w:r>
      <w:r w:rsidRPr="00E13386">
        <w:rPr>
          <w:rFonts w:ascii="Times New Roman" w:eastAsia="MS Gothic" w:hAnsi="Times New Roman"/>
          <w:color w:val="000000"/>
          <w:sz w:val="24"/>
          <w:szCs w:val="24"/>
          <w:lang w:val="en-GB"/>
        </w:rPr>
        <w:t xml:space="preserve"> T</w:t>
      </w:r>
      <w:r w:rsidRPr="00E13386">
        <w:rPr>
          <w:rFonts w:ascii="Times New Roman" w:hAnsi="Times New Roman"/>
          <w:sz w:val="24"/>
          <w:szCs w:val="24"/>
          <w:lang w:val="en-GB"/>
        </w:rPr>
        <w:t xml:space="preserve">he child’s father if he does not have parental responsibility for the child (but the Court can be asked to dispense with the naming of the father as a respondent if he is unknown, cannot be found or lacks capacity). </w:t>
      </w:r>
    </w:p>
    <w:p w14:paraId="40AE0569" w14:textId="77777777" w:rsidR="002A674F" w:rsidRPr="00317643" w:rsidRDefault="002A674F" w:rsidP="002A674F">
      <w:pPr>
        <w:spacing w:after="0" w:line="240" w:lineRule="auto"/>
        <w:rPr>
          <w:rFonts w:ascii="Times New Roman" w:hAnsi="Times New Roman"/>
          <w:b/>
          <w:sz w:val="24"/>
          <w:szCs w:val="24"/>
          <w:lang w:val="en-GB"/>
        </w:rPr>
      </w:pPr>
    </w:p>
    <w:p w14:paraId="6F12737E" w14:textId="77777777" w:rsidR="002A674F" w:rsidRPr="00317643" w:rsidRDefault="002A674F" w:rsidP="002A674F">
      <w:pPr>
        <w:spacing w:after="0" w:line="240" w:lineRule="auto"/>
        <w:rPr>
          <w:rFonts w:ascii="Times New Roman" w:hAnsi="Times New Roman"/>
          <w:b/>
          <w:color w:val="C00000"/>
          <w:sz w:val="24"/>
          <w:szCs w:val="24"/>
          <w:lang w:val="en-GB"/>
        </w:rPr>
      </w:pPr>
      <w:r w:rsidRPr="00317643">
        <w:rPr>
          <w:rFonts w:ascii="Times New Roman" w:hAnsi="Times New Roman"/>
          <w:b/>
          <w:sz w:val="24"/>
          <w:szCs w:val="24"/>
          <w:lang w:val="en-GB"/>
        </w:rPr>
        <w:t>FIRST NAME</w:t>
      </w:r>
      <w:r w:rsidRPr="00317643">
        <w:rPr>
          <w:rFonts w:ascii="Times New Roman" w:hAnsi="Times New Roman"/>
          <w:b/>
          <w:sz w:val="24"/>
          <w:szCs w:val="24"/>
          <w:lang w:val="en-GB"/>
        </w:rPr>
        <w:tab/>
      </w:r>
      <w:r w:rsidRPr="00317643">
        <w:rPr>
          <w:rFonts w:ascii="Times New Roman" w:hAnsi="Times New Roman"/>
          <w:b/>
          <w:sz w:val="24"/>
          <w:szCs w:val="24"/>
          <w:lang w:val="en-GB"/>
        </w:rPr>
        <w:tab/>
        <w:t xml:space="preserve">LAST NAME </w:t>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t>OTHER NAME(S)</w:t>
      </w:r>
      <w:r w:rsidRPr="00317643">
        <w:rPr>
          <w:rFonts w:ascii="Times New Roman" w:hAnsi="Times New Roman"/>
          <w:b/>
          <w:color w:val="C00000"/>
          <w:sz w:val="24"/>
          <w:szCs w:val="24"/>
          <w:lang w:val="en-GB"/>
        </w:rPr>
        <w:tab/>
        <w:t xml:space="preserve"> </w:t>
      </w:r>
    </w:p>
    <w:tbl>
      <w:tblPr>
        <w:tblW w:w="0" w:type="auto"/>
        <w:tblLook w:val="04A0" w:firstRow="1" w:lastRow="0" w:firstColumn="1" w:lastColumn="0" w:noHBand="0" w:noVBand="1"/>
      </w:tblPr>
      <w:tblGrid>
        <w:gridCol w:w="2520"/>
        <w:gridCol w:w="3150"/>
        <w:gridCol w:w="3330"/>
      </w:tblGrid>
      <w:tr w:rsidR="002A674F" w:rsidRPr="00317643" w14:paraId="747CAEF1" w14:textId="77777777" w:rsidTr="00575ED9">
        <w:tc>
          <w:tcPr>
            <w:tcW w:w="2520" w:type="dxa"/>
          </w:tcPr>
          <w:p w14:paraId="31E5AD9F"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150" w:type="dxa"/>
          </w:tcPr>
          <w:p w14:paraId="5342888C"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330" w:type="dxa"/>
          </w:tcPr>
          <w:p w14:paraId="3A7D5041" w14:textId="77777777" w:rsidR="002A674F" w:rsidRPr="00317643" w:rsidRDefault="002A674F" w:rsidP="00575ED9">
            <w:pPr>
              <w:spacing w:after="0" w:line="240" w:lineRule="auto"/>
              <w:rPr>
                <w:rFonts w:ascii="Times New Roman" w:hAnsi="Times New Roman"/>
                <w:b/>
                <w:color w:val="C00000"/>
                <w:sz w:val="24"/>
                <w:szCs w:val="24"/>
                <w:lang w:val="en-GB"/>
              </w:rPr>
            </w:pPr>
          </w:p>
        </w:tc>
      </w:tr>
    </w:tbl>
    <w:p w14:paraId="6E5051E1" w14:textId="77777777" w:rsidR="002A674F" w:rsidRPr="00317643" w:rsidRDefault="002A674F" w:rsidP="002A674F">
      <w:pPr>
        <w:spacing w:after="0" w:line="240" w:lineRule="auto"/>
        <w:rPr>
          <w:rFonts w:ascii="Times New Roman" w:hAnsi="Times New Roman"/>
          <w:sz w:val="24"/>
          <w:szCs w:val="24"/>
          <w:lang w:val="en-GB"/>
        </w:rPr>
      </w:pPr>
    </w:p>
    <w:tbl>
      <w:tblPr>
        <w:tblW w:w="0" w:type="auto"/>
        <w:tblLook w:val="04A0" w:firstRow="1" w:lastRow="0" w:firstColumn="1" w:lastColumn="0" w:noHBand="0" w:noVBand="1"/>
      </w:tblPr>
      <w:tblGrid>
        <w:gridCol w:w="9016"/>
      </w:tblGrid>
      <w:tr w:rsidR="002A674F" w:rsidRPr="00317643" w14:paraId="3DE034F6" w14:textId="77777777" w:rsidTr="00575ED9">
        <w:tc>
          <w:tcPr>
            <w:tcW w:w="9016" w:type="dxa"/>
          </w:tcPr>
          <w:p w14:paraId="1A62082C"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ADDRESS OF RESPONDENT</w:t>
            </w:r>
          </w:p>
        </w:tc>
      </w:tr>
      <w:tr w:rsidR="002A674F" w:rsidRPr="00317643" w14:paraId="17639F6B" w14:textId="77777777" w:rsidTr="00575ED9">
        <w:tc>
          <w:tcPr>
            <w:tcW w:w="9016" w:type="dxa"/>
          </w:tcPr>
          <w:p w14:paraId="5D5C84F3" w14:textId="77777777" w:rsidR="002A674F" w:rsidRPr="00317643" w:rsidRDefault="002A674F" w:rsidP="00575ED9">
            <w:pPr>
              <w:spacing w:after="0" w:line="240" w:lineRule="auto"/>
              <w:rPr>
                <w:rFonts w:ascii="Times New Roman" w:hAnsi="Times New Roman"/>
                <w:b/>
                <w:sz w:val="24"/>
                <w:szCs w:val="24"/>
                <w:lang w:val="en-GB"/>
              </w:rPr>
            </w:pPr>
          </w:p>
          <w:p w14:paraId="67FAB0F5"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1B6F528D" w14:textId="77777777" w:rsidTr="00575ED9">
        <w:tc>
          <w:tcPr>
            <w:tcW w:w="9016" w:type="dxa"/>
          </w:tcPr>
          <w:p w14:paraId="63E77B60"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TELEPHONE NUMBER OF RESPONDENT</w:t>
            </w:r>
          </w:p>
          <w:p w14:paraId="4274F1DC"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06845C5D" w14:textId="77777777" w:rsidTr="00575ED9">
        <w:tc>
          <w:tcPr>
            <w:tcW w:w="9016" w:type="dxa"/>
          </w:tcPr>
          <w:p w14:paraId="18BEA598"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EMAIL OF RESPONDENT</w:t>
            </w:r>
          </w:p>
          <w:p w14:paraId="64E37ECD" w14:textId="77777777" w:rsidR="002A674F" w:rsidRPr="00317643" w:rsidRDefault="002A674F" w:rsidP="00575ED9">
            <w:pPr>
              <w:spacing w:after="0" w:line="240" w:lineRule="auto"/>
              <w:rPr>
                <w:rFonts w:ascii="Times New Roman" w:hAnsi="Times New Roman"/>
                <w:b/>
                <w:sz w:val="24"/>
                <w:szCs w:val="24"/>
                <w:lang w:val="en-GB"/>
              </w:rPr>
            </w:pPr>
          </w:p>
        </w:tc>
      </w:tr>
    </w:tbl>
    <w:p w14:paraId="1ED7FFC1" w14:textId="77777777" w:rsidR="002A674F" w:rsidRPr="00317643" w:rsidRDefault="002A674F" w:rsidP="002A674F">
      <w:pPr>
        <w:spacing w:after="0" w:line="240" w:lineRule="auto"/>
        <w:rPr>
          <w:rFonts w:ascii="Times New Roman" w:hAnsi="Times New Roman"/>
          <w:sz w:val="24"/>
          <w:szCs w:val="24"/>
          <w:lang w:val="en-GB"/>
        </w:rPr>
      </w:pPr>
    </w:p>
    <w:p w14:paraId="5F7B49C8" w14:textId="77777777" w:rsidR="002A674F" w:rsidRPr="00317643" w:rsidRDefault="002A674F" w:rsidP="002A674F">
      <w:pPr>
        <w:shd w:val="clear" w:color="auto" w:fill="D9D9D9" w:themeFill="background1" w:themeFillShade="D9"/>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4. THE CHILD(REN) WHO IS /ARE THE SUBJECT OF THE APPLICATION </w:t>
      </w:r>
    </w:p>
    <w:p w14:paraId="17CA601D" w14:textId="77777777" w:rsidR="002A674F" w:rsidRPr="00317643" w:rsidRDefault="002A674F" w:rsidP="002A674F">
      <w:pPr>
        <w:spacing w:after="0"/>
        <w:ind w:left="-567"/>
        <w:rPr>
          <w:rFonts w:ascii="Times New Roman" w:hAnsi="Times New Roman"/>
          <w:sz w:val="24"/>
          <w:szCs w:val="24"/>
          <w:lang w:val="en-GB"/>
        </w:rPr>
      </w:pPr>
    </w:p>
    <w:tbl>
      <w:tblPr>
        <w:tblW w:w="9365" w:type="dxa"/>
        <w:tblInd w:w="-5" w:type="dxa"/>
        <w:tblLook w:val="04A0" w:firstRow="1" w:lastRow="0" w:firstColumn="1" w:lastColumn="0" w:noHBand="0" w:noVBand="1"/>
      </w:tblPr>
      <w:tblGrid>
        <w:gridCol w:w="725"/>
        <w:gridCol w:w="2384"/>
        <w:gridCol w:w="1061"/>
        <w:gridCol w:w="1750"/>
        <w:gridCol w:w="1838"/>
        <w:gridCol w:w="1607"/>
      </w:tblGrid>
      <w:tr w:rsidR="002A674F" w:rsidRPr="00317643" w14:paraId="69A10DC3" w14:textId="77777777" w:rsidTr="00575ED9">
        <w:trPr>
          <w:trHeight w:val="724"/>
        </w:trPr>
        <w:tc>
          <w:tcPr>
            <w:tcW w:w="725" w:type="dxa"/>
          </w:tcPr>
          <w:p w14:paraId="49D605F0"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S/N</w:t>
            </w:r>
          </w:p>
        </w:tc>
        <w:tc>
          <w:tcPr>
            <w:tcW w:w="2384" w:type="dxa"/>
          </w:tcPr>
          <w:p w14:paraId="32AE9404"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Name of child(ren)</w:t>
            </w:r>
          </w:p>
        </w:tc>
        <w:tc>
          <w:tcPr>
            <w:tcW w:w="1061" w:type="dxa"/>
          </w:tcPr>
          <w:p w14:paraId="6E713065"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Gender </w:t>
            </w:r>
          </w:p>
        </w:tc>
        <w:tc>
          <w:tcPr>
            <w:tcW w:w="1750" w:type="dxa"/>
          </w:tcPr>
          <w:p w14:paraId="075A95D2"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Date of birth </w:t>
            </w:r>
          </w:p>
        </w:tc>
        <w:tc>
          <w:tcPr>
            <w:tcW w:w="1838" w:type="dxa"/>
          </w:tcPr>
          <w:p w14:paraId="393247F8"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Relationship of Applicant to child</w:t>
            </w:r>
          </w:p>
        </w:tc>
        <w:tc>
          <w:tcPr>
            <w:tcW w:w="1607" w:type="dxa"/>
          </w:tcPr>
          <w:p w14:paraId="58FFD527"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Who is the child living with?</w:t>
            </w:r>
          </w:p>
        </w:tc>
      </w:tr>
      <w:tr w:rsidR="002A674F" w:rsidRPr="00317643" w14:paraId="05BB11F5" w14:textId="77777777" w:rsidTr="00575ED9">
        <w:trPr>
          <w:trHeight w:val="496"/>
        </w:trPr>
        <w:tc>
          <w:tcPr>
            <w:tcW w:w="725" w:type="dxa"/>
          </w:tcPr>
          <w:p w14:paraId="6299CE73" w14:textId="77777777" w:rsidR="002A674F" w:rsidRPr="00317643" w:rsidRDefault="002A674F" w:rsidP="00575ED9">
            <w:pPr>
              <w:spacing w:after="0" w:line="240" w:lineRule="auto"/>
              <w:rPr>
                <w:rFonts w:ascii="Times New Roman" w:hAnsi="Times New Roman"/>
                <w:sz w:val="24"/>
                <w:szCs w:val="24"/>
                <w:lang w:val="en-GB"/>
              </w:rPr>
            </w:pPr>
          </w:p>
        </w:tc>
        <w:tc>
          <w:tcPr>
            <w:tcW w:w="2384" w:type="dxa"/>
          </w:tcPr>
          <w:p w14:paraId="4191FF19" w14:textId="77777777" w:rsidR="002A674F" w:rsidRPr="00317643" w:rsidRDefault="002A674F" w:rsidP="00575ED9">
            <w:pPr>
              <w:spacing w:after="0" w:line="240" w:lineRule="auto"/>
              <w:rPr>
                <w:rFonts w:ascii="Times New Roman" w:hAnsi="Times New Roman"/>
                <w:sz w:val="24"/>
                <w:szCs w:val="24"/>
                <w:lang w:val="en-GB"/>
              </w:rPr>
            </w:pPr>
          </w:p>
        </w:tc>
        <w:tc>
          <w:tcPr>
            <w:tcW w:w="1061" w:type="dxa"/>
          </w:tcPr>
          <w:p w14:paraId="18F43C73"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1750" w:type="dxa"/>
          </w:tcPr>
          <w:p w14:paraId="6CBFBD80"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838" w:type="dxa"/>
          </w:tcPr>
          <w:p w14:paraId="12D5BA69" w14:textId="77777777" w:rsidR="002A674F" w:rsidRPr="00317643" w:rsidRDefault="002A674F" w:rsidP="00575ED9">
            <w:pPr>
              <w:spacing w:after="0" w:line="240" w:lineRule="auto"/>
              <w:rPr>
                <w:rFonts w:ascii="Times New Roman" w:hAnsi="Times New Roman"/>
                <w:sz w:val="24"/>
                <w:szCs w:val="24"/>
                <w:lang w:val="en-GB"/>
              </w:rPr>
            </w:pPr>
          </w:p>
        </w:tc>
        <w:tc>
          <w:tcPr>
            <w:tcW w:w="1607" w:type="dxa"/>
          </w:tcPr>
          <w:p w14:paraId="2C5CF8A1"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33A239AF" w14:textId="77777777" w:rsidTr="00575ED9">
        <w:trPr>
          <w:trHeight w:val="476"/>
        </w:trPr>
        <w:tc>
          <w:tcPr>
            <w:tcW w:w="725" w:type="dxa"/>
          </w:tcPr>
          <w:p w14:paraId="74AC92D5" w14:textId="77777777" w:rsidR="002A674F" w:rsidRPr="00317643" w:rsidRDefault="002A674F" w:rsidP="00575ED9">
            <w:pPr>
              <w:spacing w:after="0" w:line="240" w:lineRule="auto"/>
              <w:rPr>
                <w:rFonts w:ascii="Times New Roman" w:hAnsi="Times New Roman"/>
                <w:sz w:val="24"/>
                <w:szCs w:val="24"/>
                <w:lang w:val="en-GB"/>
              </w:rPr>
            </w:pPr>
          </w:p>
        </w:tc>
        <w:tc>
          <w:tcPr>
            <w:tcW w:w="2384" w:type="dxa"/>
          </w:tcPr>
          <w:p w14:paraId="1B89E360" w14:textId="77777777" w:rsidR="002A674F" w:rsidRPr="00317643" w:rsidRDefault="002A674F" w:rsidP="00575ED9">
            <w:pPr>
              <w:spacing w:after="0" w:line="240" w:lineRule="auto"/>
              <w:rPr>
                <w:rFonts w:ascii="Times New Roman" w:hAnsi="Times New Roman"/>
                <w:sz w:val="24"/>
                <w:szCs w:val="24"/>
                <w:lang w:val="en-GB"/>
              </w:rPr>
            </w:pPr>
          </w:p>
        </w:tc>
        <w:tc>
          <w:tcPr>
            <w:tcW w:w="1061" w:type="dxa"/>
          </w:tcPr>
          <w:p w14:paraId="13E4A63B"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1750" w:type="dxa"/>
          </w:tcPr>
          <w:p w14:paraId="45C9DC6E"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838" w:type="dxa"/>
          </w:tcPr>
          <w:p w14:paraId="6C1A4E3C" w14:textId="77777777" w:rsidR="002A674F" w:rsidRPr="00317643" w:rsidRDefault="002A674F" w:rsidP="00575ED9">
            <w:pPr>
              <w:spacing w:after="0" w:line="240" w:lineRule="auto"/>
              <w:rPr>
                <w:rFonts w:ascii="Times New Roman" w:hAnsi="Times New Roman"/>
                <w:sz w:val="24"/>
                <w:szCs w:val="24"/>
                <w:lang w:val="en-GB"/>
              </w:rPr>
            </w:pPr>
          </w:p>
        </w:tc>
        <w:tc>
          <w:tcPr>
            <w:tcW w:w="1607" w:type="dxa"/>
          </w:tcPr>
          <w:p w14:paraId="483851AD"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27BB7BEF" w14:textId="77777777" w:rsidTr="00575ED9">
        <w:trPr>
          <w:trHeight w:val="496"/>
        </w:trPr>
        <w:tc>
          <w:tcPr>
            <w:tcW w:w="725" w:type="dxa"/>
          </w:tcPr>
          <w:p w14:paraId="718BAE43" w14:textId="77777777" w:rsidR="002A674F" w:rsidRPr="00317643" w:rsidRDefault="002A674F" w:rsidP="00575ED9">
            <w:pPr>
              <w:spacing w:after="0" w:line="240" w:lineRule="auto"/>
              <w:rPr>
                <w:rFonts w:ascii="Times New Roman" w:hAnsi="Times New Roman"/>
                <w:sz w:val="24"/>
                <w:szCs w:val="24"/>
                <w:lang w:val="en-GB"/>
              </w:rPr>
            </w:pPr>
          </w:p>
        </w:tc>
        <w:tc>
          <w:tcPr>
            <w:tcW w:w="2384" w:type="dxa"/>
          </w:tcPr>
          <w:p w14:paraId="16A92951" w14:textId="77777777" w:rsidR="002A674F" w:rsidRPr="00317643" w:rsidRDefault="002A674F" w:rsidP="00575ED9">
            <w:pPr>
              <w:spacing w:after="0" w:line="240" w:lineRule="auto"/>
              <w:rPr>
                <w:rFonts w:ascii="Times New Roman" w:hAnsi="Times New Roman"/>
                <w:sz w:val="24"/>
                <w:szCs w:val="24"/>
                <w:lang w:val="en-GB"/>
              </w:rPr>
            </w:pPr>
          </w:p>
        </w:tc>
        <w:tc>
          <w:tcPr>
            <w:tcW w:w="1061" w:type="dxa"/>
          </w:tcPr>
          <w:p w14:paraId="72A2CE55"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1750" w:type="dxa"/>
          </w:tcPr>
          <w:p w14:paraId="6AD27EC6"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838" w:type="dxa"/>
          </w:tcPr>
          <w:p w14:paraId="2856615A" w14:textId="77777777" w:rsidR="002A674F" w:rsidRPr="00317643" w:rsidRDefault="002A674F" w:rsidP="00575ED9">
            <w:pPr>
              <w:spacing w:after="0" w:line="240" w:lineRule="auto"/>
              <w:rPr>
                <w:rFonts w:ascii="Times New Roman" w:hAnsi="Times New Roman"/>
                <w:sz w:val="24"/>
                <w:szCs w:val="24"/>
                <w:lang w:val="en-GB"/>
              </w:rPr>
            </w:pPr>
          </w:p>
        </w:tc>
        <w:tc>
          <w:tcPr>
            <w:tcW w:w="1607" w:type="dxa"/>
          </w:tcPr>
          <w:p w14:paraId="14E17112" w14:textId="77777777" w:rsidR="002A674F" w:rsidRPr="00317643" w:rsidRDefault="002A674F" w:rsidP="00575ED9">
            <w:pPr>
              <w:spacing w:after="0" w:line="240" w:lineRule="auto"/>
              <w:rPr>
                <w:rFonts w:ascii="Times New Roman" w:hAnsi="Times New Roman"/>
                <w:sz w:val="24"/>
                <w:szCs w:val="24"/>
                <w:lang w:val="en-GB"/>
              </w:rPr>
            </w:pPr>
          </w:p>
        </w:tc>
      </w:tr>
    </w:tbl>
    <w:p w14:paraId="5F8C4BE2" w14:textId="77777777" w:rsidR="002A674F" w:rsidRPr="00317643" w:rsidRDefault="002A674F" w:rsidP="002A674F">
      <w:pPr>
        <w:spacing w:after="0" w:line="240" w:lineRule="auto"/>
        <w:rPr>
          <w:rFonts w:ascii="Times New Roman" w:hAnsi="Times New Roman"/>
          <w:sz w:val="24"/>
          <w:szCs w:val="24"/>
          <w:lang w:val="en-GB"/>
        </w:rPr>
      </w:pPr>
    </w:p>
    <w:p w14:paraId="24480148" w14:textId="77777777" w:rsidR="002A674F" w:rsidRPr="00317643" w:rsidRDefault="002A674F" w:rsidP="002A674F">
      <w:pPr>
        <w:spacing w:after="0"/>
        <w:jc w:val="both"/>
        <w:rPr>
          <w:rFonts w:ascii="Times New Roman" w:hAnsi="Times New Roman"/>
          <w:sz w:val="24"/>
          <w:szCs w:val="24"/>
          <w:lang w:val="en-GB"/>
        </w:rPr>
      </w:pPr>
      <w:r w:rsidRPr="00317643">
        <w:rPr>
          <w:rFonts w:ascii="Times New Roman" w:hAnsi="Times New Roman"/>
          <w:sz w:val="24"/>
          <w:szCs w:val="24"/>
          <w:lang w:val="en-GB"/>
        </w:rPr>
        <w:t>(Add the names, gender and date of birth of any additional children)</w:t>
      </w:r>
    </w:p>
    <w:p w14:paraId="7965FB5F" w14:textId="77777777" w:rsidR="002A674F" w:rsidRPr="00317643" w:rsidRDefault="002A674F" w:rsidP="002A674F">
      <w:pPr>
        <w:spacing w:after="0"/>
        <w:jc w:val="both"/>
        <w:rPr>
          <w:rFonts w:ascii="Times New Roman" w:hAnsi="Times New Roman"/>
          <w:sz w:val="24"/>
          <w:szCs w:val="24"/>
          <w:lang w:val="en-GB"/>
        </w:rPr>
      </w:pPr>
    </w:p>
    <w:p w14:paraId="58697202" w14:textId="77777777" w:rsidR="002A674F" w:rsidRPr="00317643" w:rsidRDefault="002A674F" w:rsidP="002A674F">
      <w:pPr>
        <w:shd w:val="clear" w:color="auto" w:fill="D9D9D9" w:themeFill="background1" w:themeFillShade="D9"/>
        <w:spacing w:after="0"/>
        <w:rPr>
          <w:rFonts w:ascii="Times New Roman" w:eastAsia="MS Gothic" w:hAnsi="Times New Roman"/>
          <w:b/>
          <w:color w:val="000000"/>
          <w:sz w:val="24"/>
          <w:szCs w:val="24"/>
          <w:lang w:val="en-GB"/>
        </w:rPr>
      </w:pPr>
      <w:r w:rsidRPr="00317643">
        <w:rPr>
          <w:rFonts w:ascii="Times New Roman" w:eastAsia="MS Gothic" w:hAnsi="Times New Roman"/>
          <w:b/>
          <w:color w:val="000000"/>
          <w:sz w:val="24"/>
          <w:szCs w:val="24"/>
          <w:lang w:val="en-GB"/>
        </w:rPr>
        <w:t>5. The following documents are attached to this application (tick all that apply)-</w:t>
      </w:r>
    </w:p>
    <w:p w14:paraId="34C6D93F" w14:textId="77777777" w:rsidR="002A674F" w:rsidRPr="0028419F" w:rsidRDefault="002A674F" w:rsidP="0028419F">
      <w:pPr>
        <w:spacing w:after="0" w:line="240" w:lineRule="auto"/>
        <w:rPr>
          <w:rFonts w:ascii="Times New Roman" w:eastAsia="MS Gothic" w:hAnsi="Times New Roman"/>
          <w:color w:val="000000"/>
          <w:sz w:val="24"/>
          <w:szCs w:val="24"/>
          <w:lang w:val="en-GB"/>
        </w:rPr>
      </w:pPr>
      <w:r w:rsidRPr="0028419F">
        <w:rPr>
          <w:rFonts w:ascii="Segoe UI Symbol" w:eastAsia="MS Gothic" w:hAnsi="Segoe UI Symbol" w:cs="Segoe UI Symbol"/>
          <w:color w:val="000000"/>
          <w:sz w:val="24"/>
          <w:szCs w:val="24"/>
          <w:lang w:val="en-GB"/>
        </w:rPr>
        <w:t>☐</w:t>
      </w:r>
      <w:r w:rsidRPr="0028419F">
        <w:rPr>
          <w:rFonts w:ascii="Times New Roman" w:eastAsia="MS Gothic" w:hAnsi="Times New Roman"/>
          <w:color w:val="000000"/>
          <w:sz w:val="24"/>
          <w:szCs w:val="24"/>
          <w:lang w:val="en-GB"/>
        </w:rPr>
        <w:t>A copy of any Order made by the Court with respect to the children who are the subject of the application, or if not available, the case name, number and date.</w:t>
      </w:r>
    </w:p>
    <w:p w14:paraId="4B890919" w14:textId="77777777" w:rsidR="002A674F" w:rsidRPr="0028419F" w:rsidRDefault="002A674F" w:rsidP="0028419F">
      <w:pPr>
        <w:spacing w:after="0" w:line="240" w:lineRule="auto"/>
        <w:rPr>
          <w:rFonts w:ascii="Times New Roman" w:eastAsia="MS Gothic" w:hAnsi="Times New Roman"/>
          <w:color w:val="000000"/>
          <w:sz w:val="24"/>
          <w:szCs w:val="24"/>
          <w:lang w:val="en-GB"/>
        </w:rPr>
      </w:pPr>
      <w:r w:rsidRPr="0028419F">
        <w:rPr>
          <w:rFonts w:ascii="Segoe UI Symbol" w:eastAsia="MS Gothic" w:hAnsi="Segoe UI Symbol" w:cs="Segoe UI Symbol"/>
          <w:color w:val="000000"/>
          <w:sz w:val="24"/>
          <w:szCs w:val="24"/>
          <w:lang w:val="en-GB"/>
        </w:rPr>
        <w:t>☐</w:t>
      </w:r>
      <w:r w:rsidRPr="0028419F">
        <w:rPr>
          <w:rFonts w:ascii="Times New Roman" w:eastAsia="MS Gothic" w:hAnsi="Times New Roman"/>
          <w:color w:val="000000"/>
          <w:sz w:val="24"/>
          <w:szCs w:val="24"/>
          <w:lang w:val="en-GB"/>
        </w:rPr>
        <w:t xml:space="preserve">An affidavit setting out – </w:t>
      </w:r>
    </w:p>
    <w:p w14:paraId="632EDB4C" w14:textId="77777777" w:rsidR="002A674F" w:rsidRPr="0028419F" w:rsidRDefault="002A674F" w:rsidP="0028419F">
      <w:pPr>
        <w:spacing w:after="0" w:line="240" w:lineRule="auto"/>
        <w:ind w:left="1440" w:hanging="873"/>
        <w:rPr>
          <w:rFonts w:ascii="Times New Roman" w:eastAsia="MS Gothic" w:hAnsi="Times New Roman"/>
          <w:color w:val="000000"/>
          <w:sz w:val="24"/>
          <w:szCs w:val="24"/>
          <w:lang w:val="en-GB"/>
        </w:rPr>
      </w:pPr>
      <w:r w:rsidRPr="0028419F">
        <w:rPr>
          <w:rFonts w:ascii="Times New Roman" w:eastAsia="MS Gothic" w:hAnsi="Times New Roman"/>
          <w:color w:val="000000"/>
          <w:sz w:val="24"/>
          <w:szCs w:val="24"/>
          <w:lang w:val="en-GB"/>
        </w:rPr>
        <w:tab/>
      </w:r>
      <w:r w:rsidRPr="0028419F">
        <w:rPr>
          <w:rFonts w:ascii="Segoe UI Symbol" w:eastAsia="MS Gothic" w:hAnsi="Segoe UI Symbol" w:cs="Segoe UI Symbol"/>
          <w:color w:val="000000"/>
          <w:sz w:val="24"/>
          <w:szCs w:val="24"/>
          <w:lang w:val="en-GB"/>
        </w:rPr>
        <w:t>☐</w:t>
      </w:r>
      <w:r w:rsidRPr="0028419F">
        <w:rPr>
          <w:rFonts w:ascii="Times New Roman" w:eastAsia="MS Gothic" w:hAnsi="Times New Roman"/>
          <w:color w:val="000000"/>
          <w:sz w:val="24"/>
          <w:szCs w:val="24"/>
          <w:lang w:val="en-GB"/>
        </w:rPr>
        <w:t>The background to the application and the Applicant’s relationship to the children;</w:t>
      </w:r>
    </w:p>
    <w:p w14:paraId="179FDCEF" w14:textId="77777777" w:rsidR="002A674F" w:rsidRPr="0028419F" w:rsidRDefault="002A674F" w:rsidP="0028419F">
      <w:pPr>
        <w:spacing w:after="0" w:line="240" w:lineRule="auto"/>
        <w:ind w:left="1440" w:hanging="873"/>
        <w:rPr>
          <w:rFonts w:ascii="Times New Roman" w:eastAsia="MS Gothic" w:hAnsi="Times New Roman"/>
          <w:color w:val="000000"/>
          <w:sz w:val="24"/>
          <w:szCs w:val="24"/>
          <w:lang w:val="en-GB"/>
        </w:rPr>
      </w:pPr>
      <w:r w:rsidRPr="0028419F">
        <w:rPr>
          <w:rFonts w:ascii="Times New Roman" w:eastAsia="MS Gothic" w:hAnsi="Times New Roman"/>
          <w:color w:val="000000"/>
          <w:sz w:val="24"/>
          <w:szCs w:val="24"/>
          <w:lang w:val="en-GB"/>
        </w:rPr>
        <w:tab/>
      </w:r>
      <w:r w:rsidRPr="0028419F">
        <w:rPr>
          <w:rFonts w:ascii="Segoe UI Symbol" w:eastAsia="MS Gothic" w:hAnsi="Segoe UI Symbol" w:cs="Segoe UI Symbol"/>
          <w:color w:val="000000"/>
          <w:sz w:val="24"/>
          <w:szCs w:val="24"/>
          <w:lang w:val="en-GB"/>
        </w:rPr>
        <w:t>☐</w:t>
      </w:r>
      <w:r w:rsidRPr="0028419F">
        <w:rPr>
          <w:rFonts w:ascii="Times New Roman" w:eastAsia="MS Gothic" w:hAnsi="Times New Roman"/>
          <w:color w:val="000000"/>
          <w:sz w:val="24"/>
          <w:szCs w:val="24"/>
          <w:lang w:val="en-GB"/>
        </w:rPr>
        <w:t>Where the children are currently living and with whom;</w:t>
      </w:r>
    </w:p>
    <w:p w14:paraId="6AEB8CFF" w14:textId="77777777" w:rsidR="002A674F" w:rsidRPr="0028419F" w:rsidRDefault="002A674F" w:rsidP="0028419F">
      <w:pPr>
        <w:spacing w:after="0" w:line="240" w:lineRule="auto"/>
        <w:ind w:left="1440" w:hanging="873"/>
        <w:rPr>
          <w:rFonts w:ascii="Times New Roman" w:eastAsia="MS Gothic" w:hAnsi="Times New Roman"/>
          <w:color w:val="000000"/>
          <w:sz w:val="24"/>
          <w:szCs w:val="24"/>
          <w:lang w:val="en-GB"/>
        </w:rPr>
      </w:pPr>
      <w:r w:rsidRPr="0028419F">
        <w:rPr>
          <w:rFonts w:ascii="Times New Roman" w:eastAsia="MS Gothic" w:hAnsi="Times New Roman"/>
          <w:color w:val="000000"/>
          <w:sz w:val="24"/>
          <w:szCs w:val="24"/>
          <w:lang w:val="en-GB"/>
        </w:rPr>
        <w:tab/>
      </w:r>
      <w:r w:rsidRPr="0028419F">
        <w:rPr>
          <w:rFonts w:ascii="Segoe UI Symbol" w:eastAsia="MS Gothic" w:hAnsi="Segoe UI Symbol" w:cs="Segoe UI Symbol"/>
          <w:color w:val="000000"/>
          <w:sz w:val="24"/>
          <w:szCs w:val="24"/>
          <w:lang w:val="en-GB"/>
        </w:rPr>
        <w:t>☐</w:t>
      </w:r>
      <w:r w:rsidRPr="0028419F">
        <w:rPr>
          <w:rFonts w:ascii="Times New Roman" w:eastAsia="MS Gothic" w:hAnsi="Times New Roman"/>
          <w:color w:val="000000"/>
          <w:sz w:val="24"/>
          <w:szCs w:val="24"/>
          <w:lang w:val="en-GB"/>
        </w:rPr>
        <w:t>Whether the Applicant has made any financial contribution to the child’s care</w:t>
      </w:r>
    </w:p>
    <w:p w14:paraId="698CFA1C" w14:textId="77777777" w:rsidR="002A674F" w:rsidRPr="0028419F" w:rsidRDefault="002A674F" w:rsidP="0028419F">
      <w:pPr>
        <w:spacing w:after="0" w:line="240" w:lineRule="auto"/>
        <w:ind w:left="1440" w:hanging="873"/>
        <w:rPr>
          <w:rFonts w:ascii="Times New Roman" w:eastAsia="MS Gothic" w:hAnsi="Times New Roman"/>
          <w:color w:val="000000"/>
          <w:sz w:val="24"/>
          <w:szCs w:val="24"/>
          <w:lang w:val="en-GB"/>
        </w:rPr>
      </w:pPr>
      <w:r w:rsidRPr="0028419F">
        <w:rPr>
          <w:rFonts w:ascii="Times New Roman" w:eastAsia="MS Gothic" w:hAnsi="Times New Roman"/>
          <w:color w:val="000000"/>
          <w:sz w:val="24"/>
          <w:szCs w:val="24"/>
          <w:lang w:val="en-GB"/>
        </w:rPr>
        <w:tab/>
      </w:r>
      <w:r w:rsidRPr="0028419F">
        <w:rPr>
          <w:rFonts w:ascii="Segoe UI Symbol" w:eastAsia="MS Gothic" w:hAnsi="Segoe UI Symbol" w:cs="Segoe UI Symbol"/>
          <w:color w:val="000000"/>
          <w:sz w:val="24"/>
          <w:szCs w:val="24"/>
          <w:lang w:val="en-GB"/>
        </w:rPr>
        <w:t>☐</w:t>
      </w:r>
      <w:r w:rsidRPr="0028419F">
        <w:rPr>
          <w:rFonts w:ascii="Times New Roman" w:eastAsia="MS Gothic" w:hAnsi="Times New Roman"/>
          <w:color w:val="000000"/>
          <w:sz w:val="24"/>
          <w:szCs w:val="24"/>
          <w:lang w:val="en-GB"/>
        </w:rPr>
        <w:t>Why the order is being sought</w:t>
      </w:r>
    </w:p>
    <w:p w14:paraId="6063FE87" w14:textId="77777777" w:rsidR="002A674F" w:rsidRPr="0028419F" w:rsidRDefault="002A674F" w:rsidP="0028419F">
      <w:pPr>
        <w:spacing w:after="0" w:line="240" w:lineRule="auto"/>
        <w:ind w:left="1440" w:hanging="873"/>
        <w:rPr>
          <w:rFonts w:ascii="Times New Roman" w:eastAsia="MS Gothic" w:hAnsi="Times New Roman"/>
          <w:color w:val="000000"/>
          <w:sz w:val="24"/>
          <w:szCs w:val="24"/>
          <w:lang w:val="en-GB"/>
        </w:rPr>
      </w:pPr>
      <w:r w:rsidRPr="0028419F">
        <w:rPr>
          <w:rFonts w:ascii="Times New Roman" w:eastAsia="MS Gothic" w:hAnsi="Times New Roman"/>
          <w:color w:val="000000"/>
          <w:sz w:val="24"/>
          <w:szCs w:val="24"/>
          <w:lang w:val="en-GB"/>
        </w:rPr>
        <w:tab/>
      </w:r>
      <w:r w:rsidRPr="0028419F">
        <w:rPr>
          <w:rFonts w:ascii="Segoe UI Symbol" w:eastAsia="MS Gothic" w:hAnsi="Segoe UI Symbol" w:cs="Segoe UI Symbol"/>
          <w:color w:val="000000"/>
          <w:sz w:val="24"/>
          <w:szCs w:val="24"/>
          <w:lang w:val="en-GB"/>
        </w:rPr>
        <w:t>☐</w:t>
      </w:r>
      <w:r w:rsidRPr="0028419F">
        <w:rPr>
          <w:rFonts w:ascii="Times New Roman" w:eastAsia="MS Gothic" w:hAnsi="Times New Roman"/>
          <w:color w:val="000000"/>
          <w:sz w:val="24"/>
          <w:szCs w:val="24"/>
          <w:lang w:val="en-GB"/>
        </w:rPr>
        <w:t>How the children will be cared for and educated if the Order is granted</w:t>
      </w:r>
    </w:p>
    <w:p w14:paraId="772872A2" w14:textId="7EBDC033" w:rsidR="002A674F" w:rsidRPr="0028419F" w:rsidRDefault="002A674F" w:rsidP="0028419F">
      <w:pPr>
        <w:spacing w:after="0" w:line="240" w:lineRule="auto"/>
        <w:ind w:left="851" w:hanging="851"/>
        <w:rPr>
          <w:rFonts w:ascii="Times New Roman" w:eastAsia="MS Gothic" w:hAnsi="Times New Roman"/>
          <w:color w:val="000000"/>
          <w:sz w:val="24"/>
          <w:szCs w:val="24"/>
          <w:lang w:val="en-GB"/>
        </w:rPr>
      </w:pPr>
      <w:r w:rsidRPr="0028419F">
        <w:rPr>
          <w:rFonts w:ascii="Segoe UI Symbol" w:eastAsia="MS Gothic" w:hAnsi="Segoe UI Symbol" w:cs="Segoe UI Symbol"/>
          <w:color w:val="000000"/>
          <w:sz w:val="24"/>
          <w:szCs w:val="24"/>
          <w:lang w:val="en-GB"/>
        </w:rPr>
        <w:t>☐</w:t>
      </w:r>
      <w:r w:rsidR="00025E3E">
        <w:rPr>
          <w:rFonts w:ascii="Times New Roman" w:eastAsia="MS Gothic" w:hAnsi="Times New Roman"/>
          <w:color w:val="000000"/>
          <w:sz w:val="24"/>
          <w:szCs w:val="24"/>
          <w:lang w:val="en-GB"/>
        </w:rPr>
        <w:t xml:space="preserve"> </w:t>
      </w:r>
      <w:r w:rsidRPr="0028419F">
        <w:rPr>
          <w:rFonts w:ascii="Times New Roman" w:eastAsia="MS Gothic" w:hAnsi="Times New Roman"/>
          <w:color w:val="000000"/>
          <w:sz w:val="24"/>
          <w:szCs w:val="24"/>
          <w:lang w:val="en-GB"/>
        </w:rPr>
        <w:t>If the application to remove relates to the parent wishing to study or work abroad the offer from the educational institution or employer.</w:t>
      </w:r>
    </w:p>
    <w:p w14:paraId="65C298C6" w14:textId="77777777" w:rsidR="002A674F" w:rsidRPr="0028419F" w:rsidRDefault="002A674F" w:rsidP="0028419F">
      <w:pPr>
        <w:spacing w:after="0" w:line="240" w:lineRule="auto"/>
        <w:ind w:left="720" w:hanging="630"/>
        <w:rPr>
          <w:rFonts w:ascii="Times New Roman" w:eastAsia="MS Gothic" w:hAnsi="Times New Roman"/>
          <w:color w:val="000000"/>
          <w:sz w:val="24"/>
          <w:szCs w:val="24"/>
          <w:lang w:val="en-GB"/>
        </w:rPr>
      </w:pPr>
      <w:r w:rsidRPr="0028419F">
        <w:rPr>
          <w:rFonts w:ascii="Segoe UI Symbol" w:eastAsia="MS Gothic" w:hAnsi="Segoe UI Symbol" w:cs="Segoe UI Symbol"/>
          <w:color w:val="000000"/>
          <w:sz w:val="24"/>
          <w:szCs w:val="24"/>
          <w:lang w:val="en-GB"/>
        </w:rPr>
        <w:t>☐</w:t>
      </w:r>
      <w:r w:rsidRPr="0028419F">
        <w:rPr>
          <w:rFonts w:ascii="Times New Roman" w:eastAsia="MS Gothic" w:hAnsi="Times New Roman"/>
          <w:color w:val="000000"/>
          <w:sz w:val="24"/>
          <w:szCs w:val="24"/>
          <w:lang w:val="en-GB"/>
        </w:rPr>
        <w:t>If the application is for the child to travel on his own to study, the arrangements that have been made for the child’s education and care.</w:t>
      </w:r>
    </w:p>
    <w:p w14:paraId="756BE1BB" w14:textId="77777777" w:rsidR="002A674F" w:rsidRPr="0028419F" w:rsidRDefault="002A674F" w:rsidP="0028419F">
      <w:pPr>
        <w:spacing w:after="0" w:line="240" w:lineRule="auto"/>
        <w:ind w:left="720" w:hanging="630"/>
        <w:rPr>
          <w:rFonts w:ascii="Times New Roman" w:eastAsia="MS Gothic" w:hAnsi="Times New Roman"/>
          <w:color w:val="000000"/>
          <w:sz w:val="24"/>
          <w:szCs w:val="24"/>
          <w:lang w:val="en-GB"/>
        </w:rPr>
      </w:pPr>
      <w:r w:rsidRPr="0028419F">
        <w:rPr>
          <w:rFonts w:ascii="Segoe UI Symbol" w:eastAsia="MS Gothic" w:hAnsi="Segoe UI Symbol" w:cs="Segoe UI Symbol"/>
          <w:color w:val="000000"/>
          <w:sz w:val="24"/>
          <w:szCs w:val="24"/>
          <w:lang w:val="en-GB"/>
        </w:rPr>
        <w:t>☐</w:t>
      </w:r>
      <w:r w:rsidRPr="0028419F">
        <w:rPr>
          <w:rFonts w:ascii="Times New Roman" w:eastAsia="MS Gothic" w:hAnsi="Times New Roman"/>
          <w:color w:val="000000"/>
          <w:sz w:val="24"/>
          <w:szCs w:val="24"/>
          <w:lang w:val="en-GB"/>
        </w:rPr>
        <w:t xml:space="preserve">   The arrangements made (if any) to ensure contact between the child(ren) and the parent and other relevant persons left behind.</w:t>
      </w:r>
    </w:p>
    <w:p w14:paraId="46BFC229" w14:textId="77777777" w:rsidR="002A674F" w:rsidRPr="0028419F" w:rsidRDefault="002A674F" w:rsidP="0028419F">
      <w:pPr>
        <w:spacing w:after="0" w:line="240" w:lineRule="auto"/>
        <w:ind w:left="720" w:hanging="630"/>
        <w:jc w:val="both"/>
        <w:rPr>
          <w:rFonts w:ascii="Times New Roman" w:hAnsi="Times New Roman"/>
          <w:sz w:val="24"/>
          <w:szCs w:val="24"/>
          <w:lang w:val="en-GB"/>
        </w:rPr>
      </w:pPr>
      <w:r w:rsidRPr="0028419F">
        <w:rPr>
          <w:rFonts w:ascii="Segoe UI Symbol" w:eastAsia="MS Gothic" w:hAnsi="Segoe UI Symbol" w:cs="Segoe UI Symbol"/>
          <w:color w:val="000000"/>
          <w:sz w:val="24"/>
          <w:szCs w:val="24"/>
          <w:lang w:val="en-GB"/>
        </w:rPr>
        <w:t>☐</w:t>
      </w:r>
      <w:r w:rsidRPr="0028419F">
        <w:rPr>
          <w:rFonts w:ascii="Times New Roman" w:eastAsia="MS Gothic" w:hAnsi="Times New Roman"/>
          <w:color w:val="000000"/>
          <w:sz w:val="24"/>
          <w:szCs w:val="24"/>
          <w:lang w:val="en-GB"/>
        </w:rPr>
        <w:t>Any other relevant documents.</w:t>
      </w:r>
    </w:p>
    <w:p w14:paraId="15231DF4" w14:textId="121C8A9B" w:rsidR="002A674F" w:rsidRPr="00317643" w:rsidRDefault="002A674F" w:rsidP="00025E3E">
      <w:pPr>
        <w:spacing w:after="0"/>
        <w:jc w:val="both"/>
        <w:outlineLvl w:val="0"/>
        <w:rPr>
          <w:rFonts w:ascii="Times New Roman" w:hAnsi="Times New Roman"/>
          <w:b/>
          <w:sz w:val="24"/>
          <w:szCs w:val="24"/>
          <w:lang w:val="en-GB"/>
        </w:rPr>
      </w:pPr>
      <w:bookmarkStart w:id="453" w:name="_Toc10726534"/>
      <w:bookmarkStart w:id="454" w:name="_Toc12357675"/>
      <w:bookmarkStart w:id="455" w:name="_Toc12357979"/>
      <w:r w:rsidRPr="00317643">
        <w:rPr>
          <w:rFonts w:ascii="Times New Roman" w:hAnsi="Times New Roman"/>
          <w:sz w:val="24"/>
          <w:szCs w:val="24"/>
          <w:lang w:val="en-GB"/>
        </w:rPr>
        <w:t>Dated this..... day of.......................................20......</w:t>
      </w:r>
      <w:bookmarkStart w:id="456" w:name="_Toc10726535"/>
      <w:bookmarkStart w:id="457" w:name="_Toc12357676"/>
      <w:bookmarkStart w:id="458" w:name="_Toc12357980"/>
      <w:bookmarkEnd w:id="453"/>
      <w:bookmarkEnd w:id="454"/>
      <w:bookmarkEnd w:id="455"/>
      <w:r w:rsidR="00025E3E">
        <w:rPr>
          <w:rFonts w:ascii="Times New Roman" w:hAnsi="Times New Roman"/>
          <w:sz w:val="24"/>
          <w:szCs w:val="24"/>
          <w:lang w:val="en-GB"/>
        </w:rPr>
        <w:tab/>
      </w:r>
      <w:r w:rsidR="00025E3E">
        <w:rPr>
          <w:rFonts w:ascii="Times New Roman" w:hAnsi="Times New Roman"/>
          <w:sz w:val="24"/>
          <w:szCs w:val="24"/>
          <w:lang w:val="en-GB"/>
        </w:rPr>
        <w:tab/>
      </w:r>
      <w:r w:rsidR="00025E3E">
        <w:rPr>
          <w:rFonts w:ascii="Times New Roman" w:hAnsi="Times New Roman"/>
          <w:sz w:val="24"/>
          <w:szCs w:val="24"/>
          <w:lang w:val="en-GB"/>
        </w:rPr>
        <w:tab/>
      </w:r>
      <w:r w:rsidR="00025E3E">
        <w:rPr>
          <w:rFonts w:ascii="Times New Roman" w:hAnsi="Times New Roman"/>
          <w:sz w:val="24"/>
          <w:szCs w:val="24"/>
          <w:lang w:val="en-GB"/>
        </w:rPr>
        <w:tab/>
      </w:r>
      <w:r w:rsidRPr="00317643">
        <w:rPr>
          <w:rFonts w:ascii="Times New Roman" w:hAnsi="Times New Roman"/>
          <w:b/>
          <w:sz w:val="24"/>
          <w:szCs w:val="24"/>
          <w:lang w:val="en-GB"/>
        </w:rPr>
        <w:t>APPLICANT</w:t>
      </w:r>
      <w:bookmarkEnd w:id="456"/>
      <w:bookmarkEnd w:id="457"/>
      <w:bookmarkEnd w:id="458"/>
    </w:p>
    <w:p w14:paraId="7EF6A4AE"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lastRenderedPageBreak/>
        <w:t>Schedule 3 Family Court (Procedure) Rules</w:t>
      </w:r>
    </w:p>
    <w:p w14:paraId="5718AB29"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TFCR FORM NO. 20</w:t>
      </w:r>
    </w:p>
    <w:p w14:paraId="6FA2CF80"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53FF64B3" w14:textId="77777777" w:rsidR="002A674F" w:rsidRPr="00317643" w:rsidRDefault="002A674F" w:rsidP="002A674F">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FAMILY COURT OF TARABA STATE</w:t>
      </w:r>
    </w:p>
    <w:p w14:paraId="07C702F8" w14:textId="77777777" w:rsidR="002A674F" w:rsidRPr="00317643" w:rsidRDefault="002A674F" w:rsidP="002A674F">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APPLICATION FORM FOR MAINTENANCE OF A CHILD</w:t>
      </w:r>
    </w:p>
    <w:p w14:paraId="78C992B2" w14:textId="77777777" w:rsidR="002A674F" w:rsidRPr="00317643" w:rsidRDefault="002A674F" w:rsidP="002A674F">
      <w:pPr>
        <w:spacing w:after="0" w:line="240" w:lineRule="auto"/>
        <w:jc w:val="center"/>
        <w:rPr>
          <w:rFonts w:ascii="Times New Roman" w:hAnsi="Times New Roman"/>
          <w:b/>
          <w:sz w:val="24"/>
          <w:szCs w:val="24"/>
          <w:lang w:val="en-GB"/>
        </w:rPr>
      </w:pPr>
    </w:p>
    <w:tbl>
      <w:tblPr>
        <w:tblpPr w:leftFromText="180" w:rightFromText="180" w:vertAnchor="text" w:horzAnchor="margin" w:tblpXSpec="center" w:tblpY="73"/>
        <w:tblW w:w="0" w:type="auto"/>
        <w:tblLook w:val="04A0" w:firstRow="1" w:lastRow="0" w:firstColumn="1" w:lastColumn="0" w:noHBand="0" w:noVBand="1"/>
      </w:tblPr>
      <w:tblGrid>
        <w:gridCol w:w="4680"/>
        <w:gridCol w:w="2770"/>
      </w:tblGrid>
      <w:tr w:rsidR="002A674F" w:rsidRPr="00317643" w14:paraId="711075B0" w14:textId="77777777" w:rsidTr="00575ED9">
        <w:trPr>
          <w:trHeight w:val="199"/>
        </w:trPr>
        <w:tc>
          <w:tcPr>
            <w:tcW w:w="7450" w:type="dxa"/>
            <w:gridSpan w:val="2"/>
            <w:shd w:val="clear" w:color="auto" w:fill="D9D9D9" w:themeFill="background1" w:themeFillShade="D9"/>
          </w:tcPr>
          <w:p w14:paraId="680DB61D"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TO BE COMPLETED BY THE COURT </w:t>
            </w:r>
          </w:p>
        </w:tc>
      </w:tr>
      <w:tr w:rsidR="002A674F" w:rsidRPr="00317643" w14:paraId="1FDF82D6" w14:textId="77777777" w:rsidTr="00575ED9">
        <w:trPr>
          <w:trHeight w:val="587"/>
        </w:trPr>
        <w:tc>
          <w:tcPr>
            <w:tcW w:w="7450" w:type="dxa"/>
            <w:gridSpan w:val="2"/>
          </w:tcPr>
          <w:p w14:paraId="1F7FC425"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THE FAMILY COURT SITTING AT</w:t>
            </w:r>
          </w:p>
          <w:p w14:paraId="039485CE" w14:textId="77777777" w:rsidR="002A674F" w:rsidRPr="00317643" w:rsidRDefault="002A674F" w:rsidP="00575ED9">
            <w:pPr>
              <w:spacing w:after="0" w:line="240" w:lineRule="auto"/>
              <w:rPr>
                <w:rFonts w:ascii="Times New Roman" w:hAnsi="Times New Roman"/>
                <w:sz w:val="24"/>
                <w:szCs w:val="24"/>
                <w:lang w:val="en-GB"/>
              </w:rPr>
            </w:pPr>
          </w:p>
          <w:p w14:paraId="73DDD273"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77232FAC" w14:textId="77777777" w:rsidTr="00575ED9">
        <w:trPr>
          <w:trHeight w:val="587"/>
        </w:trPr>
        <w:tc>
          <w:tcPr>
            <w:tcW w:w="4680" w:type="dxa"/>
          </w:tcPr>
          <w:p w14:paraId="5CAB055C"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SUIT NO: </w:t>
            </w:r>
          </w:p>
          <w:p w14:paraId="27F98E6A" w14:textId="77777777" w:rsidR="002A674F" w:rsidRPr="00317643" w:rsidRDefault="002A674F" w:rsidP="00575ED9">
            <w:pPr>
              <w:spacing w:after="0" w:line="240" w:lineRule="auto"/>
              <w:jc w:val="center"/>
              <w:rPr>
                <w:rFonts w:ascii="Times New Roman" w:hAnsi="Times New Roman"/>
                <w:sz w:val="24"/>
                <w:szCs w:val="24"/>
                <w:lang w:val="en-GB"/>
              </w:rPr>
            </w:pPr>
          </w:p>
          <w:p w14:paraId="2BD932E1" w14:textId="77777777" w:rsidR="002A674F" w:rsidRPr="00317643" w:rsidRDefault="002A674F" w:rsidP="00575ED9">
            <w:pPr>
              <w:spacing w:after="0" w:line="240" w:lineRule="auto"/>
              <w:jc w:val="center"/>
              <w:rPr>
                <w:rFonts w:ascii="Times New Roman" w:hAnsi="Times New Roman"/>
                <w:sz w:val="24"/>
                <w:szCs w:val="24"/>
                <w:lang w:val="en-GB"/>
              </w:rPr>
            </w:pPr>
          </w:p>
        </w:tc>
        <w:tc>
          <w:tcPr>
            <w:tcW w:w="2770" w:type="dxa"/>
          </w:tcPr>
          <w:p w14:paraId="4681A852"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Date issued </w:t>
            </w:r>
          </w:p>
        </w:tc>
      </w:tr>
    </w:tbl>
    <w:p w14:paraId="1BE8CA2E"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4CA10161" w14:textId="77777777" w:rsidR="002A674F" w:rsidRPr="00317643" w:rsidRDefault="002A674F" w:rsidP="002A674F">
      <w:pPr>
        <w:spacing w:after="0" w:line="240" w:lineRule="auto"/>
        <w:rPr>
          <w:rFonts w:ascii="Times New Roman" w:hAnsi="Times New Roman"/>
          <w:b/>
          <w:sz w:val="24"/>
          <w:szCs w:val="24"/>
          <w:lang w:val="en-GB"/>
        </w:rPr>
      </w:pPr>
    </w:p>
    <w:p w14:paraId="57BEC8B1" w14:textId="77777777" w:rsidR="002A674F" w:rsidRPr="00317643" w:rsidRDefault="002A674F" w:rsidP="002A674F">
      <w:pPr>
        <w:spacing w:after="0" w:line="240" w:lineRule="auto"/>
        <w:rPr>
          <w:rFonts w:ascii="Times New Roman" w:hAnsi="Times New Roman"/>
          <w:b/>
          <w:sz w:val="24"/>
          <w:szCs w:val="24"/>
          <w:lang w:val="en-GB"/>
        </w:rPr>
      </w:pPr>
    </w:p>
    <w:p w14:paraId="4D262211" w14:textId="77777777" w:rsidR="002A674F" w:rsidRPr="00317643" w:rsidRDefault="002A674F" w:rsidP="002A674F">
      <w:pPr>
        <w:spacing w:after="0" w:line="240" w:lineRule="auto"/>
        <w:rPr>
          <w:rFonts w:ascii="Times New Roman" w:hAnsi="Times New Roman"/>
          <w:b/>
          <w:sz w:val="24"/>
          <w:szCs w:val="24"/>
          <w:lang w:val="en-GB"/>
        </w:rPr>
      </w:pPr>
    </w:p>
    <w:p w14:paraId="4AF5B201" w14:textId="77777777" w:rsidR="002A674F" w:rsidRPr="00317643" w:rsidRDefault="002A674F" w:rsidP="002A674F">
      <w:pPr>
        <w:spacing w:after="0" w:line="240" w:lineRule="auto"/>
        <w:rPr>
          <w:rFonts w:ascii="Times New Roman" w:hAnsi="Times New Roman"/>
          <w:b/>
          <w:sz w:val="24"/>
          <w:szCs w:val="24"/>
          <w:lang w:val="en-GB"/>
        </w:rPr>
      </w:pPr>
    </w:p>
    <w:p w14:paraId="4EBAA34F" w14:textId="77777777" w:rsidR="002A674F" w:rsidRPr="00317643" w:rsidRDefault="002A674F" w:rsidP="002A674F">
      <w:pPr>
        <w:spacing w:after="0" w:line="240" w:lineRule="auto"/>
        <w:rPr>
          <w:rFonts w:ascii="Times New Roman" w:hAnsi="Times New Roman"/>
          <w:b/>
          <w:sz w:val="24"/>
          <w:szCs w:val="24"/>
          <w:lang w:val="en-GB"/>
        </w:rPr>
      </w:pPr>
    </w:p>
    <w:p w14:paraId="6917EA75" w14:textId="77777777" w:rsidR="002A674F" w:rsidRPr="00317643" w:rsidRDefault="002A674F" w:rsidP="002A674F">
      <w:pPr>
        <w:spacing w:after="0" w:line="240" w:lineRule="auto"/>
        <w:rPr>
          <w:rFonts w:ascii="Times New Roman" w:hAnsi="Times New Roman"/>
          <w:b/>
          <w:sz w:val="24"/>
          <w:szCs w:val="24"/>
          <w:lang w:val="en-GB"/>
        </w:rPr>
      </w:pPr>
    </w:p>
    <w:p w14:paraId="558A85C3" w14:textId="77777777" w:rsidR="002A674F" w:rsidRPr="00317643" w:rsidRDefault="002A674F" w:rsidP="002A674F">
      <w:pPr>
        <w:spacing w:after="0" w:line="240" w:lineRule="auto"/>
        <w:rPr>
          <w:rFonts w:ascii="Times New Roman" w:hAnsi="Times New Roman"/>
          <w:b/>
          <w:sz w:val="24"/>
          <w:szCs w:val="24"/>
          <w:lang w:val="en-GB"/>
        </w:rPr>
      </w:pPr>
    </w:p>
    <w:p w14:paraId="3E3A5BF6" w14:textId="77777777" w:rsidR="002A674F" w:rsidRPr="00317643" w:rsidRDefault="002A674F" w:rsidP="002A674F">
      <w:pPr>
        <w:spacing w:after="0" w:line="240" w:lineRule="auto"/>
        <w:rPr>
          <w:rFonts w:ascii="Times New Roman" w:hAnsi="Times New Roman"/>
          <w:b/>
          <w:sz w:val="24"/>
          <w:szCs w:val="24"/>
          <w:lang w:val="en-GB"/>
        </w:rPr>
      </w:pPr>
    </w:p>
    <w:p w14:paraId="5FE6C934" w14:textId="77777777" w:rsidR="002A674F" w:rsidRPr="00317643" w:rsidRDefault="002A674F" w:rsidP="002A674F">
      <w:pPr>
        <w:shd w:val="clear" w:color="auto" w:fill="D9D9D9" w:themeFill="background1" w:themeFillShade="D9"/>
        <w:spacing w:after="0" w:line="240" w:lineRule="auto"/>
        <w:rPr>
          <w:rFonts w:ascii="Times New Roman" w:hAnsi="Times New Roman"/>
          <w:b/>
          <w:sz w:val="24"/>
          <w:szCs w:val="24"/>
          <w:lang w:val="en-GB"/>
        </w:rPr>
      </w:pPr>
      <w:r w:rsidRPr="00317643">
        <w:rPr>
          <w:rFonts w:ascii="Times New Roman" w:hAnsi="Times New Roman"/>
          <w:b/>
          <w:sz w:val="24"/>
          <w:szCs w:val="24"/>
          <w:lang w:val="en-GB"/>
        </w:rPr>
        <w:t>APPLICANT</w:t>
      </w:r>
    </w:p>
    <w:p w14:paraId="33C1ABC1" w14:textId="77777777" w:rsidR="002A674F" w:rsidRPr="00317643" w:rsidRDefault="002A674F" w:rsidP="002A674F">
      <w:pPr>
        <w:spacing w:after="0" w:line="240" w:lineRule="auto"/>
        <w:rPr>
          <w:rFonts w:ascii="Times New Roman" w:hAnsi="Times New Roman"/>
          <w:b/>
          <w:sz w:val="24"/>
          <w:szCs w:val="24"/>
          <w:lang w:val="en-GB"/>
        </w:rPr>
      </w:pPr>
    </w:p>
    <w:p w14:paraId="27E6D91E" w14:textId="77777777" w:rsidR="002A674F" w:rsidRPr="00317643" w:rsidRDefault="002A674F" w:rsidP="002A674F">
      <w:pPr>
        <w:spacing w:after="0" w:line="240" w:lineRule="auto"/>
        <w:rPr>
          <w:rFonts w:ascii="Times New Roman" w:hAnsi="Times New Roman"/>
          <w:b/>
          <w:color w:val="C00000"/>
          <w:sz w:val="24"/>
          <w:szCs w:val="24"/>
          <w:lang w:val="en-GB"/>
        </w:rPr>
      </w:pPr>
      <w:r w:rsidRPr="00317643">
        <w:rPr>
          <w:rFonts w:ascii="Times New Roman" w:hAnsi="Times New Roman"/>
          <w:b/>
          <w:sz w:val="24"/>
          <w:szCs w:val="24"/>
          <w:lang w:val="en-GB"/>
        </w:rPr>
        <w:t xml:space="preserve"> FIRST NAME</w:t>
      </w:r>
      <w:r w:rsidRPr="00317643">
        <w:rPr>
          <w:rFonts w:ascii="Times New Roman" w:hAnsi="Times New Roman"/>
          <w:b/>
          <w:sz w:val="24"/>
          <w:szCs w:val="24"/>
          <w:lang w:val="en-GB"/>
        </w:rPr>
        <w:tab/>
      </w:r>
      <w:r w:rsidRPr="00317643">
        <w:rPr>
          <w:rFonts w:ascii="Times New Roman" w:hAnsi="Times New Roman"/>
          <w:b/>
          <w:sz w:val="24"/>
          <w:szCs w:val="24"/>
          <w:lang w:val="en-GB"/>
        </w:rPr>
        <w:tab/>
        <w:t xml:space="preserve">LAST NAME </w:t>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t>OTHER NAME(S)</w:t>
      </w:r>
      <w:r w:rsidRPr="00317643">
        <w:rPr>
          <w:rFonts w:ascii="Times New Roman" w:hAnsi="Times New Roman"/>
          <w:b/>
          <w:sz w:val="24"/>
          <w:szCs w:val="24"/>
          <w:lang w:val="en-GB"/>
        </w:rPr>
        <w:tab/>
      </w:r>
      <w:r w:rsidRPr="00317643">
        <w:rPr>
          <w:rFonts w:ascii="Times New Roman" w:hAnsi="Times New Roman"/>
          <w:b/>
          <w:color w:val="C00000"/>
          <w:sz w:val="24"/>
          <w:szCs w:val="24"/>
          <w:lang w:val="en-GB"/>
        </w:rPr>
        <w:t xml:space="preserve"> </w:t>
      </w:r>
    </w:p>
    <w:tbl>
      <w:tblPr>
        <w:tblW w:w="0" w:type="auto"/>
        <w:tblLook w:val="04A0" w:firstRow="1" w:lastRow="0" w:firstColumn="1" w:lastColumn="0" w:noHBand="0" w:noVBand="1"/>
      </w:tblPr>
      <w:tblGrid>
        <w:gridCol w:w="2520"/>
        <w:gridCol w:w="3150"/>
        <w:gridCol w:w="3330"/>
      </w:tblGrid>
      <w:tr w:rsidR="002A674F" w:rsidRPr="00317643" w14:paraId="7B2E7999" w14:textId="77777777" w:rsidTr="00575ED9">
        <w:tc>
          <w:tcPr>
            <w:tcW w:w="2520" w:type="dxa"/>
          </w:tcPr>
          <w:p w14:paraId="5E240ABF"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150" w:type="dxa"/>
          </w:tcPr>
          <w:p w14:paraId="27BD19BB"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330" w:type="dxa"/>
          </w:tcPr>
          <w:p w14:paraId="1C90D455" w14:textId="77777777" w:rsidR="002A674F" w:rsidRPr="00317643" w:rsidRDefault="002A674F" w:rsidP="00575ED9">
            <w:pPr>
              <w:spacing w:after="0" w:line="240" w:lineRule="auto"/>
              <w:rPr>
                <w:rFonts w:ascii="Times New Roman" w:hAnsi="Times New Roman"/>
                <w:b/>
                <w:color w:val="C00000"/>
                <w:sz w:val="24"/>
                <w:szCs w:val="24"/>
                <w:lang w:val="en-GB"/>
              </w:rPr>
            </w:pPr>
          </w:p>
        </w:tc>
      </w:tr>
    </w:tbl>
    <w:p w14:paraId="40FBCFAE" w14:textId="77777777" w:rsidR="002A674F" w:rsidRPr="00317643" w:rsidRDefault="002A674F" w:rsidP="002A674F">
      <w:pPr>
        <w:spacing w:after="0" w:line="240" w:lineRule="auto"/>
        <w:rPr>
          <w:rFonts w:ascii="Times New Roman" w:hAnsi="Times New Roman"/>
          <w:sz w:val="24"/>
          <w:szCs w:val="24"/>
          <w:lang w:val="en-GB"/>
        </w:rPr>
      </w:pPr>
    </w:p>
    <w:tbl>
      <w:tblPr>
        <w:tblW w:w="0" w:type="auto"/>
        <w:tblLook w:val="04A0" w:firstRow="1" w:lastRow="0" w:firstColumn="1" w:lastColumn="0" w:noHBand="0" w:noVBand="1"/>
      </w:tblPr>
      <w:tblGrid>
        <w:gridCol w:w="9016"/>
      </w:tblGrid>
      <w:tr w:rsidR="002A674F" w:rsidRPr="00317643" w14:paraId="1ADB8793" w14:textId="77777777" w:rsidTr="00575ED9">
        <w:tc>
          <w:tcPr>
            <w:tcW w:w="9016" w:type="dxa"/>
          </w:tcPr>
          <w:p w14:paraId="175B0BAC"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ADDRESS OF APPLICANT(S) </w:t>
            </w:r>
          </w:p>
        </w:tc>
      </w:tr>
      <w:tr w:rsidR="002A674F" w:rsidRPr="00317643" w14:paraId="1171167E" w14:textId="77777777" w:rsidTr="00575ED9">
        <w:tc>
          <w:tcPr>
            <w:tcW w:w="9016" w:type="dxa"/>
          </w:tcPr>
          <w:p w14:paraId="72ECCDD1" w14:textId="77777777" w:rsidR="002A674F" w:rsidRPr="00317643" w:rsidRDefault="002A674F" w:rsidP="00575ED9">
            <w:pPr>
              <w:spacing w:after="0" w:line="240" w:lineRule="auto"/>
              <w:rPr>
                <w:rFonts w:ascii="Times New Roman" w:hAnsi="Times New Roman"/>
                <w:b/>
                <w:sz w:val="24"/>
                <w:szCs w:val="24"/>
                <w:lang w:val="en-GB"/>
              </w:rPr>
            </w:pPr>
          </w:p>
          <w:p w14:paraId="10D9DFF3" w14:textId="77777777" w:rsidR="002A674F" w:rsidRPr="00317643" w:rsidRDefault="002A674F" w:rsidP="00575ED9">
            <w:pPr>
              <w:spacing w:after="0" w:line="240" w:lineRule="auto"/>
              <w:rPr>
                <w:rFonts w:ascii="Times New Roman" w:hAnsi="Times New Roman"/>
                <w:b/>
                <w:sz w:val="24"/>
                <w:szCs w:val="24"/>
                <w:lang w:val="en-GB"/>
              </w:rPr>
            </w:pPr>
          </w:p>
        </w:tc>
      </w:tr>
    </w:tbl>
    <w:p w14:paraId="3A789B01" w14:textId="77777777" w:rsidR="002A674F" w:rsidRPr="00317643" w:rsidRDefault="002A674F" w:rsidP="002A674F">
      <w:pPr>
        <w:spacing w:after="0" w:line="240" w:lineRule="auto"/>
        <w:rPr>
          <w:rFonts w:ascii="Times New Roman" w:hAnsi="Times New Roman"/>
          <w:sz w:val="24"/>
          <w:szCs w:val="24"/>
          <w:lang w:val="en-GB"/>
        </w:rPr>
      </w:pPr>
    </w:p>
    <w:tbl>
      <w:tblPr>
        <w:tblW w:w="0" w:type="auto"/>
        <w:tblLook w:val="04A0" w:firstRow="1" w:lastRow="0" w:firstColumn="1" w:lastColumn="0" w:noHBand="0" w:noVBand="1"/>
      </w:tblPr>
      <w:tblGrid>
        <w:gridCol w:w="9016"/>
      </w:tblGrid>
      <w:tr w:rsidR="002A674F" w:rsidRPr="00317643" w14:paraId="5EE723C4" w14:textId="77777777" w:rsidTr="00575ED9">
        <w:tc>
          <w:tcPr>
            <w:tcW w:w="9016" w:type="dxa"/>
          </w:tcPr>
          <w:p w14:paraId="3FDF5289"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TELEPHONE NUMBER OF APPLICANT(S)</w:t>
            </w:r>
          </w:p>
          <w:p w14:paraId="756E39C4" w14:textId="77777777" w:rsidR="002A674F" w:rsidRPr="00317643" w:rsidRDefault="002A674F" w:rsidP="00575ED9">
            <w:pPr>
              <w:spacing w:after="0" w:line="240" w:lineRule="auto"/>
              <w:rPr>
                <w:rFonts w:ascii="Times New Roman" w:hAnsi="Times New Roman"/>
                <w:b/>
                <w:sz w:val="24"/>
                <w:szCs w:val="24"/>
                <w:lang w:val="en-GB"/>
              </w:rPr>
            </w:pPr>
          </w:p>
          <w:p w14:paraId="20AB18E7"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0402BF0C" w14:textId="77777777" w:rsidTr="00575ED9">
        <w:tc>
          <w:tcPr>
            <w:tcW w:w="9016" w:type="dxa"/>
          </w:tcPr>
          <w:p w14:paraId="64540BD7"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EMAIL OF APPLICANT(S)</w:t>
            </w:r>
          </w:p>
          <w:p w14:paraId="075717B1" w14:textId="77777777" w:rsidR="002A674F" w:rsidRPr="00317643" w:rsidRDefault="002A674F" w:rsidP="00575ED9">
            <w:pPr>
              <w:spacing w:after="0" w:line="240" w:lineRule="auto"/>
              <w:rPr>
                <w:rFonts w:ascii="Times New Roman" w:hAnsi="Times New Roman"/>
                <w:b/>
                <w:sz w:val="24"/>
                <w:szCs w:val="24"/>
                <w:lang w:val="en-GB"/>
              </w:rPr>
            </w:pPr>
          </w:p>
          <w:p w14:paraId="333499F3" w14:textId="77777777" w:rsidR="002A674F" w:rsidRPr="00317643" w:rsidRDefault="002A674F" w:rsidP="00575ED9">
            <w:pPr>
              <w:spacing w:after="0" w:line="240" w:lineRule="auto"/>
              <w:rPr>
                <w:rFonts w:ascii="Times New Roman" w:hAnsi="Times New Roman"/>
                <w:b/>
                <w:sz w:val="24"/>
                <w:szCs w:val="24"/>
                <w:lang w:val="en-GB"/>
              </w:rPr>
            </w:pPr>
          </w:p>
        </w:tc>
      </w:tr>
    </w:tbl>
    <w:p w14:paraId="7867D293" w14:textId="77777777" w:rsidR="002A674F" w:rsidRPr="00317643" w:rsidRDefault="002A674F" w:rsidP="002A674F">
      <w:pPr>
        <w:spacing w:after="0" w:line="240" w:lineRule="auto"/>
        <w:outlineLvl w:val="0"/>
        <w:rPr>
          <w:rFonts w:ascii="Times New Roman" w:hAnsi="Times New Roman"/>
          <w:b/>
          <w:sz w:val="24"/>
          <w:szCs w:val="24"/>
          <w:lang w:val="en-GB"/>
        </w:rPr>
      </w:pPr>
      <w:bookmarkStart w:id="459" w:name="_Toc10726537"/>
      <w:bookmarkStart w:id="460" w:name="_Toc12357678"/>
      <w:bookmarkStart w:id="461" w:name="_Toc12357982"/>
      <w:r w:rsidRPr="00317643">
        <w:rPr>
          <w:rFonts w:ascii="Times New Roman" w:hAnsi="Times New Roman"/>
          <w:b/>
          <w:sz w:val="24"/>
          <w:szCs w:val="24"/>
          <w:lang w:val="en-GB"/>
        </w:rPr>
        <w:t>Are you, the Applicant, (tick the category that applies) -</w:t>
      </w:r>
      <w:bookmarkEnd w:id="459"/>
      <w:bookmarkEnd w:id="460"/>
      <w:bookmarkEnd w:id="461"/>
    </w:p>
    <w:p w14:paraId="03D7E2B4" w14:textId="77777777" w:rsidR="002A674F" w:rsidRPr="004B35BE" w:rsidRDefault="002A674F" w:rsidP="002A674F">
      <w:pPr>
        <w:spacing w:after="0" w:line="240" w:lineRule="auto"/>
        <w:ind w:left="1418"/>
        <w:contextualSpacing/>
        <w:jc w:val="both"/>
        <w:rPr>
          <w:rFonts w:ascii="Times New Roman" w:hAnsi="Times New Roman"/>
          <w:sz w:val="24"/>
          <w:szCs w:val="24"/>
          <w:lang w:val="en-GB"/>
        </w:rPr>
      </w:pPr>
      <w:r w:rsidRPr="004B35BE">
        <w:rPr>
          <w:rFonts w:ascii="Segoe UI Symbol" w:eastAsia="MS Gothic" w:hAnsi="Segoe UI Symbol" w:cs="Segoe UI Symbol"/>
          <w:color w:val="000000"/>
          <w:sz w:val="24"/>
          <w:szCs w:val="24"/>
          <w:lang w:val="en-GB"/>
        </w:rPr>
        <w:t>☐</w:t>
      </w:r>
      <w:r w:rsidRPr="004B35BE">
        <w:rPr>
          <w:rFonts w:ascii="Times New Roman" w:hAnsi="Times New Roman"/>
          <w:sz w:val="24"/>
          <w:szCs w:val="24"/>
          <w:lang w:val="en-GB"/>
        </w:rPr>
        <w:t>A birth parent or a person with parental responsibility;</w:t>
      </w:r>
    </w:p>
    <w:p w14:paraId="5F18743A" w14:textId="77777777" w:rsidR="002A674F" w:rsidRPr="004B35BE" w:rsidRDefault="002A674F" w:rsidP="002A674F">
      <w:pPr>
        <w:spacing w:after="0" w:line="240" w:lineRule="auto"/>
        <w:ind w:left="1418"/>
        <w:contextualSpacing/>
        <w:jc w:val="both"/>
        <w:rPr>
          <w:rFonts w:ascii="Times New Roman" w:hAnsi="Times New Roman"/>
          <w:sz w:val="24"/>
          <w:szCs w:val="24"/>
          <w:lang w:val="en-GB"/>
        </w:rPr>
      </w:pPr>
      <w:r w:rsidRPr="004B35BE">
        <w:rPr>
          <w:rFonts w:ascii="Segoe UI Symbol" w:eastAsia="MS Gothic" w:hAnsi="Segoe UI Symbol" w:cs="Segoe UI Symbol"/>
          <w:color w:val="000000"/>
          <w:sz w:val="24"/>
          <w:szCs w:val="24"/>
          <w:lang w:val="en-GB"/>
        </w:rPr>
        <w:t>☐</w:t>
      </w:r>
      <w:r w:rsidRPr="004B35BE">
        <w:rPr>
          <w:rFonts w:ascii="Times New Roman" w:hAnsi="Times New Roman"/>
          <w:sz w:val="24"/>
          <w:szCs w:val="24"/>
          <w:lang w:val="en-GB"/>
        </w:rPr>
        <w:t xml:space="preserve">A person with whom the child has been placed under a Court order </w:t>
      </w:r>
    </w:p>
    <w:p w14:paraId="697E04FE" w14:textId="77777777" w:rsidR="002A674F" w:rsidRPr="004B35BE" w:rsidRDefault="002A674F" w:rsidP="002A674F">
      <w:pPr>
        <w:spacing w:after="0" w:line="240" w:lineRule="auto"/>
        <w:ind w:left="1418"/>
        <w:contextualSpacing/>
        <w:jc w:val="both"/>
        <w:rPr>
          <w:rFonts w:ascii="Times New Roman" w:hAnsi="Times New Roman"/>
          <w:sz w:val="24"/>
          <w:szCs w:val="24"/>
          <w:lang w:val="en-GB"/>
        </w:rPr>
      </w:pPr>
      <w:r w:rsidRPr="004B35BE">
        <w:rPr>
          <w:rFonts w:ascii="Segoe UI Symbol" w:eastAsia="MS Gothic" w:hAnsi="Segoe UI Symbol" w:cs="Segoe UI Symbol"/>
          <w:color w:val="000000"/>
          <w:sz w:val="24"/>
          <w:szCs w:val="24"/>
          <w:lang w:val="en-GB"/>
        </w:rPr>
        <w:t>☐</w:t>
      </w:r>
      <w:r w:rsidRPr="004B35BE">
        <w:rPr>
          <w:rFonts w:ascii="Times New Roman" w:hAnsi="Times New Roman"/>
          <w:sz w:val="24"/>
          <w:szCs w:val="24"/>
          <w:lang w:val="en-GB"/>
        </w:rPr>
        <w:t>An interested person;</w:t>
      </w:r>
    </w:p>
    <w:p w14:paraId="6980F309" w14:textId="77777777" w:rsidR="002A674F" w:rsidRPr="004B35BE" w:rsidRDefault="002A674F" w:rsidP="002A674F">
      <w:pPr>
        <w:spacing w:after="0" w:line="240" w:lineRule="auto"/>
        <w:ind w:left="1418"/>
        <w:contextualSpacing/>
        <w:jc w:val="both"/>
        <w:rPr>
          <w:rFonts w:ascii="Times New Roman" w:hAnsi="Times New Roman"/>
          <w:sz w:val="24"/>
          <w:szCs w:val="24"/>
          <w:lang w:val="en-GB"/>
        </w:rPr>
      </w:pPr>
      <w:r w:rsidRPr="004B35BE">
        <w:rPr>
          <w:rFonts w:ascii="Segoe UI Symbol" w:eastAsia="MS Gothic" w:hAnsi="Segoe UI Symbol" w:cs="Segoe UI Symbol"/>
          <w:color w:val="000000"/>
          <w:sz w:val="24"/>
          <w:szCs w:val="24"/>
          <w:lang w:val="en-GB"/>
        </w:rPr>
        <w:t>☐</w:t>
      </w:r>
      <w:r w:rsidRPr="004B35BE">
        <w:rPr>
          <w:rFonts w:ascii="Times New Roman" w:hAnsi="Times New Roman"/>
          <w:sz w:val="24"/>
          <w:szCs w:val="24"/>
          <w:lang w:val="en-GB"/>
        </w:rPr>
        <w:t>The Commissioner in charge of children</w:t>
      </w:r>
    </w:p>
    <w:p w14:paraId="75A20099" w14:textId="77777777" w:rsidR="002A674F" w:rsidRPr="00317643" w:rsidRDefault="002A674F" w:rsidP="002A674F">
      <w:pPr>
        <w:spacing w:after="0" w:line="240" w:lineRule="auto"/>
        <w:rPr>
          <w:rFonts w:ascii="Times New Roman" w:hAnsi="Times New Roman"/>
          <w:b/>
          <w:sz w:val="24"/>
          <w:szCs w:val="24"/>
          <w:lang w:val="en-GB"/>
        </w:rPr>
      </w:pPr>
    </w:p>
    <w:p w14:paraId="62FDD222" w14:textId="77777777" w:rsidR="002A674F" w:rsidRPr="00317643" w:rsidRDefault="002A674F" w:rsidP="002A674F">
      <w:pPr>
        <w:shd w:val="clear" w:color="auto" w:fill="D9D9D9" w:themeFill="background1" w:themeFillShade="D9"/>
        <w:spacing w:after="0" w:line="240" w:lineRule="auto"/>
        <w:rPr>
          <w:rFonts w:ascii="Times New Roman" w:hAnsi="Times New Roman"/>
          <w:b/>
          <w:sz w:val="24"/>
          <w:szCs w:val="24"/>
          <w:lang w:val="en-GB"/>
        </w:rPr>
      </w:pPr>
      <w:r w:rsidRPr="00317643">
        <w:rPr>
          <w:rFonts w:ascii="Times New Roman" w:hAnsi="Times New Roman"/>
          <w:b/>
          <w:sz w:val="24"/>
          <w:szCs w:val="24"/>
          <w:lang w:val="en-GB"/>
        </w:rPr>
        <w:t>3. RESPONDENT(S)</w:t>
      </w:r>
    </w:p>
    <w:p w14:paraId="3E735990" w14:textId="77777777" w:rsidR="002A674F" w:rsidRPr="00317643" w:rsidRDefault="002A674F" w:rsidP="002A674F">
      <w:pPr>
        <w:spacing w:after="0" w:line="240" w:lineRule="auto"/>
        <w:rPr>
          <w:rFonts w:ascii="Times New Roman" w:hAnsi="Times New Roman"/>
          <w:b/>
          <w:sz w:val="24"/>
          <w:szCs w:val="24"/>
          <w:lang w:val="en-GB"/>
        </w:rPr>
      </w:pPr>
    </w:p>
    <w:p w14:paraId="6A3FC2C6" w14:textId="77777777" w:rsidR="002A674F" w:rsidRPr="00317643" w:rsidRDefault="002A674F" w:rsidP="002A674F">
      <w:pPr>
        <w:spacing w:after="0" w:line="240" w:lineRule="auto"/>
        <w:rPr>
          <w:rFonts w:ascii="Times New Roman" w:hAnsi="Times New Roman"/>
          <w:b/>
          <w:color w:val="C00000"/>
          <w:sz w:val="24"/>
          <w:szCs w:val="24"/>
          <w:lang w:val="en-GB"/>
        </w:rPr>
      </w:pPr>
      <w:r w:rsidRPr="00317643">
        <w:rPr>
          <w:rFonts w:ascii="Times New Roman" w:hAnsi="Times New Roman"/>
          <w:b/>
          <w:color w:val="C00000"/>
          <w:sz w:val="24"/>
          <w:szCs w:val="24"/>
          <w:lang w:val="en-GB"/>
        </w:rPr>
        <w:t xml:space="preserve"> </w:t>
      </w:r>
      <w:r w:rsidRPr="00317643">
        <w:rPr>
          <w:rFonts w:ascii="Times New Roman" w:hAnsi="Times New Roman"/>
          <w:b/>
          <w:sz w:val="24"/>
          <w:szCs w:val="24"/>
          <w:lang w:val="en-GB"/>
        </w:rPr>
        <w:t>FIRST NAME</w:t>
      </w:r>
      <w:r w:rsidRPr="00317643">
        <w:rPr>
          <w:rFonts w:ascii="Times New Roman" w:hAnsi="Times New Roman"/>
          <w:b/>
          <w:sz w:val="24"/>
          <w:szCs w:val="24"/>
          <w:lang w:val="en-GB"/>
        </w:rPr>
        <w:tab/>
      </w:r>
      <w:r w:rsidRPr="00317643">
        <w:rPr>
          <w:rFonts w:ascii="Times New Roman" w:hAnsi="Times New Roman"/>
          <w:b/>
          <w:sz w:val="24"/>
          <w:szCs w:val="24"/>
          <w:lang w:val="en-GB"/>
        </w:rPr>
        <w:tab/>
        <w:t xml:space="preserve">LAST NAME </w:t>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t>OTHER NAME(S)</w:t>
      </w:r>
      <w:r w:rsidRPr="00317643">
        <w:rPr>
          <w:rFonts w:ascii="Times New Roman" w:hAnsi="Times New Roman"/>
          <w:b/>
          <w:sz w:val="24"/>
          <w:szCs w:val="24"/>
          <w:lang w:val="en-GB"/>
        </w:rPr>
        <w:tab/>
      </w:r>
      <w:r w:rsidRPr="00317643">
        <w:rPr>
          <w:rFonts w:ascii="Times New Roman" w:hAnsi="Times New Roman"/>
          <w:b/>
          <w:color w:val="C00000"/>
          <w:sz w:val="24"/>
          <w:szCs w:val="24"/>
          <w:lang w:val="en-GB"/>
        </w:rPr>
        <w:t xml:space="preserve"> </w:t>
      </w:r>
    </w:p>
    <w:tbl>
      <w:tblPr>
        <w:tblW w:w="0" w:type="auto"/>
        <w:tblLook w:val="04A0" w:firstRow="1" w:lastRow="0" w:firstColumn="1" w:lastColumn="0" w:noHBand="0" w:noVBand="1"/>
      </w:tblPr>
      <w:tblGrid>
        <w:gridCol w:w="2520"/>
        <w:gridCol w:w="3150"/>
        <w:gridCol w:w="3330"/>
      </w:tblGrid>
      <w:tr w:rsidR="002A674F" w:rsidRPr="00317643" w14:paraId="05231DB2" w14:textId="77777777" w:rsidTr="00575ED9">
        <w:tc>
          <w:tcPr>
            <w:tcW w:w="2520" w:type="dxa"/>
          </w:tcPr>
          <w:p w14:paraId="2B20217D"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150" w:type="dxa"/>
          </w:tcPr>
          <w:p w14:paraId="0AB1800C"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330" w:type="dxa"/>
          </w:tcPr>
          <w:p w14:paraId="5689F259" w14:textId="77777777" w:rsidR="002A674F" w:rsidRPr="00317643" w:rsidRDefault="002A674F" w:rsidP="00575ED9">
            <w:pPr>
              <w:spacing w:after="0" w:line="240" w:lineRule="auto"/>
              <w:rPr>
                <w:rFonts w:ascii="Times New Roman" w:hAnsi="Times New Roman"/>
                <w:b/>
                <w:color w:val="C00000"/>
                <w:sz w:val="24"/>
                <w:szCs w:val="24"/>
                <w:lang w:val="en-GB"/>
              </w:rPr>
            </w:pPr>
          </w:p>
        </w:tc>
      </w:tr>
    </w:tbl>
    <w:p w14:paraId="2F36F594" w14:textId="77777777" w:rsidR="002A674F" w:rsidRPr="00317643" w:rsidRDefault="002A674F" w:rsidP="002A674F">
      <w:pPr>
        <w:spacing w:after="0" w:line="240" w:lineRule="auto"/>
        <w:rPr>
          <w:rFonts w:ascii="Times New Roman" w:hAnsi="Times New Roman"/>
          <w:sz w:val="24"/>
          <w:szCs w:val="24"/>
          <w:lang w:val="en-GB"/>
        </w:rPr>
      </w:pPr>
    </w:p>
    <w:tbl>
      <w:tblPr>
        <w:tblW w:w="0" w:type="auto"/>
        <w:tblLook w:val="04A0" w:firstRow="1" w:lastRow="0" w:firstColumn="1" w:lastColumn="0" w:noHBand="0" w:noVBand="1"/>
      </w:tblPr>
      <w:tblGrid>
        <w:gridCol w:w="9016"/>
      </w:tblGrid>
      <w:tr w:rsidR="002A674F" w:rsidRPr="00317643" w14:paraId="1995D7FE" w14:textId="77777777" w:rsidTr="00575ED9">
        <w:tc>
          <w:tcPr>
            <w:tcW w:w="9016" w:type="dxa"/>
          </w:tcPr>
          <w:p w14:paraId="6A780648"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ADDRESS OF RESPONDENT</w:t>
            </w:r>
          </w:p>
        </w:tc>
      </w:tr>
      <w:tr w:rsidR="002A674F" w:rsidRPr="00317643" w14:paraId="04C5A668" w14:textId="77777777" w:rsidTr="00575ED9">
        <w:tc>
          <w:tcPr>
            <w:tcW w:w="9016" w:type="dxa"/>
          </w:tcPr>
          <w:p w14:paraId="248BEAF7" w14:textId="77777777" w:rsidR="002A674F" w:rsidRPr="00317643" w:rsidRDefault="002A674F" w:rsidP="00575ED9">
            <w:pPr>
              <w:spacing w:after="0" w:line="240" w:lineRule="auto"/>
              <w:rPr>
                <w:rFonts w:ascii="Times New Roman" w:hAnsi="Times New Roman"/>
                <w:b/>
                <w:sz w:val="24"/>
                <w:szCs w:val="24"/>
                <w:lang w:val="en-GB"/>
              </w:rPr>
            </w:pPr>
          </w:p>
          <w:p w14:paraId="26C1C858" w14:textId="77777777" w:rsidR="002A674F" w:rsidRPr="00317643" w:rsidRDefault="002A674F" w:rsidP="00575ED9">
            <w:pPr>
              <w:spacing w:after="0" w:line="240" w:lineRule="auto"/>
              <w:rPr>
                <w:rFonts w:ascii="Times New Roman" w:hAnsi="Times New Roman"/>
                <w:b/>
                <w:sz w:val="24"/>
                <w:szCs w:val="24"/>
                <w:lang w:val="en-GB"/>
              </w:rPr>
            </w:pPr>
          </w:p>
          <w:p w14:paraId="732F9DCD" w14:textId="77777777" w:rsidR="002A674F" w:rsidRPr="00317643" w:rsidRDefault="002A674F" w:rsidP="00575ED9">
            <w:pPr>
              <w:spacing w:after="0" w:line="240" w:lineRule="auto"/>
              <w:rPr>
                <w:rFonts w:ascii="Times New Roman" w:hAnsi="Times New Roman"/>
                <w:b/>
                <w:sz w:val="24"/>
                <w:szCs w:val="24"/>
                <w:lang w:val="en-GB"/>
              </w:rPr>
            </w:pPr>
          </w:p>
        </w:tc>
      </w:tr>
    </w:tbl>
    <w:p w14:paraId="2D8D8AAC" w14:textId="77777777" w:rsidR="002A674F" w:rsidRPr="00317643" w:rsidRDefault="002A674F" w:rsidP="002A674F">
      <w:pPr>
        <w:spacing w:after="0" w:line="240" w:lineRule="auto"/>
        <w:rPr>
          <w:rFonts w:ascii="Times New Roman" w:hAnsi="Times New Roman"/>
          <w:sz w:val="24"/>
          <w:szCs w:val="24"/>
          <w:lang w:val="en-GB"/>
        </w:rPr>
      </w:pPr>
    </w:p>
    <w:tbl>
      <w:tblPr>
        <w:tblW w:w="0" w:type="auto"/>
        <w:tblLook w:val="04A0" w:firstRow="1" w:lastRow="0" w:firstColumn="1" w:lastColumn="0" w:noHBand="0" w:noVBand="1"/>
      </w:tblPr>
      <w:tblGrid>
        <w:gridCol w:w="9016"/>
      </w:tblGrid>
      <w:tr w:rsidR="002A674F" w:rsidRPr="00317643" w14:paraId="287B0397" w14:textId="77777777" w:rsidTr="00575ED9">
        <w:tc>
          <w:tcPr>
            <w:tcW w:w="9016" w:type="dxa"/>
          </w:tcPr>
          <w:p w14:paraId="2A0DA660"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TELEPHONE NUMBER OF RESPONDENT</w:t>
            </w:r>
          </w:p>
          <w:p w14:paraId="68B48C10" w14:textId="77777777" w:rsidR="002A674F" w:rsidRPr="00317643" w:rsidRDefault="002A674F" w:rsidP="00575ED9">
            <w:pPr>
              <w:spacing w:after="0" w:line="240" w:lineRule="auto"/>
              <w:rPr>
                <w:rFonts w:ascii="Times New Roman" w:hAnsi="Times New Roman"/>
                <w:b/>
                <w:sz w:val="24"/>
                <w:szCs w:val="24"/>
                <w:lang w:val="en-GB"/>
              </w:rPr>
            </w:pPr>
          </w:p>
          <w:p w14:paraId="716E1DD2"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25FE171A" w14:textId="77777777" w:rsidTr="00575ED9">
        <w:tc>
          <w:tcPr>
            <w:tcW w:w="9016" w:type="dxa"/>
          </w:tcPr>
          <w:p w14:paraId="12458CE7"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lastRenderedPageBreak/>
              <w:t>EMAIL OF RESPONDENT</w:t>
            </w:r>
          </w:p>
          <w:p w14:paraId="113B339E" w14:textId="77777777" w:rsidR="002A674F" w:rsidRPr="00317643" w:rsidRDefault="002A674F" w:rsidP="00575ED9">
            <w:pPr>
              <w:spacing w:after="0" w:line="240" w:lineRule="auto"/>
              <w:rPr>
                <w:rFonts w:ascii="Times New Roman" w:hAnsi="Times New Roman"/>
                <w:b/>
                <w:sz w:val="24"/>
                <w:szCs w:val="24"/>
                <w:lang w:val="en-GB"/>
              </w:rPr>
            </w:pPr>
          </w:p>
          <w:p w14:paraId="2737E2A2" w14:textId="77777777" w:rsidR="002A674F" w:rsidRPr="00317643" w:rsidRDefault="002A674F" w:rsidP="00575ED9">
            <w:pPr>
              <w:spacing w:after="0" w:line="240" w:lineRule="auto"/>
              <w:rPr>
                <w:rFonts w:ascii="Times New Roman" w:hAnsi="Times New Roman"/>
                <w:b/>
                <w:sz w:val="24"/>
                <w:szCs w:val="24"/>
                <w:lang w:val="en-GB"/>
              </w:rPr>
            </w:pPr>
          </w:p>
        </w:tc>
      </w:tr>
    </w:tbl>
    <w:p w14:paraId="1FC90768" w14:textId="77777777" w:rsidR="002A674F" w:rsidRPr="00317643" w:rsidRDefault="002A674F" w:rsidP="002A674F">
      <w:pPr>
        <w:spacing w:after="0" w:line="240" w:lineRule="auto"/>
        <w:rPr>
          <w:rFonts w:ascii="Times New Roman" w:hAnsi="Times New Roman"/>
          <w:sz w:val="24"/>
          <w:szCs w:val="24"/>
          <w:lang w:val="en-GB"/>
        </w:rPr>
      </w:pPr>
    </w:p>
    <w:p w14:paraId="7E2DD4C7"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(Add extra Respondents as needed)</w:t>
      </w:r>
    </w:p>
    <w:p w14:paraId="3F48D8BE" w14:textId="77777777" w:rsidR="002A674F" w:rsidRPr="00317643" w:rsidRDefault="002A674F" w:rsidP="002A674F">
      <w:pPr>
        <w:spacing w:after="0" w:line="240" w:lineRule="auto"/>
        <w:rPr>
          <w:rFonts w:ascii="Times New Roman" w:hAnsi="Times New Roman"/>
          <w:sz w:val="24"/>
          <w:szCs w:val="24"/>
          <w:lang w:val="en-GB"/>
        </w:rPr>
      </w:pPr>
    </w:p>
    <w:p w14:paraId="68AFD400" w14:textId="77777777" w:rsidR="002A674F" w:rsidRPr="00317643" w:rsidRDefault="002A674F" w:rsidP="002A674F">
      <w:pPr>
        <w:spacing w:after="0" w:line="240" w:lineRule="auto"/>
        <w:rPr>
          <w:rFonts w:ascii="Times New Roman" w:hAnsi="Times New Roman"/>
          <w:sz w:val="24"/>
          <w:szCs w:val="24"/>
          <w:lang w:val="en-GB"/>
        </w:rPr>
      </w:pPr>
    </w:p>
    <w:p w14:paraId="3C65022E" w14:textId="77777777" w:rsidR="002A674F" w:rsidRPr="00317643" w:rsidRDefault="002A674F" w:rsidP="002A674F">
      <w:pPr>
        <w:shd w:val="clear" w:color="auto" w:fill="D9D9D9" w:themeFill="background1" w:themeFillShade="D9"/>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4. THE CHILD(REN) WHO IS / ARE THE SUBJECT OF THE APPLICATION </w:t>
      </w:r>
    </w:p>
    <w:p w14:paraId="0A11740F" w14:textId="77777777" w:rsidR="002A674F" w:rsidRPr="00317643" w:rsidRDefault="002A674F" w:rsidP="002A674F">
      <w:pPr>
        <w:spacing w:after="0"/>
        <w:ind w:left="-567"/>
        <w:rPr>
          <w:rFonts w:ascii="Times New Roman" w:hAnsi="Times New Roman"/>
          <w:sz w:val="24"/>
          <w:szCs w:val="24"/>
          <w:lang w:val="en-GB"/>
        </w:rPr>
      </w:pPr>
    </w:p>
    <w:tbl>
      <w:tblPr>
        <w:tblW w:w="9270" w:type="dxa"/>
        <w:tblInd w:w="90" w:type="dxa"/>
        <w:tblLook w:val="04A0" w:firstRow="1" w:lastRow="0" w:firstColumn="1" w:lastColumn="0" w:noHBand="0" w:noVBand="1"/>
      </w:tblPr>
      <w:tblGrid>
        <w:gridCol w:w="720"/>
        <w:gridCol w:w="2340"/>
        <w:gridCol w:w="1157"/>
        <w:gridCol w:w="1727"/>
        <w:gridCol w:w="1798"/>
        <w:gridCol w:w="1528"/>
      </w:tblGrid>
      <w:tr w:rsidR="002A674F" w:rsidRPr="00317643" w14:paraId="55660C96" w14:textId="77777777" w:rsidTr="00575ED9">
        <w:trPr>
          <w:trHeight w:val="724"/>
        </w:trPr>
        <w:tc>
          <w:tcPr>
            <w:tcW w:w="720" w:type="dxa"/>
            <w:shd w:val="clear" w:color="auto" w:fill="auto"/>
          </w:tcPr>
          <w:p w14:paraId="5A9E12A7"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S/N</w:t>
            </w:r>
          </w:p>
        </w:tc>
        <w:tc>
          <w:tcPr>
            <w:tcW w:w="2340" w:type="dxa"/>
          </w:tcPr>
          <w:p w14:paraId="7D3E7B23"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Name of child(ren)</w:t>
            </w:r>
          </w:p>
        </w:tc>
        <w:tc>
          <w:tcPr>
            <w:tcW w:w="1157" w:type="dxa"/>
            <w:shd w:val="clear" w:color="auto" w:fill="auto"/>
          </w:tcPr>
          <w:p w14:paraId="6106F230"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Gender </w:t>
            </w:r>
          </w:p>
        </w:tc>
        <w:tc>
          <w:tcPr>
            <w:tcW w:w="1727" w:type="dxa"/>
            <w:shd w:val="clear" w:color="auto" w:fill="auto"/>
          </w:tcPr>
          <w:p w14:paraId="6285FAAB"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Date of birth </w:t>
            </w:r>
          </w:p>
        </w:tc>
        <w:tc>
          <w:tcPr>
            <w:tcW w:w="1798" w:type="dxa"/>
            <w:shd w:val="clear" w:color="auto" w:fill="auto"/>
          </w:tcPr>
          <w:p w14:paraId="48EE6D27"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Relationship of Applicant to child</w:t>
            </w:r>
          </w:p>
        </w:tc>
        <w:tc>
          <w:tcPr>
            <w:tcW w:w="1528" w:type="dxa"/>
            <w:shd w:val="clear" w:color="auto" w:fill="auto"/>
          </w:tcPr>
          <w:p w14:paraId="7DDE54BF"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Who is the child living with?</w:t>
            </w:r>
          </w:p>
        </w:tc>
      </w:tr>
      <w:tr w:rsidR="002A674F" w:rsidRPr="00317643" w14:paraId="57005266" w14:textId="77777777" w:rsidTr="00575ED9">
        <w:trPr>
          <w:trHeight w:val="496"/>
        </w:trPr>
        <w:tc>
          <w:tcPr>
            <w:tcW w:w="720" w:type="dxa"/>
          </w:tcPr>
          <w:p w14:paraId="46FDB13B" w14:textId="77777777" w:rsidR="002A674F" w:rsidRPr="00317643" w:rsidRDefault="002A674F" w:rsidP="00575ED9">
            <w:pPr>
              <w:spacing w:after="0" w:line="240" w:lineRule="auto"/>
              <w:rPr>
                <w:rFonts w:ascii="Times New Roman" w:hAnsi="Times New Roman"/>
                <w:sz w:val="24"/>
                <w:szCs w:val="24"/>
                <w:lang w:val="en-GB"/>
              </w:rPr>
            </w:pPr>
          </w:p>
        </w:tc>
        <w:tc>
          <w:tcPr>
            <w:tcW w:w="2340" w:type="dxa"/>
          </w:tcPr>
          <w:p w14:paraId="0D84FD01" w14:textId="77777777" w:rsidR="002A674F" w:rsidRPr="00317643" w:rsidRDefault="002A674F" w:rsidP="00575ED9">
            <w:pPr>
              <w:spacing w:after="0" w:line="240" w:lineRule="auto"/>
              <w:rPr>
                <w:rFonts w:ascii="Times New Roman" w:hAnsi="Times New Roman"/>
                <w:sz w:val="24"/>
                <w:szCs w:val="24"/>
                <w:lang w:val="en-GB"/>
              </w:rPr>
            </w:pPr>
          </w:p>
        </w:tc>
        <w:tc>
          <w:tcPr>
            <w:tcW w:w="1157" w:type="dxa"/>
          </w:tcPr>
          <w:p w14:paraId="41EAB74D"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1727" w:type="dxa"/>
          </w:tcPr>
          <w:p w14:paraId="6486D7B1"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798" w:type="dxa"/>
          </w:tcPr>
          <w:p w14:paraId="240D8F86" w14:textId="77777777" w:rsidR="002A674F" w:rsidRPr="00317643" w:rsidRDefault="002A674F" w:rsidP="00575ED9">
            <w:pPr>
              <w:spacing w:after="0" w:line="240" w:lineRule="auto"/>
              <w:rPr>
                <w:rFonts w:ascii="Times New Roman" w:hAnsi="Times New Roman"/>
                <w:sz w:val="24"/>
                <w:szCs w:val="24"/>
                <w:lang w:val="en-GB"/>
              </w:rPr>
            </w:pPr>
          </w:p>
        </w:tc>
        <w:tc>
          <w:tcPr>
            <w:tcW w:w="1528" w:type="dxa"/>
          </w:tcPr>
          <w:p w14:paraId="3747C293"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0CE61692" w14:textId="77777777" w:rsidTr="00575ED9">
        <w:trPr>
          <w:trHeight w:val="476"/>
        </w:trPr>
        <w:tc>
          <w:tcPr>
            <w:tcW w:w="720" w:type="dxa"/>
          </w:tcPr>
          <w:p w14:paraId="4265FA75" w14:textId="77777777" w:rsidR="002A674F" w:rsidRPr="00317643" w:rsidRDefault="002A674F" w:rsidP="00575ED9">
            <w:pPr>
              <w:spacing w:after="0" w:line="240" w:lineRule="auto"/>
              <w:rPr>
                <w:rFonts w:ascii="Times New Roman" w:hAnsi="Times New Roman"/>
                <w:sz w:val="24"/>
                <w:szCs w:val="24"/>
                <w:lang w:val="en-GB"/>
              </w:rPr>
            </w:pPr>
          </w:p>
        </w:tc>
        <w:tc>
          <w:tcPr>
            <w:tcW w:w="2340" w:type="dxa"/>
          </w:tcPr>
          <w:p w14:paraId="5D462774" w14:textId="77777777" w:rsidR="002A674F" w:rsidRPr="00317643" w:rsidRDefault="002A674F" w:rsidP="00575ED9">
            <w:pPr>
              <w:spacing w:after="0" w:line="240" w:lineRule="auto"/>
              <w:rPr>
                <w:rFonts w:ascii="Times New Roman" w:hAnsi="Times New Roman"/>
                <w:sz w:val="24"/>
                <w:szCs w:val="24"/>
                <w:lang w:val="en-GB"/>
              </w:rPr>
            </w:pPr>
          </w:p>
        </w:tc>
        <w:tc>
          <w:tcPr>
            <w:tcW w:w="1157" w:type="dxa"/>
          </w:tcPr>
          <w:p w14:paraId="67647BE2"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1727" w:type="dxa"/>
          </w:tcPr>
          <w:p w14:paraId="14F178C7"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798" w:type="dxa"/>
          </w:tcPr>
          <w:p w14:paraId="0EB31E72" w14:textId="77777777" w:rsidR="002A674F" w:rsidRPr="00317643" w:rsidRDefault="002A674F" w:rsidP="00575ED9">
            <w:pPr>
              <w:spacing w:after="0" w:line="240" w:lineRule="auto"/>
              <w:rPr>
                <w:rFonts w:ascii="Times New Roman" w:hAnsi="Times New Roman"/>
                <w:sz w:val="24"/>
                <w:szCs w:val="24"/>
                <w:lang w:val="en-GB"/>
              </w:rPr>
            </w:pPr>
          </w:p>
        </w:tc>
        <w:tc>
          <w:tcPr>
            <w:tcW w:w="1528" w:type="dxa"/>
          </w:tcPr>
          <w:p w14:paraId="08A3BF14"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25017128" w14:textId="77777777" w:rsidTr="00575ED9">
        <w:trPr>
          <w:trHeight w:val="496"/>
        </w:trPr>
        <w:tc>
          <w:tcPr>
            <w:tcW w:w="720" w:type="dxa"/>
          </w:tcPr>
          <w:p w14:paraId="71FC8A45" w14:textId="77777777" w:rsidR="002A674F" w:rsidRPr="00317643" w:rsidRDefault="002A674F" w:rsidP="00575ED9">
            <w:pPr>
              <w:spacing w:after="0" w:line="240" w:lineRule="auto"/>
              <w:rPr>
                <w:rFonts w:ascii="Times New Roman" w:hAnsi="Times New Roman"/>
                <w:sz w:val="24"/>
                <w:szCs w:val="24"/>
                <w:lang w:val="en-GB"/>
              </w:rPr>
            </w:pPr>
          </w:p>
        </w:tc>
        <w:tc>
          <w:tcPr>
            <w:tcW w:w="2340" w:type="dxa"/>
          </w:tcPr>
          <w:p w14:paraId="005171DB" w14:textId="77777777" w:rsidR="002A674F" w:rsidRPr="00317643" w:rsidRDefault="002A674F" w:rsidP="00575ED9">
            <w:pPr>
              <w:spacing w:after="0" w:line="240" w:lineRule="auto"/>
              <w:rPr>
                <w:rFonts w:ascii="Times New Roman" w:hAnsi="Times New Roman"/>
                <w:sz w:val="24"/>
                <w:szCs w:val="24"/>
                <w:lang w:val="en-GB"/>
              </w:rPr>
            </w:pPr>
          </w:p>
        </w:tc>
        <w:tc>
          <w:tcPr>
            <w:tcW w:w="1157" w:type="dxa"/>
          </w:tcPr>
          <w:p w14:paraId="4F898A8A"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1727" w:type="dxa"/>
          </w:tcPr>
          <w:p w14:paraId="6A94C1E0"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798" w:type="dxa"/>
          </w:tcPr>
          <w:p w14:paraId="67DE8C42" w14:textId="77777777" w:rsidR="002A674F" w:rsidRPr="00317643" w:rsidRDefault="002A674F" w:rsidP="00575ED9">
            <w:pPr>
              <w:spacing w:after="0" w:line="240" w:lineRule="auto"/>
              <w:rPr>
                <w:rFonts w:ascii="Times New Roman" w:hAnsi="Times New Roman"/>
                <w:sz w:val="24"/>
                <w:szCs w:val="24"/>
                <w:lang w:val="en-GB"/>
              </w:rPr>
            </w:pPr>
          </w:p>
        </w:tc>
        <w:tc>
          <w:tcPr>
            <w:tcW w:w="1528" w:type="dxa"/>
          </w:tcPr>
          <w:p w14:paraId="5FB7B0AB"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59A1A134" w14:textId="77777777" w:rsidTr="00575ED9">
        <w:trPr>
          <w:trHeight w:val="476"/>
        </w:trPr>
        <w:tc>
          <w:tcPr>
            <w:tcW w:w="720" w:type="dxa"/>
          </w:tcPr>
          <w:p w14:paraId="435EC7A0" w14:textId="77777777" w:rsidR="002A674F" w:rsidRPr="00317643" w:rsidRDefault="002A674F" w:rsidP="00575ED9">
            <w:pPr>
              <w:spacing w:after="0" w:line="240" w:lineRule="auto"/>
              <w:rPr>
                <w:rFonts w:ascii="Times New Roman" w:hAnsi="Times New Roman"/>
                <w:sz w:val="24"/>
                <w:szCs w:val="24"/>
                <w:lang w:val="en-GB"/>
              </w:rPr>
            </w:pPr>
          </w:p>
        </w:tc>
        <w:tc>
          <w:tcPr>
            <w:tcW w:w="2340" w:type="dxa"/>
          </w:tcPr>
          <w:p w14:paraId="261D1287" w14:textId="77777777" w:rsidR="002A674F" w:rsidRPr="00317643" w:rsidRDefault="002A674F" w:rsidP="00575ED9">
            <w:pPr>
              <w:spacing w:after="0" w:line="240" w:lineRule="auto"/>
              <w:rPr>
                <w:rFonts w:ascii="Times New Roman" w:hAnsi="Times New Roman"/>
                <w:sz w:val="24"/>
                <w:szCs w:val="24"/>
                <w:lang w:val="en-GB"/>
              </w:rPr>
            </w:pPr>
          </w:p>
        </w:tc>
        <w:tc>
          <w:tcPr>
            <w:tcW w:w="1157" w:type="dxa"/>
          </w:tcPr>
          <w:p w14:paraId="445C90DF"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1727" w:type="dxa"/>
          </w:tcPr>
          <w:p w14:paraId="2E2E8DF5"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1798" w:type="dxa"/>
          </w:tcPr>
          <w:p w14:paraId="4B08CCC4" w14:textId="77777777" w:rsidR="002A674F" w:rsidRPr="00317643" w:rsidRDefault="002A674F" w:rsidP="00575ED9">
            <w:pPr>
              <w:spacing w:after="0" w:line="240" w:lineRule="auto"/>
              <w:rPr>
                <w:rFonts w:ascii="Times New Roman" w:hAnsi="Times New Roman"/>
                <w:sz w:val="24"/>
                <w:szCs w:val="24"/>
                <w:lang w:val="en-GB"/>
              </w:rPr>
            </w:pPr>
          </w:p>
        </w:tc>
        <w:tc>
          <w:tcPr>
            <w:tcW w:w="1528" w:type="dxa"/>
          </w:tcPr>
          <w:p w14:paraId="2BA45019" w14:textId="77777777" w:rsidR="002A674F" w:rsidRPr="00317643" w:rsidRDefault="002A674F" w:rsidP="00575ED9">
            <w:pPr>
              <w:spacing w:after="0" w:line="240" w:lineRule="auto"/>
              <w:rPr>
                <w:rFonts w:ascii="Times New Roman" w:hAnsi="Times New Roman"/>
                <w:sz w:val="24"/>
                <w:szCs w:val="24"/>
                <w:lang w:val="en-GB"/>
              </w:rPr>
            </w:pPr>
          </w:p>
        </w:tc>
      </w:tr>
    </w:tbl>
    <w:p w14:paraId="5537CF6E" w14:textId="77777777" w:rsidR="002A674F" w:rsidRPr="00317643" w:rsidRDefault="002A674F" w:rsidP="002A674F">
      <w:pPr>
        <w:spacing w:after="0"/>
        <w:jc w:val="both"/>
        <w:rPr>
          <w:rFonts w:ascii="Times New Roman" w:hAnsi="Times New Roman"/>
          <w:sz w:val="24"/>
          <w:szCs w:val="24"/>
          <w:lang w:val="en-GB"/>
        </w:rPr>
      </w:pPr>
    </w:p>
    <w:p w14:paraId="591DA353" w14:textId="77777777" w:rsidR="002A674F" w:rsidRPr="00317643" w:rsidRDefault="002A674F" w:rsidP="002A674F">
      <w:pPr>
        <w:shd w:val="clear" w:color="auto" w:fill="D9D9D9" w:themeFill="background1" w:themeFillShade="D9"/>
        <w:spacing w:after="0"/>
        <w:rPr>
          <w:rFonts w:ascii="Times New Roman" w:eastAsia="MS Gothic" w:hAnsi="Times New Roman"/>
          <w:b/>
          <w:color w:val="000000"/>
          <w:sz w:val="24"/>
          <w:szCs w:val="24"/>
          <w:lang w:val="en-GB"/>
        </w:rPr>
      </w:pPr>
      <w:r w:rsidRPr="00317643">
        <w:rPr>
          <w:rFonts w:ascii="Times New Roman" w:eastAsia="MS Gothic" w:hAnsi="Times New Roman"/>
          <w:b/>
          <w:color w:val="000000"/>
          <w:sz w:val="24"/>
          <w:szCs w:val="24"/>
          <w:lang w:val="en-GB"/>
        </w:rPr>
        <w:t xml:space="preserve">5. Please fill out the following - </w:t>
      </w:r>
    </w:p>
    <w:p w14:paraId="610F845D" w14:textId="77777777" w:rsidR="002A674F" w:rsidRPr="00317643" w:rsidRDefault="002A674F" w:rsidP="002A674F">
      <w:pPr>
        <w:spacing w:after="0"/>
        <w:jc w:val="both"/>
        <w:rPr>
          <w:rFonts w:ascii="Times New Roman" w:hAnsi="Times New Roman"/>
          <w:sz w:val="24"/>
          <w:szCs w:val="24"/>
          <w:lang w:val="en-GB"/>
        </w:rPr>
      </w:pPr>
    </w:p>
    <w:p w14:paraId="2B55BC21" w14:textId="77777777" w:rsidR="002A674F" w:rsidRPr="00317643" w:rsidRDefault="002A674F" w:rsidP="002A674F">
      <w:pPr>
        <w:spacing w:after="0"/>
        <w:jc w:val="both"/>
        <w:rPr>
          <w:rFonts w:ascii="Times New Roman" w:hAnsi="Times New Roman"/>
          <w:sz w:val="24"/>
          <w:szCs w:val="24"/>
          <w:lang w:val="en-GB"/>
        </w:rPr>
      </w:pPr>
      <w:r w:rsidRPr="00317643">
        <w:rPr>
          <w:rFonts w:ascii="Times New Roman" w:hAnsi="Times New Roman"/>
          <w:sz w:val="24"/>
          <w:szCs w:val="24"/>
          <w:lang w:val="en-GB"/>
        </w:rPr>
        <w:t xml:space="preserve">The respondent has not supported the said child(ren) since ………………………………………… (date) and has made no contribution towards maintenance; </w:t>
      </w:r>
      <w:r w:rsidRPr="00317643">
        <w:rPr>
          <w:rFonts w:ascii="Times New Roman" w:hAnsi="Times New Roman"/>
          <w:i/>
          <w:sz w:val="24"/>
          <w:szCs w:val="24"/>
          <w:lang w:val="en-GB"/>
        </w:rPr>
        <w:t xml:space="preserve">or </w:t>
      </w:r>
      <w:r w:rsidRPr="00317643">
        <w:rPr>
          <w:rFonts w:ascii="Times New Roman" w:hAnsi="Times New Roman"/>
          <w:sz w:val="24"/>
          <w:szCs w:val="24"/>
          <w:lang w:val="en-GB"/>
        </w:rPr>
        <w:t>has made the following contribution towards maintenance   .........................................................................................................................................</w:t>
      </w:r>
    </w:p>
    <w:p w14:paraId="131EF763" w14:textId="77777777" w:rsidR="002A674F" w:rsidRPr="00317643" w:rsidRDefault="002A674F" w:rsidP="002A674F">
      <w:pPr>
        <w:spacing w:after="0"/>
        <w:jc w:val="both"/>
        <w:rPr>
          <w:rFonts w:ascii="Times New Roman" w:hAnsi="Times New Roman"/>
          <w:sz w:val="24"/>
          <w:szCs w:val="24"/>
          <w:lang w:val="en-GB"/>
        </w:rPr>
      </w:pPr>
      <w:r w:rsidRPr="00317643">
        <w:rPr>
          <w:rFonts w:ascii="Times New Roman" w:hAnsi="Times New Roman"/>
          <w:sz w:val="24"/>
          <w:szCs w:val="24"/>
          <w:lang w:val="en-GB"/>
        </w:rPr>
        <w:t>.........................................................................................................................................</w:t>
      </w:r>
    </w:p>
    <w:p w14:paraId="260549B0" w14:textId="77777777" w:rsidR="002A674F" w:rsidRPr="00317643" w:rsidRDefault="002A674F" w:rsidP="002A674F">
      <w:pPr>
        <w:spacing w:after="0"/>
        <w:jc w:val="both"/>
        <w:rPr>
          <w:rFonts w:ascii="Times New Roman" w:hAnsi="Times New Roman"/>
          <w:sz w:val="24"/>
          <w:szCs w:val="24"/>
          <w:lang w:val="en-GB"/>
        </w:rPr>
      </w:pPr>
    </w:p>
    <w:p w14:paraId="000EAAF2" w14:textId="62ADFDD0" w:rsidR="002A674F" w:rsidRPr="00FC38D9" w:rsidRDefault="002A674F" w:rsidP="00FC38D9">
      <w:pPr>
        <w:shd w:val="clear" w:color="auto" w:fill="D9D9D9" w:themeFill="background1" w:themeFillShade="D9"/>
        <w:spacing w:after="0"/>
        <w:rPr>
          <w:rFonts w:ascii="Times New Roman" w:eastAsia="MS Gothic" w:hAnsi="Times New Roman"/>
          <w:b/>
          <w:color w:val="000000"/>
          <w:sz w:val="24"/>
          <w:szCs w:val="24"/>
          <w:lang w:val="en-GB"/>
        </w:rPr>
      </w:pPr>
      <w:r w:rsidRPr="00317643">
        <w:rPr>
          <w:rFonts w:ascii="Times New Roman" w:eastAsia="MS Gothic" w:hAnsi="Times New Roman"/>
          <w:b/>
          <w:color w:val="000000"/>
          <w:sz w:val="24"/>
          <w:szCs w:val="24"/>
          <w:lang w:val="en-GB"/>
        </w:rPr>
        <w:t>6 The following documents are attached to this application (tick all that apply)</w:t>
      </w:r>
    </w:p>
    <w:p w14:paraId="4DC0C800" w14:textId="77777777" w:rsidR="002A674F" w:rsidRPr="00317643" w:rsidRDefault="002A674F" w:rsidP="002A674F">
      <w:pPr>
        <w:spacing w:after="0"/>
        <w:jc w:val="both"/>
        <w:rPr>
          <w:rFonts w:ascii="Times New Roman" w:hAnsi="Times New Roman"/>
          <w:sz w:val="24"/>
          <w:szCs w:val="24"/>
          <w:lang w:val="en-GB"/>
        </w:rPr>
      </w:pPr>
      <w:r w:rsidRPr="00317643">
        <w:rPr>
          <w:rFonts w:ascii="Times New Roman" w:hAnsi="Times New Roman"/>
          <w:sz w:val="24"/>
          <w:szCs w:val="24"/>
          <w:lang w:val="en-GB"/>
        </w:rPr>
        <w:t xml:space="preserve">A statement setting out </w:t>
      </w:r>
      <m:oMath>
        <m:r>
          <w:rPr>
            <w:rFonts w:ascii="Cambria Math" w:hAnsi="Cambria Math"/>
            <w:sz w:val="24"/>
            <w:szCs w:val="24"/>
            <w:lang w:val="en-GB"/>
          </w:rPr>
          <m:t>-</m:t>
        </m:r>
      </m:oMath>
    </w:p>
    <w:p w14:paraId="77C589C8" w14:textId="77777777" w:rsidR="002A674F" w:rsidRPr="00317643" w:rsidRDefault="002A674F" w:rsidP="002A674F">
      <w:pPr>
        <w:spacing w:after="0"/>
        <w:ind w:left="567"/>
        <w:jc w:val="both"/>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hAnsi="Times New Roman"/>
          <w:sz w:val="24"/>
          <w:szCs w:val="24"/>
          <w:lang w:val="en-GB"/>
        </w:rPr>
        <w:t>The background to the application including whether -</w:t>
      </w:r>
    </w:p>
    <w:p w14:paraId="7043A6B4" w14:textId="77777777" w:rsidR="002A674F" w:rsidRPr="00317643" w:rsidRDefault="002A674F" w:rsidP="00AC346E">
      <w:pPr>
        <w:numPr>
          <w:ilvl w:val="0"/>
          <w:numId w:val="29"/>
        </w:numPr>
        <w:spacing w:after="0" w:line="240" w:lineRule="auto"/>
        <w:contextualSpacing/>
        <w:jc w:val="both"/>
        <w:rPr>
          <w:rFonts w:ascii="Times New Roman" w:hAnsi="Times New Roman"/>
          <w:sz w:val="24"/>
          <w:szCs w:val="24"/>
          <w:lang w:val="en-GB"/>
        </w:rPr>
      </w:pPr>
      <w:r w:rsidRPr="00317643">
        <w:rPr>
          <w:rFonts w:ascii="Times New Roman" w:hAnsi="Times New Roman"/>
          <w:sz w:val="24"/>
          <w:szCs w:val="24"/>
          <w:lang w:val="en-GB"/>
        </w:rPr>
        <w:t>the parties are / were married at the time of conception or birth of the child(ren);</w:t>
      </w:r>
    </w:p>
    <w:p w14:paraId="6E5F3AB4" w14:textId="77777777" w:rsidR="002A674F" w:rsidRPr="00317643" w:rsidRDefault="002A674F" w:rsidP="00AC346E">
      <w:pPr>
        <w:numPr>
          <w:ilvl w:val="0"/>
          <w:numId w:val="29"/>
        </w:numPr>
        <w:spacing w:after="0" w:line="240" w:lineRule="auto"/>
        <w:contextualSpacing/>
        <w:jc w:val="both"/>
        <w:rPr>
          <w:rFonts w:ascii="Times New Roman" w:hAnsi="Times New Roman"/>
          <w:sz w:val="24"/>
          <w:szCs w:val="24"/>
          <w:lang w:val="en-GB"/>
        </w:rPr>
      </w:pPr>
      <w:r w:rsidRPr="00317643">
        <w:rPr>
          <w:rFonts w:ascii="Times New Roman" w:hAnsi="Times New Roman"/>
          <w:sz w:val="24"/>
          <w:szCs w:val="24"/>
          <w:lang w:val="en-GB"/>
        </w:rPr>
        <w:t>the mother has admitted maternity / father has admitted paternity or there is a parental responsibility order or parental responsibility agreement;</w:t>
      </w:r>
    </w:p>
    <w:p w14:paraId="565BFA35" w14:textId="77777777" w:rsidR="002A674F" w:rsidRPr="00317643" w:rsidRDefault="002A674F" w:rsidP="00AC346E">
      <w:pPr>
        <w:numPr>
          <w:ilvl w:val="0"/>
          <w:numId w:val="29"/>
        </w:numPr>
        <w:spacing w:after="0" w:line="240" w:lineRule="auto"/>
        <w:contextualSpacing/>
        <w:jc w:val="both"/>
        <w:rPr>
          <w:rFonts w:ascii="Times New Roman" w:hAnsi="Times New Roman"/>
          <w:sz w:val="24"/>
          <w:szCs w:val="24"/>
          <w:lang w:val="en-GB"/>
        </w:rPr>
      </w:pPr>
      <w:r w:rsidRPr="00317643">
        <w:rPr>
          <w:rFonts w:ascii="Times New Roman" w:hAnsi="Times New Roman"/>
          <w:sz w:val="24"/>
          <w:szCs w:val="24"/>
          <w:lang w:val="en-GB"/>
        </w:rPr>
        <w:t xml:space="preserve">the Applicant has a residence order. </w:t>
      </w:r>
    </w:p>
    <w:p w14:paraId="4743C874" w14:textId="77777777" w:rsidR="002A674F" w:rsidRPr="00317643" w:rsidRDefault="002A674F" w:rsidP="002A674F">
      <w:pPr>
        <w:spacing w:after="0"/>
        <w:ind w:left="567"/>
        <w:jc w:val="both"/>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 T</w:t>
      </w:r>
      <w:r w:rsidRPr="00317643">
        <w:rPr>
          <w:rFonts w:ascii="Times New Roman" w:hAnsi="Times New Roman"/>
          <w:sz w:val="24"/>
          <w:szCs w:val="24"/>
          <w:lang w:val="en-GB"/>
        </w:rPr>
        <w:t>he extent to which maintenance has or has not been paid for the child(ren) in question and over what period;</w:t>
      </w:r>
    </w:p>
    <w:p w14:paraId="0E6DF06C" w14:textId="49E7E11E" w:rsidR="002A674F" w:rsidRPr="00317643" w:rsidRDefault="002A674F" w:rsidP="002A674F">
      <w:pPr>
        <w:spacing w:after="0"/>
        <w:ind w:left="567"/>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 </w:t>
      </w:r>
      <w:r w:rsidRPr="00317643">
        <w:rPr>
          <w:rFonts w:ascii="Times New Roman" w:hAnsi="Times New Roman"/>
          <w:sz w:val="24"/>
          <w:szCs w:val="24"/>
          <w:lang w:val="en-GB"/>
        </w:rPr>
        <w:t>Costs of the child, includ</w:t>
      </w:r>
      <w:r w:rsidR="001564F2">
        <w:rPr>
          <w:rFonts w:ascii="Times New Roman" w:hAnsi="Times New Roman"/>
          <w:sz w:val="24"/>
          <w:szCs w:val="24"/>
          <w:lang w:val="en-GB"/>
        </w:rPr>
        <w:t>ing, for example, medical costs</w:t>
      </w:r>
      <w:r w:rsidRPr="00317643">
        <w:rPr>
          <w:rFonts w:ascii="Times New Roman" w:hAnsi="Times New Roman"/>
          <w:sz w:val="24"/>
          <w:szCs w:val="24"/>
          <w:lang w:val="en-GB"/>
        </w:rPr>
        <w:t xml:space="preserve">, school fees, uniforms, expenses for sport and/or cultural activities, birth expenses).     </w:t>
      </w:r>
    </w:p>
    <w:p w14:paraId="2AAD1064" w14:textId="77777777" w:rsidR="002A674F" w:rsidRPr="00317643" w:rsidRDefault="002A674F" w:rsidP="002A674F">
      <w:pPr>
        <w:spacing w:after="0"/>
        <w:ind w:left="567"/>
        <w:rPr>
          <w:rFonts w:ascii="Times New Roman" w:hAnsi="Times New Roman"/>
          <w:sz w:val="24"/>
          <w:szCs w:val="24"/>
          <w:lang w:val="en-GB"/>
        </w:rPr>
      </w:pPr>
    </w:p>
    <w:p w14:paraId="4C5A85CC" w14:textId="77777777" w:rsidR="002A674F" w:rsidRPr="00317643" w:rsidRDefault="002A674F" w:rsidP="002A674F">
      <w:pPr>
        <w:spacing w:after="0"/>
        <w:jc w:val="both"/>
        <w:outlineLvl w:val="0"/>
        <w:rPr>
          <w:rFonts w:ascii="Times New Roman" w:hAnsi="Times New Roman"/>
          <w:sz w:val="24"/>
          <w:szCs w:val="24"/>
          <w:lang w:val="en-GB"/>
        </w:rPr>
      </w:pPr>
    </w:p>
    <w:p w14:paraId="47CBC929" w14:textId="77777777" w:rsidR="002A674F" w:rsidRPr="00317643" w:rsidRDefault="002A674F" w:rsidP="002A674F">
      <w:pPr>
        <w:spacing w:after="0"/>
        <w:jc w:val="both"/>
        <w:outlineLvl w:val="0"/>
        <w:rPr>
          <w:rFonts w:ascii="Times New Roman" w:hAnsi="Times New Roman"/>
          <w:sz w:val="24"/>
          <w:szCs w:val="24"/>
          <w:lang w:val="en-GB"/>
        </w:rPr>
      </w:pPr>
      <w:bookmarkStart w:id="462" w:name="_Toc10726538"/>
      <w:bookmarkStart w:id="463" w:name="_Toc12357679"/>
      <w:bookmarkStart w:id="464" w:name="_Toc12357983"/>
      <w:r w:rsidRPr="00317643">
        <w:rPr>
          <w:rFonts w:ascii="Times New Roman" w:hAnsi="Times New Roman"/>
          <w:sz w:val="24"/>
          <w:szCs w:val="24"/>
          <w:lang w:val="en-GB"/>
        </w:rPr>
        <w:t>Dated this ........day of.................................................20..............</w:t>
      </w:r>
      <w:bookmarkEnd w:id="462"/>
      <w:bookmarkEnd w:id="463"/>
      <w:bookmarkEnd w:id="464"/>
    </w:p>
    <w:p w14:paraId="6FF112DE" w14:textId="77777777" w:rsidR="002A674F" w:rsidRPr="00317643" w:rsidRDefault="002A674F" w:rsidP="002A674F">
      <w:pPr>
        <w:spacing w:after="0"/>
        <w:jc w:val="center"/>
        <w:rPr>
          <w:rFonts w:ascii="Times New Roman" w:hAnsi="Times New Roman"/>
          <w:sz w:val="24"/>
          <w:szCs w:val="24"/>
          <w:lang w:val="en-GB"/>
        </w:rPr>
      </w:pPr>
    </w:p>
    <w:p w14:paraId="1639259C" w14:textId="77777777" w:rsidR="0040002D" w:rsidRDefault="0040002D" w:rsidP="002A674F">
      <w:pPr>
        <w:spacing w:after="0"/>
        <w:jc w:val="right"/>
        <w:rPr>
          <w:rFonts w:ascii="Times New Roman" w:hAnsi="Times New Roman"/>
          <w:sz w:val="24"/>
          <w:szCs w:val="24"/>
          <w:lang w:val="en-GB"/>
        </w:rPr>
      </w:pPr>
    </w:p>
    <w:p w14:paraId="4EF8773B" w14:textId="029B2DD0" w:rsidR="002A674F" w:rsidRPr="00317643" w:rsidRDefault="002A674F" w:rsidP="002A674F">
      <w:pPr>
        <w:spacing w:after="0"/>
        <w:jc w:val="right"/>
        <w:rPr>
          <w:rFonts w:ascii="Times New Roman" w:hAnsi="Times New Roman"/>
          <w:sz w:val="24"/>
          <w:szCs w:val="24"/>
          <w:lang w:val="en-GB"/>
        </w:rPr>
      </w:pPr>
      <w:r w:rsidRPr="00317643">
        <w:rPr>
          <w:rFonts w:ascii="Times New Roman" w:hAnsi="Times New Roman"/>
          <w:sz w:val="24"/>
          <w:szCs w:val="24"/>
          <w:lang w:val="en-GB"/>
        </w:rPr>
        <w:t>..........................................</w:t>
      </w:r>
    </w:p>
    <w:p w14:paraId="2D02EFB9" w14:textId="77777777" w:rsidR="002A674F" w:rsidRPr="00317643" w:rsidRDefault="002A674F" w:rsidP="002A674F">
      <w:pPr>
        <w:spacing w:after="0"/>
        <w:jc w:val="right"/>
        <w:outlineLvl w:val="0"/>
        <w:rPr>
          <w:rFonts w:ascii="Times New Roman" w:hAnsi="Times New Roman"/>
          <w:b/>
          <w:sz w:val="24"/>
          <w:szCs w:val="24"/>
          <w:lang w:val="en-GB"/>
        </w:rPr>
      </w:pPr>
      <w:bookmarkStart w:id="465" w:name="_Toc10726539"/>
      <w:bookmarkStart w:id="466" w:name="_Toc12357680"/>
      <w:bookmarkStart w:id="467" w:name="_Toc12357984"/>
      <w:r w:rsidRPr="00317643">
        <w:rPr>
          <w:rFonts w:ascii="Times New Roman" w:hAnsi="Times New Roman"/>
          <w:b/>
          <w:sz w:val="24"/>
          <w:szCs w:val="24"/>
          <w:lang w:val="en-GB"/>
        </w:rPr>
        <w:t>APPLICANT</w:t>
      </w:r>
      <w:bookmarkEnd w:id="465"/>
      <w:bookmarkEnd w:id="466"/>
      <w:bookmarkEnd w:id="467"/>
    </w:p>
    <w:p w14:paraId="0E881F82"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r w:rsidRPr="00317643">
        <w:rPr>
          <w:rFonts w:ascii="Times New Roman" w:hAnsi="Times New Roman"/>
          <w:b/>
          <w:color w:val="000000"/>
          <w:sz w:val="24"/>
          <w:szCs w:val="24"/>
          <w:lang w:val="en-GB"/>
        </w:rPr>
        <w:lastRenderedPageBreak/>
        <w:t>Schedule 3 Family Court (Procedure) Rules</w:t>
      </w:r>
    </w:p>
    <w:p w14:paraId="172D8230"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r w:rsidRPr="00317643">
        <w:rPr>
          <w:rFonts w:ascii="Times New Roman" w:hAnsi="Times New Roman"/>
          <w:b/>
          <w:color w:val="000000"/>
          <w:sz w:val="24"/>
          <w:szCs w:val="24"/>
          <w:lang w:val="en-GB"/>
        </w:rPr>
        <w:t>TFCR FORM NO. 21</w:t>
      </w:r>
    </w:p>
    <w:p w14:paraId="47E83B9C"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3343B726"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sz w:val="24"/>
          <w:szCs w:val="24"/>
          <w:lang w:val="en-GB"/>
        </w:rPr>
      </w:pPr>
    </w:p>
    <w:p w14:paraId="47D600B9"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r w:rsidRPr="00317643">
        <w:rPr>
          <w:rFonts w:ascii="Times New Roman" w:hAnsi="Times New Roman"/>
          <w:b/>
          <w:color w:val="000000"/>
          <w:sz w:val="24"/>
          <w:szCs w:val="24"/>
          <w:lang w:val="en-GB"/>
        </w:rPr>
        <w:t>TARABA FAMILY COURT</w:t>
      </w:r>
    </w:p>
    <w:p w14:paraId="77E6A3D4"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r w:rsidRPr="00317643">
        <w:rPr>
          <w:rFonts w:ascii="Times New Roman" w:hAnsi="Times New Roman"/>
          <w:b/>
          <w:color w:val="000000"/>
          <w:sz w:val="24"/>
          <w:szCs w:val="24"/>
          <w:lang w:val="en-GB"/>
        </w:rPr>
        <w:t>APPLICATION TO ENFORCE, VARY OR DISCHARGE A MAINTENANCE ORDER</w:t>
      </w:r>
    </w:p>
    <w:p w14:paraId="6627E80F" w14:textId="77777777" w:rsidR="002A674F" w:rsidRPr="00317643" w:rsidRDefault="002A674F" w:rsidP="002A674F">
      <w:pPr>
        <w:spacing w:after="0" w:line="240" w:lineRule="auto"/>
        <w:rPr>
          <w:rFonts w:ascii="Times New Roman" w:hAnsi="Times New Roman"/>
          <w:b/>
          <w:sz w:val="24"/>
          <w:szCs w:val="24"/>
          <w:lang w:val="en-GB"/>
        </w:rPr>
      </w:pPr>
    </w:p>
    <w:tbl>
      <w:tblPr>
        <w:tblpPr w:leftFromText="180" w:rightFromText="180" w:vertAnchor="text" w:horzAnchor="margin" w:tblpXSpec="center" w:tblpY="13"/>
        <w:tblW w:w="0" w:type="auto"/>
        <w:tblLayout w:type="fixed"/>
        <w:tblLook w:val="04A0" w:firstRow="1" w:lastRow="0" w:firstColumn="1" w:lastColumn="0" w:noHBand="0" w:noVBand="1"/>
      </w:tblPr>
      <w:tblGrid>
        <w:gridCol w:w="4531"/>
        <w:gridCol w:w="2694"/>
      </w:tblGrid>
      <w:tr w:rsidR="002A674F" w:rsidRPr="00317643" w14:paraId="763F67FE" w14:textId="77777777" w:rsidTr="00575ED9">
        <w:trPr>
          <w:trHeight w:val="416"/>
        </w:trPr>
        <w:tc>
          <w:tcPr>
            <w:tcW w:w="7225" w:type="dxa"/>
            <w:gridSpan w:val="2"/>
            <w:shd w:val="clear" w:color="auto" w:fill="D9D9D9" w:themeFill="background1" w:themeFillShade="D9"/>
          </w:tcPr>
          <w:p w14:paraId="23FE84F5"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TO BE COMPLETED BY THE COURT </w:t>
            </w:r>
          </w:p>
        </w:tc>
      </w:tr>
      <w:tr w:rsidR="002A674F" w:rsidRPr="00317643" w14:paraId="76080FBD" w14:textId="77777777" w:rsidTr="00575ED9">
        <w:trPr>
          <w:trHeight w:val="587"/>
        </w:trPr>
        <w:tc>
          <w:tcPr>
            <w:tcW w:w="7225" w:type="dxa"/>
            <w:gridSpan w:val="2"/>
          </w:tcPr>
          <w:p w14:paraId="798575EE"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THE FAMILY COURT SITTING AT</w:t>
            </w:r>
          </w:p>
          <w:p w14:paraId="100A12A4" w14:textId="77777777" w:rsidR="002A674F" w:rsidRPr="00317643" w:rsidRDefault="002A674F" w:rsidP="00575ED9">
            <w:pPr>
              <w:spacing w:after="0" w:line="240" w:lineRule="auto"/>
              <w:rPr>
                <w:rFonts w:ascii="Times New Roman" w:hAnsi="Times New Roman"/>
                <w:sz w:val="24"/>
                <w:szCs w:val="24"/>
                <w:lang w:val="en-GB"/>
              </w:rPr>
            </w:pPr>
          </w:p>
          <w:p w14:paraId="6D79D5B2"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6D2CAC64" w14:textId="77777777" w:rsidTr="00575ED9">
        <w:trPr>
          <w:trHeight w:val="587"/>
        </w:trPr>
        <w:tc>
          <w:tcPr>
            <w:tcW w:w="4531" w:type="dxa"/>
          </w:tcPr>
          <w:p w14:paraId="2E50AC17"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SUIT NO: </w:t>
            </w:r>
          </w:p>
          <w:p w14:paraId="67E6AD85" w14:textId="77777777" w:rsidR="002A674F" w:rsidRPr="00317643" w:rsidRDefault="002A674F" w:rsidP="00575ED9">
            <w:pPr>
              <w:spacing w:after="0" w:line="240" w:lineRule="auto"/>
              <w:jc w:val="center"/>
              <w:rPr>
                <w:rFonts w:ascii="Times New Roman" w:hAnsi="Times New Roman"/>
                <w:sz w:val="24"/>
                <w:szCs w:val="24"/>
                <w:lang w:val="en-GB"/>
              </w:rPr>
            </w:pPr>
          </w:p>
          <w:p w14:paraId="179BA5E1" w14:textId="77777777" w:rsidR="002A674F" w:rsidRPr="00317643" w:rsidRDefault="002A674F" w:rsidP="00575ED9">
            <w:pPr>
              <w:spacing w:after="0" w:line="240" w:lineRule="auto"/>
              <w:jc w:val="center"/>
              <w:rPr>
                <w:rFonts w:ascii="Times New Roman" w:hAnsi="Times New Roman"/>
                <w:sz w:val="24"/>
                <w:szCs w:val="24"/>
                <w:lang w:val="en-GB"/>
              </w:rPr>
            </w:pPr>
          </w:p>
        </w:tc>
        <w:tc>
          <w:tcPr>
            <w:tcW w:w="2694" w:type="dxa"/>
          </w:tcPr>
          <w:p w14:paraId="4937650E"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Date issued </w:t>
            </w:r>
          </w:p>
        </w:tc>
      </w:tr>
    </w:tbl>
    <w:p w14:paraId="65DE5E27" w14:textId="77777777" w:rsidR="002A674F" w:rsidRPr="00317643" w:rsidRDefault="002A674F" w:rsidP="002A674F">
      <w:pPr>
        <w:spacing w:after="0" w:line="240" w:lineRule="auto"/>
        <w:rPr>
          <w:rFonts w:ascii="Times New Roman" w:hAnsi="Times New Roman"/>
          <w:b/>
          <w:sz w:val="24"/>
          <w:szCs w:val="24"/>
          <w:lang w:val="en-GB"/>
        </w:rPr>
      </w:pPr>
    </w:p>
    <w:p w14:paraId="1ECEF8AE" w14:textId="77777777" w:rsidR="002A674F" w:rsidRPr="00317643" w:rsidRDefault="002A674F" w:rsidP="002A674F">
      <w:pPr>
        <w:spacing w:after="0" w:line="240" w:lineRule="auto"/>
        <w:rPr>
          <w:rFonts w:ascii="Times New Roman" w:hAnsi="Times New Roman"/>
          <w:b/>
          <w:sz w:val="24"/>
          <w:szCs w:val="24"/>
          <w:lang w:val="en-GB"/>
        </w:rPr>
      </w:pPr>
    </w:p>
    <w:p w14:paraId="0526DE04" w14:textId="77777777" w:rsidR="002A674F" w:rsidRPr="00317643" w:rsidRDefault="002A674F" w:rsidP="002A674F">
      <w:pPr>
        <w:spacing w:after="0" w:line="240" w:lineRule="auto"/>
        <w:rPr>
          <w:rFonts w:ascii="Times New Roman" w:hAnsi="Times New Roman"/>
          <w:b/>
          <w:sz w:val="24"/>
          <w:szCs w:val="24"/>
          <w:lang w:val="en-GB"/>
        </w:rPr>
      </w:pPr>
    </w:p>
    <w:p w14:paraId="3F1FF8C6" w14:textId="77777777" w:rsidR="002A674F" w:rsidRPr="00317643" w:rsidRDefault="002A674F" w:rsidP="002A674F">
      <w:pPr>
        <w:spacing w:after="0" w:line="240" w:lineRule="auto"/>
        <w:rPr>
          <w:rFonts w:ascii="Times New Roman" w:hAnsi="Times New Roman"/>
          <w:b/>
          <w:sz w:val="24"/>
          <w:szCs w:val="24"/>
          <w:lang w:val="en-GB"/>
        </w:rPr>
      </w:pPr>
    </w:p>
    <w:p w14:paraId="48979C0C" w14:textId="77777777" w:rsidR="002A674F" w:rsidRPr="00317643" w:rsidRDefault="002A674F" w:rsidP="002A674F">
      <w:pPr>
        <w:spacing w:after="0" w:line="240" w:lineRule="auto"/>
        <w:rPr>
          <w:rFonts w:ascii="Times New Roman" w:hAnsi="Times New Roman"/>
          <w:b/>
          <w:sz w:val="24"/>
          <w:szCs w:val="24"/>
          <w:lang w:val="en-GB"/>
        </w:rPr>
      </w:pPr>
    </w:p>
    <w:p w14:paraId="7B4A4336" w14:textId="77777777" w:rsidR="002A674F" w:rsidRPr="00317643" w:rsidRDefault="002A674F" w:rsidP="002A674F">
      <w:pPr>
        <w:spacing w:after="0" w:line="240" w:lineRule="auto"/>
        <w:rPr>
          <w:rFonts w:ascii="Times New Roman" w:hAnsi="Times New Roman"/>
          <w:b/>
          <w:sz w:val="24"/>
          <w:szCs w:val="24"/>
          <w:lang w:val="en-GB"/>
        </w:rPr>
      </w:pPr>
    </w:p>
    <w:p w14:paraId="6B015A10"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 </w:t>
      </w:r>
    </w:p>
    <w:p w14:paraId="2DE903EF" w14:textId="77777777" w:rsidR="002A674F" w:rsidRPr="00317643" w:rsidRDefault="002A674F" w:rsidP="002A674F">
      <w:pPr>
        <w:spacing w:after="0" w:line="240" w:lineRule="auto"/>
        <w:rPr>
          <w:rFonts w:ascii="Times New Roman" w:hAnsi="Times New Roman"/>
          <w:sz w:val="24"/>
          <w:szCs w:val="24"/>
          <w:lang w:val="en-GB"/>
        </w:rPr>
      </w:pPr>
    </w:p>
    <w:p w14:paraId="5F48C5DC" w14:textId="77777777" w:rsidR="002A674F" w:rsidRPr="00317643" w:rsidRDefault="002A674F" w:rsidP="002A674F">
      <w:pPr>
        <w:shd w:val="clear" w:color="auto" w:fill="D9D9D9" w:themeFill="background1" w:themeFillShade="D9"/>
        <w:spacing w:after="0" w:line="240" w:lineRule="auto"/>
        <w:rPr>
          <w:rFonts w:ascii="Times New Roman" w:hAnsi="Times New Roman"/>
          <w:b/>
          <w:sz w:val="24"/>
          <w:szCs w:val="24"/>
          <w:lang w:val="en-GB"/>
        </w:rPr>
      </w:pPr>
      <w:r w:rsidRPr="00317643">
        <w:rPr>
          <w:rFonts w:ascii="Times New Roman" w:hAnsi="Times New Roman"/>
          <w:b/>
          <w:sz w:val="24"/>
          <w:szCs w:val="24"/>
          <w:lang w:val="en-GB"/>
        </w:rPr>
        <w:t>1.  APPLICANT</w:t>
      </w:r>
    </w:p>
    <w:p w14:paraId="05DB6131" w14:textId="77777777" w:rsidR="002A674F" w:rsidRPr="00317643" w:rsidRDefault="002A674F" w:rsidP="002A674F">
      <w:pPr>
        <w:spacing w:after="0" w:line="240" w:lineRule="auto"/>
        <w:rPr>
          <w:rFonts w:ascii="Times New Roman" w:hAnsi="Times New Roman"/>
          <w:b/>
          <w:sz w:val="24"/>
          <w:szCs w:val="24"/>
          <w:lang w:val="en-GB"/>
        </w:rPr>
      </w:pPr>
    </w:p>
    <w:p w14:paraId="4C2C473A"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FIRST NAME</w:t>
      </w:r>
      <w:r w:rsidRPr="00317643">
        <w:rPr>
          <w:rFonts w:ascii="Times New Roman" w:hAnsi="Times New Roman"/>
          <w:b/>
          <w:sz w:val="24"/>
          <w:szCs w:val="24"/>
          <w:lang w:val="en-GB"/>
        </w:rPr>
        <w:tab/>
      </w:r>
      <w:r w:rsidRPr="00317643">
        <w:rPr>
          <w:rFonts w:ascii="Times New Roman" w:hAnsi="Times New Roman"/>
          <w:b/>
          <w:sz w:val="24"/>
          <w:szCs w:val="24"/>
          <w:lang w:val="en-GB"/>
        </w:rPr>
        <w:tab/>
        <w:t xml:space="preserve">LAST NAME </w:t>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t>OTHER NAME(S)</w:t>
      </w:r>
      <w:r w:rsidRPr="00317643">
        <w:rPr>
          <w:rFonts w:ascii="Times New Roman" w:hAnsi="Times New Roman"/>
          <w:b/>
          <w:sz w:val="24"/>
          <w:szCs w:val="24"/>
          <w:lang w:val="en-GB"/>
        </w:rPr>
        <w:tab/>
        <w:t xml:space="preserve"> </w:t>
      </w:r>
    </w:p>
    <w:tbl>
      <w:tblPr>
        <w:tblW w:w="0" w:type="auto"/>
        <w:tblLook w:val="04A0" w:firstRow="1" w:lastRow="0" w:firstColumn="1" w:lastColumn="0" w:noHBand="0" w:noVBand="1"/>
      </w:tblPr>
      <w:tblGrid>
        <w:gridCol w:w="2520"/>
        <w:gridCol w:w="3150"/>
        <w:gridCol w:w="3330"/>
      </w:tblGrid>
      <w:tr w:rsidR="002A674F" w:rsidRPr="00317643" w14:paraId="19241A80" w14:textId="77777777" w:rsidTr="00575ED9">
        <w:tc>
          <w:tcPr>
            <w:tcW w:w="2520" w:type="dxa"/>
          </w:tcPr>
          <w:p w14:paraId="59B55F46" w14:textId="77777777" w:rsidR="002A674F" w:rsidRPr="00317643" w:rsidRDefault="002A674F" w:rsidP="00575ED9">
            <w:pPr>
              <w:spacing w:after="0" w:line="240" w:lineRule="auto"/>
              <w:rPr>
                <w:rFonts w:ascii="Times New Roman" w:hAnsi="Times New Roman"/>
                <w:b/>
                <w:sz w:val="24"/>
                <w:szCs w:val="24"/>
                <w:lang w:val="en-GB"/>
              </w:rPr>
            </w:pPr>
          </w:p>
        </w:tc>
        <w:tc>
          <w:tcPr>
            <w:tcW w:w="3150" w:type="dxa"/>
          </w:tcPr>
          <w:p w14:paraId="1E14ED27" w14:textId="77777777" w:rsidR="002A674F" w:rsidRPr="00317643" w:rsidRDefault="002A674F" w:rsidP="00575ED9">
            <w:pPr>
              <w:spacing w:after="0" w:line="240" w:lineRule="auto"/>
              <w:rPr>
                <w:rFonts w:ascii="Times New Roman" w:hAnsi="Times New Roman"/>
                <w:b/>
                <w:sz w:val="24"/>
                <w:szCs w:val="24"/>
                <w:lang w:val="en-GB"/>
              </w:rPr>
            </w:pPr>
          </w:p>
        </w:tc>
        <w:tc>
          <w:tcPr>
            <w:tcW w:w="3330" w:type="dxa"/>
          </w:tcPr>
          <w:p w14:paraId="23DABA26" w14:textId="77777777" w:rsidR="002A674F" w:rsidRPr="00317643" w:rsidRDefault="002A674F" w:rsidP="00575ED9">
            <w:pPr>
              <w:spacing w:after="0" w:line="240" w:lineRule="auto"/>
              <w:rPr>
                <w:rFonts w:ascii="Times New Roman" w:hAnsi="Times New Roman"/>
                <w:b/>
                <w:sz w:val="24"/>
                <w:szCs w:val="24"/>
                <w:lang w:val="en-GB"/>
              </w:rPr>
            </w:pPr>
          </w:p>
        </w:tc>
      </w:tr>
    </w:tbl>
    <w:p w14:paraId="19195A0C" w14:textId="77777777" w:rsidR="002A674F" w:rsidRPr="00317643" w:rsidRDefault="002A674F" w:rsidP="002A674F">
      <w:pPr>
        <w:spacing w:after="0" w:line="240" w:lineRule="auto"/>
        <w:rPr>
          <w:rFonts w:ascii="Times New Roman" w:hAnsi="Times New Roman"/>
          <w:sz w:val="24"/>
          <w:szCs w:val="24"/>
          <w:lang w:val="en-GB"/>
        </w:rPr>
      </w:pPr>
    </w:p>
    <w:tbl>
      <w:tblPr>
        <w:tblW w:w="0" w:type="auto"/>
        <w:tblLook w:val="04A0" w:firstRow="1" w:lastRow="0" w:firstColumn="1" w:lastColumn="0" w:noHBand="0" w:noVBand="1"/>
      </w:tblPr>
      <w:tblGrid>
        <w:gridCol w:w="9016"/>
      </w:tblGrid>
      <w:tr w:rsidR="002A674F" w:rsidRPr="00317643" w14:paraId="2B848F4F" w14:textId="77777777" w:rsidTr="00575ED9">
        <w:tc>
          <w:tcPr>
            <w:tcW w:w="9016" w:type="dxa"/>
          </w:tcPr>
          <w:p w14:paraId="7CA04503"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ADDRESS OF APPLICANT(S) </w:t>
            </w:r>
          </w:p>
        </w:tc>
      </w:tr>
      <w:tr w:rsidR="002A674F" w:rsidRPr="00317643" w14:paraId="0492C895" w14:textId="77777777" w:rsidTr="00575ED9">
        <w:tc>
          <w:tcPr>
            <w:tcW w:w="9016" w:type="dxa"/>
          </w:tcPr>
          <w:p w14:paraId="177A900F" w14:textId="77777777" w:rsidR="002A674F" w:rsidRPr="00317643" w:rsidRDefault="002A674F" w:rsidP="00575ED9">
            <w:pPr>
              <w:spacing w:after="0" w:line="240" w:lineRule="auto"/>
              <w:rPr>
                <w:rFonts w:ascii="Times New Roman" w:hAnsi="Times New Roman"/>
                <w:b/>
                <w:sz w:val="24"/>
                <w:szCs w:val="24"/>
                <w:lang w:val="en-GB"/>
              </w:rPr>
            </w:pPr>
          </w:p>
          <w:p w14:paraId="53F5586E" w14:textId="77777777" w:rsidR="002A674F" w:rsidRPr="00317643" w:rsidRDefault="002A674F" w:rsidP="00575ED9">
            <w:pPr>
              <w:spacing w:after="0" w:line="240" w:lineRule="auto"/>
              <w:rPr>
                <w:rFonts w:ascii="Times New Roman" w:hAnsi="Times New Roman"/>
                <w:b/>
                <w:sz w:val="24"/>
                <w:szCs w:val="24"/>
                <w:lang w:val="en-GB"/>
              </w:rPr>
            </w:pPr>
          </w:p>
          <w:p w14:paraId="064E4AA8" w14:textId="77777777" w:rsidR="002A674F" w:rsidRPr="00317643" w:rsidRDefault="002A674F" w:rsidP="00575ED9">
            <w:pPr>
              <w:spacing w:after="0" w:line="240" w:lineRule="auto"/>
              <w:rPr>
                <w:rFonts w:ascii="Times New Roman" w:hAnsi="Times New Roman"/>
                <w:b/>
                <w:sz w:val="24"/>
                <w:szCs w:val="24"/>
                <w:lang w:val="en-GB"/>
              </w:rPr>
            </w:pPr>
          </w:p>
        </w:tc>
      </w:tr>
    </w:tbl>
    <w:p w14:paraId="0E259C6D" w14:textId="77777777" w:rsidR="002A674F" w:rsidRPr="00317643" w:rsidRDefault="002A674F" w:rsidP="002A674F">
      <w:pPr>
        <w:spacing w:after="0" w:line="240" w:lineRule="auto"/>
        <w:rPr>
          <w:rFonts w:ascii="Times New Roman" w:hAnsi="Times New Roman"/>
          <w:sz w:val="24"/>
          <w:szCs w:val="24"/>
          <w:lang w:val="en-GB"/>
        </w:rPr>
      </w:pPr>
    </w:p>
    <w:tbl>
      <w:tblPr>
        <w:tblW w:w="0" w:type="auto"/>
        <w:tblLook w:val="04A0" w:firstRow="1" w:lastRow="0" w:firstColumn="1" w:lastColumn="0" w:noHBand="0" w:noVBand="1"/>
      </w:tblPr>
      <w:tblGrid>
        <w:gridCol w:w="9016"/>
      </w:tblGrid>
      <w:tr w:rsidR="002A674F" w:rsidRPr="00317643" w14:paraId="7EC8AAC6" w14:textId="77777777" w:rsidTr="00575ED9">
        <w:tc>
          <w:tcPr>
            <w:tcW w:w="9016" w:type="dxa"/>
          </w:tcPr>
          <w:p w14:paraId="53EEC016"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TELEPHONE NUMBER OF APPLICANT(S)</w:t>
            </w:r>
          </w:p>
          <w:p w14:paraId="094BF891" w14:textId="77777777" w:rsidR="002A674F" w:rsidRPr="00317643" w:rsidRDefault="002A674F" w:rsidP="00575ED9">
            <w:pPr>
              <w:spacing w:after="0" w:line="240" w:lineRule="auto"/>
              <w:rPr>
                <w:rFonts w:ascii="Times New Roman" w:hAnsi="Times New Roman"/>
                <w:b/>
                <w:sz w:val="24"/>
                <w:szCs w:val="24"/>
                <w:lang w:val="en-GB"/>
              </w:rPr>
            </w:pPr>
          </w:p>
          <w:p w14:paraId="428B8DB8" w14:textId="77777777" w:rsidR="002A674F" w:rsidRPr="00317643" w:rsidRDefault="002A674F" w:rsidP="00575ED9">
            <w:pPr>
              <w:spacing w:after="0" w:line="240" w:lineRule="auto"/>
              <w:rPr>
                <w:rFonts w:ascii="Times New Roman" w:hAnsi="Times New Roman"/>
                <w:b/>
                <w:sz w:val="24"/>
                <w:szCs w:val="24"/>
                <w:lang w:val="en-GB"/>
              </w:rPr>
            </w:pPr>
          </w:p>
        </w:tc>
      </w:tr>
    </w:tbl>
    <w:p w14:paraId="734C7373" w14:textId="77777777" w:rsidR="002A674F" w:rsidRPr="00317643" w:rsidRDefault="002A674F" w:rsidP="002A674F">
      <w:pPr>
        <w:spacing w:after="0" w:line="240" w:lineRule="auto"/>
        <w:outlineLvl w:val="0"/>
        <w:rPr>
          <w:rFonts w:ascii="Times New Roman" w:hAnsi="Times New Roman"/>
          <w:b/>
          <w:sz w:val="24"/>
          <w:szCs w:val="24"/>
          <w:lang w:val="en-GB"/>
        </w:rPr>
      </w:pPr>
    </w:p>
    <w:tbl>
      <w:tblPr>
        <w:tblW w:w="0" w:type="auto"/>
        <w:tblLook w:val="04A0" w:firstRow="1" w:lastRow="0" w:firstColumn="1" w:lastColumn="0" w:noHBand="0" w:noVBand="1"/>
      </w:tblPr>
      <w:tblGrid>
        <w:gridCol w:w="9016"/>
      </w:tblGrid>
      <w:tr w:rsidR="002A674F" w:rsidRPr="00317643" w14:paraId="52C4ABF3" w14:textId="77777777" w:rsidTr="00575ED9">
        <w:tc>
          <w:tcPr>
            <w:tcW w:w="9016" w:type="dxa"/>
          </w:tcPr>
          <w:p w14:paraId="56F5F6FD"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EMAIL OF APPLICANT(S)</w:t>
            </w:r>
          </w:p>
          <w:p w14:paraId="35113DA0" w14:textId="77777777" w:rsidR="002A674F" w:rsidRPr="00317643" w:rsidRDefault="002A674F" w:rsidP="00575ED9">
            <w:pPr>
              <w:spacing w:after="0" w:line="240" w:lineRule="auto"/>
              <w:rPr>
                <w:rFonts w:ascii="Times New Roman" w:hAnsi="Times New Roman"/>
                <w:b/>
                <w:sz w:val="24"/>
                <w:szCs w:val="24"/>
                <w:lang w:val="en-GB"/>
              </w:rPr>
            </w:pPr>
          </w:p>
          <w:p w14:paraId="7175E44F" w14:textId="77777777" w:rsidR="002A674F" w:rsidRPr="00317643" w:rsidRDefault="002A674F" w:rsidP="00575ED9">
            <w:pPr>
              <w:spacing w:after="0" w:line="240" w:lineRule="auto"/>
              <w:rPr>
                <w:rFonts w:ascii="Times New Roman" w:hAnsi="Times New Roman"/>
                <w:b/>
                <w:sz w:val="24"/>
                <w:szCs w:val="24"/>
                <w:lang w:val="en-GB"/>
              </w:rPr>
            </w:pPr>
          </w:p>
        </w:tc>
      </w:tr>
    </w:tbl>
    <w:p w14:paraId="5E056FDA" w14:textId="77777777" w:rsidR="002A674F" w:rsidRPr="00317643" w:rsidRDefault="002A674F" w:rsidP="002A674F">
      <w:pPr>
        <w:spacing w:after="0" w:line="240" w:lineRule="auto"/>
        <w:rPr>
          <w:rFonts w:ascii="Times New Roman" w:hAnsi="Times New Roman"/>
          <w:b/>
          <w:sz w:val="24"/>
          <w:szCs w:val="24"/>
          <w:lang w:val="en-GB"/>
        </w:rPr>
      </w:pPr>
    </w:p>
    <w:p w14:paraId="11A0F197" w14:textId="77777777" w:rsidR="002A674F" w:rsidRPr="00317643" w:rsidRDefault="002A674F" w:rsidP="002A674F">
      <w:pPr>
        <w:shd w:val="clear" w:color="auto" w:fill="D9D9D9" w:themeFill="background1" w:themeFillShade="D9"/>
        <w:spacing w:after="0" w:line="240" w:lineRule="auto"/>
        <w:rPr>
          <w:rFonts w:ascii="Times New Roman" w:hAnsi="Times New Roman"/>
          <w:b/>
          <w:sz w:val="24"/>
          <w:szCs w:val="24"/>
          <w:lang w:val="en-GB"/>
        </w:rPr>
      </w:pPr>
      <w:r w:rsidRPr="00317643">
        <w:rPr>
          <w:rFonts w:ascii="Times New Roman" w:hAnsi="Times New Roman"/>
          <w:b/>
          <w:sz w:val="24"/>
          <w:szCs w:val="24"/>
          <w:lang w:val="en-GB"/>
        </w:rPr>
        <w:t>3. RESPONDENT(S)</w:t>
      </w:r>
    </w:p>
    <w:p w14:paraId="6660D6D7" w14:textId="77777777" w:rsidR="002A674F" w:rsidRPr="00317643" w:rsidRDefault="002A674F" w:rsidP="002A674F">
      <w:pPr>
        <w:spacing w:after="0" w:line="240" w:lineRule="auto"/>
        <w:rPr>
          <w:rFonts w:ascii="Times New Roman" w:hAnsi="Times New Roman"/>
          <w:b/>
          <w:sz w:val="24"/>
          <w:szCs w:val="24"/>
          <w:lang w:val="en-GB"/>
        </w:rPr>
      </w:pPr>
    </w:p>
    <w:p w14:paraId="2C1EDDA8" w14:textId="77777777" w:rsidR="002A674F" w:rsidRPr="00317643" w:rsidRDefault="002A674F" w:rsidP="002A674F">
      <w:pPr>
        <w:spacing w:after="0" w:line="240" w:lineRule="auto"/>
        <w:rPr>
          <w:rFonts w:ascii="Times New Roman" w:hAnsi="Times New Roman"/>
          <w:b/>
          <w:color w:val="C00000"/>
          <w:sz w:val="24"/>
          <w:szCs w:val="24"/>
          <w:lang w:val="en-GB"/>
        </w:rPr>
      </w:pPr>
      <w:r w:rsidRPr="00317643">
        <w:rPr>
          <w:rFonts w:ascii="Times New Roman" w:hAnsi="Times New Roman"/>
          <w:b/>
          <w:sz w:val="24"/>
          <w:szCs w:val="24"/>
          <w:lang w:val="en-GB"/>
        </w:rPr>
        <w:t>FIRST NAME</w:t>
      </w:r>
      <w:r w:rsidRPr="00317643">
        <w:rPr>
          <w:rFonts w:ascii="Times New Roman" w:hAnsi="Times New Roman"/>
          <w:b/>
          <w:sz w:val="24"/>
          <w:szCs w:val="24"/>
          <w:lang w:val="en-GB"/>
        </w:rPr>
        <w:tab/>
      </w:r>
      <w:r w:rsidRPr="00317643">
        <w:rPr>
          <w:rFonts w:ascii="Times New Roman" w:hAnsi="Times New Roman"/>
          <w:b/>
          <w:sz w:val="24"/>
          <w:szCs w:val="24"/>
          <w:lang w:val="en-GB"/>
        </w:rPr>
        <w:tab/>
        <w:t xml:space="preserve">LAST NAME </w:t>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t>OTHER NAME(S)</w:t>
      </w:r>
      <w:r w:rsidRPr="00317643">
        <w:rPr>
          <w:rFonts w:ascii="Times New Roman" w:hAnsi="Times New Roman"/>
          <w:b/>
          <w:color w:val="C00000"/>
          <w:sz w:val="24"/>
          <w:szCs w:val="24"/>
          <w:lang w:val="en-GB"/>
        </w:rPr>
        <w:tab/>
        <w:t xml:space="preserve"> </w:t>
      </w:r>
    </w:p>
    <w:tbl>
      <w:tblPr>
        <w:tblW w:w="0" w:type="auto"/>
        <w:tblLook w:val="04A0" w:firstRow="1" w:lastRow="0" w:firstColumn="1" w:lastColumn="0" w:noHBand="0" w:noVBand="1"/>
      </w:tblPr>
      <w:tblGrid>
        <w:gridCol w:w="2520"/>
        <w:gridCol w:w="3150"/>
        <w:gridCol w:w="3330"/>
      </w:tblGrid>
      <w:tr w:rsidR="002A674F" w:rsidRPr="00317643" w14:paraId="6F6065DE" w14:textId="77777777" w:rsidTr="00575ED9">
        <w:tc>
          <w:tcPr>
            <w:tcW w:w="2520" w:type="dxa"/>
          </w:tcPr>
          <w:p w14:paraId="372A50EC"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150" w:type="dxa"/>
          </w:tcPr>
          <w:p w14:paraId="6D6F2DDF"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330" w:type="dxa"/>
          </w:tcPr>
          <w:p w14:paraId="5D3FB06E" w14:textId="77777777" w:rsidR="002A674F" w:rsidRPr="00317643" w:rsidRDefault="002A674F" w:rsidP="00575ED9">
            <w:pPr>
              <w:spacing w:after="0" w:line="240" w:lineRule="auto"/>
              <w:rPr>
                <w:rFonts w:ascii="Times New Roman" w:hAnsi="Times New Roman"/>
                <w:b/>
                <w:color w:val="C00000"/>
                <w:sz w:val="24"/>
                <w:szCs w:val="24"/>
                <w:lang w:val="en-GB"/>
              </w:rPr>
            </w:pPr>
          </w:p>
        </w:tc>
      </w:tr>
    </w:tbl>
    <w:p w14:paraId="6030E3CB" w14:textId="77777777" w:rsidR="002A674F" w:rsidRPr="00317643" w:rsidRDefault="002A674F" w:rsidP="002A674F">
      <w:pPr>
        <w:spacing w:after="0" w:line="240" w:lineRule="auto"/>
        <w:rPr>
          <w:rFonts w:ascii="Times New Roman" w:hAnsi="Times New Roman"/>
          <w:sz w:val="24"/>
          <w:szCs w:val="24"/>
          <w:lang w:val="en-GB"/>
        </w:rPr>
      </w:pPr>
    </w:p>
    <w:tbl>
      <w:tblPr>
        <w:tblW w:w="0" w:type="auto"/>
        <w:tblLook w:val="04A0" w:firstRow="1" w:lastRow="0" w:firstColumn="1" w:lastColumn="0" w:noHBand="0" w:noVBand="1"/>
      </w:tblPr>
      <w:tblGrid>
        <w:gridCol w:w="9016"/>
      </w:tblGrid>
      <w:tr w:rsidR="002A674F" w:rsidRPr="00317643" w14:paraId="61299721" w14:textId="77777777" w:rsidTr="00575ED9">
        <w:tc>
          <w:tcPr>
            <w:tcW w:w="9016" w:type="dxa"/>
          </w:tcPr>
          <w:p w14:paraId="4E9FBD2F"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ADDRESS OF RESPONDENT</w:t>
            </w:r>
          </w:p>
        </w:tc>
      </w:tr>
      <w:tr w:rsidR="002A674F" w:rsidRPr="00317643" w14:paraId="7CE1CB1F" w14:textId="77777777" w:rsidTr="00575ED9">
        <w:tc>
          <w:tcPr>
            <w:tcW w:w="9016" w:type="dxa"/>
          </w:tcPr>
          <w:p w14:paraId="1397ABC7" w14:textId="77777777" w:rsidR="002A674F" w:rsidRPr="00317643" w:rsidRDefault="002A674F" w:rsidP="00575ED9">
            <w:pPr>
              <w:spacing w:after="0" w:line="240" w:lineRule="auto"/>
              <w:rPr>
                <w:rFonts w:ascii="Times New Roman" w:hAnsi="Times New Roman"/>
                <w:b/>
                <w:sz w:val="24"/>
                <w:szCs w:val="24"/>
                <w:lang w:val="en-GB"/>
              </w:rPr>
            </w:pPr>
          </w:p>
          <w:p w14:paraId="3CA59C27" w14:textId="77777777" w:rsidR="002A674F" w:rsidRPr="00317643" w:rsidRDefault="002A674F" w:rsidP="00575ED9">
            <w:pPr>
              <w:spacing w:after="0" w:line="240" w:lineRule="auto"/>
              <w:rPr>
                <w:rFonts w:ascii="Times New Roman" w:hAnsi="Times New Roman"/>
                <w:b/>
                <w:sz w:val="24"/>
                <w:szCs w:val="24"/>
                <w:lang w:val="en-GB"/>
              </w:rPr>
            </w:pPr>
          </w:p>
          <w:p w14:paraId="38645A1D" w14:textId="77777777" w:rsidR="002A674F" w:rsidRPr="00317643" w:rsidRDefault="002A674F" w:rsidP="00575ED9">
            <w:pPr>
              <w:spacing w:after="0" w:line="240" w:lineRule="auto"/>
              <w:rPr>
                <w:rFonts w:ascii="Times New Roman" w:hAnsi="Times New Roman"/>
                <w:b/>
                <w:sz w:val="24"/>
                <w:szCs w:val="24"/>
                <w:lang w:val="en-GB"/>
              </w:rPr>
            </w:pPr>
          </w:p>
        </w:tc>
      </w:tr>
    </w:tbl>
    <w:p w14:paraId="7D3A5420" w14:textId="77777777" w:rsidR="002A674F" w:rsidRPr="00317643" w:rsidRDefault="002A674F" w:rsidP="002A674F">
      <w:pPr>
        <w:spacing w:after="0" w:line="240" w:lineRule="auto"/>
        <w:rPr>
          <w:rFonts w:ascii="Times New Roman" w:hAnsi="Times New Roman"/>
          <w:sz w:val="24"/>
          <w:szCs w:val="24"/>
          <w:lang w:val="en-GB"/>
        </w:rPr>
      </w:pPr>
    </w:p>
    <w:tbl>
      <w:tblPr>
        <w:tblW w:w="0" w:type="auto"/>
        <w:tblLook w:val="04A0" w:firstRow="1" w:lastRow="0" w:firstColumn="1" w:lastColumn="0" w:noHBand="0" w:noVBand="1"/>
      </w:tblPr>
      <w:tblGrid>
        <w:gridCol w:w="9016"/>
      </w:tblGrid>
      <w:tr w:rsidR="002A674F" w:rsidRPr="00317643" w14:paraId="1A678881" w14:textId="77777777" w:rsidTr="00575ED9">
        <w:tc>
          <w:tcPr>
            <w:tcW w:w="9016" w:type="dxa"/>
          </w:tcPr>
          <w:p w14:paraId="41BA572C"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TELEPHONE NUMBER OF RESPONDENT</w:t>
            </w:r>
          </w:p>
          <w:p w14:paraId="24AEFD17" w14:textId="77777777" w:rsidR="002A674F" w:rsidRPr="00317643" w:rsidRDefault="002A674F" w:rsidP="00575ED9">
            <w:pPr>
              <w:spacing w:after="0" w:line="240" w:lineRule="auto"/>
              <w:rPr>
                <w:rFonts w:ascii="Times New Roman" w:hAnsi="Times New Roman"/>
                <w:b/>
                <w:sz w:val="24"/>
                <w:szCs w:val="24"/>
                <w:lang w:val="en-GB"/>
              </w:rPr>
            </w:pPr>
          </w:p>
          <w:p w14:paraId="6830277B" w14:textId="77777777" w:rsidR="002A674F" w:rsidRPr="00317643" w:rsidRDefault="002A674F" w:rsidP="00575ED9">
            <w:pPr>
              <w:spacing w:after="0" w:line="240" w:lineRule="auto"/>
              <w:rPr>
                <w:rFonts w:ascii="Times New Roman" w:hAnsi="Times New Roman"/>
                <w:b/>
                <w:sz w:val="24"/>
                <w:szCs w:val="24"/>
                <w:lang w:val="en-GB"/>
              </w:rPr>
            </w:pPr>
          </w:p>
        </w:tc>
      </w:tr>
    </w:tbl>
    <w:p w14:paraId="10EC8925"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(Add extra Respondents as needed)</w:t>
      </w:r>
    </w:p>
    <w:p w14:paraId="5D560078" w14:textId="77777777" w:rsidR="002A674F" w:rsidRPr="00317643" w:rsidRDefault="002A674F" w:rsidP="002A674F">
      <w:pPr>
        <w:spacing w:after="0" w:line="240" w:lineRule="auto"/>
        <w:outlineLvl w:val="0"/>
        <w:rPr>
          <w:rFonts w:ascii="Times New Roman" w:hAnsi="Times New Roman"/>
          <w:b/>
          <w:sz w:val="24"/>
          <w:szCs w:val="24"/>
          <w:lang w:val="en-GB"/>
        </w:rPr>
      </w:pPr>
    </w:p>
    <w:p w14:paraId="475CE5FE" w14:textId="77777777" w:rsidR="002A674F" w:rsidRPr="00317643" w:rsidRDefault="002A674F" w:rsidP="002A674F">
      <w:pPr>
        <w:shd w:val="clear" w:color="auto" w:fill="D9D9D9" w:themeFill="background1" w:themeFillShade="D9"/>
        <w:spacing w:after="0"/>
        <w:rPr>
          <w:rFonts w:ascii="Times New Roman" w:hAnsi="Times New Roman"/>
          <w:sz w:val="24"/>
          <w:szCs w:val="24"/>
          <w:lang w:val="en-GB"/>
        </w:rPr>
      </w:pPr>
      <w:r w:rsidRPr="00317643">
        <w:rPr>
          <w:rFonts w:ascii="Times New Roman" w:hAnsi="Times New Roman"/>
          <w:b/>
          <w:sz w:val="24"/>
          <w:szCs w:val="24"/>
          <w:lang w:val="en-GB"/>
        </w:rPr>
        <w:t xml:space="preserve">4.THE CHILD(REN) WHO IS / ARE THE SUBJECT OF THE APPLICATION </w:t>
      </w:r>
    </w:p>
    <w:p w14:paraId="51F0186A" w14:textId="77777777" w:rsidR="002A674F" w:rsidRPr="00317643" w:rsidRDefault="002A674F" w:rsidP="002A674F">
      <w:pPr>
        <w:spacing w:after="0"/>
        <w:ind w:left="-567"/>
        <w:rPr>
          <w:rFonts w:ascii="Times New Roman" w:hAnsi="Times New Roman"/>
          <w:sz w:val="24"/>
          <w:szCs w:val="24"/>
          <w:lang w:val="en-GB"/>
        </w:rPr>
      </w:pPr>
    </w:p>
    <w:tbl>
      <w:tblPr>
        <w:tblW w:w="9847" w:type="dxa"/>
        <w:tblInd w:w="-5" w:type="dxa"/>
        <w:tblLook w:val="04A0" w:firstRow="1" w:lastRow="0" w:firstColumn="1" w:lastColumn="0" w:noHBand="0" w:noVBand="1"/>
      </w:tblPr>
      <w:tblGrid>
        <w:gridCol w:w="2528"/>
        <w:gridCol w:w="1653"/>
        <w:gridCol w:w="3363"/>
        <w:gridCol w:w="2303"/>
      </w:tblGrid>
      <w:tr w:rsidR="002A674F" w:rsidRPr="00317643" w14:paraId="2C556A85" w14:textId="77777777" w:rsidTr="00575ED9">
        <w:trPr>
          <w:trHeight w:val="724"/>
        </w:trPr>
        <w:tc>
          <w:tcPr>
            <w:tcW w:w="2528" w:type="dxa"/>
          </w:tcPr>
          <w:p w14:paraId="02E57DDE"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Name of child(ren)</w:t>
            </w:r>
          </w:p>
        </w:tc>
        <w:tc>
          <w:tcPr>
            <w:tcW w:w="1653" w:type="dxa"/>
          </w:tcPr>
          <w:p w14:paraId="391A5B95"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Gender </w:t>
            </w:r>
          </w:p>
        </w:tc>
        <w:tc>
          <w:tcPr>
            <w:tcW w:w="3363" w:type="dxa"/>
          </w:tcPr>
          <w:p w14:paraId="433823DF"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Date of birth </w:t>
            </w:r>
          </w:p>
        </w:tc>
        <w:tc>
          <w:tcPr>
            <w:tcW w:w="2303" w:type="dxa"/>
          </w:tcPr>
          <w:p w14:paraId="5BC4EA17"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Who is the child living with?</w:t>
            </w:r>
          </w:p>
        </w:tc>
      </w:tr>
      <w:tr w:rsidR="002A674F" w:rsidRPr="00317643" w14:paraId="4CBCDBEE" w14:textId="77777777" w:rsidTr="00575ED9">
        <w:trPr>
          <w:trHeight w:val="496"/>
        </w:trPr>
        <w:tc>
          <w:tcPr>
            <w:tcW w:w="2528" w:type="dxa"/>
          </w:tcPr>
          <w:p w14:paraId="63E434F3" w14:textId="77777777" w:rsidR="002A674F" w:rsidRPr="00317643" w:rsidRDefault="002A674F" w:rsidP="00575ED9">
            <w:pPr>
              <w:spacing w:after="0" w:line="240" w:lineRule="auto"/>
              <w:rPr>
                <w:rFonts w:ascii="Times New Roman" w:hAnsi="Times New Roman"/>
                <w:sz w:val="24"/>
                <w:szCs w:val="24"/>
                <w:lang w:val="en-GB"/>
              </w:rPr>
            </w:pPr>
          </w:p>
        </w:tc>
        <w:tc>
          <w:tcPr>
            <w:tcW w:w="1653" w:type="dxa"/>
          </w:tcPr>
          <w:p w14:paraId="44D036CD"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3363" w:type="dxa"/>
          </w:tcPr>
          <w:p w14:paraId="02D33F3A"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2303" w:type="dxa"/>
          </w:tcPr>
          <w:p w14:paraId="7D2D44FF"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0BDE5D52" w14:textId="77777777" w:rsidTr="00575ED9">
        <w:trPr>
          <w:trHeight w:val="476"/>
        </w:trPr>
        <w:tc>
          <w:tcPr>
            <w:tcW w:w="2528" w:type="dxa"/>
          </w:tcPr>
          <w:p w14:paraId="044E1C98" w14:textId="77777777" w:rsidR="002A674F" w:rsidRPr="00317643" w:rsidRDefault="002A674F" w:rsidP="00575ED9">
            <w:pPr>
              <w:spacing w:after="0" w:line="240" w:lineRule="auto"/>
              <w:rPr>
                <w:rFonts w:ascii="Times New Roman" w:hAnsi="Times New Roman"/>
                <w:sz w:val="24"/>
                <w:szCs w:val="24"/>
                <w:lang w:val="en-GB"/>
              </w:rPr>
            </w:pPr>
          </w:p>
        </w:tc>
        <w:tc>
          <w:tcPr>
            <w:tcW w:w="1653" w:type="dxa"/>
          </w:tcPr>
          <w:p w14:paraId="43ABB29C"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3363" w:type="dxa"/>
          </w:tcPr>
          <w:p w14:paraId="2CEFD7C6"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2303" w:type="dxa"/>
          </w:tcPr>
          <w:p w14:paraId="08359D40"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637FEE1D" w14:textId="77777777" w:rsidTr="00575ED9">
        <w:trPr>
          <w:trHeight w:val="496"/>
        </w:trPr>
        <w:tc>
          <w:tcPr>
            <w:tcW w:w="2528" w:type="dxa"/>
          </w:tcPr>
          <w:p w14:paraId="6CAEC7B0" w14:textId="77777777" w:rsidR="002A674F" w:rsidRPr="00317643" w:rsidRDefault="002A674F" w:rsidP="00575ED9">
            <w:pPr>
              <w:spacing w:after="0" w:line="240" w:lineRule="auto"/>
              <w:rPr>
                <w:rFonts w:ascii="Times New Roman" w:hAnsi="Times New Roman"/>
                <w:sz w:val="24"/>
                <w:szCs w:val="24"/>
                <w:lang w:val="en-GB"/>
              </w:rPr>
            </w:pPr>
          </w:p>
        </w:tc>
        <w:tc>
          <w:tcPr>
            <w:tcW w:w="1653" w:type="dxa"/>
          </w:tcPr>
          <w:p w14:paraId="082F8DEC"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3363" w:type="dxa"/>
          </w:tcPr>
          <w:p w14:paraId="23644844"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2303" w:type="dxa"/>
          </w:tcPr>
          <w:p w14:paraId="59350EA6"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55795DD5" w14:textId="77777777" w:rsidTr="00575ED9">
        <w:trPr>
          <w:trHeight w:val="476"/>
        </w:trPr>
        <w:tc>
          <w:tcPr>
            <w:tcW w:w="2528" w:type="dxa"/>
          </w:tcPr>
          <w:p w14:paraId="3DDEB962" w14:textId="77777777" w:rsidR="002A674F" w:rsidRPr="00317643" w:rsidRDefault="002A674F" w:rsidP="00575ED9">
            <w:pPr>
              <w:spacing w:after="0" w:line="240" w:lineRule="auto"/>
              <w:rPr>
                <w:rFonts w:ascii="Times New Roman" w:hAnsi="Times New Roman"/>
                <w:sz w:val="24"/>
                <w:szCs w:val="24"/>
                <w:lang w:val="en-GB"/>
              </w:rPr>
            </w:pPr>
          </w:p>
        </w:tc>
        <w:tc>
          <w:tcPr>
            <w:tcW w:w="1653" w:type="dxa"/>
          </w:tcPr>
          <w:p w14:paraId="247ABF31"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3363" w:type="dxa"/>
          </w:tcPr>
          <w:p w14:paraId="1405856F"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2303" w:type="dxa"/>
          </w:tcPr>
          <w:p w14:paraId="32DCA381" w14:textId="77777777" w:rsidR="002A674F" w:rsidRPr="00317643" w:rsidRDefault="002A674F" w:rsidP="00575ED9">
            <w:pPr>
              <w:spacing w:after="0" w:line="240" w:lineRule="auto"/>
              <w:rPr>
                <w:rFonts w:ascii="Times New Roman" w:hAnsi="Times New Roman"/>
                <w:sz w:val="24"/>
                <w:szCs w:val="24"/>
                <w:lang w:val="en-GB"/>
              </w:rPr>
            </w:pPr>
          </w:p>
        </w:tc>
      </w:tr>
    </w:tbl>
    <w:p w14:paraId="2C11A9A5" w14:textId="77777777" w:rsidR="002A674F" w:rsidRPr="00317643" w:rsidRDefault="002A674F" w:rsidP="002A674F">
      <w:pPr>
        <w:spacing w:after="0"/>
        <w:ind w:left="-567"/>
        <w:jc w:val="both"/>
        <w:rPr>
          <w:rFonts w:ascii="Times New Roman" w:hAnsi="Times New Roman"/>
          <w:sz w:val="24"/>
          <w:szCs w:val="24"/>
          <w:lang w:val="en-GB"/>
        </w:rPr>
      </w:pPr>
    </w:p>
    <w:p w14:paraId="3CA5DCAF" w14:textId="77777777" w:rsidR="002A674F" w:rsidRPr="00317643" w:rsidRDefault="002A674F" w:rsidP="002A674F">
      <w:pPr>
        <w:spacing w:after="0"/>
        <w:jc w:val="both"/>
        <w:rPr>
          <w:rFonts w:ascii="Times New Roman" w:hAnsi="Times New Roman"/>
          <w:sz w:val="24"/>
          <w:szCs w:val="24"/>
          <w:lang w:val="en-GB"/>
        </w:rPr>
      </w:pPr>
      <w:r w:rsidRPr="00317643">
        <w:rPr>
          <w:rFonts w:ascii="Times New Roman" w:hAnsi="Times New Roman"/>
          <w:sz w:val="24"/>
          <w:szCs w:val="24"/>
          <w:lang w:val="en-GB"/>
        </w:rPr>
        <w:t>(Add the names, gender and date of birth of any further children)</w:t>
      </w:r>
    </w:p>
    <w:p w14:paraId="420FF2D3" w14:textId="77777777" w:rsidR="002A674F" w:rsidRPr="00317643" w:rsidRDefault="002A674F" w:rsidP="002A674F">
      <w:pPr>
        <w:spacing w:after="0" w:line="240" w:lineRule="auto"/>
        <w:jc w:val="both"/>
        <w:rPr>
          <w:rFonts w:ascii="Times New Roman" w:hAnsi="Times New Roman"/>
          <w:b/>
          <w:sz w:val="24"/>
          <w:szCs w:val="24"/>
          <w:lang w:val="en-GB"/>
        </w:rPr>
      </w:pPr>
    </w:p>
    <w:p w14:paraId="78E36CE7" w14:textId="77777777" w:rsidR="002A674F" w:rsidRPr="00317643" w:rsidRDefault="002A674F" w:rsidP="002A674F">
      <w:pPr>
        <w:shd w:val="clear" w:color="auto" w:fill="D9D9D9" w:themeFill="background1" w:themeFillShade="D9"/>
        <w:spacing w:after="0" w:line="240" w:lineRule="auto"/>
        <w:jc w:val="both"/>
        <w:rPr>
          <w:rFonts w:ascii="Times New Roman" w:hAnsi="Times New Roman"/>
          <w:b/>
          <w:sz w:val="24"/>
          <w:szCs w:val="24"/>
          <w:lang w:val="en-GB"/>
        </w:rPr>
      </w:pPr>
      <w:r w:rsidRPr="00317643">
        <w:rPr>
          <w:rFonts w:ascii="Times New Roman" w:hAnsi="Times New Roman"/>
          <w:b/>
          <w:sz w:val="24"/>
          <w:szCs w:val="24"/>
          <w:lang w:val="en-GB"/>
        </w:rPr>
        <w:t>5. THE ORDER</w:t>
      </w:r>
    </w:p>
    <w:p w14:paraId="47D5DB78" w14:textId="77777777" w:rsidR="002A674F" w:rsidRPr="00317643" w:rsidRDefault="002A674F" w:rsidP="002A674F">
      <w:pPr>
        <w:spacing w:after="0" w:line="240" w:lineRule="auto"/>
        <w:jc w:val="both"/>
        <w:rPr>
          <w:rFonts w:ascii="Times New Roman" w:hAnsi="Times New Roman"/>
          <w:sz w:val="24"/>
          <w:szCs w:val="24"/>
          <w:lang w:val="en-GB"/>
        </w:rPr>
      </w:pPr>
    </w:p>
    <w:p w14:paraId="725166AE" w14:textId="77777777" w:rsidR="002A674F" w:rsidRPr="00317643" w:rsidRDefault="002A674F" w:rsidP="0040002D">
      <w:pPr>
        <w:spacing w:after="0" w:line="240" w:lineRule="auto"/>
        <w:jc w:val="both"/>
        <w:rPr>
          <w:rFonts w:ascii="Times New Roman" w:hAnsi="Times New Roman"/>
          <w:sz w:val="24"/>
          <w:szCs w:val="24"/>
          <w:lang w:val="en-GB"/>
        </w:rPr>
      </w:pPr>
      <w:r w:rsidRPr="00317643">
        <w:rPr>
          <w:rFonts w:ascii="Times New Roman" w:hAnsi="Times New Roman"/>
          <w:sz w:val="24"/>
          <w:szCs w:val="24"/>
          <w:lang w:val="en-GB"/>
        </w:rPr>
        <w:t xml:space="preserve">The Order I am seeking to enforce, vary or discharge was made in Court proceedings case number.......... on …………………………………(date) </w:t>
      </w:r>
    </w:p>
    <w:p w14:paraId="37DD041E" w14:textId="77777777" w:rsidR="002A674F" w:rsidRPr="00317643" w:rsidRDefault="002A674F" w:rsidP="0040002D">
      <w:pPr>
        <w:spacing w:after="0" w:line="240" w:lineRule="auto"/>
        <w:jc w:val="both"/>
        <w:rPr>
          <w:rFonts w:ascii="Times New Roman" w:hAnsi="Times New Roman"/>
          <w:sz w:val="24"/>
          <w:szCs w:val="24"/>
          <w:lang w:val="en-GB"/>
        </w:rPr>
      </w:pPr>
    </w:p>
    <w:p w14:paraId="34F3C3BF" w14:textId="77777777" w:rsidR="002A674F" w:rsidRPr="00317643" w:rsidRDefault="002A674F" w:rsidP="0040002D">
      <w:pPr>
        <w:spacing w:after="0" w:line="240" w:lineRule="auto"/>
        <w:jc w:val="both"/>
        <w:rPr>
          <w:rFonts w:ascii="Times New Roman" w:hAnsi="Times New Roman"/>
          <w:sz w:val="24"/>
          <w:szCs w:val="24"/>
          <w:lang w:val="en-GB"/>
        </w:rPr>
      </w:pPr>
      <w:r w:rsidRPr="00317643">
        <w:rPr>
          <w:rFonts w:ascii="Times New Roman" w:hAnsi="Times New Roman"/>
          <w:sz w:val="24"/>
          <w:szCs w:val="24"/>
          <w:lang w:val="en-GB"/>
        </w:rPr>
        <w:t>(specify the name of the order and the date it was made and attach a copy of the order to the application)</w:t>
      </w:r>
    </w:p>
    <w:p w14:paraId="06A94FDB" w14:textId="77777777" w:rsidR="002A674F" w:rsidRPr="00317643" w:rsidRDefault="002A674F" w:rsidP="0040002D">
      <w:pPr>
        <w:spacing w:after="0" w:line="240" w:lineRule="auto"/>
        <w:ind w:left="720" w:hanging="720"/>
        <w:jc w:val="both"/>
        <w:rPr>
          <w:rFonts w:ascii="Times New Roman" w:hAnsi="Times New Roman"/>
          <w:sz w:val="24"/>
          <w:szCs w:val="24"/>
          <w:lang w:val="en-GB"/>
        </w:rPr>
      </w:pPr>
    </w:p>
    <w:p w14:paraId="28693364" w14:textId="77777777" w:rsidR="002A674F" w:rsidRPr="00317643" w:rsidRDefault="002A674F" w:rsidP="0040002D">
      <w:pPr>
        <w:spacing w:after="0" w:line="240" w:lineRule="auto"/>
        <w:rPr>
          <w:rFonts w:ascii="Times New Roman" w:eastAsia="MS Gothic" w:hAnsi="Times New Roman"/>
          <w:b/>
          <w:color w:val="000000"/>
          <w:sz w:val="24"/>
          <w:szCs w:val="24"/>
          <w:lang w:val="en-GB"/>
        </w:rPr>
      </w:pPr>
      <w:r w:rsidRPr="00317643">
        <w:rPr>
          <w:rFonts w:ascii="Times New Roman" w:eastAsia="MS Gothic" w:hAnsi="Times New Roman"/>
          <w:b/>
          <w:color w:val="000000"/>
          <w:sz w:val="24"/>
          <w:szCs w:val="24"/>
          <w:lang w:val="en-GB"/>
        </w:rPr>
        <w:t xml:space="preserve"> Are you asking for an order to –</w:t>
      </w:r>
    </w:p>
    <w:p w14:paraId="66E54AF5" w14:textId="77777777" w:rsidR="002A674F" w:rsidRPr="00317643" w:rsidRDefault="002A674F" w:rsidP="0040002D">
      <w:pPr>
        <w:spacing w:after="0" w:line="240" w:lineRule="auto"/>
        <w:ind w:left="567"/>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hAnsi="Times New Roman"/>
          <w:sz w:val="24"/>
          <w:szCs w:val="24"/>
          <w:lang w:val="en-GB"/>
        </w:rPr>
        <w:t>Enforce the order</w:t>
      </w:r>
    </w:p>
    <w:p w14:paraId="05798BB9" w14:textId="77777777" w:rsidR="002A674F" w:rsidRPr="00317643" w:rsidRDefault="002A674F" w:rsidP="0040002D">
      <w:pPr>
        <w:spacing w:after="0" w:line="240" w:lineRule="auto"/>
        <w:ind w:left="567"/>
        <w:rPr>
          <w:rFonts w:ascii="Times New Roman" w:eastAsia="MS Gothic" w:hAnsi="Times New Roman"/>
          <w:color w:val="000000"/>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Vary the existing order</w:t>
      </w:r>
    </w:p>
    <w:p w14:paraId="22F1EF35" w14:textId="77777777" w:rsidR="002A674F" w:rsidRPr="00317643" w:rsidRDefault="002A674F" w:rsidP="0040002D">
      <w:pPr>
        <w:spacing w:after="0" w:line="240" w:lineRule="auto"/>
        <w:ind w:left="567"/>
        <w:rPr>
          <w:rFonts w:ascii="Times New Roman" w:eastAsia="MS Gothic" w:hAnsi="Times New Roman"/>
          <w:color w:val="000000"/>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Discharge the existing order </w:t>
      </w:r>
    </w:p>
    <w:p w14:paraId="3672842B" w14:textId="77777777" w:rsidR="002A674F" w:rsidRPr="00317643" w:rsidRDefault="002A674F" w:rsidP="002A674F">
      <w:pPr>
        <w:spacing w:after="0"/>
        <w:ind w:left="567"/>
        <w:rPr>
          <w:rFonts w:ascii="Times New Roman" w:eastAsia="MS Gothic" w:hAnsi="Times New Roman"/>
          <w:b/>
          <w:color w:val="000000"/>
          <w:sz w:val="24"/>
          <w:szCs w:val="24"/>
          <w:lang w:val="en-GB"/>
        </w:rPr>
      </w:pPr>
    </w:p>
    <w:p w14:paraId="62453D23" w14:textId="77777777" w:rsidR="002A674F" w:rsidRPr="00317643" w:rsidRDefault="002A674F" w:rsidP="002A674F">
      <w:pPr>
        <w:shd w:val="clear" w:color="auto" w:fill="D9D9D9" w:themeFill="background1" w:themeFillShade="D9"/>
        <w:spacing w:after="0" w:line="240" w:lineRule="auto"/>
        <w:contextualSpacing/>
        <w:jc w:val="both"/>
        <w:rPr>
          <w:rFonts w:ascii="Times New Roman" w:eastAsia="Calibri" w:hAnsi="Times New Roman"/>
          <w:b/>
          <w:sz w:val="24"/>
          <w:szCs w:val="24"/>
          <w:lang w:val="en-GB"/>
        </w:rPr>
      </w:pPr>
      <w:r w:rsidRPr="00317643">
        <w:rPr>
          <w:rFonts w:ascii="Times New Roman" w:eastAsia="Calibri" w:hAnsi="Times New Roman"/>
          <w:b/>
          <w:sz w:val="24"/>
          <w:szCs w:val="24"/>
          <w:lang w:val="en-GB"/>
        </w:rPr>
        <w:t>6. If the application is to enforce the maintenance order, attach a statement which sets-</w:t>
      </w:r>
    </w:p>
    <w:p w14:paraId="1547478D" w14:textId="77777777" w:rsidR="002A674F" w:rsidRPr="00317643" w:rsidRDefault="002A674F" w:rsidP="002A674F">
      <w:pPr>
        <w:spacing w:after="0" w:line="240" w:lineRule="auto"/>
        <w:contextualSpacing/>
        <w:jc w:val="both"/>
        <w:rPr>
          <w:rFonts w:ascii="Times New Roman" w:eastAsia="Calibri" w:hAnsi="Times New Roman"/>
          <w:sz w:val="24"/>
          <w:szCs w:val="24"/>
          <w:lang w:val="en-GB"/>
        </w:rPr>
      </w:pPr>
      <w:r w:rsidRPr="00317643">
        <w:rPr>
          <w:rFonts w:ascii="Times New Roman" w:eastAsia="Calibri" w:hAnsi="Times New Roman"/>
          <w:sz w:val="24"/>
          <w:szCs w:val="24"/>
          <w:lang w:val="en-GB"/>
        </w:rPr>
        <w:tab/>
      </w:r>
    </w:p>
    <w:p w14:paraId="6A90ABE9" w14:textId="77777777" w:rsidR="002A674F" w:rsidRPr="00317643" w:rsidRDefault="002A674F" w:rsidP="0040002D">
      <w:pPr>
        <w:spacing w:after="0" w:line="240" w:lineRule="auto"/>
        <w:ind w:firstLine="720"/>
        <w:contextualSpacing/>
        <w:jc w:val="both"/>
        <w:rPr>
          <w:rFonts w:ascii="Times New Roman" w:eastAsia="MS Gothic" w:hAnsi="Times New Roman"/>
          <w:color w:val="000000"/>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The amount of maintenance due under the Court order and the dates on which it is to be paid</w:t>
      </w:r>
    </w:p>
    <w:p w14:paraId="4B1FF29E" w14:textId="77777777" w:rsidR="002A674F" w:rsidRPr="00317643" w:rsidRDefault="002A674F" w:rsidP="0040002D">
      <w:pPr>
        <w:spacing w:after="0" w:line="240" w:lineRule="auto"/>
        <w:contextualSpacing/>
        <w:jc w:val="both"/>
        <w:rPr>
          <w:rFonts w:ascii="Times New Roman" w:eastAsia="Calibri" w:hAnsi="Times New Roman"/>
          <w:sz w:val="24"/>
          <w:szCs w:val="24"/>
          <w:lang w:val="en-GB"/>
        </w:rPr>
      </w:pPr>
      <w:r w:rsidRPr="00317643">
        <w:rPr>
          <w:rFonts w:ascii="Times New Roman" w:eastAsia="Calibri" w:hAnsi="Times New Roman"/>
          <w:sz w:val="24"/>
          <w:szCs w:val="24"/>
          <w:lang w:val="en-GB"/>
        </w:rPr>
        <w:tab/>
      </w:r>
      <w:r w:rsidRPr="00317643">
        <w:rPr>
          <w:rFonts w:ascii="Segoe UI Symbol" w:eastAsia="MS Gothic" w:hAnsi="Segoe UI Symbol" w:cs="Segoe UI Symbol"/>
          <w:color w:val="000000"/>
          <w:sz w:val="24"/>
          <w:szCs w:val="24"/>
          <w:lang w:val="en-GB"/>
        </w:rPr>
        <w:t>☐</w:t>
      </w:r>
      <w:r w:rsidRPr="00317643">
        <w:rPr>
          <w:rFonts w:ascii="Times New Roman" w:eastAsia="Calibri" w:hAnsi="Times New Roman"/>
          <w:sz w:val="24"/>
          <w:szCs w:val="24"/>
          <w:lang w:val="en-GB"/>
        </w:rPr>
        <w:t>The dates on which maintenance was not paid in accordance with the Order</w:t>
      </w:r>
    </w:p>
    <w:p w14:paraId="23AB8399" w14:textId="77777777" w:rsidR="002A674F" w:rsidRPr="00317643" w:rsidRDefault="002A674F" w:rsidP="0040002D">
      <w:pPr>
        <w:spacing w:after="0" w:line="240" w:lineRule="auto"/>
        <w:contextualSpacing/>
        <w:jc w:val="both"/>
        <w:rPr>
          <w:rFonts w:ascii="Times New Roman" w:eastAsia="Calibri" w:hAnsi="Times New Roman"/>
          <w:sz w:val="24"/>
          <w:szCs w:val="24"/>
          <w:lang w:val="en-GB"/>
        </w:rPr>
      </w:pPr>
      <w:r w:rsidRPr="00317643">
        <w:rPr>
          <w:rFonts w:ascii="Times New Roman" w:eastAsia="Calibri" w:hAnsi="Times New Roman"/>
          <w:sz w:val="24"/>
          <w:szCs w:val="24"/>
          <w:lang w:val="en-GB"/>
        </w:rPr>
        <w:tab/>
      </w:r>
      <w:r w:rsidRPr="00317643">
        <w:rPr>
          <w:rFonts w:ascii="Segoe UI Symbol" w:eastAsia="MS Gothic" w:hAnsi="Segoe UI Symbol" w:cs="Segoe UI Symbol"/>
          <w:color w:val="000000"/>
          <w:sz w:val="24"/>
          <w:szCs w:val="24"/>
          <w:lang w:val="en-GB"/>
        </w:rPr>
        <w:t>☐</w:t>
      </w:r>
      <w:r w:rsidRPr="00317643">
        <w:rPr>
          <w:rFonts w:ascii="Times New Roman" w:eastAsia="Calibri" w:hAnsi="Times New Roman"/>
          <w:sz w:val="24"/>
          <w:szCs w:val="24"/>
          <w:lang w:val="en-GB"/>
        </w:rPr>
        <w:t>The amount of arrears owing</w:t>
      </w:r>
    </w:p>
    <w:p w14:paraId="05E44327" w14:textId="77777777" w:rsidR="002A674F" w:rsidRPr="00317643" w:rsidRDefault="002A674F" w:rsidP="0040002D">
      <w:pPr>
        <w:spacing w:after="0" w:line="240" w:lineRule="auto"/>
        <w:ind w:left="720" w:hanging="720"/>
        <w:contextualSpacing/>
        <w:jc w:val="both"/>
        <w:rPr>
          <w:rFonts w:ascii="Times New Roman" w:eastAsia="Calibri" w:hAnsi="Times New Roman"/>
          <w:sz w:val="24"/>
          <w:szCs w:val="24"/>
          <w:lang w:val="en-GB"/>
        </w:rPr>
      </w:pPr>
      <w:r w:rsidRPr="00317643">
        <w:rPr>
          <w:rFonts w:ascii="Times New Roman" w:eastAsia="Calibri" w:hAnsi="Times New Roman"/>
          <w:sz w:val="24"/>
          <w:szCs w:val="24"/>
          <w:lang w:val="en-GB"/>
        </w:rPr>
        <w:tab/>
      </w:r>
      <w:r w:rsidRPr="00317643">
        <w:rPr>
          <w:rFonts w:ascii="Segoe UI Symbol" w:eastAsia="MS Gothic" w:hAnsi="Segoe UI Symbol" w:cs="Segoe UI Symbol"/>
          <w:color w:val="000000"/>
          <w:sz w:val="24"/>
          <w:szCs w:val="24"/>
          <w:lang w:val="en-GB"/>
        </w:rPr>
        <w:t>☐</w:t>
      </w:r>
      <w:r w:rsidRPr="00317643">
        <w:rPr>
          <w:rFonts w:ascii="Times New Roman" w:eastAsia="Calibri" w:hAnsi="Times New Roman"/>
          <w:sz w:val="24"/>
          <w:szCs w:val="24"/>
          <w:lang w:val="en-GB"/>
        </w:rPr>
        <w:t>Whether this the first application to enforce maintenance and, if not, provide details of other applications to the Court to enforce the payment of maintenance (attach a copy of any Order made (if available) or the suit no or date of the Order).</w:t>
      </w:r>
    </w:p>
    <w:p w14:paraId="20F0D5FC" w14:textId="77777777" w:rsidR="002A674F" w:rsidRPr="00317643" w:rsidRDefault="002A674F" w:rsidP="0040002D">
      <w:pPr>
        <w:spacing w:after="0" w:line="240" w:lineRule="auto"/>
        <w:ind w:left="720" w:hanging="720"/>
        <w:contextualSpacing/>
        <w:jc w:val="both"/>
        <w:rPr>
          <w:rFonts w:ascii="Times New Roman" w:eastAsia="Calibri" w:hAnsi="Times New Roman"/>
          <w:sz w:val="24"/>
          <w:szCs w:val="24"/>
          <w:lang w:val="en-GB"/>
        </w:rPr>
      </w:pPr>
      <w:r w:rsidRPr="00317643">
        <w:rPr>
          <w:rFonts w:ascii="Times New Roman" w:eastAsia="Calibri" w:hAnsi="Times New Roman"/>
          <w:sz w:val="24"/>
          <w:szCs w:val="24"/>
          <w:lang w:val="en-GB"/>
        </w:rPr>
        <w:tab/>
      </w:r>
      <w:r w:rsidRPr="00317643">
        <w:rPr>
          <w:rFonts w:ascii="Segoe UI Symbol" w:eastAsia="MS Gothic" w:hAnsi="Segoe UI Symbol" w:cs="Segoe UI Symbol"/>
          <w:color w:val="000000"/>
          <w:sz w:val="24"/>
          <w:szCs w:val="24"/>
          <w:lang w:val="en-GB"/>
        </w:rPr>
        <w:t>☐</w:t>
      </w:r>
      <w:r w:rsidRPr="00317643">
        <w:rPr>
          <w:rFonts w:ascii="Times New Roman" w:eastAsia="Calibri" w:hAnsi="Times New Roman"/>
          <w:sz w:val="24"/>
          <w:szCs w:val="24"/>
          <w:lang w:val="en-GB"/>
        </w:rPr>
        <w:t>Any steps taken by you or the Respondent for repayment of the unpaid maintenance</w:t>
      </w:r>
    </w:p>
    <w:p w14:paraId="524DDB78" w14:textId="77777777" w:rsidR="002A674F" w:rsidRPr="00317643" w:rsidRDefault="002A674F" w:rsidP="002A674F">
      <w:pPr>
        <w:spacing w:after="0"/>
        <w:ind w:left="567"/>
        <w:rPr>
          <w:rFonts w:ascii="Times New Roman" w:eastAsia="MS Gothic" w:hAnsi="Times New Roman"/>
          <w:color w:val="000000"/>
          <w:sz w:val="24"/>
          <w:szCs w:val="24"/>
          <w:lang w:val="en-GB"/>
        </w:rPr>
      </w:pPr>
    </w:p>
    <w:p w14:paraId="0FE969E8" w14:textId="77777777" w:rsidR="002A674F" w:rsidRPr="00317643" w:rsidRDefault="002A674F" w:rsidP="002A674F">
      <w:pPr>
        <w:shd w:val="clear" w:color="auto" w:fill="D9D9D9" w:themeFill="background1" w:themeFillShade="D9"/>
        <w:spacing w:after="0"/>
        <w:rPr>
          <w:rFonts w:ascii="Times New Roman" w:eastAsia="MS Gothic" w:hAnsi="Times New Roman"/>
          <w:color w:val="000000"/>
          <w:sz w:val="24"/>
          <w:szCs w:val="24"/>
          <w:lang w:val="en-GB"/>
        </w:rPr>
      </w:pPr>
      <w:r w:rsidRPr="00317643">
        <w:rPr>
          <w:rFonts w:ascii="Times New Roman" w:eastAsia="MS Gothic" w:hAnsi="Times New Roman"/>
          <w:color w:val="000000"/>
          <w:sz w:val="24"/>
          <w:szCs w:val="24"/>
          <w:lang w:val="en-GB"/>
        </w:rPr>
        <w:t xml:space="preserve">7. </w:t>
      </w:r>
      <w:r w:rsidRPr="00317643">
        <w:rPr>
          <w:rFonts w:ascii="Times New Roman" w:eastAsia="MS Gothic" w:hAnsi="Times New Roman"/>
          <w:b/>
          <w:color w:val="000000"/>
          <w:sz w:val="24"/>
          <w:szCs w:val="24"/>
          <w:lang w:val="en-GB"/>
        </w:rPr>
        <w:t>If the application is to vary or discharge a maintenance order attach a statement to this application setting out –</w:t>
      </w:r>
    </w:p>
    <w:p w14:paraId="08909E8F" w14:textId="77777777" w:rsidR="002A674F" w:rsidRPr="00317643" w:rsidRDefault="002A674F" w:rsidP="002A674F">
      <w:pPr>
        <w:spacing w:after="0" w:line="240" w:lineRule="auto"/>
        <w:ind w:left="567"/>
        <w:contextualSpacing/>
        <w:jc w:val="both"/>
        <w:rPr>
          <w:rFonts w:ascii="Times New Roman" w:eastAsia="Calibri"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Calibri" w:hAnsi="Times New Roman"/>
          <w:sz w:val="24"/>
          <w:szCs w:val="24"/>
          <w:lang w:val="en-GB"/>
        </w:rPr>
        <w:t xml:space="preserve">  Any substantial and material change of circumstances since the making of the order that the Court needs to take into account in deciding how much maintenance should be paid to the child;</w:t>
      </w:r>
    </w:p>
    <w:p w14:paraId="2F1F8D0C" w14:textId="77777777" w:rsidR="002A674F" w:rsidRPr="00317643" w:rsidRDefault="002A674F" w:rsidP="002A674F">
      <w:pPr>
        <w:spacing w:after="0" w:line="240" w:lineRule="auto"/>
        <w:ind w:left="567"/>
        <w:contextualSpacing/>
        <w:jc w:val="both"/>
        <w:rPr>
          <w:rFonts w:ascii="Times New Roman" w:eastAsia="Calibri"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Calibri" w:hAnsi="Times New Roman"/>
          <w:sz w:val="24"/>
          <w:szCs w:val="24"/>
          <w:lang w:val="en-GB"/>
        </w:rPr>
        <w:t xml:space="preserve">  The needs of the child; </w:t>
      </w:r>
    </w:p>
    <w:p w14:paraId="6872C891" w14:textId="77777777" w:rsidR="002A674F" w:rsidRPr="00317643" w:rsidRDefault="002A674F" w:rsidP="002A674F">
      <w:pPr>
        <w:spacing w:after="0" w:line="240" w:lineRule="auto"/>
        <w:ind w:left="567"/>
        <w:contextualSpacing/>
        <w:jc w:val="both"/>
        <w:rPr>
          <w:rFonts w:ascii="Times New Roman" w:eastAsia="Calibri"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Calibri" w:hAnsi="Times New Roman"/>
          <w:sz w:val="24"/>
          <w:szCs w:val="24"/>
          <w:lang w:val="en-GB"/>
        </w:rPr>
        <w:t>Your circumstances and liabilities that make a variation of discharge of the maintenance order necessary;</w:t>
      </w:r>
    </w:p>
    <w:p w14:paraId="16856042" w14:textId="77777777" w:rsidR="002A674F" w:rsidRPr="00317643" w:rsidRDefault="002A674F" w:rsidP="002A674F">
      <w:pPr>
        <w:spacing w:after="0" w:line="240" w:lineRule="auto"/>
        <w:ind w:left="567"/>
        <w:contextualSpacing/>
        <w:jc w:val="both"/>
        <w:rPr>
          <w:rFonts w:ascii="Times New Roman" w:eastAsia="Calibri"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Calibri" w:hAnsi="Times New Roman"/>
          <w:sz w:val="24"/>
          <w:szCs w:val="24"/>
          <w:lang w:val="en-GB"/>
        </w:rPr>
        <w:t>Any other relevant evidence.</w:t>
      </w:r>
    </w:p>
    <w:p w14:paraId="15CA87F0" w14:textId="77777777" w:rsidR="002A674F" w:rsidRPr="00317643" w:rsidRDefault="002A674F" w:rsidP="002A674F">
      <w:pPr>
        <w:spacing w:after="0" w:line="240" w:lineRule="auto"/>
        <w:contextualSpacing/>
        <w:jc w:val="both"/>
        <w:rPr>
          <w:rFonts w:ascii="Times New Roman" w:eastAsia="Calibri" w:hAnsi="Times New Roman"/>
          <w:sz w:val="24"/>
          <w:szCs w:val="24"/>
          <w:lang w:val="en-GB"/>
        </w:rPr>
      </w:pPr>
    </w:p>
    <w:p w14:paraId="15CDD25D" w14:textId="77777777" w:rsidR="002A674F" w:rsidRPr="00317643" w:rsidRDefault="002A674F" w:rsidP="002A674F">
      <w:pPr>
        <w:spacing w:after="0" w:line="240" w:lineRule="auto"/>
        <w:rPr>
          <w:rFonts w:ascii="Times New Roman" w:hAnsi="Times New Roman"/>
          <w:sz w:val="24"/>
          <w:szCs w:val="24"/>
          <w:lang w:val="en-GB"/>
        </w:rPr>
      </w:pPr>
    </w:p>
    <w:p w14:paraId="140BFAE7" w14:textId="77777777" w:rsidR="002A674F" w:rsidRPr="00317643" w:rsidRDefault="002A674F" w:rsidP="002A674F">
      <w:pPr>
        <w:shd w:val="clear" w:color="auto" w:fill="D9D9D9" w:themeFill="background1" w:themeFillShade="D9"/>
        <w:spacing w:after="0"/>
        <w:rPr>
          <w:rFonts w:ascii="Times New Roman" w:hAnsi="Times New Roman"/>
          <w:b/>
          <w:sz w:val="24"/>
          <w:szCs w:val="24"/>
          <w:lang w:val="en-GB"/>
        </w:rPr>
      </w:pPr>
      <w:r w:rsidRPr="00317643">
        <w:rPr>
          <w:rFonts w:ascii="Times New Roman" w:hAnsi="Times New Roman"/>
          <w:sz w:val="24"/>
          <w:szCs w:val="24"/>
          <w:lang w:val="en-GB"/>
        </w:rPr>
        <w:t>8.</w:t>
      </w:r>
      <w:r w:rsidRPr="00317643">
        <w:rPr>
          <w:rFonts w:ascii="Times New Roman" w:hAnsi="Times New Roman"/>
          <w:b/>
          <w:sz w:val="24"/>
          <w:szCs w:val="24"/>
          <w:lang w:val="en-GB"/>
        </w:rPr>
        <w:t>The following directions / orders are sought:  (specify)</w:t>
      </w:r>
    </w:p>
    <w:p w14:paraId="2AA51D7A" w14:textId="77777777" w:rsidR="002A674F" w:rsidRPr="00317643" w:rsidRDefault="002A674F" w:rsidP="002A674F">
      <w:pPr>
        <w:spacing w:after="0"/>
        <w:rPr>
          <w:rFonts w:ascii="Times New Roman" w:hAnsi="Times New Roman"/>
          <w:b/>
          <w:sz w:val="24"/>
          <w:szCs w:val="24"/>
          <w:lang w:val="en-GB"/>
        </w:rPr>
      </w:pPr>
    </w:p>
    <w:p w14:paraId="1B689595" w14:textId="77777777" w:rsidR="002A674F" w:rsidRPr="00317643" w:rsidRDefault="002A674F" w:rsidP="002A674F">
      <w:pPr>
        <w:spacing w:after="0"/>
        <w:jc w:val="both"/>
        <w:outlineLvl w:val="0"/>
        <w:rPr>
          <w:rFonts w:ascii="Times New Roman" w:hAnsi="Times New Roman"/>
          <w:sz w:val="24"/>
          <w:szCs w:val="24"/>
          <w:lang w:val="en-GB"/>
        </w:rPr>
      </w:pPr>
    </w:p>
    <w:p w14:paraId="163F3AD1" w14:textId="77777777" w:rsidR="002A674F" w:rsidRPr="00317643" w:rsidRDefault="002A674F" w:rsidP="002A674F">
      <w:pPr>
        <w:spacing w:after="0"/>
        <w:jc w:val="both"/>
        <w:outlineLvl w:val="0"/>
        <w:rPr>
          <w:rFonts w:ascii="Times New Roman" w:hAnsi="Times New Roman"/>
          <w:sz w:val="24"/>
          <w:szCs w:val="24"/>
          <w:lang w:val="en-GB"/>
        </w:rPr>
      </w:pPr>
    </w:p>
    <w:p w14:paraId="12C0148F" w14:textId="77777777" w:rsidR="002A674F" w:rsidRPr="00317643" w:rsidRDefault="002A674F" w:rsidP="002A674F">
      <w:pPr>
        <w:spacing w:after="0"/>
        <w:jc w:val="both"/>
        <w:outlineLvl w:val="0"/>
        <w:rPr>
          <w:rFonts w:ascii="Times New Roman" w:hAnsi="Times New Roman"/>
          <w:sz w:val="24"/>
          <w:szCs w:val="24"/>
          <w:lang w:val="en-GB"/>
        </w:rPr>
      </w:pPr>
      <w:bookmarkStart w:id="468" w:name="_Toc10726541"/>
      <w:bookmarkStart w:id="469" w:name="_Toc12357682"/>
      <w:bookmarkStart w:id="470" w:name="_Toc12357986"/>
      <w:r w:rsidRPr="00317643">
        <w:rPr>
          <w:rFonts w:ascii="Times New Roman" w:hAnsi="Times New Roman"/>
          <w:sz w:val="24"/>
          <w:szCs w:val="24"/>
          <w:lang w:val="en-GB"/>
        </w:rPr>
        <w:t>Dated this ........day of.................................................20..............</w:t>
      </w:r>
      <w:bookmarkEnd w:id="468"/>
      <w:bookmarkEnd w:id="469"/>
      <w:bookmarkEnd w:id="470"/>
    </w:p>
    <w:p w14:paraId="6DE16100" w14:textId="77777777" w:rsidR="002A674F" w:rsidRPr="00317643" w:rsidRDefault="002A674F" w:rsidP="002A674F">
      <w:pPr>
        <w:spacing w:after="0"/>
        <w:jc w:val="center"/>
        <w:rPr>
          <w:rFonts w:ascii="Times New Roman" w:hAnsi="Times New Roman"/>
          <w:sz w:val="24"/>
          <w:szCs w:val="24"/>
          <w:lang w:val="en-GB"/>
        </w:rPr>
      </w:pPr>
    </w:p>
    <w:p w14:paraId="7A533FE6" w14:textId="77777777" w:rsidR="002A674F" w:rsidRPr="00317643" w:rsidRDefault="002A674F" w:rsidP="002A674F">
      <w:pPr>
        <w:spacing w:after="0"/>
        <w:jc w:val="center"/>
        <w:rPr>
          <w:rFonts w:ascii="Times New Roman" w:hAnsi="Times New Roman"/>
          <w:sz w:val="24"/>
          <w:szCs w:val="24"/>
          <w:lang w:val="en-GB"/>
        </w:rPr>
      </w:pPr>
    </w:p>
    <w:p w14:paraId="66C740FB" w14:textId="77777777" w:rsidR="002A674F" w:rsidRPr="00317643" w:rsidRDefault="002A674F" w:rsidP="002A674F">
      <w:pPr>
        <w:spacing w:after="0"/>
        <w:jc w:val="center"/>
        <w:rPr>
          <w:rFonts w:ascii="Times New Roman" w:hAnsi="Times New Roman"/>
          <w:sz w:val="24"/>
          <w:szCs w:val="24"/>
          <w:lang w:val="en-GB"/>
        </w:rPr>
      </w:pPr>
    </w:p>
    <w:p w14:paraId="0514C2B7" w14:textId="77777777" w:rsidR="002A674F" w:rsidRPr="00317643" w:rsidRDefault="002A674F" w:rsidP="002A674F">
      <w:pPr>
        <w:spacing w:after="0"/>
        <w:jc w:val="right"/>
        <w:rPr>
          <w:rFonts w:ascii="Times New Roman" w:hAnsi="Times New Roman"/>
          <w:sz w:val="24"/>
          <w:szCs w:val="24"/>
          <w:lang w:val="en-GB"/>
        </w:rPr>
      </w:pPr>
      <w:r w:rsidRPr="00317643">
        <w:rPr>
          <w:rFonts w:ascii="Times New Roman" w:hAnsi="Times New Roman"/>
          <w:sz w:val="24"/>
          <w:szCs w:val="24"/>
          <w:lang w:val="en-GB"/>
        </w:rPr>
        <w:t>..........................................</w:t>
      </w:r>
    </w:p>
    <w:p w14:paraId="087E9EAE" w14:textId="77777777" w:rsidR="002A674F" w:rsidRPr="00317643" w:rsidRDefault="002A674F" w:rsidP="002A674F">
      <w:pPr>
        <w:spacing w:after="0"/>
        <w:jc w:val="right"/>
        <w:outlineLvl w:val="0"/>
        <w:rPr>
          <w:rFonts w:ascii="Times New Roman" w:hAnsi="Times New Roman"/>
          <w:b/>
          <w:sz w:val="24"/>
          <w:szCs w:val="24"/>
          <w:lang w:val="en-GB"/>
        </w:rPr>
      </w:pPr>
      <w:bookmarkStart w:id="471" w:name="_Toc10726542"/>
      <w:bookmarkStart w:id="472" w:name="_Toc12357683"/>
      <w:bookmarkStart w:id="473" w:name="_Toc12357987"/>
      <w:r w:rsidRPr="00317643">
        <w:rPr>
          <w:rFonts w:ascii="Times New Roman" w:hAnsi="Times New Roman"/>
          <w:b/>
          <w:sz w:val="24"/>
          <w:szCs w:val="24"/>
          <w:lang w:val="en-GB"/>
        </w:rPr>
        <w:t>APPLICANT</w:t>
      </w:r>
      <w:bookmarkEnd w:id="471"/>
      <w:bookmarkEnd w:id="472"/>
      <w:bookmarkEnd w:id="473"/>
    </w:p>
    <w:p w14:paraId="7C9A3586" w14:textId="77777777" w:rsidR="002A674F" w:rsidRPr="00317643" w:rsidRDefault="002A674F" w:rsidP="002A674F">
      <w:pPr>
        <w:spacing w:after="0" w:line="240" w:lineRule="auto"/>
        <w:jc w:val="right"/>
        <w:rPr>
          <w:rFonts w:ascii="Times New Roman" w:hAnsi="Times New Roman"/>
          <w:sz w:val="24"/>
          <w:szCs w:val="24"/>
          <w:lang w:val="en-GB"/>
        </w:rPr>
      </w:pPr>
    </w:p>
    <w:p w14:paraId="43045E59" w14:textId="77777777" w:rsidR="002A674F" w:rsidRPr="00317643" w:rsidRDefault="002A674F" w:rsidP="002A674F">
      <w:pPr>
        <w:spacing w:after="0" w:line="240" w:lineRule="auto"/>
        <w:rPr>
          <w:rFonts w:ascii="Times New Roman" w:hAnsi="Times New Roman"/>
          <w:sz w:val="24"/>
          <w:szCs w:val="24"/>
          <w:lang w:val="en-GB"/>
        </w:rPr>
      </w:pPr>
    </w:p>
    <w:p w14:paraId="19A4622A"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br w:type="page"/>
      </w:r>
    </w:p>
    <w:p w14:paraId="525692F7"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r w:rsidRPr="00317643">
        <w:rPr>
          <w:rFonts w:ascii="Times New Roman" w:hAnsi="Times New Roman"/>
          <w:b/>
          <w:color w:val="000000"/>
          <w:sz w:val="24"/>
          <w:szCs w:val="24"/>
          <w:lang w:val="en-GB"/>
        </w:rPr>
        <w:lastRenderedPageBreak/>
        <w:t>Schedule 3 Family Court (Procedure) Rules</w:t>
      </w:r>
    </w:p>
    <w:p w14:paraId="5E50DFED"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r w:rsidRPr="00317643">
        <w:rPr>
          <w:rFonts w:ascii="Times New Roman" w:hAnsi="Times New Roman"/>
          <w:b/>
          <w:color w:val="000000"/>
          <w:sz w:val="24"/>
          <w:szCs w:val="24"/>
          <w:lang w:val="en-GB"/>
        </w:rPr>
        <w:t>TFCR FORM NO. 22</w:t>
      </w:r>
    </w:p>
    <w:p w14:paraId="5FAB6AE7"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4E30F7A9"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p>
    <w:p w14:paraId="4799DCC5"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r w:rsidRPr="00317643">
        <w:rPr>
          <w:rFonts w:ascii="Times New Roman" w:hAnsi="Times New Roman"/>
          <w:b/>
          <w:color w:val="000000"/>
          <w:sz w:val="24"/>
          <w:szCs w:val="24"/>
          <w:lang w:val="en-GB"/>
        </w:rPr>
        <w:t>TARABA FAMILY COURT</w:t>
      </w:r>
    </w:p>
    <w:p w14:paraId="74B74B41"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r w:rsidRPr="00317643">
        <w:rPr>
          <w:rFonts w:ascii="Times New Roman" w:hAnsi="Times New Roman"/>
          <w:b/>
          <w:color w:val="000000"/>
          <w:sz w:val="24"/>
          <w:szCs w:val="24"/>
          <w:lang w:val="en-GB"/>
        </w:rPr>
        <w:t>APPLICATION FOR A FOSTERING ORDER</w:t>
      </w:r>
    </w:p>
    <w:p w14:paraId="36CEE6B6" w14:textId="77777777" w:rsidR="002A674F" w:rsidRPr="00317643" w:rsidRDefault="002A674F" w:rsidP="002A674F">
      <w:pPr>
        <w:spacing w:after="0" w:line="240" w:lineRule="auto"/>
        <w:rPr>
          <w:rFonts w:ascii="Times New Roman" w:hAnsi="Times New Roman"/>
          <w:sz w:val="24"/>
          <w:szCs w:val="24"/>
          <w:lang w:val="en-GB"/>
        </w:rPr>
      </w:pPr>
    </w:p>
    <w:p w14:paraId="3A75B5C0" w14:textId="77777777" w:rsidR="002A674F" w:rsidRPr="00317643" w:rsidRDefault="002A674F" w:rsidP="002A674F">
      <w:pPr>
        <w:spacing w:after="0" w:line="240" w:lineRule="auto"/>
        <w:rPr>
          <w:rFonts w:ascii="Times New Roman" w:hAnsi="Times New Roman"/>
          <w:b/>
          <w:sz w:val="24"/>
          <w:szCs w:val="24"/>
          <w:lang w:val="en-GB"/>
        </w:rPr>
      </w:pPr>
    </w:p>
    <w:tbl>
      <w:tblPr>
        <w:tblpPr w:leftFromText="180" w:rightFromText="180" w:vertAnchor="text" w:horzAnchor="page" w:tblpX="2144" w:tblpY="62"/>
        <w:tblW w:w="7173" w:type="dxa"/>
        <w:tblLook w:val="04A0" w:firstRow="1" w:lastRow="0" w:firstColumn="1" w:lastColumn="0" w:noHBand="0" w:noVBand="1"/>
      </w:tblPr>
      <w:tblGrid>
        <w:gridCol w:w="4860"/>
        <w:gridCol w:w="2313"/>
      </w:tblGrid>
      <w:tr w:rsidR="002A674F" w:rsidRPr="00317643" w14:paraId="7D0E07DD" w14:textId="77777777" w:rsidTr="00575ED9">
        <w:trPr>
          <w:trHeight w:val="215"/>
        </w:trPr>
        <w:tc>
          <w:tcPr>
            <w:tcW w:w="7173" w:type="dxa"/>
            <w:gridSpan w:val="2"/>
            <w:shd w:val="clear" w:color="auto" w:fill="D9D9D9" w:themeFill="background1" w:themeFillShade="D9"/>
          </w:tcPr>
          <w:p w14:paraId="50CA543A"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TO BE COMPLETED BY THE COURT </w:t>
            </w:r>
          </w:p>
        </w:tc>
      </w:tr>
      <w:tr w:rsidR="002A674F" w:rsidRPr="00317643" w14:paraId="1B5F253D" w14:textId="77777777" w:rsidTr="00575ED9">
        <w:trPr>
          <w:trHeight w:val="634"/>
        </w:trPr>
        <w:tc>
          <w:tcPr>
            <w:tcW w:w="7173" w:type="dxa"/>
            <w:gridSpan w:val="2"/>
          </w:tcPr>
          <w:p w14:paraId="1E509E7A"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THE FAMILY COURT SITTING AT</w:t>
            </w:r>
          </w:p>
          <w:p w14:paraId="15DC6519" w14:textId="77777777" w:rsidR="002A674F" w:rsidRPr="00317643" w:rsidRDefault="002A674F" w:rsidP="00575ED9">
            <w:pPr>
              <w:spacing w:after="0" w:line="240" w:lineRule="auto"/>
              <w:rPr>
                <w:rFonts w:ascii="Times New Roman" w:hAnsi="Times New Roman"/>
                <w:sz w:val="24"/>
                <w:szCs w:val="24"/>
                <w:lang w:val="en-GB"/>
              </w:rPr>
            </w:pPr>
          </w:p>
          <w:p w14:paraId="431F1B17"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1FE3DFC2" w14:textId="77777777" w:rsidTr="00575ED9">
        <w:trPr>
          <w:trHeight w:val="1417"/>
        </w:trPr>
        <w:tc>
          <w:tcPr>
            <w:tcW w:w="4860" w:type="dxa"/>
          </w:tcPr>
          <w:p w14:paraId="2C244D82"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SUIT NO:  </w:t>
            </w:r>
          </w:p>
          <w:p w14:paraId="07BE3E7C" w14:textId="77777777" w:rsidR="002A674F" w:rsidRPr="00317643" w:rsidRDefault="002A674F" w:rsidP="00575ED9">
            <w:pPr>
              <w:spacing w:after="0" w:line="240" w:lineRule="auto"/>
              <w:jc w:val="center"/>
              <w:rPr>
                <w:rFonts w:ascii="Times New Roman" w:hAnsi="Times New Roman"/>
                <w:sz w:val="24"/>
                <w:szCs w:val="24"/>
                <w:lang w:val="en-GB"/>
              </w:rPr>
            </w:pPr>
          </w:p>
          <w:p w14:paraId="286FCEC0" w14:textId="77777777" w:rsidR="002A674F" w:rsidRPr="00317643" w:rsidRDefault="002A674F" w:rsidP="00575ED9">
            <w:pPr>
              <w:spacing w:after="0" w:line="240" w:lineRule="auto"/>
              <w:jc w:val="center"/>
              <w:rPr>
                <w:rFonts w:ascii="Times New Roman" w:hAnsi="Times New Roman"/>
                <w:sz w:val="24"/>
                <w:szCs w:val="24"/>
                <w:lang w:val="en-GB"/>
              </w:rPr>
            </w:pPr>
          </w:p>
        </w:tc>
        <w:tc>
          <w:tcPr>
            <w:tcW w:w="2313" w:type="dxa"/>
          </w:tcPr>
          <w:p w14:paraId="645B5BF6" w14:textId="77777777" w:rsidR="002A674F" w:rsidRPr="00317643" w:rsidRDefault="002A674F" w:rsidP="00575ED9">
            <w:pPr>
              <w:spacing w:after="0" w:line="240" w:lineRule="auto"/>
              <w:jc w:val="center"/>
              <w:rPr>
                <w:rFonts w:ascii="Times New Roman" w:hAnsi="Times New Roman"/>
                <w:sz w:val="24"/>
                <w:szCs w:val="24"/>
                <w:lang w:val="en-GB"/>
              </w:rPr>
            </w:pPr>
            <w:r w:rsidRPr="00317643">
              <w:rPr>
                <w:rFonts w:ascii="Times New Roman" w:hAnsi="Times New Roman"/>
                <w:sz w:val="24"/>
                <w:szCs w:val="24"/>
                <w:lang w:val="en-GB"/>
              </w:rPr>
              <w:t xml:space="preserve">Date issued </w:t>
            </w:r>
          </w:p>
        </w:tc>
      </w:tr>
    </w:tbl>
    <w:p w14:paraId="040BE4D4" w14:textId="77777777" w:rsidR="002A674F" w:rsidRPr="00317643" w:rsidRDefault="002A674F" w:rsidP="002A674F">
      <w:pPr>
        <w:spacing w:after="0" w:line="240" w:lineRule="auto"/>
        <w:rPr>
          <w:rFonts w:ascii="Times New Roman" w:hAnsi="Times New Roman"/>
          <w:b/>
          <w:sz w:val="24"/>
          <w:szCs w:val="24"/>
          <w:lang w:val="en-GB"/>
        </w:rPr>
      </w:pPr>
    </w:p>
    <w:p w14:paraId="57565A34" w14:textId="77777777" w:rsidR="002A674F" w:rsidRPr="00317643" w:rsidRDefault="002A674F" w:rsidP="002A674F">
      <w:pPr>
        <w:spacing w:after="0" w:line="240" w:lineRule="auto"/>
        <w:rPr>
          <w:rFonts w:ascii="Times New Roman" w:hAnsi="Times New Roman"/>
          <w:b/>
          <w:sz w:val="24"/>
          <w:szCs w:val="24"/>
          <w:lang w:val="en-GB"/>
        </w:rPr>
      </w:pPr>
    </w:p>
    <w:p w14:paraId="26CF57C8" w14:textId="77777777" w:rsidR="002A674F" w:rsidRPr="00317643" w:rsidRDefault="002A674F" w:rsidP="002A674F">
      <w:pPr>
        <w:spacing w:after="0" w:line="240" w:lineRule="auto"/>
        <w:rPr>
          <w:rFonts w:ascii="Times New Roman" w:hAnsi="Times New Roman"/>
          <w:b/>
          <w:sz w:val="24"/>
          <w:szCs w:val="24"/>
          <w:lang w:val="en-GB"/>
        </w:rPr>
      </w:pPr>
    </w:p>
    <w:p w14:paraId="7B6753CB" w14:textId="77777777" w:rsidR="002A674F" w:rsidRPr="00317643" w:rsidRDefault="002A674F" w:rsidP="002A674F">
      <w:pPr>
        <w:spacing w:after="0" w:line="240" w:lineRule="auto"/>
        <w:rPr>
          <w:rFonts w:ascii="Times New Roman" w:hAnsi="Times New Roman"/>
          <w:b/>
          <w:sz w:val="24"/>
          <w:szCs w:val="24"/>
          <w:lang w:val="en-GB"/>
        </w:rPr>
      </w:pPr>
    </w:p>
    <w:p w14:paraId="46067F2B" w14:textId="77777777" w:rsidR="002A674F" w:rsidRPr="00317643" w:rsidRDefault="002A674F" w:rsidP="002A674F">
      <w:pPr>
        <w:spacing w:after="0" w:line="240" w:lineRule="auto"/>
        <w:rPr>
          <w:rFonts w:ascii="Times New Roman" w:hAnsi="Times New Roman"/>
          <w:b/>
          <w:sz w:val="24"/>
          <w:szCs w:val="24"/>
          <w:lang w:val="en-GB"/>
        </w:rPr>
      </w:pPr>
    </w:p>
    <w:p w14:paraId="0249682C" w14:textId="77777777" w:rsidR="002A674F" w:rsidRPr="00317643" w:rsidRDefault="002A674F" w:rsidP="002A674F">
      <w:pPr>
        <w:spacing w:after="0" w:line="240" w:lineRule="auto"/>
        <w:rPr>
          <w:rFonts w:ascii="Times New Roman" w:hAnsi="Times New Roman"/>
          <w:b/>
          <w:sz w:val="24"/>
          <w:szCs w:val="24"/>
          <w:lang w:val="en-GB"/>
        </w:rPr>
      </w:pPr>
    </w:p>
    <w:p w14:paraId="552E0167" w14:textId="77777777" w:rsidR="002A674F" w:rsidRPr="00317643" w:rsidRDefault="002A674F" w:rsidP="002A674F">
      <w:pPr>
        <w:spacing w:after="0" w:line="240" w:lineRule="auto"/>
        <w:rPr>
          <w:rFonts w:ascii="Times New Roman" w:hAnsi="Times New Roman"/>
          <w:b/>
          <w:sz w:val="24"/>
          <w:szCs w:val="24"/>
          <w:lang w:val="en-GB"/>
        </w:rPr>
      </w:pPr>
    </w:p>
    <w:p w14:paraId="60F8A6B5" w14:textId="77777777" w:rsidR="002A674F" w:rsidRPr="00317643" w:rsidRDefault="002A674F" w:rsidP="002A674F">
      <w:pPr>
        <w:spacing w:after="0" w:line="240" w:lineRule="auto"/>
        <w:rPr>
          <w:rFonts w:ascii="Times New Roman" w:hAnsi="Times New Roman"/>
          <w:b/>
          <w:sz w:val="24"/>
          <w:szCs w:val="24"/>
          <w:lang w:val="en-GB"/>
        </w:rPr>
      </w:pPr>
    </w:p>
    <w:p w14:paraId="3E2059E0" w14:textId="77777777" w:rsidR="002A674F" w:rsidRPr="00317643" w:rsidRDefault="002A674F" w:rsidP="002A674F">
      <w:pPr>
        <w:spacing w:after="0" w:line="240" w:lineRule="auto"/>
        <w:rPr>
          <w:rFonts w:ascii="Times New Roman" w:hAnsi="Times New Roman"/>
          <w:b/>
          <w:sz w:val="24"/>
          <w:szCs w:val="24"/>
          <w:lang w:val="en-GB"/>
        </w:rPr>
      </w:pPr>
    </w:p>
    <w:p w14:paraId="7A24C455" w14:textId="77777777" w:rsidR="002A674F" w:rsidRPr="00317643" w:rsidRDefault="002A674F" w:rsidP="002A674F">
      <w:pPr>
        <w:spacing w:after="0" w:line="240" w:lineRule="auto"/>
        <w:rPr>
          <w:rFonts w:ascii="Times New Roman" w:hAnsi="Times New Roman"/>
          <w:b/>
          <w:sz w:val="24"/>
          <w:szCs w:val="24"/>
          <w:lang w:val="en-GB"/>
        </w:rPr>
      </w:pPr>
    </w:p>
    <w:p w14:paraId="6F8CE889" w14:textId="77777777" w:rsidR="002A674F" w:rsidRPr="00317643" w:rsidRDefault="002A674F" w:rsidP="002A674F">
      <w:pPr>
        <w:spacing w:after="0" w:line="240" w:lineRule="auto"/>
        <w:rPr>
          <w:rFonts w:ascii="Times New Roman" w:hAnsi="Times New Roman"/>
          <w:b/>
          <w:sz w:val="24"/>
          <w:szCs w:val="24"/>
          <w:lang w:val="en-GB"/>
        </w:rPr>
      </w:pPr>
    </w:p>
    <w:p w14:paraId="0BC1D31F" w14:textId="77777777" w:rsidR="002A674F" w:rsidRPr="00317643" w:rsidRDefault="002A674F" w:rsidP="002A674F">
      <w:pPr>
        <w:shd w:val="clear" w:color="auto" w:fill="D9D9D9" w:themeFill="background1" w:themeFillShade="D9"/>
        <w:spacing w:after="0" w:line="240" w:lineRule="auto"/>
        <w:rPr>
          <w:rFonts w:ascii="Times New Roman" w:hAnsi="Times New Roman"/>
          <w:sz w:val="24"/>
          <w:szCs w:val="24"/>
          <w:lang w:val="en-GB"/>
        </w:rPr>
      </w:pPr>
      <w:r w:rsidRPr="00317643">
        <w:rPr>
          <w:rFonts w:ascii="Times New Roman" w:hAnsi="Times New Roman"/>
          <w:b/>
          <w:sz w:val="24"/>
          <w:szCs w:val="24"/>
          <w:lang w:val="en-GB"/>
        </w:rPr>
        <w:t>1. APPLICANT(S)</w:t>
      </w:r>
    </w:p>
    <w:p w14:paraId="25CD0FC6" w14:textId="77777777" w:rsidR="002A674F" w:rsidRPr="00317643" w:rsidRDefault="002A674F" w:rsidP="002A674F">
      <w:pPr>
        <w:spacing w:after="0" w:line="240" w:lineRule="auto"/>
        <w:outlineLvl w:val="0"/>
        <w:rPr>
          <w:rFonts w:ascii="Times New Roman" w:hAnsi="Times New Roman"/>
          <w:b/>
          <w:sz w:val="24"/>
          <w:szCs w:val="24"/>
          <w:lang w:val="en-GB"/>
        </w:rPr>
      </w:pPr>
    </w:p>
    <w:p w14:paraId="46E2EBA8" w14:textId="77777777" w:rsidR="002A674F" w:rsidRPr="00317643" w:rsidRDefault="002A674F" w:rsidP="002A674F">
      <w:pPr>
        <w:spacing w:after="0" w:line="240" w:lineRule="auto"/>
        <w:rPr>
          <w:rFonts w:ascii="Times New Roman" w:hAnsi="Times New Roman"/>
          <w:b/>
          <w:color w:val="C00000"/>
          <w:sz w:val="24"/>
          <w:szCs w:val="24"/>
          <w:lang w:val="en-GB"/>
        </w:rPr>
      </w:pPr>
      <w:r w:rsidRPr="00317643">
        <w:rPr>
          <w:rFonts w:ascii="Times New Roman" w:hAnsi="Times New Roman"/>
          <w:b/>
          <w:sz w:val="24"/>
          <w:szCs w:val="24"/>
          <w:lang w:val="en-GB"/>
        </w:rPr>
        <w:t>FIRST NAME</w:t>
      </w:r>
      <w:r w:rsidRPr="00317643">
        <w:rPr>
          <w:rFonts w:ascii="Times New Roman" w:hAnsi="Times New Roman"/>
          <w:b/>
          <w:sz w:val="24"/>
          <w:szCs w:val="24"/>
          <w:lang w:val="en-GB"/>
        </w:rPr>
        <w:tab/>
      </w:r>
      <w:r w:rsidRPr="00317643">
        <w:rPr>
          <w:rFonts w:ascii="Times New Roman" w:hAnsi="Times New Roman"/>
          <w:b/>
          <w:sz w:val="24"/>
          <w:szCs w:val="24"/>
          <w:lang w:val="en-GB"/>
        </w:rPr>
        <w:tab/>
        <w:t xml:space="preserve">LAST NAME </w:t>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t>OTHER NAME(S)</w:t>
      </w:r>
      <w:r w:rsidRPr="00317643">
        <w:rPr>
          <w:rFonts w:ascii="Times New Roman" w:hAnsi="Times New Roman"/>
          <w:b/>
          <w:sz w:val="24"/>
          <w:szCs w:val="24"/>
          <w:lang w:val="en-GB"/>
        </w:rPr>
        <w:tab/>
      </w:r>
      <w:r w:rsidRPr="00317643">
        <w:rPr>
          <w:rFonts w:ascii="Times New Roman" w:hAnsi="Times New Roman"/>
          <w:b/>
          <w:color w:val="C00000"/>
          <w:sz w:val="24"/>
          <w:szCs w:val="24"/>
          <w:lang w:val="en-GB"/>
        </w:rPr>
        <w:t xml:space="preserve"> </w:t>
      </w:r>
    </w:p>
    <w:tbl>
      <w:tblPr>
        <w:tblW w:w="0" w:type="auto"/>
        <w:tblLook w:val="04A0" w:firstRow="1" w:lastRow="0" w:firstColumn="1" w:lastColumn="0" w:noHBand="0" w:noVBand="1"/>
      </w:tblPr>
      <w:tblGrid>
        <w:gridCol w:w="2520"/>
        <w:gridCol w:w="3150"/>
        <w:gridCol w:w="3330"/>
      </w:tblGrid>
      <w:tr w:rsidR="002A674F" w:rsidRPr="00317643" w14:paraId="3CE570F5" w14:textId="77777777" w:rsidTr="00575ED9">
        <w:tc>
          <w:tcPr>
            <w:tcW w:w="2520" w:type="dxa"/>
          </w:tcPr>
          <w:p w14:paraId="0A7765E0"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150" w:type="dxa"/>
          </w:tcPr>
          <w:p w14:paraId="218BEDB0"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330" w:type="dxa"/>
          </w:tcPr>
          <w:p w14:paraId="102A2BF8" w14:textId="77777777" w:rsidR="002A674F" w:rsidRPr="00317643" w:rsidRDefault="002A674F" w:rsidP="00575ED9">
            <w:pPr>
              <w:spacing w:after="0" w:line="240" w:lineRule="auto"/>
              <w:rPr>
                <w:rFonts w:ascii="Times New Roman" w:hAnsi="Times New Roman"/>
                <w:b/>
                <w:color w:val="C00000"/>
                <w:sz w:val="24"/>
                <w:szCs w:val="24"/>
                <w:lang w:val="en-GB"/>
              </w:rPr>
            </w:pPr>
          </w:p>
        </w:tc>
      </w:tr>
      <w:tr w:rsidR="002A674F" w:rsidRPr="00317643" w14:paraId="34AB59B3" w14:textId="77777777" w:rsidTr="00575ED9">
        <w:tc>
          <w:tcPr>
            <w:tcW w:w="2520" w:type="dxa"/>
          </w:tcPr>
          <w:p w14:paraId="492B32C2"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150" w:type="dxa"/>
          </w:tcPr>
          <w:p w14:paraId="19470875"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330" w:type="dxa"/>
          </w:tcPr>
          <w:p w14:paraId="551C2B06" w14:textId="77777777" w:rsidR="002A674F" w:rsidRPr="00317643" w:rsidRDefault="002A674F" w:rsidP="00575ED9">
            <w:pPr>
              <w:spacing w:after="0" w:line="240" w:lineRule="auto"/>
              <w:rPr>
                <w:rFonts w:ascii="Times New Roman" w:hAnsi="Times New Roman"/>
                <w:b/>
                <w:color w:val="C00000"/>
                <w:sz w:val="24"/>
                <w:szCs w:val="24"/>
                <w:lang w:val="en-GB"/>
              </w:rPr>
            </w:pPr>
          </w:p>
        </w:tc>
      </w:tr>
      <w:tr w:rsidR="002A674F" w:rsidRPr="00317643" w14:paraId="17FC2995" w14:textId="77777777" w:rsidTr="00575ED9">
        <w:tc>
          <w:tcPr>
            <w:tcW w:w="2520" w:type="dxa"/>
          </w:tcPr>
          <w:p w14:paraId="2C9CFDAC"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150" w:type="dxa"/>
          </w:tcPr>
          <w:p w14:paraId="1DBC7A91"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330" w:type="dxa"/>
          </w:tcPr>
          <w:p w14:paraId="62B6C04D" w14:textId="77777777" w:rsidR="002A674F" w:rsidRPr="00317643" w:rsidRDefault="002A674F" w:rsidP="00575ED9">
            <w:pPr>
              <w:spacing w:after="0" w:line="240" w:lineRule="auto"/>
              <w:rPr>
                <w:rFonts w:ascii="Times New Roman" w:hAnsi="Times New Roman"/>
                <w:b/>
                <w:color w:val="C00000"/>
                <w:sz w:val="24"/>
                <w:szCs w:val="24"/>
                <w:lang w:val="en-GB"/>
              </w:rPr>
            </w:pPr>
          </w:p>
        </w:tc>
      </w:tr>
    </w:tbl>
    <w:p w14:paraId="3FD40A47" w14:textId="77777777" w:rsidR="002A674F" w:rsidRPr="00317643" w:rsidRDefault="002A674F" w:rsidP="002A674F">
      <w:pPr>
        <w:spacing w:after="0" w:line="240" w:lineRule="auto"/>
        <w:rPr>
          <w:rFonts w:ascii="Times New Roman" w:hAnsi="Times New Roman"/>
          <w:sz w:val="24"/>
          <w:szCs w:val="24"/>
          <w:lang w:val="en-GB"/>
        </w:rPr>
      </w:pPr>
    </w:p>
    <w:tbl>
      <w:tblPr>
        <w:tblW w:w="0" w:type="auto"/>
        <w:tblLook w:val="04A0" w:firstRow="1" w:lastRow="0" w:firstColumn="1" w:lastColumn="0" w:noHBand="0" w:noVBand="1"/>
      </w:tblPr>
      <w:tblGrid>
        <w:gridCol w:w="9016"/>
      </w:tblGrid>
      <w:tr w:rsidR="002A674F" w:rsidRPr="00317643" w14:paraId="0C788E47" w14:textId="77777777" w:rsidTr="00575ED9">
        <w:tc>
          <w:tcPr>
            <w:tcW w:w="9016" w:type="dxa"/>
          </w:tcPr>
          <w:p w14:paraId="449B14C4"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ADDRESS OF APPLICANT(S) </w:t>
            </w:r>
          </w:p>
        </w:tc>
      </w:tr>
      <w:tr w:rsidR="002A674F" w:rsidRPr="00317643" w14:paraId="6C63508B" w14:textId="77777777" w:rsidTr="00575ED9">
        <w:tc>
          <w:tcPr>
            <w:tcW w:w="9016" w:type="dxa"/>
          </w:tcPr>
          <w:p w14:paraId="07F702ED" w14:textId="77777777" w:rsidR="002A674F" w:rsidRPr="00317643" w:rsidRDefault="002A674F" w:rsidP="00575ED9">
            <w:pPr>
              <w:spacing w:after="0" w:line="240" w:lineRule="auto"/>
              <w:rPr>
                <w:rFonts w:ascii="Times New Roman" w:hAnsi="Times New Roman"/>
                <w:b/>
                <w:sz w:val="24"/>
                <w:szCs w:val="24"/>
                <w:lang w:val="en-GB"/>
              </w:rPr>
            </w:pPr>
          </w:p>
          <w:p w14:paraId="2A37FC5D" w14:textId="77777777" w:rsidR="002A674F" w:rsidRPr="00317643" w:rsidRDefault="002A674F" w:rsidP="00575ED9">
            <w:pPr>
              <w:spacing w:after="0" w:line="240" w:lineRule="auto"/>
              <w:rPr>
                <w:rFonts w:ascii="Times New Roman" w:hAnsi="Times New Roman"/>
                <w:b/>
                <w:sz w:val="24"/>
                <w:szCs w:val="24"/>
                <w:lang w:val="en-GB"/>
              </w:rPr>
            </w:pPr>
          </w:p>
          <w:p w14:paraId="40D95374"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209C25D8" w14:textId="77777777" w:rsidTr="00575ED9">
        <w:tc>
          <w:tcPr>
            <w:tcW w:w="9016" w:type="dxa"/>
          </w:tcPr>
          <w:p w14:paraId="3915E8AC"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TELEPHONE NUMBER OF APPLICANT(S)</w:t>
            </w:r>
          </w:p>
          <w:p w14:paraId="188BD1D9" w14:textId="77777777" w:rsidR="002A674F" w:rsidRPr="00317643" w:rsidRDefault="002A674F" w:rsidP="00575ED9">
            <w:pPr>
              <w:spacing w:after="0" w:line="240" w:lineRule="auto"/>
              <w:rPr>
                <w:rFonts w:ascii="Times New Roman" w:hAnsi="Times New Roman"/>
                <w:b/>
                <w:sz w:val="24"/>
                <w:szCs w:val="24"/>
                <w:lang w:val="en-GB"/>
              </w:rPr>
            </w:pPr>
          </w:p>
          <w:p w14:paraId="46FE309F"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791295E9" w14:textId="77777777" w:rsidTr="00575ED9">
        <w:tc>
          <w:tcPr>
            <w:tcW w:w="9016" w:type="dxa"/>
          </w:tcPr>
          <w:p w14:paraId="2164A065"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EMAIL OF APPLICANT(S)</w:t>
            </w:r>
          </w:p>
          <w:p w14:paraId="2C69FCC3" w14:textId="77777777" w:rsidR="002A674F" w:rsidRPr="00317643" w:rsidRDefault="002A674F" w:rsidP="00575ED9">
            <w:pPr>
              <w:spacing w:after="0" w:line="240" w:lineRule="auto"/>
              <w:rPr>
                <w:rFonts w:ascii="Times New Roman" w:hAnsi="Times New Roman"/>
                <w:b/>
                <w:sz w:val="24"/>
                <w:szCs w:val="24"/>
                <w:lang w:val="en-GB"/>
              </w:rPr>
            </w:pPr>
          </w:p>
        </w:tc>
      </w:tr>
    </w:tbl>
    <w:p w14:paraId="590DFA03" w14:textId="77777777" w:rsidR="002A674F" w:rsidRPr="00317643" w:rsidRDefault="002A674F" w:rsidP="002A674F">
      <w:pPr>
        <w:spacing w:after="0" w:line="240" w:lineRule="auto"/>
        <w:rPr>
          <w:rFonts w:ascii="Times New Roman" w:hAnsi="Times New Roman"/>
          <w:b/>
          <w:sz w:val="24"/>
          <w:szCs w:val="24"/>
          <w:lang w:val="en-GB"/>
        </w:rPr>
      </w:pPr>
    </w:p>
    <w:p w14:paraId="083D345D"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2. Legal representative (if any)</w:t>
      </w:r>
    </w:p>
    <w:p w14:paraId="2F0E7D26" w14:textId="77777777" w:rsidR="002A674F" w:rsidRPr="00317643" w:rsidRDefault="002A674F" w:rsidP="002A674F">
      <w:pPr>
        <w:spacing w:after="0" w:line="240" w:lineRule="auto"/>
        <w:rPr>
          <w:rFonts w:ascii="Times New Roman" w:hAnsi="Times New Roman"/>
          <w:sz w:val="24"/>
          <w:szCs w:val="24"/>
          <w:lang w:val="en-GB"/>
        </w:rPr>
      </w:pPr>
    </w:p>
    <w:tbl>
      <w:tblPr>
        <w:tblW w:w="0" w:type="auto"/>
        <w:tblLook w:val="04A0" w:firstRow="1" w:lastRow="0" w:firstColumn="1" w:lastColumn="0" w:noHBand="0" w:noVBand="1"/>
      </w:tblPr>
      <w:tblGrid>
        <w:gridCol w:w="9016"/>
      </w:tblGrid>
      <w:tr w:rsidR="002A674F" w:rsidRPr="00317643" w14:paraId="36AB1E95" w14:textId="77777777" w:rsidTr="00575ED9">
        <w:tc>
          <w:tcPr>
            <w:tcW w:w="9016" w:type="dxa"/>
          </w:tcPr>
          <w:p w14:paraId="59E3D878"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NAME OF LEGAL REPRESENTATIVE (IF ANY)</w:t>
            </w:r>
          </w:p>
          <w:p w14:paraId="14F4603E" w14:textId="77777777" w:rsidR="002A674F" w:rsidRPr="00317643" w:rsidRDefault="002A674F" w:rsidP="00575ED9">
            <w:pPr>
              <w:spacing w:after="0" w:line="240" w:lineRule="auto"/>
              <w:rPr>
                <w:rFonts w:ascii="Times New Roman" w:hAnsi="Times New Roman"/>
                <w:b/>
                <w:sz w:val="24"/>
                <w:szCs w:val="24"/>
                <w:lang w:val="en-GB"/>
              </w:rPr>
            </w:pPr>
          </w:p>
          <w:p w14:paraId="7E1CEC88"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791AC248" w14:textId="77777777" w:rsidTr="00575ED9">
        <w:tc>
          <w:tcPr>
            <w:tcW w:w="9016" w:type="dxa"/>
          </w:tcPr>
          <w:p w14:paraId="5DC119A9"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ADDRESS OF LEGAL REPRESENTATIVE</w:t>
            </w:r>
          </w:p>
          <w:p w14:paraId="540258F0"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7CB16E7C" w14:textId="77777777" w:rsidTr="00575ED9">
        <w:tc>
          <w:tcPr>
            <w:tcW w:w="9016" w:type="dxa"/>
          </w:tcPr>
          <w:p w14:paraId="129C2EDB"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TELEPHONE NUMBER OF LEGAL REPRESENTATIVE</w:t>
            </w:r>
          </w:p>
          <w:p w14:paraId="0CBE5437"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0220ABE7" w14:textId="77777777" w:rsidTr="00575ED9">
        <w:tc>
          <w:tcPr>
            <w:tcW w:w="9016" w:type="dxa"/>
          </w:tcPr>
          <w:p w14:paraId="3DE88734"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EMAIL OF LEGAL REPRESENTATIVE </w:t>
            </w:r>
          </w:p>
          <w:p w14:paraId="1C97AEFC" w14:textId="77777777" w:rsidR="002A674F" w:rsidRPr="00317643" w:rsidRDefault="002A674F" w:rsidP="00575ED9">
            <w:pPr>
              <w:spacing w:after="0" w:line="240" w:lineRule="auto"/>
              <w:rPr>
                <w:rFonts w:ascii="Times New Roman" w:hAnsi="Times New Roman"/>
                <w:b/>
                <w:sz w:val="24"/>
                <w:szCs w:val="24"/>
                <w:lang w:val="en-GB"/>
              </w:rPr>
            </w:pPr>
          </w:p>
        </w:tc>
      </w:tr>
    </w:tbl>
    <w:p w14:paraId="3A6F72CB" w14:textId="77777777" w:rsidR="002A674F" w:rsidRPr="00317643" w:rsidRDefault="002A674F" w:rsidP="002A674F">
      <w:pPr>
        <w:spacing w:after="0" w:line="240" w:lineRule="auto"/>
        <w:rPr>
          <w:rFonts w:ascii="Times New Roman" w:hAnsi="Times New Roman"/>
          <w:b/>
          <w:sz w:val="24"/>
          <w:szCs w:val="24"/>
          <w:lang w:val="en-GB"/>
        </w:rPr>
      </w:pPr>
    </w:p>
    <w:p w14:paraId="6093A03A" w14:textId="77777777" w:rsidR="002A674F" w:rsidRPr="00317643" w:rsidRDefault="002A674F" w:rsidP="002A674F">
      <w:pPr>
        <w:shd w:val="clear" w:color="auto" w:fill="D9D9D9" w:themeFill="background1" w:themeFillShade="D9"/>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3. RESPONDENT(S) </w:t>
      </w:r>
    </w:p>
    <w:p w14:paraId="1A76B0AE" w14:textId="77777777" w:rsidR="002A674F" w:rsidRPr="00317643" w:rsidRDefault="002A674F" w:rsidP="002A674F">
      <w:pPr>
        <w:spacing w:after="0" w:line="240" w:lineRule="auto"/>
        <w:rPr>
          <w:rFonts w:ascii="Times New Roman" w:hAnsi="Times New Roman"/>
          <w:sz w:val="24"/>
          <w:szCs w:val="24"/>
          <w:lang w:val="en-GB"/>
        </w:rPr>
      </w:pPr>
    </w:p>
    <w:p w14:paraId="5664D45B"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lastRenderedPageBreak/>
        <w:t>The following should be named as respondents to an application for a fostering order –</w:t>
      </w:r>
    </w:p>
    <w:p w14:paraId="75339C65" w14:textId="77777777" w:rsidR="002A674F" w:rsidRPr="00317643" w:rsidRDefault="002A674F" w:rsidP="002A674F">
      <w:pPr>
        <w:spacing w:after="0" w:line="240" w:lineRule="auto"/>
        <w:rPr>
          <w:rFonts w:ascii="Times New Roman" w:hAnsi="Times New Roman"/>
          <w:sz w:val="24"/>
          <w:szCs w:val="24"/>
          <w:lang w:val="en-GB"/>
        </w:rPr>
      </w:pPr>
    </w:p>
    <w:p w14:paraId="5803B9C3" w14:textId="77777777" w:rsidR="002A674F" w:rsidRPr="00317643" w:rsidRDefault="002A674F" w:rsidP="002A674F">
      <w:pPr>
        <w:spacing w:after="0" w:line="360" w:lineRule="auto"/>
        <w:jc w:val="both"/>
        <w:rPr>
          <w:rFonts w:ascii="Times New Roman" w:hAnsi="Times New Roman"/>
          <w:sz w:val="24"/>
          <w:szCs w:val="24"/>
          <w:lang w:val="en-GB"/>
        </w:rPr>
      </w:pPr>
      <w:r w:rsidRPr="00317643">
        <w:rPr>
          <w:rFonts w:ascii="Times New Roman" w:hAnsi="Times New Roman"/>
          <w:sz w:val="24"/>
          <w:szCs w:val="24"/>
          <w:lang w:val="en-GB"/>
        </w:rPr>
        <w:t>A. The mother of the child(ren) (if alive / known);</w:t>
      </w:r>
    </w:p>
    <w:p w14:paraId="21FA5D69" w14:textId="77777777" w:rsidR="002A674F" w:rsidRPr="00317643" w:rsidRDefault="002A674F" w:rsidP="002A674F">
      <w:pPr>
        <w:spacing w:after="0" w:line="360" w:lineRule="auto"/>
        <w:jc w:val="both"/>
        <w:rPr>
          <w:rFonts w:ascii="Times New Roman" w:hAnsi="Times New Roman"/>
          <w:sz w:val="24"/>
          <w:szCs w:val="24"/>
          <w:lang w:val="en-GB"/>
        </w:rPr>
      </w:pPr>
      <w:r w:rsidRPr="00317643">
        <w:rPr>
          <w:rFonts w:ascii="Times New Roman" w:hAnsi="Times New Roman"/>
          <w:sz w:val="24"/>
          <w:szCs w:val="24"/>
          <w:lang w:val="en-GB"/>
        </w:rPr>
        <w:t xml:space="preserve">B. The father of the child(ren) (if alive / known) if - </w:t>
      </w:r>
    </w:p>
    <w:p w14:paraId="1CDE4A61" w14:textId="77777777" w:rsidR="002A674F" w:rsidRPr="00317643" w:rsidRDefault="002A674F" w:rsidP="002A674F">
      <w:pPr>
        <w:widowControl w:val="0"/>
        <w:tabs>
          <w:tab w:val="left" w:pos="2160"/>
        </w:tabs>
        <w:autoSpaceDE w:val="0"/>
        <w:autoSpaceDN w:val="0"/>
        <w:adjustRightInd w:val="0"/>
        <w:spacing w:after="0" w:line="360" w:lineRule="auto"/>
        <w:ind w:left="2160" w:hanging="1593"/>
        <w:contextualSpacing/>
        <w:jc w:val="both"/>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hAnsi="Times New Roman"/>
          <w:sz w:val="24"/>
          <w:szCs w:val="24"/>
          <w:lang w:val="en-GB"/>
        </w:rPr>
        <w:t xml:space="preserve">He was married to the mother at the time of the child's conception or birth; </w:t>
      </w:r>
    </w:p>
    <w:p w14:paraId="16D83EC9" w14:textId="77777777" w:rsidR="002A674F" w:rsidRPr="00317643" w:rsidRDefault="002A674F" w:rsidP="002A674F">
      <w:pPr>
        <w:widowControl w:val="0"/>
        <w:tabs>
          <w:tab w:val="left" w:pos="2160"/>
        </w:tabs>
        <w:autoSpaceDE w:val="0"/>
        <w:autoSpaceDN w:val="0"/>
        <w:adjustRightInd w:val="0"/>
        <w:spacing w:after="0" w:line="360" w:lineRule="auto"/>
        <w:ind w:left="567" w:hanging="873"/>
        <w:contextualSpacing/>
        <w:jc w:val="both"/>
        <w:rPr>
          <w:rFonts w:ascii="Times New Roman" w:hAnsi="Times New Roman"/>
          <w:sz w:val="24"/>
          <w:szCs w:val="24"/>
          <w:lang w:val="en-GB"/>
        </w:rPr>
      </w:pPr>
      <w:r w:rsidRPr="00317643">
        <w:rPr>
          <w:rFonts w:ascii="Times New Roman" w:eastAsia="MS Gothic" w:hAnsi="Times New Roman"/>
          <w:color w:val="000000"/>
          <w:sz w:val="24"/>
          <w:szCs w:val="24"/>
          <w:lang w:val="en-GB"/>
        </w:rPr>
        <w:tab/>
      </w:r>
      <w:r w:rsidRPr="00317643">
        <w:rPr>
          <w:rFonts w:ascii="Segoe UI Symbol" w:eastAsia="MS Gothic" w:hAnsi="Segoe UI Symbol" w:cs="Segoe UI Symbol"/>
          <w:color w:val="000000"/>
          <w:sz w:val="24"/>
          <w:szCs w:val="24"/>
          <w:lang w:val="en-GB"/>
        </w:rPr>
        <w:t>☐</w:t>
      </w:r>
      <w:r w:rsidRPr="00317643">
        <w:rPr>
          <w:rFonts w:ascii="Times New Roman" w:hAnsi="Times New Roman"/>
          <w:sz w:val="24"/>
          <w:szCs w:val="24"/>
          <w:lang w:val="en-GB"/>
        </w:rPr>
        <w:t xml:space="preserve"> He has been granted a parental responsibility order by the Court; </w:t>
      </w:r>
    </w:p>
    <w:p w14:paraId="00ED6CCE" w14:textId="77777777" w:rsidR="002A674F" w:rsidRPr="00317643" w:rsidRDefault="002A674F" w:rsidP="002A674F">
      <w:pPr>
        <w:widowControl w:val="0"/>
        <w:tabs>
          <w:tab w:val="left" w:pos="2160"/>
        </w:tabs>
        <w:autoSpaceDE w:val="0"/>
        <w:autoSpaceDN w:val="0"/>
        <w:adjustRightInd w:val="0"/>
        <w:spacing w:after="0" w:line="360" w:lineRule="auto"/>
        <w:ind w:left="2160" w:hanging="1593"/>
        <w:contextualSpacing/>
        <w:jc w:val="both"/>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hAnsi="Times New Roman"/>
          <w:sz w:val="24"/>
          <w:szCs w:val="24"/>
          <w:lang w:val="en-GB"/>
        </w:rPr>
        <w:t>He and the mother agreed that they would have joint parental responsibility;</w:t>
      </w:r>
    </w:p>
    <w:p w14:paraId="2F73CEC3" w14:textId="77777777" w:rsidR="002A674F" w:rsidRPr="00317643" w:rsidRDefault="002A674F" w:rsidP="002A674F">
      <w:pPr>
        <w:widowControl w:val="0"/>
        <w:tabs>
          <w:tab w:val="left" w:pos="2160"/>
        </w:tabs>
        <w:autoSpaceDE w:val="0"/>
        <w:autoSpaceDN w:val="0"/>
        <w:adjustRightInd w:val="0"/>
        <w:spacing w:after="0" w:line="360" w:lineRule="auto"/>
        <w:ind w:left="567" w:hanging="873"/>
        <w:contextualSpacing/>
        <w:jc w:val="both"/>
        <w:rPr>
          <w:rFonts w:ascii="Times New Roman" w:hAnsi="Times New Roman"/>
          <w:sz w:val="24"/>
          <w:szCs w:val="24"/>
          <w:lang w:val="en-GB"/>
        </w:rPr>
      </w:pPr>
      <w:r w:rsidRPr="00317643">
        <w:rPr>
          <w:rFonts w:ascii="Times New Roman" w:eastAsia="MS Gothic" w:hAnsi="Times New Roman"/>
          <w:color w:val="000000"/>
          <w:sz w:val="24"/>
          <w:szCs w:val="24"/>
          <w:lang w:val="en-GB"/>
        </w:rPr>
        <w:tab/>
      </w: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 H</w:t>
      </w:r>
      <w:r w:rsidRPr="00317643">
        <w:rPr>
          <w:rFonts w:ascii="Times New Roman" w:hAnsi="Times New Roman"/>
          <w:sz w:val="24"/>
          <w:szCs w:val="24"/>
          <w:lang w:val="en-GB"/>
        </w:rPr>
        <w:t>is name is on the birth certificate;</w:t>
      </w:r>
    </w:p>
    <w:p w14:paraId="08CFE3F7" w14:textId="77777777" w:rsidR="002A674F" w:rsidRPr="00317643" w:rsidRDefault="002A674F" w:rsidP="002A674F">
      <w:pPr>
        <w:widowControl w:val="0"/>
        <w:tabs>
          <w:tab w:val="left" w:pos="2160"/>
        </w:tabs>
        <w:autoSpaceDE w:val="0"/>
        <w:autoSpaceDN w:val="0"/>
        <w:adjustRightInd w:val="0"/>
        <w:spacing w:after="0" w:line="360" w:lineRule="auto"/>
        <w:ind w:left="567" w:hanging="1593"/>
        <w:contextualSpacing/>
        <w:jc w:val="both"/>
        <w:rPr>
          <w:rFonts w:ascii="Times New Roman" w:hAnsi="Times New Roman"/>
          <w:sz w:val="24"/>
          <w:szCs w:val="24"/>
          <w:lang w:val="en-GB"/>
        </w:rPr>
      </w:pPr>
      <w:r w:rsidRPr="00317643">
        <w:rPr>
          <w:rFonts w:ascii="Times New Roman" w:eastAsia="MS Gothic" w:hAnsi="Times New Roman"/>
          <w:color w:val="000000"/>
          <w:sz w:val="24"/>
          <w:szCs w:val="24"/>
          <w:lang w:val="en-GB"/>
        </w:rPr>
        <w:tab/>
      </w:r>
      <w:r w:rsidRPr="00317643">
        <w:rPr>
          <w:rFonts w:ascii="Segoe UI Symbol" w:eastAsia="MS Gothic" w:hAnsi="Segoe UI Symbol" w:cs="Segoe UI Symbol"/>
          <w:color w:val="000000"/>
          <w:sz w:val="24"/>
          <w:szCs w:val="24"/>
          <w:lang w:val="en-GB"/>
        </w:rPr>
        <w:t>☐</w:t>
      </w:r>
      <w:r w:rsidRPr="00317643">
        <w:rPr>
          <w:rFonts w:ascii="Times New Roman" w:hAnsi="Times New Roman"/>
          <w:sz w:val="24"/>
          <w:szCs w:val="24"/>
          <w:lang w:val="en-GB"/>
        </w:rPr>
        <w:t>He is paying maintenance for the child; or</w:t>
      </w:r>
    </w:p>
    <w:p w14:paraId="2A692089" w14:textId="77777777" w:rsidR="002A674F" w:rsidRPr="00317643" w:rsidRDefault="002A674F" w:rsidP="002A674F">
      <w:pPr>
        <w:tabs>
          <w:tab w:val="left" w:pos="2160"/>
        </w:tabs>
        <w:spacing w:after="0" w:line="360" w:lineRule="auto"/>
        <w:ind w:left="567" w:hanging="1593"/>
        <w:jc w:val="both"/>
        <w:rPr>
          <w:rFonts w:ascii="Times New Roman" w:hAnsi="Times New Roman"/>
          <w:sz w:val="24"/>
          <w:szCs w:val="24"/>
          <w:lang w:val="en-GB"/>
        </w:rPr>
      </w:pPr>
      <w:r w:rsidRPr="00317643">
        <w:rPr>
          <w:rFonts w:ascii="Times New Roman" w:eastAsia="MS Gothic" w:hAnsi="Times New Roman"/>
          <w:color w:val="000000"/>
          <w:sz w:val="24"/>
          <w:szCs w:val="24"/>
          <w:lang w:val="en-GB"/>
        </w:rPr>
        <w:tab/>
      </w: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 H</w:t>
      </w:r>
      <w:r w:rsidRPr="00317643">
        <w:rPr>
          <w:rFonts w:ascii="Times New Roman" w:hAnsi="Times New Roman"/>
          <w:sz w:val="24"/>
          <w:szCs w:val="24"/>
          <w:lang w:val="en-GB"/>
        </w:rPr>
        <w:t>e is living with the child.</w:t>
      </w:r>
    </w:p>
    <w:p w14:paraId="1E11E088" w14:textId="77777777" w:rsidR="002A674F" w:rsidRPr="00317643" w:rsidRDefault="002A674F" w:rsidP="002A674F">
      <w:pPr>
        <w:spacing w:after="0" w:line="360" w:lineRule="auto"/>
        <w:jc w:val="both"/>
        <w:rPr>
          <w:rFonts w:ascii="Times New Roman" w:hAnsi="Times New Roman"/>
          <w:sz w:val="24"/>
          <w:szCs w:val="24"/>
          <w:lang w:val="en-GB"/>
        </w:rPr>
      </w:pPr>
      <w:r w:rsidRPr="00317643">
        <w:rPr>
          <w:rFonts w:ascii="Times New Roman" w:hAnsi="Times New Roman"/>
          <w:sz w:val="24"/>
          <w:szCs w:val="24"/>
          <w:lang w:val="en-GB"/>
        </w:rPr>
        <w:t>C. Any guardian of the child</w:t>
      </w:r>
    </w:p>
    <w:p w14:paraId="2EDF7871" w14:textId="77777777" w:rsidR="002A674F" w:rsidRPr="00317643" w:rsidRDefault="002A674F" w:rsidP="002A674F">
      <w:pPr>
        <w:spacing w:after="0" w:line="360" w:lineRule="auto"/>
        <w:jc w:val="both"/>
        <w:rPr>
          <w:rFonts w:ascii="Times New Roman" w:hAnsi="Times New Roman"/>
          <w:sz w:val="24"/>
          <w:szCs w:val="24"/>
          <w:lang w:val="en-GB"/>
        </w:rPr>
      </w:pPr>
      <w:r w:rsidRPr="00317643">
        <w:rPr>
          <w:rFonts w:ascii="Times New Roman" w:hAnsi="Times New Roman"/>
          <w:sz w:val="24"/>
          <w:szCs w:val="24"/>
          <w:lang w:val="en-GB"/>
        </w:rPr>
        <w:t>D. Any person with parental responsibility under a Court Order</w:t>
      </w:r>
    </w:p>
    <w:p w14:paraId="4E1C5DA1" w14:textId="77777777" w:rsidR="002A674F" w:rsidRPr="00317643" w:rsidRDefault="002A674F" w:rsidP="002A674F">
      <w:pPr>
        <w:spacing w:after="0" w:line="360" w:lineRule="auto"/>
        <w:jc w:val="both"/>
        <w:rPr>
          <w:rFonts w:ascii="Times New Roman" w:hAnsi="Times New Roman"/>
          <w:sz w:val="24"/>
          <w:szCs w:val="24"/>
          <w:lang w:val="en-GB"/>
        </w:rPr>
      </w:pPr>
      <w:r w:rsidRPr="00317643">
        <w:rPr>
          <w:rFonts w:ascii="Times New Roman" w:hAnsi="Times New Roman"/>
          <w:sz w:val="24"/>
          <w:szCs w:val="24"/>
          <w:lang w:val="en-GB"/>
        </w:rPr>
        <w:t>E. Any person who has granted an access order or a contact order by the Court with respect to the child(ren)</w:t>
      </w:r>
    </w:p>
    <w:p w14:paraId="3140D220" w14:textId="77777777" w:rsidR="002A674F" w:rsidRPr="00317643" w:rsidRDefault="002A674F" w:rsidP="002A674F">
      <w:pPr>
        <w:spacing w:after="0" w:line="360" w:lineRule="auto"/>
        <w:jc w:val="both"/>
        <w:rPr>
          <w:rFonts w:ascii="Times New Roman" w:hAnsi="Times New Roman"/>
          <w:sz w:val="24"/>
          <w:szCs w:val="24"/>
          <w:lang w:val="en-GB"/>
        </w:rPr>
      </w:pPr>
      <w:r w:rsidRPr="00317643">
        <w:rPr>
          <w:rFonts w:ascii="Times New Roman" w:hAnsi="Times New Roman"/>
          <w:sz w:val="24"/>
          <w:szCs w:val="24"/>
          <w:lang w:val="en-GB"/>
        </w:rPr>
        <w:t xml:space="preserve">F. The child(ren) who is / are the subject of the application </w:t>
      </w:r>
    </w:p>
    <w:p w14:paraId="1EC9F5AF" w14:textId="77777777" w:rsidR="002A674F" w:rsidRPr="00317643" w:rsidRDefault="002A674F" w:rsidP="002A674F">
      <w:pPr>
        <w:spacing w:after="0" w:line="360" w:lineRule="auto"/>
        <w:jc w:val="both"/>
        <w:rPr>
          <w:rFonts w:ascii="Times New Roman" w:hAnsi="Times New Roman"/>
          <w:b/>
          <w:sz w:val="24"/>
          <w:szCs w:val="24"/>
          <w:lang w:val="en-GB"/>
        </w:rPr>
      </w:pPr>
      <w:r w:rsidRPr="00317643">
        <w:rPr>
          <w:rFonts w:ascii="Times New Roman" w:hAnsi="Times New Roman"/>
          <w:sz w:val="24"/>
          <w:szCs w:val="24"/>
          <w:lang w:val="en-GB"/>
        </w:rPr>
        <w:t xml:space="preserve">G. If the child is the subject of an existing care or supervision order, the Commissioner in charge of children. </w:t>
      </w:r>
    </w:p>
    <w:p w14:paraId="44E30F2B" w14:textId="77777777" w:rsidR="002A674F" w:rsidRPr="00317643" w:rsidRDefault="002A674F" w:rsidP="002A674F">
      <w:pPr>
        <w:spacing w:after="0" w:line="240" w:lineRule="auto"/>
        <w:rPr>
          <w:rFonts w:ascii="Times New Roman" w:hAnsi="Times New Roman"/>
          <w:b/>
          <w:sz w:val="24"/>
          <w:szCs w:val="24"/>
          <w:lang w:val="en-GB"/>
        </w:rPr>
      </w:pPr>
    </w:p>
    <w:tbl>
      <w:tblPr>
        <w:tblW w:w="0" w:type="auto"/>
        <w:tblLook w:val="04A0" w:firstRow="1" w:lastRow="0" w:firstColumn="1" w:lastColumn="0" w:noHBand="0" w:noVBand="1"/>
      </w:tblPr>
      <w:tblGrid>
        <w:gridCol w:w="2150"/>
        <w:gridCol w:w="3436"/>
        <w:gridCol w:w="3440"/>
      </w:tblGrid>
      <w:tr w:rsidR="002A674F" w:rsidRPr="00317643" w14:paraId="64A967C2" w14:textId="77777777" w:rsidTr="00575ED9">
        <w:tc>
          <w:tcPr>
            <w:tcW w:w="2074" w:type="dxa"/>
            <w:shd w:val="clear" w:color="auto" w:fill="D9D9D9" w:themeFill="background1" w:themeFillShade="D9"/>
          </w:tcPr>
          <w:p w14:paraId="55C9C13B"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NAME OF RESPONDENT(S)</w:t>
            </w:r>
          </w:p>
        </w:tc>
        <w:tc>
          <w:tcPr>
            <w:tcW w:w="3471" w:type="dxa"/>
            <w:shd w:val="clear" w:color="auto" w:fill="D9D9D9" w:themeFill="background1" w:themeFillShade="D9"/>
          </w:tcPr>
          <w:p w14:paraId="3806E1C1"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ADDRESS AND TELEPHONE NUMBER OF RESPONDENT</w:t>
            </w:r>
          </w:p>
          <w:p w14:paraId="7B0F8379" w14:textId="77777777" w:rsidR="002A674F" w:rsidRPr="00317643" w:rsidRDefault="002A674F" w:rsidP="00575ED9">
            <w:pPr>
              <w:spacing w:after="0" w:line="240" w:lineRule="auto"/>
              <w:jc w:val="center"/>
              <w:rPr>
                <w:rFonts w:ascii="Times New Roman" w:hAnsi="Times New Roman"/>
                <w:b/>
                <w:sz w:val="24"/>
                <w:szCs w:val="24"/>
                <w:lang w:val="en-GB"/>
              </w:rPr>
            </w:pPr>
          </w:p>
        </w:tc>
        <w:tc>
          <w:tcPr>
            <w:tcW w:w="3471" w:type="dxa"/>
            <w:shd w:val="clear" w:color="auto" w:fill="D9D9D9" w:themeFill="background1" w:themeFillShade="D9"/>
          </w:tcPr>
          <w:p w14:paraId="1D33BB69" w14:textId="77777777" w:rsidR="002A674F" w:rsidRPr="00317643" w:rsidRDefault="002A674F" w:rsidP="00575ED9">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 xml:space="preserve">RELATIONSHIP OF RESPONDENT TO THE CHILD </w:t>
            </w:r>
          </w:p>
        </w:tc>
      </w:tr>
      <w:tr w:rsidR="002A674F" w:rsidRPr="00317643" w14:paraId="1F7334CB" w14:textId="77777777" w:rsidTr="00575ED9">
        <w:tc>
          <w:tcPr>
            <w:tcW w:w="2074" w:type="dxa"/>
          </w:tcPr>
          <w:p w14:paraId="51FE7BA8"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1.</w:t>
            </w:r>
          </w:p>
          <w:p w14:paraId="2ADAB160" w14:textId="77777777" w:rsidR="002A674F" w:rsidRPr="00317643" w:rsidRDefault="002A674F" w:rsidP="00575ED9">
            <w:pPr>
              <w:spacing w:after="0" w:line="240" w:lineRule="auto"/>
              <w:rPr>
                <w:rFonts w:ascii="Times New Roman" w:hAnsi="Times New Roman"/>
                <w:sz w:val="24"/>
                <w:szCs w:val="24"/>
                <w:lang w:val="en-GB"/>
              </w:rPr>
            </w:pPr>
          </w:p>
        </w:tc>
        <w:tc>
          <w:tcPr>
            <w:tcW w:w="3471" w:type="dxa"/>
          </w:tcPr>
          <w:p w14:paraId="22D38572" w14:textId="77777777" w:rsidR="002A674F" w:rsidRPr="00317643" w:rsidRDefault="002A674F" w:rsidP="00575ED9">
            <w:pPr>
              <w:spacing w:after="0" w:line="240" w:lineRule="auto"/>
              <w:jc w:val="center"/>
              <w:rPr>
                <w:rFonts w:ascii="Times New Roman" w:hAnsi="Times New Roman"/>
                <w:sz w:val="24"/>
                <w:szCs w:val="24"/>
                <w:lang w:val="en-GB"/>
              </w:rPr>
            </w:pPr>
          </w:p>
        </w:tc>
        <w:tc>
          <w:tcPr>
            <w:tcW w:w="3471" w:type="dxa"/>
          </w:tcPr>
          <w:p w14:paraId="27B32A87" w14:textId="77777777" w:rsidR="002A674F" w:rsidRPr="00317643" w:rsidRDefault="002A674F" w:rsidP="00575ED9">
            <w:pPr>
              <w:spacing w:after="0" w:line="240" w:lineRule="auto"/>
              <w:jc w:val="center"/>
              <w:rPr>
                <w:rFonts w:ascii="Times New Roman" w:hAnsi="Times New Roman"/>
                <w:sz w:val="24"/>
                <w:szCs w:val="24"/>
                <w:lang w:val="en-GB"/>
              </w:rPr>
            </w:pPr>
          </w:p>
        </w:tc>
      </w:tr>
      <w:tr w:rsidR="002A674F" w:rsidRPr="00317643" w14:paraId="70CF51AB" w14:textId="77777777" w:rsidTr="00575ED9">
        <w:tc>
          <w:tcPr>
            <w:tcW w:w="2074" w:type="dxa"/>
          </w:tcPr>
          <w:p w14:paraId="21BD089E"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2.</w:t>
            </w:r>
          </w:p>
          <w:p w14:paraId="6C006A11" w14:textId="77777777" w:rsidR="002A674F" w:rsidRPr="00317643" w:rsidRDefault="002A674F" w:rsidP="00575ED9">
            <w:pPr>
              <w:spacing w:after="0" w:line="240" w:lineRule="auto"/>
              <w:rPr>
                <w:rFonts w:ascii="Times New Roman" w:hAnsi="Times New Roman"/>
                <w:sz w:val="24"/>
                <w:szCs w:val="24"/>
                <w:lang w:val="en-GB"/>
              </w:rPr>
            </w:pPr>
          </w:p>
        </w:tc>
        <w:tc>
          <w:tcPr>
            <w:tcW w:w="3471" w:type="dxa"/>
          </w:tcPr>
          <w:p w14:paraId="66F1F1C1" w14:textId="77777777" w:rsidR="002A674F" w:rsidRPr="00317643" w:rsidRDefault="002A674F" w:rsidP="00575ED9">
            <w:pPr>
              <w:spacing w:after="0" w:line="240" w:lineRule="auto"/>
              <w:jc w:val="center"/>
              <w:rPr>
                <w:rFonts w:ascii="Times New Roman" w:hAnsi="Times New Roman"/>
                <w:sz w:val="24"/>
                <w:szCs w:val="24"/>
                <w:lang w:val="en-GB"/>
              </w:rPr>
            </w:pPr>
          </w:p>
        </w:tc>
        <w:tc>
          <w:tcPr>
            <w:tcW w:w="3471" w:type="dxa"/>
          </w:tcPr>
          <w:p w14:paraId="6AD46263" w14:textId="77777777" w:rsidR="002A674F" w:rsidRPr="00317643" w:rsidRDefault="002A674F" w:rsidP="00575ED9">
            <w:pPr>
              <w:spacing w:after="0" w:line="240" w:lineRule="auto"/>
              <w:jc w:val="center"/>
              <w:rPr>
                <w:rFonts w:ascii="Times New Roman" w:hAnsi="Times New Roman"/>
                <w:sz w:val="24"/>
                <w:szCs w:val="24"/>
                <w:lang w:val="en-GB"/>
              </w:rPr>
            </w:pPr>
          </w:p>
        </w:tc>
      </w:tr>
      <w:tr w:rsidR="002A674F" w:rsidRPr="00317643" w14:paraId="34B85218" w14:textId="77777777" w:rsidTr="00575ED9">
        <w:tc>
          <w:tcPr>
            <w:tcW w:w="2074" w:type="dxa"/>
          </w:tcPr>
          <w:p w14:paraId="5C7D07ED"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3.</w:t>
            </w:r>
          </w:p>
          <w:p w14:paraId="43A60436" w14:textId="77777777" w:rsidR="002A674F" w:rsidRPr="00317643" w:rsidRDefault="002A674F" w:rsidP="00575ED9">
            <w:pPr>
              <w:spacing w:after="0" w:line="240" w:lineRule="auto"/>
              <w:rPr>
                <w:rFonts w:ascii="Times New Roman" w:hAnsi="Times New Roman"/>
                <w:sz w:val="24"/>
                <w:szCs w:val="24"/>
                <w:lang w:val="en-GB"/>
              </w:rPr>
            </w:pPr>
          </w:p>
        </w:tc>
        <w:tc>
          <w:tcPr>
            <w:tcW w:w="3471" w:type="dxa"/>
          </w:tcPr>
          <w:p w14:paraId="52FC61C9" w14:textId="77777777" w:rsidR="002A674F" w:rsidRPr="00317643" w:rsidRDefault="002A674F" w:rsidP="00575ED9">
            <w:pPr>
              <w:spacing w:after="0" w:line="240" w:lineRule="auto"/>
              <w:jc w:val="center"/>
              <w:rPr>
                <w:rFonts w:ascii="Times New Roman" w:hAnsi="Times New Roman"/>
                <w:sz w:val="24"/>
                <w:szCs w:val="24"/>
                <w:lang w:val="en-GB"/>
              </w:rPr>
            </w:pPr>
          </w:p>
        </w:tc>
        <w:tc>
          <w:tcPr>
            <w:tcW w:w="3471" w:type="dxa"/>
          </w:tcPr>
          <w:p w14:paraId="37403183" w14:textId="77777777" w:rsidR="002A674F" w:rsidRPr="00317643" w:rsidRDefault="002A674F" w:rsidP="00575ED9">
            <w:pPr>
              <w:spacing w:after="0" w:line="240" w:lineRule="auto"/>
              <w:jc w:val="center"/>
              <w:rPr>
                <w:rFonts w:ascii="Times New Roman" w:hAnsi="Times New Roman"/>
                <w:sz w:val="24"/>
                <w:szCs w:val="24"/>
                <w:lang w:val="en-GB"/>
              </w:rPr>
            </w:pPr>
          </w:p>
        </w:tc>
      </w:tr>
      <w:tr w:rsidR="002A674F" w:rsidRPr="00317643" w14:paraId="257381C6" w14:textId="77777777" w:rsidTr="00575ED9">
        <w:tc>
          <w:tcPr>
            <w:tcW w:w="2074" w:type="dxa"/>
          </w:tcPr>
          <w:p w14:paraId="1E3244F4"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4.</w:t>
            </w:r>
          </w:p>
          <w:p w14:paraId="098BFD24" w14:textId="77777777" w:rsidR="002A674F" w:rsidRPr="00317643" w:rsidRDefault="002A674F" w:rsidP="00575ED9">
            <w:pPr>
              <w:spacing w:after="0" w:line="240" w:lineRule="auto"/>
              <w:rPr>
                <w:rFonts w:ascii="Times New Roman" w:hAnsi="Times New Roman"/>
                <w:sz w:val="24"/>
                <w:szCs w:val="24"/>
                <w:lang w:val="en-GB"/>
              </w:rPr>
            </w:pPr>
          </w:p>
        </w:tc>
        <w:tc>
          <w:tcPr>
            <w:tcW w:w="3471" w:type="dxa"/>
          </w:tcPr>
          <w:p w14:paraId="5A7AFFE7" w14:textId="77777777" w:rsidR="002A674F" w:rsidRPr="00317643" w:rsidRDefault="002A674F" w:rsidP="00575ED9">
            <w:pPr>
              <w:spacing w:after="0" w:line="240" w:lineRule="auto"/>
              <w:jc w:val="center"/>
              <w:rPr>
                <w:rFonts w:ascii="Times New Roman" w:hAnsi="Times New Roman"/>
                <w:sz w:val="24"/>
                <w:szCs w:val="24"/>
                <w:lang w:val="en-GB"/>
              </w:rPr>
            </w:pPr>
          </w:p>
        </w:tc>
        <w:tc>
          <w:tcPr>
            <w:tcW w:w="3471" w:type="dxa"/>
          </w:tcPr>
          <w:p w14:paraId="3BB8391B" w14:textId="77777777" w:rsidR="002A674F" w:rsidRPr="00317643" w:rsidRDefault="002A674F" w:rsidP="00575ED9">
            <w:pPr>
              <w:spacing w:after="0" w:line="240" w:lineRule="auto"/>
              <w:jc w:val="center"/>
              <w:rPr>
                <w:rFonts w:ascii="Times New Roman" w:hAnsi="Times New Roman"/>
                <w:sz w:val="24"/>
                <w:szCs w:val="24"/>
                <w:lang w:val="en-GB"/>
              </w:rPr>
            </w:pPr>
          </w:p>
        </w:tc>
      </w:tr>
      <w:tr w:rsidR="002A674F" w:rsidRPr="00317643" w14:paraId="4D2943BF" w14:textId="77777777" w:rsidTr="00575ED9">
        <w:tc>
          <w:tcPr>
            <w:tcW w:w="2074" w:type="dxa"/>
          </w:tcPr>
          <w:p w14:paraId="5B464EE9"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5.</w:t>
            </w:r>
          </w:p>
          <w:p w14:paraId="334E3383" w14:textId="77777777" w:rsidR="002A674F" w:rsidRPr="00317643" w:rsidRDefault="002A674F" w:rsidP="00575ED9">
            <w:pPr>
              <w:spacing w:after="0" w:line="240" w:lineRule="auto"/>
              <w:rPr>
                <w:rFonts w:ascii="Times New Roman" w:hAnsi="Times New Roman"/>
                <w:sz w:val="24"/>
                <w:szCs w:val="24"/>
                <w:lang w:val="en-GB"/>
              </w:rPr>
            </w:pPr>
          </w:p>
        </w:tc>
        <w:tc>
          <w:tcPr>
            <w:tcW w:w="3471" w:type="dxa"/>
          </w:tcPr>
          <w:p w14:paraId="5A1AED86" w14:textId="77777777" w:rsidR="002A674F" w:rsidRPr="00317643" w:rsidRDefault="002A674F" w:rsidP="00575ED9">
            <w:pPr>
              <w:spacing w:after="0" w:line="240" w:lineRule="auto"/>
              <w:jc w:val="center"/>
              <w:rPr>
                <w:rFonts w:ascii="Times New Roman" w:hAnsi="Times New Roman"/>
                <w:sz w:val="24"/>
                <w:szCs w:val="24"/>
                <w:lang w:val="en-GB"/>
              </w:rPr>
            </w:pPr>
          </w:p>
        </w:tc>
        <w:tc>
          <w:tcPr>
            <w:tcW w:w="3471" w:type="dxa"/>
          </w:tcPr>
          <w:p w14:paraId="56170BB7" w14:textId="77777777" w:rsidR="002A674F" w:rsidRPr="00317643" w:rsidRDefault="002A674F" w:rsidP="00575ED9">
            <w:pPr>
              <w:spacing w:after="0" w:line="240" w:lineRule="auto"/>
              <w:jc w:val="center"/>
              <w:rPr>
                <w:rFonts w:ascii="Times New Roman" w:hAnsi="Times New Roman"/>
                <w:sz w:val="24"/>
                <w:szCs w:val="24"/>
                <w:lang w:val="en-GB"/>
              </w:rPr>
            </w:pPr>
          </w:p>
        </w:tc>
      </w:tr>
      <w:tr w:rsidR="002A674F" w:rsidRPr="00317643" w14:paraId="1AD1DCE3" w14:textId="77777777" w:rsidTr="00575ED9">
        <w:trPr>
          <w:trHeight w:val="64"/>
        </w:trPr>
        <w:tc>
          <w:tcPr>
            <w:tcW w:w="2074" w:type="dxa"/>
          </w:tcPr>
          <w:p w14:paraId="4318CF2D"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6.</w:t>
            </w:r>
          </w:p>
          <w:p w14:paraId="29D0D48E" w14:textId="77777777" w:rsidR="002A674F" w:rsidRPr="00317643" w:rsidRDefault="002A674F" w:rsidP="00575ED9">
            <w:pPr>
              <w:spacing w:after="0" w:line="240" w:lineRule="auto"/>
              <w:rPr>
                <w:rFonts w:ascii="Times New Roman" w:hAnsi="Times New Roman"/>
                <w:sz w:val="24"/>
                <w:szCs w:val="24"/>
                <w:lang w:val="en-GB"/>
              </w:rPr>
            </w:pPr>
          </w:p>
        </w:tc>
        <w:tc>
          <w:tcPr>
            <w:tcW w:w="3471" w:type="dxa"/>
          </w:tcPr>
          <w:p w14:paraId="4B7711F1" w14:textId="77777777" w:rsidR="002A674F" w:rsidRPr="00317643" w:rsidRDefault="002A674F" w:rsidP="00575ED9">
            <w:pPr>
              <w:spacing w:after="0" w:line="240" w:lineRule="auto"/>
              <w:jc w:val="center"/>
              <w:rPr>
                <w:rFonts w:ascii="Times New Roman" w:hAnsi="Times New Roman"/>
                <w:sz w:val="24"/>
                <w:szCs w:val="24"/>
                <w:lang w:val="en-GB"/>
              </w:rPr>
            </w:pPr>
          </w:p>
        </w:tc>
        <w:tc>
          <w:tcPr>
            <w:tcW w:w="3471" w:type="dxa"/>
          </w:tcPr>
          <w:p w14:paraId="31F839E5" w14:textId="77777777" w:rsidR="002A674F" w:rsidRPr="00317643" w:rsidRDefault="002A674F" w:rsidP="00575ED9">
            <w:pPr>
              <w:spacing w:after="0" w:line="240" w:lineRule="auto"/>
              <w:jc w:val="center"/>
              <w:rPr>
                <w:rFonts w:ascii="Times New Roman" w:hAnsi="Times New Roman"/>
                <w:sz w:val="24"/>
                <w:szCs w:val="24"/>
                <w:lang w:val="en-GB"/>
              </w:rPr>
            </w:pPr>
          </w:p>
        </w:tc>
      </w:tr>
    </w:tbl>
    <w:p w14:paraId="0013AA04" w14:textId="77777777" w:rsidR="002A674F" w:rsidRPr="00317643" w:rsidRDefault="002A674F" w:rsidP="002A674F">
      <w:pPr>
        <w:spacing w:after="0" w:line="240" w:lineRule="auto"/>
        <w:rPr>
          <w:rFonts w:ascii="Times New Roman" w:hAnsi="Times New Roman"/>
          <w:sz w:val="24"/>
          <w:szCs w:val="24"/>
          <w:lang w:val="en-GB"/>
        </w:rPr>
      </w:pPr>
    </w:p>
    <w:p w14:paraId="0D6DFBC0" w14:textId="77777777" w:rsidR="002A674F" w:rsidRPr="00317643" w:rsidRDefault="002A674F" w:rsidP="002A674F">
      <w:pPr>
        <w:spacing w:after="0" w:line="240" w:lineRule="auto"/>
        <w:rPr>
          <w:rFonts w:ascii="Times New Roman" w:hAnsi="Times New Roman"/>
          <w:sz w:val="24"/>
          <w:szCs w:val="24"/>
          <w:lang w:val="en-GB"/>
        </w:rPr>
      </w:pPr>
    </w:p>
    <w:p w14:paraId="4F5FB33E" w14:textId="77777777" w:rsidR="002A674F" w:rsidRPr="00317643" w:rsidRDefault="002A674F" w:rsidP="002A674F">
      <w:pPr>
        <w:spacing w:after="0" w:line="240" w:lineRule="auto"/>
        <w:rPr>
          <w:rFonts w:ascii="Times New Roman" w:hAnsi="Times New Roman"/>
          <w:sz w:val="24"/>
          <w:szCs w:val="24"/>
          <w:lang w:val="en-GB"/>
        </w:rPr>
      </w:pPr>
    </w:p>
    <w:p w14:paraId="256C2564" w14:textId="77777777" w:rsidR="002A674F" w:rsidRPr="00317643" w:rsidRDefault="002A674F" w:rsidP="002A674F">
      <w:pPr>
        <w:spacing w:after="0"/>
        <w:ind w:left="-567"/>
        <w:rPr>
          <w:rFonts w:ascii="Times New Roman" w:hAnsi="Times New Roman"/>
          <w:sz w:val="24"/>
          <w:szCs w:val="24"/>
          <w:lang w:val="en-GB"/>
        </w:rPr>
      </w:pPr>
    </w:p>
    <w:p w14:paraId="40E322C1" w14:textId="77777777" w:rsidR="002A674F" w:rsidRPr="00317643" w:rsidRDefault="002A674F" w:rsidP="002A674F">
      <w:pPr>
        <w:shd w:val="clear" w:color="auto" w:fill="D9D9D9" w:themeFill="background1" w:themeFillShade="D9"/>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4. THE CHILD(REN) WHO IS / ARE THE SUBJECT OF THE APPLICATION </w:t>
      </w:r>
    </w:p>
    <w:p w14:paraId="64B90D25" w14:textId="77777777" w:rsidR="002A674F" w:rsidRPr="00317643" w:rsidRDefault="002A674F" w:rsidP="002A674F">
      <w:pPr>
        <w:spacing w:after="0"/>
        <w:ind w:left="-567"/>
        <w:rPr>
          <w:rFonts w:ascii="Times New Roman" w:hAnsi="Times New Roman"/>
          <w:sz w:val="24"/>
          <w:szCs w:val="24"/>
          <w:lang w:val="en-GB"/>
        </w:rPr>
      </w:pPr>
    </w:p>
    <w:tbl>
      <w:tblPr>
        <w:tblW w:w="9847" w:type="dxa"/>
        <w:tblInd w:w="-5" w:type="dxa"/>
        <w:tblLook w:val="04A0" w:firstRow="1" w:lastRow="0" w:firstColumn="1" w:lastColumn="0" w:noHBand="0" w:noVBand="1"/>
      </w:tblPr>
      <w:tblGrid>
        <w:gridCol w:w="2528"/>
        <w:gridCol w:w="1653"/>
        <w:gridCol w:w="3363"/>
        <w:gridCol w:w="2303"/>
      </w:tblGrid>
      <w:tr w:rsidR="002A674F" w:rsidRPr="00317643" w14:paraId="3FCA2061" w14:textId="77777777" w:rsidTr="00575ED9">
        <w:trPr>
          <w:trHeight w:val="724"/>
        </w:trPr>
        <w:tc>
          <w:tcPr>
            <w:tcW w:w="2528" w:type="dxa"/>
            <w:shd w:val="clear" w:color="auto" w:fill="D9D9D9" w:themeFill="background1" w:themeFillShade="D9"/>
          </w:tcPr>
          <w:p w14:paraId="2A3A25C6"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lastRenderedPageBreak/>
              <w:t>Name of child(ren)</w:t>
            </w:r>
          </w:p>
        </w:tc>
        <w:tc>
          <w:tcPr>
            <w:tcW w:w="1653" w:type="dxa"/>
            <w:shd w:val="clear" w:color="auto" w:fill="D9D9D9" w:themeFill="background1" w:themeFillShade="D9"/>
          </w:tcPr>
          <w:p w14:paraId="13C7F4E6"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Gender </w:t>
            </w:r>
          </w:p>
        </w:tc>
        <w:tc>
          <w:tcPr>
            <w:tcW w:w="3363" w:type="dxa"/>
            <w:shd w:val="clear" w:color="auto" w:fill="D9D9D9" w:themeFill="background1" w:themeFillShade="D9"/>
          </w:tcPr>
          <w:p w14:paraId="790AD878"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Date of birth </w:t>
            </w:r>
          </w:p>
        </w:tc>
        <w:tc>
          <w:tcPr>
            <w:tcW w:w="2303" w:type="dxa"/>
            <w:shd w:val="clear" w:color="auto" w:fill="D9D9D9" w:themeFill="background1" w:themeFillShade="D9"/>
          </w:tcPr>
          <w:p w14:paraId="301F6749"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Who is the child living with?</w:t>
            </w:r>
          </w:p>
        </w:tc>
      </w:tr>
      <w:tr w:rsidR="002A674F" w:rsidRPr="00317643" w14:paraId="5B6DBD5F" w14:textId="77777777" w:rsidTr="00575ED9">
        <w:trPr>
          <w:trHeight w:val="496"/>
        </w:trPr>
        <w:tc>
          <w:tcPr>
            <w:tcW w:w="2528" w:type="dxa"/>
          </w:tcPr>
          <w:p w14:paraId="4849004E" w14:textId="77777777" w:rsidR="002A674F" w:rsidRPr="00317643" w:rsidRDefault="002A674F" w:rsidP="00575ED9">
            <w:pPr>
              <w:spacing w:after="0" w:line="240" w:lineRule="auto"/>
              <w:rPr>
                <w:rFonts w:ascii="Times New Roman" w:hAnsi="Times New Roman"/>
                <w:sz w:val="24"/>
                <w:szCs w:val="24"/>
                <w:lang w:val="en-GB"/>
              </w:rPr>
            </w:pPr>
          </w:p>
        </w:tc>
        <w:tc>
          <w:tcPr>
            <w:tcW w:w="1653" w:type="dxa"/>
          </w:tcPr>
          <w:p w14:paraId="339D8CB9"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3363" w:type="dxa"/>
          </w:tcPr>
          <w:p w14:paraId="3E2C6D9F"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2303" w:type="dxa"/>
          </w:tcPr>
          <w:p w14:paraId="4976537D"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09B027DB" w14:textId="77777777" w:rsidTr="00575ED9">
        <w:trPr>
          <w:trHeight w:val="476"/>
        </w:trPr>
        <w:tc>
          <w:tcPr>
            <w:tcW w:w="2528" w:type="dxa"/>
          </w:tcPr>
          <w:p w14:paraId="1C06D2FC" w14:textId="77777777" w:rsidR="002A674F" w:rsidRPr="00317643" w:rsidRDefault="002A674F" w:rsidP="00575ED9">
            <w:pPr>
              <w:spacing w:after="0" w:line="240" w:lineRule="auto"/>
              <w:rPr>
                <w:rFonts w:ascii="Times New Roman" w:hAnsi="Times New Roman"/>
                <w:sz w:val="24"/>
                <w:szCs w:val="24"/>
                <w:lang w:val="en-GB"/>
              </w:rPr>
            </w:pPr>
          </w:p>
        </w:tc>
        <w:tc>
          <w:tcPr>
            <w:tcW w:w="1653" w:type="dxa"/>
          </w:tcPr>
          <w:p w14:paraId="4CD8CF7C"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3363" w:type="dxa"/>
          </w:tcPr>
          <w:p w14:paraId="349C9BE5"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2303" w:type="dxa"/>
          </w:tcPr>
          <w:p w14:paraId="77155D7B"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5EFC2F6B" w14:textId="77777777" w:rsidTr="00575ED9">
        <w:trPr>
          <w:trHeight w:val="496"/>
        </w:trPr>
        <w:tc>
          <w:tcPr>
            <w:tcW w:w="2528" w:type="dxa"/>
          </w:tcPr>
          <w:p w14:paraId="45F5ACE3" w14:textId="77777777" w:rsidR="002A674F" w:rsidRPr="00317643" w:rsidRDefault="002A674F" w:rsidP="00575ED9">
            <w:pPr>
              <w:spacing w:after="0" w:line="240" w:lineRule="auto"/>
              <w:rPr>
                <w:rFonts w:ascii="Times New Roman" w:hAnsi="Times New Roman"/>
                <w:sz w:val="24"/>
                <w:szCs w:val="24"/>
                <w:lang w:val="en-GB"/>
              </w:rPr>
            </w:pPr>
          </w:p>
        </w:tc>
        <w:tc>
          <w:tcPr>
            <w:tcW w:w="1653" w:type="dxa"/>
          </w:tcPr>
          <w:p w14:paraId="7CF6605F"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3363" w:type="dxa"/>
          </w:tcPr>
          <w:p w14:paraId="12DC0989"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2303" w:type="dxa"/>
          </w:tcPr>
          <w:p w14:paraId="1E668B56" w14:textId="77777777" w:rsidR="002A674F" w:rsidRPr="00317643" w:rsidRDefault="002A674F" w:rsidP="00575ED9">
            <w:pPr>
              <w:spacing w:after="0" w:line="240" w:lineRule="auto"/>
              <w:rPr>
                <w:rFonts w:ascii="Times New Roman" w:hAnsi="Times New Roman"/>
                <w:sz w:val="24"/>
                <w:szCs w:val="24"/>
                <w:lang w:val="en-GB"/>
              </w:rPr>
            </w:pPr>
          </w:p>
        </w:tc>
      </w:tr>
    </w:tbl>
    <w:p w14:paraId="0BB3F929" w14:textId="77777777" w:rsidR="002A674F" w:rsidRPr="00317643" w:rsidRDefault="002A674F" w:rsidP="002A674F">
      <w:pPr>
        <w:spacing w:after="0"/>
        <w:ind w:left="-567"/>
        <w:jc w:val="both"/>
        <w:rPr>
          <w:rFonts w:ascii="Times New Roman" w:hAnsi="Times New Roman"/>
          <w:sz w:val="24"/>
          <w:szCs w:val="24"/>
          <w:lang w:val="en-GB"/>
        </w:rPr>
      </w:pPr>
    </w:p>
    <w:p w14:paraId="126A52D8" w14:textId="77777777" w:rsidR="002A674F" w:rsidRPr="00317643" w:rsidRDefault="002A674F" w:rsidP="002A674F">
      <w:pPr>
        <w:spacing w:after="0"/>
        <w:jc w:val="both"/>
        <w:rPr>
          <w:rFonts w:ascii="Times New Roman" w:hAnsi="Times New Roman"/>
          <w:sz w:val="24"/>
          <w:szCs w:val="24"/>
          <w:lang w:val="en-GB"/>
        </w:rPr>
      </w:pPr>
      <w:r w:rsidRPr="00317643">
        <w:rPr>
          <w:rFonts w:ascii="Times New Roman" w:hAnsi="Times New Roman"/>
          <w:sz w:val="24"/>
          <w:szCs w:val="24"/>
          <w:lang w:val="en-GB"/>
        </w:rPr>
        <w:t>(Add the names, gender and date of birth of any further children)</w:t>
      </w:r>
    </w:p>
    <w:p w14:paraId="13F8DDBF" w14:textId="77777777" w:rsidR="002A674F" w:rsidRPr="00317643" w:rsidRDefault="002A674F" w:rsidP="002A674F">
      <w:pPr>
        <w:spacing w:after="0"/>
        <w:rPr>
          <w:rFonts w:ascii="Times New Roman" w:hAnsi="Times New Roman"/>
          <w:b/>
          <w:sz w:val="24"/>
          <w:szCs w:val="24"/>
          <w:lang w:val="en-GB"/>
        </w:rPr>
      </w:pPr>
    </w:p>
    <w:p w14:paraId="4D5FA17B" w14:textId="77777777" w:rsidR="002A674F" w:rsidRPr="00317643" w:rsidRDefault="002A674F" w:rsidP="002A674F">
      <w:pPr>
        <w:shd w:val="clear" w:color="auto" w:fill="D9D9D9" w:themeFill="background1" w:themeFillShade="D9"/>
        <w:spacing w:after="0"/>
        <w:rPr>
          <w:rFonts w:ascii="Times New Roman" w:hAnsi="Times New Roman"/>
          <w:b/>
          <w:sz w:val="24"/>
          <w:szCs w:val="24"/>
          <w:lang w:val="en-GB"/>
        </w:rPr>
      </w:pPr>
      <w:r w:rsidRPr="00317643">
        <w:rPr>
          <w:rFonts w:ascii="Times New Roman" w:hAnsi="Times New Roman"/>
          <w:b/>
          <w:sz w:val="24"/>
          <w:szCs w:val="24"/>
          <w:lang w:val="en-GB"/>
        </w:rPr>
        <w:t xml:space="preserve">5.  Additional information to be provided by the applicant – please attach the following </w:t>
      </w:r>
    </w:p>
    <w:p w14:paraId="68C2D541" w14:textId="77777777" w:rsidR="002A674F" w:rsidRPr="00317643" w:rsidRDefault="002A674F" w:rsidP="002A674F">
      <w:pPr>
        <w:autoSpaceDE w:val="0"/>
        <w:autoSpaceDN w:val="0"/>
        <w:adjustRightInd w:val="0"/>
        <w:spacing w:after="0" w:line="240" w:lineRule="auto"/>
        <w:ind w:left="1440"/>
        <w:contextualSpacing/>
        <w:jc w:val="both"/>
        <w:rPr>
          <w:rFonts w:ascii="Times New Roman" w:eastAsia="MS Gothic" w:hAnsi="Times New Roman"/>
          <w:color w:val="000000"/>
          <w:sz w:val="24"/>
          <w:szCs w:val="24"/>
          <w:lang w:val="en-GB"/>
        </w:rPr>
      </w:pPr>
    </w:p>
    <w:p w14:paraId="157C1C32" w14:textId="77777777" w:rsidR="002A674F" w:rsidRPr="00317643" w:rsidRDefault="002A674F" w:rsidP="002A674F">
      <w:pPr>
        <w:autoSpaceDE w:val="0"/>
        <w:autoSpaceDN w:val="0"/>
        <w:adjustRightInd w:val="0"/>
        <w:spacing w:after="0"/>
        <w:ind w:left="720"/>
        <w:contextualSpacing/>
        <w:jc w:val="both"/>
        <w:rPr>
          <w:rFonts w:ascii="Times New Roman" w:eastAsia="MS Gothic" w:hAnsi="Times New Roman"/>
          <w:color w:val="000000"/>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A Statement including but not limited to - the family background of the child, the connection of the Applicant with the child, the reason the child came into the Applicant’s care and why the Applicant is applying for a fostering order</w:t>
      </w:r>
    </w:p>
    <w:p w14:paraId="55526E20" w14:textId="77777777" w:rsidR="002A674F" w:rsidRPr="00317643" w:rsidRDefault="002A674F" w:rsidP="002A674F">
      <w:pPr>
        <w:autoSpaceDE w:val="0"/>
        <w:autoSpaceDN w:val="0"/>
        <w:adjustRightInd w:val="0"/>
        <w:spacing w:after="0"/>
        <w:ind w:left="720"/>
        <w:contextualSpacing/>
        <w:jc w:val="both"/>
        <w:rPr>
          <w:rFonts w:ascii="Times New Roman" w:eastAsia="MS Gothic" w:hAnsi="Times New Roman"/>
          <w:color w:val="000000"/>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hAnsi="Times New Roman"/>
          <w:sz w:val="24"/>
          <w:szCs w:val="24"/>
          <w:lang w:val="en-GB"/>
        </w:rPr>
        <w:t xml:space="preserve">Evidence of identity: a birth certificate or identity document, or where these are not available, a sworn declaration of age; </w:t>
      </w:r>
    </w:p>
    <w:p w14:paraId="565791CC" w14:textId="77777777" w:rsidR="002A674F" w:rsidRPr="00317643" w:rsidRDefault="002A674F" w:rsidP="002A674F">
      <w:pPr>
        <w:autoSpaceDE w:val="0"/>
        <w:autoSpaceDN w:val="0"/>
        <w:adjustRightInd w:val="0"/>
        <w:spacing w:after="0"/>
        <w:ind w:left="720"/>
        <w:contextualSpacing/>
        <w:jc w:val="both"/>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 I</w:t>
      </w:r>
      <w:r w:rsidRPr="00317643">
        <w:rPr>
          <w:rFonts w:ascii="Times New Roman" w:hAnsi="Times New Roman"/>
          <w:sz w:val="24"/>
          <w:szCs w:val="24"/>
          <w:lang w:val="en-GB"/>
        </w:rPr>
        <w:t>n the case of a joint application the marriage certificate or sworn declaration of marriage;</w:t>
      </w:r>
    </w:p>
    <w:p w14:paraId="78812695" w14:textId="77777777" w:rsidR="002A674F" w:rsidRPr="00317643" w:rsidRDefault="002A674F" w:rsidP="002A674F">
      <w:pPr>
        <w:autoSpaceDE w:val="0"/>
        <w:autoSpaceDN w:val="0"/>
        <w:adjustRightInd w:val="0"/>
        <w:spacing w:after="0"/>
        <w:ind w:left="720"/>
        <w:contextualSpacing/>
        <w:jc w:val="both"/>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 T</w:t>
      </w:r>
      <w:r w:rsidRPr="00317643">
        <w:rPr>
          <w:rFonts w:ascii="Times New Roman" w:hAnsi="Times New Roman"/>
          <w:sz w:val="24"/>
          <w:szCs w:val="24"/>
          <w:lang w:val="en-GB"/>
        </w:rPr>
        <w:t>wo passport photographs of each applicant;</w:t>
      </w:r>
    </w:p>
    <w:p w14:paraId="0DB21C6A" w14:textId="77777777" w:rsidR="002A674F" w:rsidRPr="00317643" w:rsidRDefault="002A674F" w:rsidP="002A674F">
      <w:pPr>
        <w:autoSpaceDE w:val="0"/>
        <w:autoSpaceDN w:val="0"/>
        <w:adjustRightInd w:val="0"/>
        <w:spacing w:after="0"/>
        <w:ind w:left="720"/>
        <w:contextualSpacing/>
        <w:jc w:val="both"/>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 A</w:t>
      </w:r>
      <w:r w:rsidRPr="00317643">
        <w:rPr>
          <w:rFonts w:ascii="Times New Roman" w:hAnsi="Times New Roman"/>
          <w:sz w:val="24"/>
          <w:szCs w:val="24"/>
          <w:lang w:val="en-GB"/>
        </w:rPr>
        <w:t xml:space="preserve"> medical certificate of fitness of each applicant from a Government hospital;</w:t>
      </w:r>
    </w:p>
    <w:p w14:paraId="04F8D2C5" w14:textId="77777777" w:rsidR="002A674F" w:rsidRPr="00317643" w:rsidRDefault="002A674F" w:rsidP="002A674F">
      <w:pPr>
        <w:autoSpaceDE w:val="0"/>
        <w:autoSpaceDN w:val="0"/>
        <w:adjustRightInd w:val="0"/>
        <w:spacing w:after="0"/>
        <w:ind w:left="720"/>
        <w:contextualSpacing/>
        <w:jc w:val="both"/>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 T</w:t>
      </w:r>
      <w:r w:rsidRPr="00317643">
        <w:rPr>
          <w:rFonts w:ascii="Times New Roman" w:hAnsi="Times New Roman"/>
          <w:sz w:val="24"/>
          <w:szCs w:val="24"/>
          <w:lang w:val="en-GB"/>
        </w:rPr>
        <w:t>he birth certificate of the child, if available;</w:t>
      </w:r>
    </w:p>
    <w:p w14:paraId="58BA9540" w14:textId="77777777" w:rsidR="002A674F" w:rsidRPr="00317643" w:rsidRDefault="002A674F" w:rsidP="002A674F">
      <w:pPr>
        <w:autoSpaceDE w:val="0"/>
        <w:autoSpaceDN w:val="0"/>
        <w:adjustRightInd w:val="0"/>
        <w:spacing w:after="0"/>
        <w:ind w:left="720"/>
        <w:contextualSpacing/>
        <w:jc w:val="both"/>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hAnsi="Times New Roman"/>
          <w:sz w:val="24"/>
          <w:szCs w:val="24"/>
          <w:lang w:val="en-GB"/>
        </w:rPr>
        <w:t>The written consent of any parent, guardian or other person with parental responsibility under an agreement or Court order, if available</w:t>
      </w:r>
    </w:p>
    <w:p w14:paraId="08FC8F3F" w14:textId="77777777" w:rsidR="002A674F" w:rsidRPr="00317643" w:rsidRDefault="002A674F" w:rsidP="002A674F">
      <w:pPr>
        <w:spacing w:after="0"/>
        <w:ind w:left="720"/>
        <w:jc w:val="both"/>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A declaration that </w:t>
      </w:r>
      <w:r w:rsidRPr="00317643">
        <w:rPr>
          <w:rFonts w:ascii="Times New Roman" w:hAnsi="Times New Roman"/>
          <w:sz w:val="24"/>
          <w:szCs w:val="24"/>
          <w:lang w:val="en-GB"/>
        </w:rPr>
        <w:t>the applicant has not received or agreed to receive, and no person has made or given or agreed to make or give to the applicant, any payment or other reward in consideration of fostering.</w:t>
      </w:r>
    </w:p>
    <w:p w14:paraId="5C1012F1" w14:textId="77777777" w:rsidR="002A674F" w:rsidRPr="00317643" w:rsidRDefault="002A674F" w:rsidP="002A674F">
      <w:pPr>
        <w:autoSpaceDE w:val="0"/>
        <w:autoSpaceDN w:val="0"/>
        <w:adjustRightInd w:val="0"/>
        <w:spacing w:after="0" w:line="240" w:lineRule="auto"/>
        <w:ind w:left="1440"/>
        <w:contextualSpacing/>
        <w:jc w:val="both"/>
        <w:rPr>
          <w:rFonts w:ascii="Times New Roman" w:hAnsi="Times New Roman"/>
          <w:sz w:val="24"/>
          <w:szCs w:val="24"/>
          <w:lang w:val="en-GB"/>
        </w:rPr>
      </w:pPr>
    </w:p>
    <w:p w14:paraId="6FB38416" w14:textId="77777777" w:rsidR="002A674F" w:rsidRPr="00317643" w:rsidRDefault="002A674F" w:rsidP="002A674F">
      <w:pPr>
        <w:autoSpaceDE w:val="0"/>
        <w:autoSpaceDN w:val="0"/>
        <w:adjustRightInd w:val="0"/>
        <w:spacing w:after="0" w:line="240" w:lineRule="auto"/>
        <w:ind w:left="1440"/>
        <w:contextualSpacing/>
        <w:jc w:val="both"/>
        <w:rPr>
          <w:rFonts w:ascii="Times New Roman" w:hAnsi="Times New Roman"/>
          <w:sz w:val="24"/>
          <w:szCs w:val="24"/>
          <w:lang w:val="en-GB"/>
        </w:rPr>
      </w:pPr>
    </w:p>
    <w:p w14:paraId="54DF2658" w14:textId="77777777" w:rsidR="002A674F" w:rsidRPr="00317643" w:rsidRDefault="002A674F" w:rsidP="002A674F">
      <w:pPr>
        <w:shd w:val="clear" w:color="auto" w:fill="D9D9D9" w:themeFill="background1" w:themeFillShade="D9"/>
        <w:autoSpaceDE w:val="0"/>
        <w:autoSpaceDN w:val="0"/>
        <w:adjustRightInd w:val="0"/>
        <w:spacing w:after="0" w:line="240" w:lineRule="auto"/>
        <w:contextualSpacing/>
        <w:jc w:val="both"/>
        <w:rPr>
          <w:rFonts w:ascii="Times New Roman" w:hAnsi="Times New Roman"/>
          <w:b/>
          <w:sz w:val="24"/>
          <w:szCs w:val="24"/>
          <w:lang w:val="en-GB"/>
        </w:rPr>
      </w:pPr>
      <w:r w:rsidRPr="00317643">
        <w:rPr>
          <w:rFonts w:ascii="Times New Roman" w:hAnsi="Times New Roman"/>
          <w:b/>
          <w:sz w:val="24"/>
          <w:szCs w:val="24"/>
          <w:lang w:val="en-GB"/>
        </w:rPr>
        <w:t xml:space="preserve">6. Where the necessary consents have not been provided </w:t>
      </w:r>
    </w:p>
    <w:p w14:paraId="0FCEDC9B" w14:textId="77777777" w:rsidR="002A674F" w:rsidRPr="00317643" w:rsidRDefault="002A674F" w:rsidP="002A674F">
      <w:pPr>
        <w:autoSpaceDE w:val="0"/>
        <w:autoSpaceDN w:val="0"/>
        <w:adjustRightInd w:val="0"/>
        <w:spacing w:after="0" w:line="240" w:lineRule="auto"/>
        <w:contextualSpacing/>
        <w:jc w:val="both"/>
        <w:rPr>
          <w:rFonts w:ascii="Times New Roman" w:hAnsi="Times New Roman"/>
          <w:sz w:val="24"/>
          <w:szCs w:val="24"/>
          <w:lang w:val="en-GB"/>
        </w:rPr>
      </w:pPr>
    </w:p>
    <w:p w14:paraId="0DF1E999" w14:textId="77777777" w:rsidR="002A674F" w:rsidRPr="00317643" w:rsidRDefault="002A674F" w:rsidP="002A674F">
      <w:pPr>
        <w:autoSpaceDE w:val="0"/>
        <w:autoSpaceDN w:val="0"/>
        <w:adjustRightInd w:val="0"/>
        <w:spacing w:after="0" w:line="240" w:lineRule="auto"/>
        <w:contextualSpacing/>
        <w:jc w:val="both"/>
        <w:rPr>
          <w:rFonts w:ascii="Times New Roman" w:hAnsi="Times New Roman"/>
          <w:sz w:val="24"/>
          <w:szCs w:val="24"/>
          <w:lang w:val="en-GB"/>
        </w:rPr>
      </w:pPr>
      <w:r w:rsidRPr="00317643">
        <w:rPr>
          <w:rFonts w:ascii="Times New Roman" w:hAnsi="Times New Roman"/>
          <w:sz w:val="24"/>
          <w:szCs w:val="24"/>
          <w:lang w:val="en-GB"/>
        </w:rPr>
        <w:t>If the Applicant does not have the required consents, please indicate -</w:t>
      </w:r>
    </w:p>
    <w:p w14:paraId="149B4A68" w14:textId="77777777" w:rsidR="002A674F" w:rsidRPr="00317643" w:rsidRDefault="002A674F" w:rsidP="002A674F">
      <w:pPr>
        <w:autoSpaceDE w:val="0"/>
        <w:autoSpaceDN w:val="0"/>
        <w:adjustRightInd w:val="0"/>
        <w:spacing w:after="0" w:line="240" w:lineRule="auto"/>
        <w:contextualSpacing/>
        <w:jc w:val="both"/>
        <w:rPr>
          <w:rFonts w:ascii="Times New Roman" w:hAnsi="Times New Roman"/>
          <w:sz w:val="24"/>
          <w:szCs w:val="24"/>
          <w:lang w:val="en-GB"/>
        </w:rPr>
      </w:pPr>
    </w:p>
    <w:p w14:paraId="2482379F" w14:textId="77777777" w:rsidR="002A674F" w:rsidRPr="00317643" w:rsidRDefault="002A674F" w:rsidP="002A674F">
      <w:pPr>
        <w:autoSpaceDE w:val="0"/>
        <w:autoSpaceDN w:val="0"/>
        <w:adjustRightInd w:val="0"/>
        <w:spacing w:after="0" w:line="240" w:lineRule="auto"/>
        <w:contextualSpacing/>
        <w:jc w:val="both"/>
        <w:rPr>
          <w:rFonts w:ascii="Times New Roman" w:hAnsi="Times New Roman"/>
          <w:sz w:val="24"/>
          <w:szCs w:val="24"/>
          <w:lang w:val="en-GB"/>
        </w:rPr>
      </w:pPr>
      <w:r w:rsidRPr="00317643">
        <w:rPr>
          <w:rFonts w:ascii="Times New Roman" w:hAnsi="Times New Roman"/>
          <w:sz w:val="24"/>
          <w:szCs w:val="24"/>
          <w:lang w:val="en-GB"/>
        </w:rPr>
        <w:t xml:space="preserve">a) which consents have not been obtained; and </w:t>
      </w:r>
    </w:p>
    <w:p w14:paraId="329C9F50" w14:textId="77777777" w:rsidR="002A674F" w:rsidRPr="00317643" w:rsidRDefault="002A674F" w:rsidP="002A674F">
      <w:pPr>
        <w:autoSpaceDE w:val="0"/>
        <w:autoSpaceDN w:val="0"/>
        <w:adjustRightInd w:val="0"/>
        <w:spacing w:after="0" w:line="240" w:lineRule="auto"/>
        <w:contextualSpacing/>
        <w:jc w:val="both"/>
        <w:rPr>
          <w:rFonts w:ascii="Times New Roman" w:hAnsi="Times New Roman"/>
          <w:sz w:val="24"/>
          <w:szCs w:val="24"/>
          <w:lang w:val="en-GB"/>
        </w:rPr>
      </w:pPr>
    </w:p>
    <w:p w14:paraId="3D987DA7" w14:textId="77777777" w:rsidR="002A674F" w:rsidRPr="00317643" w:rsidRDefault="002A674F" w:rsidP="002A674F">
      <w:pPr>
        <w:autoSpaceDE w:val="0"/>
        <w:autoSpaceDN w:val="0"/>
        <w:adjustRightInd w:val="0"/>
        <w:spacing w:after="0" w:line="240" w:lineRule="auto"/>
        <w:contextualSpacing/>
        <w:jc w:val="both"/>
        <w:rPr>
          <w:rFonts w:ascii="Times New Roman" w:hAnsi="Times New Roman"/>
          <w:sz w:val="24"/>
          <w:szCs w:val="24"/>
          <w:lang w:val="en-GB"/>
        </w:rPr>
      </w:pPr>
      <w:r w:rsidRPr="00317643">
        <w:rPr>
          <w:rFonts w:ascii="Times New Roman" w:hAnsi="Times New Roman"/>
          <w:sz w:val="24"/>
          <w:szCs w:val="24"/>
          <w:lang w:val="en-GB"/>
        </w:rPr>
        <w:t>b) the reason why consent has not been provided</w:t>
      </w:r>
    </w:p>
    <w:p w14:paraId="1E195559" w14:textId="77777777" w:rsidR="002A674F" w:rsidRPr="00317643" w:rsidRDefault="002A674F" w:rsidP="002A674F">
      <w:pPr>
        <w:autoSpaceDE w:val="0"/>
        <w:autoSpaceDN w:val="0"/>
        <w:adjustRightInd w:val="0"/>
        <w:spacing w:after="0" w:line="240" w:lineRule="auto"/>
        <w:contextualSpacing/>
        <w:jc w:val="both"/>
        <w:rPr>
          <w:rFonts w:ascii="Times New Roman" w:hAnsi="Times New Roman"/>
          <w:sz w:val="24"/>
          <w:szCs w:val="24"/>
          <w:lang w:val="en-GB"/>
        </w:rPr>
      </w:pPr>
    </w:p>
    <w:p w14:paraId="4CEBFD77" w14:textId="77777777" w:rsidR="002A674F" w:rsidRPr="00317643" w:rsidRDefault="002A674F" w:rsidP="002A674F">
      <w:pPr>
        <w:shd w:val="clear" w:color="auto" w:fill="D9D9D9" w:themeFill="background1" w:themeFillShade="D9"/>
        <w:autoSpaceDE w:val="0"/>
        <w:autoSpaceDN w:val="0"/>
        <w:adjustRightInd w:val="0"/>
        <w:spacing w:after="0" w:line="240" w:lineRule="auto"/>
        <w:contextualSpacing/>
        <w:jc w:val="both"/>
        <w:rPr>
          <w:rFonts w:ascii="Times New Roman" w:hAnsi="Times New Roman"/>
          <w:b/>
          <w:sz w:val="24"/>
          <w:szCs w:val="24"/>
          <w:lang w:val="en-GB"/>
        </w:rPr>
      </w:pPr>
      <w:r w:rsidRPr="00317643">
        <w:rPr>
          <w:rFonts w:ascii="Times New Roman" w:hAnsi="Times New Roman"/>
          <w:b/>
          <w:sz w:val="24"/>
          <w:szCs w:val="24"/>
          <w:lang w:val="en-GB"/>
        </w:rPr>
        <w:t xml:space="preserve">7. Applying to the Court to dispense with consent </w:t>
      </w:r>
    </w:p>
    <w:p w14:paraId="146798AC" w14:textId="77777777" w:rsidR="002A674F" w:rsidRPr="00317643" w:rsidRDefault="002A674F" w:rsidP="002A674F">
      <w:pPr>
        <w:autoSpaceDE w:val="0"/>
        <w:autoSpaceDN w:val="0"/>
        <w:adjustRightInd w:val="0"/>
        <w:spacing w:after="0" w:line="240" w:lineRule="auto"/>
        <w:contextualSpacing/>
        <w:jc w:val="both"/>
        <w:rPr>
          <w:rFonts w:ascii="Times New Roman" w:hAnsi="Times New Roman"/>
          <w:sz w:val="24"/>
          <w:szCs w:val="24"/>
          <w:lang w:val="en-GB"/>
        </w:rPr>
      </w:pPr>
    </w:p>
    <w:p w14:paraId="6558BB2D" w14:textId="77777777" w:rsidR="002A674F" w:rsidRPr="00317643" w:rsidRDefault="002A674F" w:rsidP="002A674F">
      <w:pPr>
        <w:autoSpaceDE w:val="0"/>
        <w:autoSpaceDN w:val="0"/>
        <w:adjustRightInd w:val="0"/>
        <w:spacing w:after="0" w:line="240" w:lineRule="auto"/>
        <w:contextualSpacing/>
        <w:jc w:val="both"/>
        <w:rPr>
          <w:rFonts w:ascii="Times New Roman" w:hAnsi="Times New Roman"/>
          <w:sz w:val="24"/>
          <w:szCs w:val="24"/>
          <w:lang w:val="en-GB"/>
        </w:rPr>
      </w:pPr>
      <w:r w:rsidRPr="00317643">
        <w:rPr>
          <w:rFonts w:ascii="Times New Roman" w:hAnsi="Times New Roman"/>
          <w:sz w:val="24"/>
          <w:szCs w:val="24"/>
          <w:lang w:val="en-GB"/>
        </w:rPr>
        <w:t xml:space="preserve">Does the applicant wish to apply to the Court for an order dispensing with the provision of  consent to the making of a Fostering Order from – </w:t>
      </w:r>
    </w:p>
    <w:p w14:paraId="18118C22" w14:textId="77777777" w:rsidR="002A674F" w:rsidRPr="00317643" w:rsidRDefault="002A674F" w:rsidP="002A674F">
      <w:pPr>
        <w:autoSpaceDE w:val="0"/>
        <w:autoSpaceDN w:val="0"/>
        <w:adjustRightInd w:val="0"/>
        <w:spacing w:after="0" w:line="240" w:lineRule="auto"/>
        <w:contextualSpacing/>
        <w:jc w:val="both"/>
        <w:rPr>
          <w:rFonts w:ascii="Times New Roman" w:hAnsi="Times New Roman"/>
          <w:sz w:val="24"/>
          <w:szCs w:val="24"/>
          <w:lang w:val="en-GB"/>
        </w:rPr>
      </w:pPr>
    </w:p>
    <w:p w14:paraId="7439C592" w14:textId="77777777" w:rsidR="002A674F" w:rsidRPr="00317643" w:rsidRDefault="002A674F" w:rsidP="002A674F">
      <w:pPr>
        <w:autoSpaceDE w:val="0"/>
        <w:autoSpaceDN w:val="0"/>
        <w:adjustRightInd w:val="0"/>
        <w:spacing w:after="0" w:line="240" w:lineRule="auto"/>
        <w:ind w:left="567"/>
        <w:contextualSpacing/>
        <w:jc w:val="both"/>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hAnsi="Times New Roman"/>
          <w:sz w:val="24"/>
          <w:szCs w:val="24"/>
          <w:lang w:val="en-GB"/>
        </w:rPr>
        <w:t>A parent</w:t>
      </w:r>
    </w:p>
    <w:p w14:paraId="675D6E58" w14:textId="77777777" w:rsidR="002A674F" w:rsidRPr="00317643" w:rsidRDefault="002A674F" w:rsidP="002A674F">
      <w:pPr>
        <w:autoSpaceDE w:val="0"/>
        <w:autoSpaceDN w:val="0"/>
        <w:adjustRightInd w:val="0"/>
        <w:spacing w:after="0" w:line="240" w:lineRule="auto"/>
        <w:ind w:left="567"/>
        <w:contextualSpacing/>
        <w:jc w:val="both"/>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hAnsi="Times New Roman"/>
          <w:sz w:val="24"/>
          <w:szCs w:val="24"/>
          <w:lang w:val="en-GB"/>
        </w:rPr>
        <w:t xml:space="preserve">A guardian </w:t>
      </w:r>
    </w:p>
    <w:p w14:paraId="065F0D00" w14:textId="77777777" w:rsidR="002A674F" w:rsidRPr="00317643" w:rsidRDefault="002A674F" w:rsidP="002A674F">
      <w:pPr>
        <w:autoSpaceDE w:val="0"/>
        <w:autoSpaceDN w:val="0"/>
        <w:adjustRightInd w:val="0"/>
        <w:spacing w:after="0" w:line="240" w:lineRule="auto"/>
        <w:ind w:left="567"/>
        <w:contextualSpacing/>
        <w:jc w:val="both"/>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lastRenderedPageBreak/>
        <w:t>☐</w:t>
      </w:r>
      <w:r w:rsidRPr="00317643">
        <w:rPr>
          <w:rFonts w:ascii="Times New Roman" w:hAnsi="Times New Roman"/>
          <w:sz w:val="24"/>
          <w:szCs w:val="24"/>
          <w:lang w:val="en-GB"/>
        </w:rPr>
        <w:t xml:space="preserve">A person with parental responsibility under a Court order (attach a copy of the Court Order if available) </w:t>
      </w:r>
    </w:p>
    <w:p w14:paraId="0782631D" w14:textId="77777777" w:rsidR="002A674F" w:rsidRPr="00317643" w:rsidRDefault="002A674F" w:rsidP="002A674F">
      <w:pPr>
        <w:autoSpaceDE w:val="0"/>
        <w:autoSpaceDN w:val="0"/>
        <w:adjustRightInd w:val="0"/>
        <w:spacing w:after="0" w:line="240" w:lineRule="auto"/>
        <w:ind w:left="567"/>
        <w:contextualSpacing/>
        <w:jc w:val="both"/>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hAnsi="Times New Roman"/>
          <w:sz w:val="24"/>
          <w:szCs w:val="24"/>
          <w:lang w:val="en-GB"/>
        </w:rPr>
        <w:t>A person with a parental responsibility agreement with the mother (attach a copy of the agreement if available)</w:t>
      </w:r>
    </w:p>
    <w:p w14:paraId="30210629" w14:textId="77777777" w:rsidR="002A674F" w:rsidRPr="00317643" w:rsidRDefault="002A674F" w:rsidP="002A674F">
      <w:pPr>
        <w:autoSpaceDE w:val="0"/>
        <w:autoSpaceDN w:val="0"/>
        <w:adjustRightInd w:val="0"/>
        <w:spacing w:after="0" w:line="240" w:lineRule="auto"/>
        <w:ind w:left="567"/>
        <w:contextualSpacing/>
        <w:jc w:val="both"/>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hAnsi="Times New Roman"/>
          <w:sz w:val="24"/>
          <w:szCs w:val="24"/>
          <w:lang w:val="en-GB"/>
        </w:rPr>
        <w:t>A person with parental responsibility under customary law.</w:t>
      </w:r>
    </w:p>
    <w:p w14:paraId="7DF61654" w14:textId="77777777" w:rsidR="002A674F" w:rsidRPr="00317643" w:rsidRDefault="002A674F" w:rsidP="002A674F">
      <w:pPr>
        <w:autoSpaceDE w:val="0"/>
        <w:autoSpaceDN w:val="0"/>
        <w:adjustRightInd w:val="0"/>
        <w:spacing w:after="0" w:line="240" w:lineRule="auto"/>
        <w:ind w:left="567"/>
        <w:contextualSpacing/>
        <w:jc w:val="both"/>
        <w:rPr>
          <w:rFonts w:ascii="Times New Roman" w:hAnsi="Times New Roman"/>
          <w:sz w:val="24"/>
          <w:szCs w:val="24"/>
          <w:lang w:val="en-GB"/>
        </w:rPr>
      </w:pPr>
    </w:p>
    <w:p w14:paraId="64C380A3" w14:textId="77777777" w:rsidR="002A674F" w:rsidRPr="00317643" w:rsidRDefault="002A674F" w:rsidP="002A674F">
      <w:pPr>
        <w:shd w:val="clear" w:color="auto" w:fill="D9D9D9" w:themeFill="background1" w:themeFillShade="D9"/>
        <w:autoSpaceDE w:val="0"/>
        <w:autoSpaceDN w:val="0"/>
        <w:adjustRightInd w:val="0"/>
        <w:spacing w:after="0" w:line="240" w:lineRule="auto"/>
        <w:contextualSpacing/>
        <w:jc w:val="both"/>
        <w:rPr>
          <w:rFonts w:ascii="Times New Roman" w:hAnsi="Times New Roman"/>
          <w:b/>
          <w:sz w:val="24"/>
          <w:szCs w:val="24"/>
          <w:lang w:val="en-GB"/>
        </w:rPr>
      </w:pPr>
      <w:r w:rsidRPr="00317643">
        <w:rPr>
          <w:rFonts w:ascii="Times New Roman" w:hAnsi="Times New Roman"/>
          <w:b/>
          <w:sz w:val="24"/>
          <w:szCs w:val="24"/>
          <w:lang w:val="en-GB"/>
        </w:rPr>
        <w:t xml:space="preserve">8. Provide details of the steps taken to obtain consent and indicate why consent has not been obtained from the persons listed above in section </w:t>
      </w:r>
    </w:p>
    <w:p w14:paraId="3B2ACB40" w14:textId="77777777" w:rsidR="002A674F" w:rsidRPr="00317643" w:rsidRDefault="002A674F" w:rsidP="002A674F">
      <w:pPr>
        <w:autoSpaceDE w:val="0"/>
        <w:autoSpaceDN w:val="0"/>
        <w:adjustRightInd w:val="0"/>
        <w:spacing w:after="0" w:line="240" w:lineRule="auto"/>
        <w:ind w:left="567"/>
        <w:contextualSpacing/>
        <w:jc w:val="both"/>
        <w:rPr>
          <w:rFonts w:ascii="Times New Roman" w:hAnsi="Times New Roman"/>
          <w:sz w:val="24"/>
          <w:szCs w:val="24"/>
          <w:lang w:val="en-GB"/>
        </w:rPr>
      </w:pPr>
    </w:p>
    <w:p w14:paraId="73C42E83" w14:textId="77777777" w:rsidR="002A674F" w:rsidRPr="00317643" w:rsidRDefault="002A674F" w:rsidP="002A674F">
      <w:pPr>
        <w:autoSpaceDE w:val="0"/>
        <w:autoSpaceDN w:val="0"/>
        <w:adjustRightInd w:val="0"/>
        <w:spacing w:after="0" w:line="240" w:lineRule="auto"/>
        <w:ind w:left="567"/>
        <w:contextualSpacing/>
        <w:jc w:val="both"/>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hAnsi="Times New Roman"/>
          <w:sz w:val="24"/>
          <w:szCs w:val="24"/>
          <w:lang w:val="en-GB"/>
        </w:rPr>
        <w:t>Deceased</w:t>
      </w:r>
    </w:p>
    <w:p w14:paraId="483956BE" w14:textId="77777777" w:rsidR="002A674F" w:rsidRPr="00317643" w:rsidRDefault="002A674F" w:rsidP="002A674F">
      <w:pPr>
        <w:autoSpaceDE w:val="0"/>
        <w:autoSpaceDN w:val="0"/>
        <w:adjustRightInd w:val="0"/>
        <w:spacing w:after="0" w:line="240" w:lineRule="auto"/>
        <w:ind w:left="567"/>
        <w:contextualSpacing/>
        <w:jc w:val="both"/>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hAnsi="Times New Roman"/>
          <w:sz w:val="24"/>
          <w:szCs w:val="24"/>
          <w:lang w:val="en-GB"/>
        </w:rPr>
        <w:t xml:space="preserve">Unknown </w:t>
      </w:r>
    </w:p>
    <w:p w14:paraId="5AC19A4D" w14:textId="77777777" w:rsidR="002A674F" w:rsidRPr="00317643" w:rsidRDefault="002A674F" w:rsidP="002A674F">
      <w:pPr>
        <w:autoSpaceDE w:val="0"/>
        <w:autoSpaceDN w:val="0"/>
        <w:adjustRightInd w:val="0"/>
        <w:spacing w:after="0" w:line="240" w:lineRule="auto"/>
        <w:ind w:left="567"/>
        <w:contextualSpacing/>
        <w:jc w:val="both"/>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hAnsi="Times New Roman"/>
          <w:sz w:val="24"/>
          <w:szCs w:val="24"/>
          <w:lang w:val="en-GB"/>
        </w:rPr>
        <w:t>Cannot be found</w:t>
      </w:r>
    </w:p>
    <w:p w14:paraId="50496FA9" w14:textId="77777777" w:rsidR="002A674F" w:rsidRPr="00317643" w:rsidRDefault="002A674F" w:rsidP="002A674F">
      <w:pPr>
        <w:autoSpaceDE w:val="0"/>
        <w:autoSpaceDN w:val="0"/>
        <w:adjustRightInd w:val="0"/>
        <w:spacing w:after="0" w:line="240" w:lineRule="auto"/>
        <w:ind w:left="567"/>
        <w:contextualSpacing/>
        <w:jc w:val="both"/>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hAnsi="Times New Roman"/>
          <w:sz w:val="24"/>
          <w:szCs w:val="24"/>
          <w:lang w:val="en-GB"/>
        </w:rPr>
        <w:t xml:space="preserve">Lacks capacity </w:t>
      </w:r>
    </w:p>
    <w:p w14:paraId="2C4D919E" w14:textId="77777777" w:rsidR="002A674F" w:rsidRPr="00317643" w:rsidRDefault="002A674F" w:rsidP="002A674F">
      <w:pPr>
        <w:autoSpaceDE w:val="0"/>
        <w:autoSpaceDN w:val="0"/>
        <w:adjustRightInd w:val="0"/>
        <w:spacing w:after="0" w:line="240" w:lineRule="auto"/>
        <w:ind w:left="567"/>
        <w:contextualSpacing/>
        <w:jc w:val="both"/>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hAnsi="Times New Roman"/>
          <w:sz w:val="24"/>
          <w:szCs w:val="24"/>
          <w:lang w:val="en-GB"/>
        </w:rPr>
        <w:t>Unreasonably withholding consent.</w:t>
      </w:r>
    </w:p>
    <w:p w14:paraId="36D83177" w14:textId="77777777" w:rsidR="002A674F" w:rsidRPr="00317643" w:rsidRDefault="002A674F" w:rsidP="002A674F">
      <w:pPr>
        <w:autoSpaceDE w:val="0"/>
        <w:autoSpaceDN w:val="0"/>
        <w:adjustRightInd w:val="0"/>
        <w:spacing w:after="0" w:line="240" w:lineRule="auto"/>
        <w:contextualSpacing/>
        <w:jc w:val="both"/>
        <w:rPr>
          <w:rFonts w:ascii="Times New Roman" w:hAnsi="Times New Roman"/>
          <w:sz w:val="24"/>
          <w:szCs w:val="24"/>
          <w:lang w:val="en-GB"/>
        </w:rPr>
      </w:pPr>
    </w:p>
    <w:p w14:paraId="1EEE7E9F" w14:textId="77777777" w:rsidR="002A674F" w:rsidRPr="00317643" w:rsidRDefault="002A674F" w:rsidP="002A674F">
      <w:pPr>
        <w:autoSpaceDE w:val="0"/>
        <w:autoSpaceDN w:val="0"/>
        <w:adjustRightInd w:val="0"/>
        <w:spacing w:after="0" w:line="240" w:lineRule="auto"/>
        <w:contextualSpacing/>
        <w:jc w:val="both"/>
        <w:rPr>
          <w:rFonts w:ascii="Times New Roman" w:hAnsi="Times New Roman"/>
          <w:sz w:val="24"/>
          <w:szCs w:val="24"/>
          <w:lang w:val="en-GB"/>
        </w:rPr>
      </w:pPr>
    </w:p>
    <w:p w14:paraId="3E7C4BD0" w14:textId="77777777" w:rsidR="002A674F" w:rsidRPr="00317643" w:rsidRDefault="002A674F" w:rsidP="002A674F">
      <w:pPr>
        <w:spacing w:after="0"/>
        <w:jc w:val="both"/>
        <w:rPr>
          <w:rFonts w:ascii="Times New Roman" w:hAnsi="Times New Roman"/>
          <w:sz w:val="24"/>
          <w:szCs w:val="24"/>
          <w:lang w:val="en-GB"/>
        </w:rPr>
      </w:pPr>
      <w:r w:rsidRPr="00317643">
        <w:rPr>
          <w:rFonts w:ascii="Times New Roman" w:hAnsi="Times New Roman"/>
          <w:sz w:val="24"/>
          <w:szCs w:val="24"/>
          <w:lang w:val="en-GB"/>
        </w:rPr>
        <w:t xml:space="preserve">Signed: </w:t>
      </w:r>
    </w:p>
    <w:p w14:paraId="4175514A" w14:textId="77777777" w:rsidR="002A674F" w:rsidRPr="00317643" w:rsidRDefault="002A674F" w:rsidP="002A674F">
      <w:pPr>
        <w:spacing w:after="0"/>
        <w:jc w:val="both"/>
        <w:rPr>
          <w:rFonts w:ascii="Times New Roman" w:hAnsi="Times New Roman"/>
          <w:sz w:val="24"/>
          <w:szCs w:val="24"/>
          <w:lang w:val="en-GB"/>
        </w:rPr>
      </w:pPr>
    </w:p>
    <w:p w14:paraId="4CBC5ED8" w14:textId="77777777" w:rsidR="002A674F" w:rsidRPr="00317643" w:rsidRDefault="002A674F" w:rsidP="002A674F">
      <w:pPr>
        <w:spacing w:after="0"/>
        <w:jc w:val="both"/>
        <w:rPr>
          <w:rFonts w:ascii="Times New Roman" w:hAnsi="Times New Roman"/>
          <w:sz w:val="24"/>
          <w:szCs w:val="24"/>
          <w:lang w:val="en-GB"/>
        </w:rPr>
      </w:pPr>
      <w:r w:rsidRPr="00317643">
        <w:rPr>
          <w:rFonts w:ascii="Times New Roman" w:hAnsi="Times New Roman"/>
          <w:sz w:val="24"/>
          <w:szCs w:val="24"/>
          <w:lang w:val="en-GB"/>
        </w:rPr>
        <w:t>Date:</w:t>
      </w:r>
    </w:p>
    <w:p w14:paraId="718F71F0" w14:textId="77777777" w:rsidR="002A674F" w:rsidRPr="00317643" w:rsidRDefault="002A674F" w:rsidP="002A674F">
      <w:pPr>
        <w:spacing w:after="0"/>
        <w:jc w:val="both"/>
        <w:rPr>
          <w:rFonts w:ascii="Times New Roman" w:hAnsi="Times New Roman"/>
          <w:sz w:val="24"/>
          <w:szCs w:val="24"/>
          <w:lang w:val="en-GB"/>
        </w:rPr>
      </w:pPr>
    </w:p>
    <w:p w14:paraId="2712EC7D" w14:textId="77777777" w:rsidR="002A674F" w:rsidRPr="00317643" w:rsidRDefault="002A674F" w:rsidP="002A674F">
      <w:pPr>
        <w:spacing w:after="0"/>
        <w:jc w:val="both"/>
        <w:rPr>
          <w:rFonts w:ascii="Times New Roman" w:hAnsi="Times New Roman"/>
          <w:sz w:val="24"/>
          <w:szCs w:val="24"/>
          <w:lang w:val="en-GB"/>
        </w:rPr>
      </w:pPr>
    </w:p>
    <w:p w14:paraId="1C074B42" w14:textId="77777777" w:rsidR="002A674F" w:rsidRPr="00317643" w:rsidRDefault="002A674F" w:rsidP="002A674F">
      <w:pPr>
        <w:spacing w:after="0"/>
        <w:jc w:val="both"/>
        <w:rPr>
          <w:rFonts w:ascii="Times New Roman" w:hAnsi="Times New Roman"/>
          <w:sz w:val="24"/>
          <w:szCs w:val="24"/>
          <w:lang w:val="en-GB"/>
        </w:rPr>
      </w:pPr>
    </w:p>
    <w:p w14:paraId="5EDEE044" w14:textId="77777777" w:rsidR="002A674F" w:rsidRPr="00317643" w:rsidRDefault="002A674F" w:rsidP="002A674F">
      <w:pPr>
        <w:spacing w:after="0"/>
        <w:jc w:val="both"/>
        <w:outlineLvl w:val="0"/>
        <w:rPr>
          <w:rFonts w:ascii="Times New Roman" w:hAnsi="Times New Roman"/>
          <w:sz w:val="24"/>
          <w:szCs w:val="24"/>
          <w:lang w:val="en-GB"/>
        </w:rPr>
      </w:pPr>
      <w:bookmarkStart w:id="474" w:name="_Toc10726544"/>
      <w:bookmarkStart w:id="475" w:name="_Toc12357685"/>
      <w:bookmarkStart w:id="476" w:name="_Toc12357989"/>
      <w:r w:rsidRPr="00317643">
        <w:rPr>
          <w:rFonts w:ascii="Times New Roman" w:hAnsi="Times New Roman"/>
          <w:sz w:val="24"/>
          <w:szCs w:val="24"/>
          <w:lang w:val="en-GB"/>
        </w:rPr>
        <w:t>Dated this.............day of.............................................20...............</w:t>
      </w:r>
      <w:bookmarkEnd w:id="474"/>
      <w:bookmarkEnd w:id="475"/>
      <w:bookmarkEnd w:id="476"/>
    </w:p>
    <w:p w14:paraId="274E80DF"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09B2C1A2"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29BB166E"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095844BE"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1A51EB24"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53B68DCF"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1D6B0DDA"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2EFF1AE5"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0BB78D99"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1BBFE839"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2C3C8AAE"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29A102FD"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20FC6C38" w14:textId="14F88687" w:rsidR="002A674F"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1D4DB4F3" w14:textId="4C2E7637" w:rsidR="005C6D98" w:rsidRDefault="005C6D98"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2D7A0601" w14:textId="3D9A92E7" w:rsidR="005C6D98" w:rsidRDefault="005C6D98"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6E028D4B" w14:textId="321D6FB3" w:rsidR="005C6D98" w:rsidRDefault="005C6D98"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2E52EEA2" w14:textId="36C2361A" w:rsidR="005C6D98" w:rsidRDefault="005C6D98"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53A24262" w14:textId="3621D9B7" w:rsidR="005C6D98" w:rsidRDefault="005C6D98"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4BAA0EA8" w14:textId="60525F5E" w:rsidR="005C6D98" w:rsidRDefault="005C6D98"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5321936E" w14:textId="0A8D8B4A" w:rsidR="005C6D98" w:rsidRDefault="005C6D98"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73253D24" w14:textId="77777777" w:rsidR="005C6D98" w:rsidRPr="00317643" w:rsidRDefault="005C6D98"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0ED05EB0"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6ACD3E35"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5ED860E7"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2E0A5C41"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5E81F763"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r w:rsidRPr="00317643">
        <w:rPr>
          <w:rFonts w:ascii="Times New Roman" w:hAnsi="Times New Roman"/>
          <w:b/>
          <w:color w:val="000000"/>
          <w:sz w:val="24"/>
          <w:szCs w:val="24"/>
          <w:lang w:val="en-GB"/>
        </w:rPr>
        <w:lastRenderedPageBreak/>
        <w:t>Schedule 3 Family Court (Procedure) Rules</w:t>
      </w:r>
    </w:p>
    <w:p w14:paraId="3AFC7FA2"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r w:rsidRPr="00317643">
        <w:rPr>
          <w:rFonts w:ascii="Times New Roman" w:hAnsi="Times New Roman"/>
          <w:b/>
          <w:color w:val="000000"/>
          <w:sz w:val="24"/>
          <w:szCs w:val="24"/>
          <w:lang w:val="en-GB"/>
        </w:rPr>
        <w:t>TFCR FORM NO.23</w:t>
      </w:r>
    </w:p>
    <w:p w14:paraId="03B94E8F" w14:textId="77777777" w:rsidR="002A674F" w:rsidRPr="00317643" w:rsidRDefault="002A674F" w:rsidP="002A674F">
      <w:pPr>
        <w:spacing w:after="0" w:line="240" w:lineRule="auto"/>
        <w:jc w:val="center"/>
        <w:rPr>
          <w:rFonts w:ascii="Times New Roman" w:hAnsi="Times New Roman"/>
          <w:color w:val="FF0000"/>
          <w:sz w:val="24"/>
          <w:szCs w:val="24"/>
          <w:lang w:val="en-GB"/>
        </w:rPr>
      </w:pPr>
    </w:p>
    <w:p w14:paraId="77077C38" w14:textId="77777777" w:rsidR="002A674F" w:rsidRPr="00317643" w:rsidRDefault="002A674F" w:rsidP="002A674F">
      <w:pPr>
        <w:spacing w:after="0" w:line="240" w:lineRule="auto"/>
        <w:jc w:val="center"/>
        <w:rPr>
          <w:rFonts w:ascii="Times New Roman" w:hAnsi="Times New Roman"/>
          <w:color w:val="FF0000"/>
          <w:sz w:val="24"/>
          <w:szCs w:val="24"/>
          <w:lang w:val="en-GB"/>
        </w:rPr>
      </w:pPr>
    </w:p>
    <w:p w14:paraId="753559FD" w14:textId="77777777" w:rsidR="002A674F" w:rsidRPr="00317643" w:rsidRDefault="002A674F" w:rsidP="002A674F">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IN THE FAMILY COURT OF TARABA STATE</w:t>
      </w:r>
    </w:p>
    <w:p w14:paraId="1ACA439C" w14:textId="77777777" w:rsidR="002A674F" w:rsidRPr="00317643" w:rsidRDefault="002A674F" w:rsidP="002A674F">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IN THE TARABA JUDICIAL DIVISION</w:t>
      </w:r>
    </w:p>
    <w:p w14:paraId="5C908585" w14:textId="77777777" w:rsidR="002A674F" w:rsidRPr="00317643" w:rsidRDefault="002A674F" w:rsidP="002A674F">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HOLDEN AT ……………………….   FAMILY COURT</w:t>
      </w:r>
    </w:p>
    <w:p w14:paraId="2F5F34F5" w14:textId="77777777" w:rsidR="002A674F" w:rsidRPr="00317643" w:rsidRDefault="002A674F" w:rsidP="002A674F">
      <w:pPr>
        <w:spacing w:after="0" w:line="240" w:lineRule="auto"/>
        <w:jc w:val="right"/>
        <w:rPr>
          <w:rFonts w:ascii="Times New Roman" w:hAnsi="Times New Roman"/>
          <w:b/>
          <w:sz w:val="24"/>
          <w:szCs w:val="24"/>
          <w:lang w:val="en-GB"/>
        </w:rPr>
      </w:pPr>
    </w:p>
    <w:p w14:paraId="727F5538" w14:textId="77777777" w:rsidR="002A674F" w:rsidRPr="00317643" w:rsidRDefault="002A674F" w:rsidP="002A674F">
      <w:pPr>
        <w:spacing w:after="0" w:line="240" w:lineRule="auto"/>
        <w:jc w:val="right"/>
        <w:rPr>
          <w:rFonts w:ascii="Times New Roman" w:hAnsi="Times New Roman"/>
          <w:b/>
          <w:sz w:val="24"/>
          <w:szCs w:val="24"/>
          <w:lang w:val="en-GB"/>
        </w:rPr>
      </w:pPr>
      <w:r w:rsidRPr="00317643">
        <w:rPr>
          <w:rFonts w:ascii="Times New Roman" w:hAnsi="Times New Roman"/>
          <w:b/>
          <w:sz w:val="24"/>
          <w:szCs w:val="24"/>
          <w:lang w:val="en-GB"/>
        </w:rPr>
        <w:t>SUIT NO ………………</w:t>
      </w:r>
    </w:p>
    <w:p w14:paraId="19F54AB8" w14:textId="77777777" w:rsidR="002A674F" w:rsidRPr="00317643" w:rsidRDefault="002A674F" w:rsidP="002A674F">
      <w:pPr>
        <w:spacing w:after="0"/>
        <w:jc w:val="both"/>
        <w:rPr>
          <w:rFonts w:ascii="Times New Roman" w:hAnsi="Times New Roman"/>
          <w:b/>
          <w:sz w:val="24"/>
          <w:szCs w:val="24"/>
          <w:lang w:val="en-GB"/>
        </w:rPr>
      </w:pPr>
    </w:p>
    <w:p w14:paraId="7240349B" w14:textId="77777777" w:rsidR="002A674F" w:rsidRPr="00317643" w:rsidRDefault="002A674F" w:rsidP="002A674F">
      <w:pPr>
        <w:spacing w:after="0"/>
        <w:jc w:val="both"/>
        <w:rPr>
          <w:rFonts w:ascii="Times New Roman" w:hAnsi="Times New Roman"/>
          <w:b/>
          <w:sz w:val="24"/>
          <w:szCs w:val="24"/>
          <w:lang w:val="en-GB"/>
        </w:rPr>
      </w:pPr>
      <w:r w:rsidRPr="00317643">
        <w:rPr>
          <w:rFonts w:ascii="Times New Roman" w:hAnsi="Times New Roman"/>
          <w:b/>
          <w:sz w:val="24"/>
          <w:szCs w:val="24"/>
          <w:lang w:val="en-GB"/>
        </w:rPr>
        <w:t>BETWEEN</w:t>
      </w:r>
    </w:p>
    <w:p w14:paraId="242F0E41" w14:textId="77777777" w:rsidR="002A674F" w:rsidRPr="00317643" w:rsidRDefault="002A674F" w:rsidP="002A674F">
      <w:pPr>
        <w:spacing w:after="0"/>
        <w:ind w:left="5760" w:firstLine="720"/>
        <w:jc w:val="both"/>
        <w:rPr>
          <w:rFonts w:ascii="Times New Roman" w:hAnsi="Times New Roman"/>
          <w:b/>
          <w:sz w:val="24"/>
          <w:szCs w:val="24"/>
          <w:lang w:val="en-GB"/>
        </w:rPr>
      </w:pPr>
      <w:r w:rsidRPr="00317643">
        <w:rPr>
          <w:rFonts w:ascii="Times New Roman" w:hAnsi="Times New Roman"/>
          <w:b/>
          <w:sz w:val="24"/>
          <w:szCs w:val="24"/>
          <w:lang w:val="en-GB"/>
        </w:rPr>
        <w:t>Applicant</w:t>
      </w:r>
    </w:p>
    <w:p w14:paraId="3C42957A" w14:textId="77777777" w:rsidR="002A674F" w:rsidRPr="00317643" w:rsidRDefault="002A674F" w:rsidP="002A674F">
      <w:pPr>
        <w:spacing w:after="0"/>
        <w:jc w:val="both"/>
        <w:rPr>
          <w:rFonts w:ascii="Times New Roman" w:hAnsi="Times New Roman"/>
          <w:b/>
          <w:sz w:val="24"/>
          <w:szCs w:val="24"/>
          <w:lang w:val="en-GB"/>
        </w:rPr>
      </w:pP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p>
    <w:p w14:paraId="616D3632" w14:textId="77777777" w:rsidR="002A674F" w:rsidRPr="00317643" w:rsidRDefault="002A674F" w:rsidP="002A674F">
      <w:pPr>
        <w:spacing w:after="0"/>
        <w:jc w:val="both"/>
        <w:rPr>
          <w:rFonts w:ascii="Times New Roman" w:hAnsi="Times New Roman"/>
          <w:b/>
          <w:sz w:val="24"/>
          <w:szCs w:val="24"/>
          <w:lang w:val="en-GB"/>
        </w:rPr>
      </w:pPr>
    </w:p>
    <w:p w14:paraId="35C503F1" w14:textId="77777777" w:rsidR="002A674F" w:rsidRPr="00317643" w:rsidRDefault="002A674F" w:rsidP="002A674F">
      <w:pPr>
        <w:spacing w:after="0"/>
        <w:jc w:val="both"/>
        <w:rPr>
          <w:rFonts w:ascii="Times New Roman" w:hAnsi="Times New Roman"/>
          <w:sz w:val="24"/>
          <w:szCs w:val="24"/>
          <w:lang w:val="en-GB"/>
        </w:rPr>
      </w:pPr>
      <w:r w:rsidRPr="00317643">
        <w:rPr>
          <w:rFonts w:ascii="Times New Roman" w:hAnsi="Times New Roman"/>
          <w:sz w:val="24"/>
          <w:szCs w:val="24"/>
          <w:lang w:val="en-GB"/>
        </w:rPr>
        <w:t>And</w:t>
      </w:r>
    </w:p>
    <w:p w14:paraId="6234FDFB" w14:textId="77777777" w:rsidR="002A674F" w:rsidRPr="00317643" w:rsidRDefault="002A674F" w:rsidP="002A674F">
      <w:pPr>
        <w:spacing w:after="0"/>
        <w:ind w:left="5760" w:firstLine="720"/>
        <w:jc w:val="both"/>
        <w:rPr>
          <w:rFonts w:ascii="Times New Roman" w:hAnsi="Times New Roman"/>
          <w:b/>
          <w:sz w:val="24"/>
          <w:szCs w:val="24"/>
          <w:lang w:val="en-GB"/>
        </w:rPr>
      </w:pPr>
      <w:r w:rsidRPr="00317643">
        <w:rPr>
          <w:rFonts w:ascii="Times New Roman" w:hAnsi="Times New Roman"/>
          <w:b/>
          <w:sz w:val="24"/>
          <w:szCs w:val="24"/>
          <w:lang w:val="en-GB"/>
        </w:rPr>
        <w:t xml:space="preserve">Respondent (s) </w:t>
      </w:r>
    </w:p>
    <w:p w14:paraId="26006053" w14:textId="77777777" w:rsidR="002A674F" w:rsidRPr="00317643" w:rsidRDefault="002A674F" w:rsidP="002A674F">
      <w:pPr>
        <w:spacing w:after="0" w:line="240" w:lineRule="auto"/>
        <w:jc w:val="center"/>
        <w:rPr>
          <w:rFonts w:ascii="Times New Roman" w:hAnsi="Times New Roman"/>
          <w:b/>
          <w:sz w:val="24"/>
          <w:szCs w:val="24"/>
          <w:u w:val="single"/>
          <w:lang w:val="en-GB"/>
        </w:rPr>
      </w:pPr>
    </w:p>
    <w:p w14:paraId="777C1755" w14:textId="77777777" w:rsidR="002A674F" w:rsidRPr="00317643" w:rsidRDefault="002A674F" w:rsidP="002A674F">
      <w:pPr>
        <w:spacing w:before="240" w:after="0"/>
        <w:jc w:val="center"/>
        <w:rPr>
          <w:rFonts w:ascii="Times New Roman" w:hAnsi="Times New Roman"/>
          <w:b/>
          <w:sz w:val="24"/>
          <w:szCs w:val="24"/>
          <w:u w:val="single"/>
          <w:lang w:val="en-GB"/>
        </w:rPr>
      </w:pPr>
      <w:r w:rsidRPr="00317643">
        <w:rPr>
          <w:rFonts w:ascii="Times New Roman" w:hAnsi="Times New Roman"/>
          <w:b/>
          <w:sz w:val="24"/>
          <w:szCs w:val="24"/>
          <w:u w:val="single"/>
          <w:lang w:val="en-GB"/>
        </w:rPr>
        <w:t xml:space="preserve">NOTICE </w:t>
      </w:r>
    </w:p>
    <w:p w14:paraId="6E980725" w14:textId="77777777" w:rsidR="002A674F" w:rsidRPr="00317643" w:rsidRDefault="002A674F" w:rsidP="002A674F">
      <w:pPr>
        <w:spacing w:before="240" w:after="0"/>
        <w:jc w:val="both"/>
        <w:rPr>
          <w:rFonts w:ascii="Times New Roman" w:hAnsi="Times New Roman"/>
          <w:sz w:val="24"/>
          <w:szCs w:val="24"/>
          <w:lang w:val="en-GB"/>
        </w:rPr>
      </w:pPr>
      <w:r w:rsidRPr="00317643">
        <w:rPr>
          <w:rFonts w:ascii="Times New Roman" w:hAnsi="Times New Roman"/>
          <w:b/>
          <w:sz w:val="24"/>
          <w:szCs w:val="24"/>
          <w:lang w:val="en-GB"/>
        </w:rPr>
        <w:t>TAKE NOTICE</w:t>
      </w:r>
      <w:r w:rsidRPr="00317643">
        <w:rPr>
          <w:rFonts w:ascii="Times New Roman" w:hAnsi="Times New Roman"/>
          <w:sz w:val="24"/>
          <w:szCs w:val="24"/>
          <w:lang w:val="en-GB"/>
        </w:rPr>
        <w:t xml:space="preserve"> that the above mentioned case has been fixed for mention/hearing /ruling/judgment/final determination on the........day of............................20... at................. </w:t>
      </w:r>
    </w:p>
    <w:p w14:paraId="59570C9A" w14:textId="77777777" w:rsidR="002A674F" w:rsidRPr="00317643" w:rsidRDefault="002A674F" w:rsidP="002A674F">
      <w:pPr>
        <w:spacing w:before="240" w:after="0"/>
        <w:jc w:val="both"/>
        <w:rPr>
          <w:rFonts w:ascii="Times New Roman" w:hAnsi="Times New Roman"/>
          <w:sz w:val="24"/>
          <w:szCs w:val="24"/>
          <w:lang w:val="en-GB"/>
        </w:rPr>
      </w:pPr>
      <w:r w:rsidRPr="00317643">
        <w:rPr>
          <w:rFonts w:ascii="Times New Roman" w:hAnsi="Times New Roman"/>
          <w:sz w:val="24"/>
          <w:szCs w:val="24"/>
          <w:lang w:val="en-GB"/>
        </w:rPr>
        <w:t xml:space="preserve">A copy of the Application lodged in the Family Court at .................................... on this..................... day of ......................... 20........is enclosed herewith. </w:t>
      </w:r>
    </w:p>
    <w:p w14:paraId="7B8B5B04" w14:textId="77777777" w:rsidR="002A674F" w:rsidRPr="00317643" w:rsidRDefault="002A674F" w:rsidP="002A674F">
      <w:pPr>
        <w:spacing w:before="240" w:after="0"/>
        <w:jc w:val="both"/>
        <w:rPr>
          <w:rFonts w:ascii="Times New Roman" w:hAnsi="Times New Roman"/>
          <w:sz w:val="24"/>
          <w:szCs w:val="24"/>
          <w:lang w:val="en-GB"/>
        </w:rPr>
      </w:pPr>
      <w:r w:rsidRPr="00317643">
        <w:rPr>
          <w:rFonts w:ascii="Times New Roman" w:hAnsi="Times New Roman"/>
          <w:b/>
          <w:sz w:val="24"/>
          <w:szCs w:val="24"/>
          <w:lang w:val="en-GB"/>
        </w:rPr>
        <w:t>YOU</w:t>
      </w:r>
      <w:r w:rsidRPr="00317643">
        <w:rPr>
          <w:rFonts w:ascii="Times New Roman" w:hAnsi="Times New Roman"/>
          <w:sz w:val="24"/>
          <w:szCs w:val="24"/>
          <w:lang w:val="en-GB"/>
        </w:rPr>
        <w:t xml:space="preserve"> are required to appear in this Court without fail </w:t>
      </w:r>
    </w:p>
    <w:p w14:paraId="2C2F97F3" w14:textId="6F2D1446" w:rsidR="002A674F" w:rsidRPr="00317643" w:rsidRDefault="002A674F" w:rsidP="002A674F">
      <w:pPr>
        <w:spacing w:before="240" w:after="0"/>
        <w:jc w:val="both"/>
        <w:rPr>
          <w:rFonts w:ascii="Times New Roman" w:hAnsi="Times New Roman"/>
          <w:sz w:val="24"/>
          <w:szCs w:val="24"/>
          <w:lang w:val="en-GB"/>
        </w:rPr>
      </w:pPr>
      <w:r w:rsidRPr="00317643">
        <w:rPr>
          <w:rFonts w:ascii="Times New Roman" w:hAnsi="Times New Roman"/>
          <w:b/>
          <w:sz w:val="24"/>
          <w:szCs w:val="24"/>
          <w:lang w:val="en-GB"/>
        </w:rPr>
        <w:t>GIVEN</w:t>
      </w:r>
      <w:r w:rsidRPr="00317643">
        <w:rPr>
          <w:rFonts w:ascii="Times New Roman" w:hAnsi="Times New Roman"/>
          <w:sz w:val="24"/>
          <w:szCs w:val="24"/>
          <w:lang w:val="en-GB"/>
        </w:rPr>
        <w:t xml:space="preserve"> under my hand and </w:t>
      </w:r>
      <w:r w:rsidRPr="00317643">
        <w:rPr>
          <w:rFonts w:ascii="Times New Roman" w:hAnsi="Times New Roman"/>
          <w:b/>
          <w:sz w:val="24"/>
          <w:szCs w:val="24"/>
          <w:lang w:val="en-GB"/>
        </w:rPr>
        <w:t>SEAL</w:t>
      </w:r>
      <w:r w:rsidRPr="00317643">
        <w:rPr>
          <w:rFonts w:ascii="Times New Roman" w:hAnsi="Times New Roman"/>
          <w:sz w:val="24"/>
          <w:szCs w:val="24"/>
          <w:lang w:val="en-GB"/>
        </w:rPr>
        <w:t xml:space="preserve"> of the Court this day……of ....................................20....</w:t>
      </w:r>
      <w:r w:rsidR="005C6D98">
        <w:rPr>
          <w:rFonts w:ascii="Times New Roman" w:hAnsi="Times New Roman"/>
          <w:sz w:val="24"/>
          <w:szCs w:val="24"/>
          <w:lang w:val="en-GB"/>
        </w:rPr>
        <w:t>.</w:t>
      </w:r>
      <w:r w:rsidRPr="00317643">
        <w:rPr>
          <w:rFonts w:ascii="Times New Roman" w:hAnsi="Times New Roman"/>
          <w:sz w:val="24"/>
          <w:szCs w:val="24"/>
          <w:lang w:val="en-GB"/>
        </w:rPr>
        <w:tab/>
      </w:r>
      <w:r w:rsidRPr="00317643">
        <w:rPr>
          <w:rFonts w:ascii="Times New Roman" w:hAnsi="Times New Roman"/>
          <w:sz w:val="24"/>
          <w:szCs w:val="24"/>
          <w:lang w:val="en-GB"/>
        </w:rPr>
        <w:tab/>
      </w:r>
      <w:r w:rsidRPr="00317643">
        <w:rPr>
          <w:rFonts w:ascii="Times New Roman" w:hAnsi="Times New Roman"/>
          <w:sz w:val="24"/>
          <w:szCs w:val="24"/>
          <w:lang w:val="en-GB"/>
        </w:rPr>
        <w:tab/>
      </w:r>
      <w:r w:rsidRPr="00317643">
        <w:rPr>
          <w:rFonts w:ascii="Times New Roman" w:hAnsi="Times New Roman"/>
          <w:sz w:val="24"/>
          <w:szCs w:val="24"/>
          <w:lang w:val="en-GB"/>
        </w:rPr>
        <w:tab/>
      </w:r>
      <w:r w:rsidRPr="00317643">
        <w:rPr>
          <w:rFonts w:ascii="Times New Roman" w:hAnsi="Times New Roman"/>
          <w:sz w:val="24"/>
          <w:szCs w:val="24"/>
          <w:lang w:val="en-GB"/>
        </w:rPr>
        <w:tab/>
      </w:r>
    </w:p>
    <w:p w14:paraId="38E5038B" w14:textId="77777777" w:rsidR="002A674F" w:rsidRPr="00317643" w:rsidRDefault="002A674F" w:rsidP="002A674F">
      <w:pPr>
        <w:spacing w:after="0" w:line="240" w:lineRule="auto"/>
        <w:ind w:left="4320" w:firstLine="720"/>
        <w:jc w:val="center"/>
        <w:rPr>
          <w:rFonts w:ascii="Times New Roman" w:hAnsi="Times New Roman"/>
          <w:sz w:val="24"/>
          <w:szCs w:val="24"/>
          <w:lang w:val="en-GB"/>
        </w:rPr>
      </w:pPr>
    </w:p>
    <w:p w14:paraId="44C5C32A" w14:textId="77777777" w:rsidR="002A674F" w:rsidRPr="00317643" w:rsidRDefault="002A674F" w:rsidP="002A674F">
      <w:pPr>
        <w:spacing w:after="0" w:line="240" w:lineRule="auto"/>
        <w:ind w:left="4320" w:firstLine="720"/>
        <w:jc w:val="center"/>
        <w:rPr>
          <w:rFonts w:ascii="Times New Roman" w:hAnsi="Times New Roman"/>
          <w:sz w:val="24"/>
          <w:szCs w:val="24"/>
          <w:lang w:val="en-GB"/>
        </w:rPr>
      </w:pPr>
    </w:p>
    <w:p w14:paraId="71DCE9A9" w14:textId="77777777" w:rsidR="002A674F" w:rsidRPr="00317643" w:rsidRDefault="002A674F" w:rsidP="002A674F">
      <w:pPr>
        <w:spacing w:after="0" w:line="240" w:lineRule="auto"/>
        <w:ind w:left="4320" w:firstLine="720"/>
        <w:jc w:val="center"/>
        <w:rPr>
          <w:rFonts w:ascii="Times New Roman" w:hAnsi="Times New Roman"/>
          <w:sz w:val="24"/>
          <w:szCs w:val="24"/>
          <w:lang w:val="en-GB"/>
        </w:rPr>
      </w:pPr>
    </w:p>
    <w:p w14:paraId="42FCFC91" w14:textId="77777777" w:rsidR="002A674F" w:rsidRPr="00317643" w:rsidRDefault="002A674F" w:rsidP="002A674F">
      <w:pPr>
        <w:spacing w:after="0" w:line="240" w:lineRule="auto"/>
        <w:ind w:left="4320" w:firstLine="720"/>
        <w:jc w:val="center"/>
        <w:rPr>
          <w:rFonts w:ascii="Times New Roman" w:hAnsi="Times New Roman"/>
          <w:sz w:val="24"/>
          <w:szCs w:val="24"/>
          <w:lang w:val="en-GB"/>
        </w:rPr>
      </w:pPr>
    </w:p>
    <w:p w14:paraId="7E723065" w14:textId="77777777" w:rsidR="002A674F" w:rsidRPr="00317643" w:rsidRDefault="002A674F" w:rsidP="002A674F">
      <w:pPr>
        <w:spacing w:after="0" w:line="240" w:lineRule="auto"/>
        <w:ind w:left="4320" w:firstLine="720"/>
        <w:jc w:val="center"/>
        <w:rPr>
          <w:rFonts w:ascii="Times New Roman" w:hAnsi="Times New Roman"/>
          <w:sz w:val="24"/>
          <w:szCs w:val="24"/>
          <w:lang w:val="en-GB"/>
        </w:rPr>
      </w:pPr>
    </w:p>
    <w:p w14:paraId="7DB79E34" w14:textId="77777777" w:rsidR="002A674F" w:rsidRPr="00317643" w:rsidRDefault="002A674F" w:rsidP="002A674F">
      <w:pPr>
        <w:spacing w:after="0" w:line="240" w:lineRule="auto"/>
        <w:ind w:left="4320" w:firstLine="720"/>
        <w:jc w:val="center"/>
        <w:rPr>
          <w:rFonts w:ascii="Times New Roman" w:hAnsi="Times New Roman"/>
          <w:sz w:val="24"/>
          <w:szCs w:val="24"/>
          <w:lang w:val="en-GB"/>
        </w:rPr>
      </w:pPr>
      <w:r w:rsidRPr="00317643">
        <w:rPr>
          <w:rFonts w:ascii="Times New Roman" w:hAnsi="Times New Roman"/>
          <w:sz w:val="24"/>
          <w:szCs w:val="24"/>
          <w:lang w:val="en-GB"/>
        </w:rPr>
        <w:t>..............................................</w:t>
      </w:r>
    </w:p>
    <w:p w14:paraId="083D397D" w14:textId="77777777" w:rsidR="002A674F" w:rsidRPr="00317643" w:rsidRDefault="002A674F" w:rsidP="002A674F">
      <w:pPr>
        <w:spacing w:after="0" w:line="240" w:lineRule="auto"/>
        <w:ind w:left="4320" w:firstLine="720"/>
        <w:jc w:val="center"/>
        <w:rPr>
          <w:rFonts w:ascii="Times New Roman" w:hAnsi="Times New Roman"/>
          <w:b/>
          <w:sz w:val="24"/>
          <w:szCs w:val="24"/>
          <w:lang w:val="en-GB"/>
        </w:rPr>
      </w:pPr>
      <w:r w:rsidRPr="00317643">
        <w:rPr>
          <w:rFonts w:ascii="Times New Roman" w:hAnsi="Times New Roman"/>
          <w:b/>
          <w:sz w:val="24"/>
          <w:szCs w:val="24"/>
          <w:lang w:val="en-GB"/>
        </w:rPr>
        <w:t>JUDGE / MAGISTRATE</w:t>
      </w:r>
    </w:p>
    <w:p w14:paraId="2FD328FB"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FOR SERVICE ON:</w:t>
      </w:r>
    </w:p>
    <w:p w14:paraId="52D80457"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w:t>
      </w:r>
    </w:p>
    <w:p w14:paraId="442B71AB" w14:textId="77777777" w:rsidR="002A674F" w:rsidRPr="00317643" w:rsidRDefault="002A674F" w:rsidP="002A674F">
      <w:pPr>
        <w:spacing w:after="0" w:line="240" w:lineRule="auto"/>
        <w:rPr>
          <w:rFonts w:ascii="Times New Roman" w:hAnsi="Times New Roman"/>
          <w:b/>
          <w:color w:val="FF0000"/>
          <w:sz w:val="24"/>
          <w:szCs w:val="24"/>
          <w:u w:val="single"/>
          <w:lang w:val="en-GB"/>
        </w:rPr>
      </w:pPr>
      <w:r w:rsidRPr="00317643">
        <w:rPr>
          <w:rFonts w:ascii="Times New Roman" w:hAnsi="Times New Roman"/>
          <w:sz w:val="24"/>
          <w:szCs w:val="24"/>
          <w:lang w:val="en-GB"/>
        </w:rPr>
        <w:t>..............................................................</w:t>
      </w:r>
    </w:p>
    <w:p w14:paraId="51B494D2"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w:t>
      </w:r>
    </w:p>
    <w:p w14:paraId="17BE251E" w14:textId="77777777" w:rsidR="002A674F" w:rsidRPr="00317643" w:rsidRDefault="002A674F" w:rsidP="002A674F">
      <w:pPr>
        <w:spacing w:after="0" w:line="240" w:lineRule="auto"/>
        <w:rPr>
          <w:rFonts w:ascii="Times New Roman" w:hAnsi="Times New Roman"/>
          <w:color w:val="FF0000"/>
          <w:sz w:val="24"/>
          <w:szCs w:val="24"/>
          <w:lang w:val="en-GB"/>
        </w:rPr>
      </w:pPr>
      <w:r w:rsidRPr="00317643">
        <w:rPr>
          <w:rFonts w:ascii="Times New Roman" w:hAnsi="Times New Roman"/>
          <w:sz w:val="24"/>
          <w:szCs w:val="24"/>
          <w:lang w:val="en-GB"/>
        </w:rPr>
        <w:t>..............................................................</w:t>
      </w:r>
    </w:p>
    <w:p w14:paraId="74A2A7CB" w14:textId="77777777" w:rsidR="002A674F" w:rsidRPr="00317643" w:rsidRDefault="002A674F" w:rsidP="002A674F">
      <w:pPr>
        <w:spacing w:after="0" w:line="240" w:lineRule="auto"/>
        <w:rPr>
          <w:rFonts w:ascii="Times New Roman" w:hAnsi="Times New Roman"/>
          <w:sz w:val="24"/>
          <w:szCs w:val="24"/>
          <w:lang w:val="en-GB"/>
        </w:rPr>
      </w:pPr>
    </w:p>
    <w:p w14:paraId="1F0C03EB"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br w:type="page"/>
      </w:r>
    </w:p>
    <w:p w14:paraId="2AFF1AE0" w14:textId="77777777" w:rsidR="002A674F" w:rsidRPr="00317643" w:rsidRDefault="002A674F" w:rsidP="002A674F">
      <w:pPr>
        <w:spacing w:after="0" w:line="240" w:lineRule="auto"/>
        <w:rPr>
          <w:rFonts w:ascii="Times New Roman" w:hAnsi="Times New Roman"/>
          <w:b/>
          <w:color w:val="000000"/>
          <w:sz w:val="24"/>
          <w:szCs w:val="24"/>
          <w:lang w:val="en-GB"/>
        </w:rPr>
      </w:pPr>
      <w:r w:rsidRPr="00317643">
        <w:rPr>
          <w:rFonts w:ascii="Times New Roman" w:hAnsi="Times New Roman"/>
          <w:b/>
          <w:color w:val="000000"/>
          <w:sz w:val="24"/>
          <w:szCs w:val="24"/>
          <w:lang w:val="en-GB"/>
        </w:rPr>
        <w:lastRenderedPageBreak/>
        <w:t>Schedule 3 Family Court (Procedure) Rules</w:t>
      </w:r>
    </w:p>
    <w:p w14:paraId="17B6C850" w14:textId="77777777" w:rsidR="002A674F" w:rsidRPr="00317643" w:rsidRDefault="002A674F" w:rsidP="002A674F">
      <w:pPr>
        <w:spacing w:after="0" w:line="240" w:lineRule="auto"/>
        <w:outlineLvl w:val="1"/>
        <w:rPr>
          <w:rFonts w:ascii="Times New Roman" w:eastAsiaTheme="majorEastAsia" w:hAnsi="Times New Roman"/>
          <w:bCs/>
          <w:color w:val="000000" w:themeColor="text1"/>
          <w:sz w:val="24"/>
          <w:szCs w:val="24"/>
          <w:lang w:val="en-GB" w:eastAsia="en-GB"/>
        </w:rPr>
      </w:pPr>
      <w:bookmarkStart w:id="477" w:name="_Toc10726546"/>
      <w:bookmarkStart w:id="478" w:name="_Toc12357687"/>
      <w:bookmarkStart w:id="479" w:name="_Toc12357991"/>
      <w:r w:rsidRPr="00317643">
        <w:rPr>
          <w:rFonts w:ascii="Times New Roman" w:eastAsiaTheme="majorEastAsia" w:hAnsi="Times New Roman"/>
          <w:b/>
          <w:bCs/>
          <w:color w:val="000000" w:themeColor="text1"/>
          <w:sz w:val="24"/>
          <w:szCs w:val="24"/>
          <w:lang w:val="en-GB" w:eastAsia="en-GB"/>
        </w:rPr>
        <w:t>TFCR FORM NO. 2</w:t>
      </w:r>
      <w:bookmarkEnd w:id="477"/>
      <w:bookmarkEnd w:id="478"/>
      <w:bookmarkEnd w:id="479"/>
      <w:r w:rsidRPr="00317643">
        <w:rPr>
          <w:rFonts w:ascii="Times New Roman" w:eastAsiaTheme="majorEastAsia" w:hAnsi="Times New Roman"/>
          <w:b/>
          <w:bCs/>
          <w:color w:val="000000" w:themeColor="text1"/>
          <w:sz w:val="24"/>
          <w:szCs w:val="24"/>
          <w:lang w:val="en-GB" w:eastAsia="en-GB"/>
        </w:rPr>
        <w:t>4</w:t>
      </w:r>
    </w:p>
    <w:p w14:paraId="5A2F5CBC" w14:textId="77777777" w:rsidR="002A674F" w:rsidRPr="00317643" w:rsidRDefault="002A674F" w:rsidP="002A674F">
      <w:pPr>
        <w:spacing w:after="0" w:line="240" w:lineRule="auto"/>
        <w:rPr>
          <w:rFonts w:ascii="Times New Roman" w:hAnsi="Times New Roman"/>
          <w:sz w:val="24"/>
          <w:szCs w:val="24"/>
          <w:lang w:val="en-GB"/>
        </w:rPr>
      </w:pPr>
    </w:p>
    <w:p w14:paraId="6605708F" w14:textId="77777777" w:rsidR="002A674F" w:rsidRPr="00317643" w:rsidRDefault="002A674F" w:rsidP="002A674F">
      <w:pPr>
        <w:spacing w:after="0" w:line="240" w:lineRule="auto"/>
        <w:jc w:val="center"/>
        <w:rPr>
          <w:rFonts w:ascii="Times New Roman" w:hAnsi="Times New Roman"/>
          <w:sz w:val="24"/>
          <w:szCs w:val="24"/>
          <w:lang w:val="en-GB"/>
        </w:rPr>
      </w:pPr>
    </w:p>
    <w:p w14:paraId="79BC1D19" w14:textId="77777777" w:rsidR="002A674F" w:rsidRPr="00317643" w:rsidRDefault="002A674F" w:rsidP="002A674F">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IN THE FAMILY COURT OF TARABA STATE</w:t>
      </w:r>
    </w:p>
    <w:p w14:paraId="40B551A7" w14:textId="77777777" w:rsidR="002A674F" w:rsidRPr="00317643" w:rsidRDefault="002A674F" w:rsidP="002A674F">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IN THE TARABA JUDICIAL DIVISION</w:t>
      </w:r>
    </w:p>
    <w:p w14:paraId="070A3A08" w14:textId="77777777" w:rsidR="002A674F" w:rsidRPr="00317643" w:rsidRDefault="002A674F" w:rsidP="002A674F">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HOLDEN AT ……………………….   FAMILY COURT</w:t>
      </w:r>
    </w:p>
    <w:p w14:paraId="2E60E786" w14:textId="77777777" w:rsidR="002A674F" w:rsidRPr="00317643" w:rsidRDefault="002A674F" w:rsidP="002A674F">
      <w:pPr>
        <w:spacing w:after="0" w:line="240" w:lineRule="auto"/>
        <w:jc w:val="center"/>
        <w:rPr>
          <w:rFonts w:ascii="Times New Roman" w:hAnsi="Times New Roman"/>
          <w:b/>
          <w:sz w:val="24"/>
          <w:szCs w:val="24"/>
          <w:lang w:val="en-GB"/>
        </w:rPr>
      </w:pPr>
    </w:p>
    <w:p w14:paraId="569ED65F" w14:textId="77777777" w:rsidR="002A674F" w:rsidRPr="00317643" w:rsidRDefault="002A674F" w:rsidP="002A674F">
      <w:pPr>
        <w:spacing w:after="0" w:line="240" w:lineRule="auto"/>
        <w:jc w:val="center"/>
        <w:rPr>
          <w:rFonts w:ascii="Times New Roman" w:hAnsi="Times New Roman"/>
          <w:b/>
          <w:sz w:val="24"/>
          <w:szCs w:val="24"/>
          <w:lang w:val="en-GB"/>
        </w:rPr>
      </w:pPr>
    </w:p>
    <w:p w14:paraId="2692DA6C" w14:textId="77777777" w:rsidR="002A674F" w:rsidRPr="00317643" w:rsidRDefault="002A674F" w:rsidP="002A674F">
      <w:pPr>
        <w:spacing w:after="0" w:line="240" w:lineRule="auto"/>
        <w:jc w:val="center"/>
        <w:rPr>
          <w:rFonts w:ascii="Times New Roman" w:hAnsi="Times New Roman"/>
          <w:b/>
          <w:sz w:val="24"/>
          <w:szCs w:val="24"/>
          <w:lang w:val="en-GB"/>
        </w:rPr>
      </w:pPr>
    </w:p>
    <w:p w14:paraId="6AD227E4" w14:textId="77777777" w:rsidR="002A674F" w:rsidRPr="00317643" w:rsidRDefault="002A674F" w:rsidP="002A674F">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SUMMONS</w:t>
      </w:r>
    </w:p>
    <w:p w14:paraId="1B513AAF" w14:textId="77777777" w:rsidR="002A674F" w:rsidRPr="00317643" w:rsidRDefault="002A674F" w:rsidP="002A674F">
      <w:pPr>
        <w:spacing w:after="0" w:line="240" w:lineRule="auto"/>
        <w:jc w:val="right"/>
        <w:rPr>
          <w:rFonts w:ascii="Times New Roman" w:hAnsi="Times New Roman"/>
          <w:b/>
          <w:sz w:val="24"/>
          <w:szCs w:val="24"/>
          <w:lang w:val="en-GB"/>
        </w:rPr>
      </w:pPr>
    </w:p>
    <w:p w14:paraId="164511EF" w14:textId="77777777" w:rsidR="002A674F" w:rsidRPr="00317643" w:rsidRDefault="002A674F" w:rsidP="002A674F">
      <w:pPr>
        <w:spacing w:after="0" w:line="240" w:lineRule="auto"/>
        <w:jc w:val="right"/>
        <w:rPr>
          <w:rFonts w:ascii="Times New Roman" w:hAnsi="Times New Roman"/>
          <w:b/>
          <w:sz w:val="24"/>
          <w:szCs w:val="24"/>
          <w:lang w:val="en-GB"/>
        </w:rPr>
      </w:pPr>
      <w:r w:rsidRPr="00317643">
        <w:rPr>
          <w:rFonts w:ascii="Times New Roman" w:hAnsi="Times New Roman"/>
          <w:b/>
          <w:sz w:val="24"/>
          <w:szCs w:val="24"/>
          <w:lang w:val="en-GB"/>
        </w:rPr>
        <w:t>SUIT NO: ………………</w:t>
      </w:r>
    </w:p>
    <w:p w14:paraId="72CDC6CD" w14:textId="77777777" w:rsidR="002A674F" w:rsidRPr="00317643" w:rsidRDefault="002A674F" w:rsidP="002A674F">
      <w:pPr>
        <w:spacing w:after="0" w:line="240" w:lineRule="auto"/>
        <w:jc w:val="center"/>
        <w:rPr>
          <w:rFonts w:ascii="Times New Roman" w:hAnsi="Times New Roman"/>
          <w:b/>
          <w:sz w:val="24"/>
          <w:szCs w:val="24"/>
          <w:lang w:val="en-GB"/>
        </w:rPr>
      </w:pPr>
    </w:p>
    <w:p w14:paraId="5B50A387" w14:textId="77777777" w:rsidR="002A674F" w:rsidRPr="00317643" w:rsidRDefault="002A674F" w:rsidP="002A674F">
      <w:pPr>
        <w:spacing w:after="0" w:line="240" w:lineRule="auto"/>
        <w:jc w:val="both"/>
        <w:rPr>
          <w:rFonts w:ascii="Times New Roman" w:hAnsi="Times New Roman"/>
          <w:b/>
          <w:sz w:val="24"/>
          <w:szCs w:val="24"/>
          <w:lang w:val="en-GB"/>
        </w:rPr>
      </w:pPr>
      <w:r w:rsidRPr="00317643">
        <w:rPr>
          <w:rFonts w:ascii="Times New Roman" w:hAnsi="Times New Roman"/>
          <w:b/>
          <w:sz w:val="24"/>
          <w:szCs w:val="24"/>
          <w:lang w:val="en-GB"/>
        </w:rPr>
        <w:t>BETWEEN</w:t>
      </w:r>
    </w:p>
    <w:p w14:paraId="3F9E5207" w14:textId="77777777" w:rsidR="002A674F" w:rsidRPr="00317643" w:rsidRDefault="002A674F" w:rsidP="002A674F">
      <w:pPr>
        <w:spacing w:after="0" w:line="240" w:lineRule="auto"/>
        <w:ind w:left="5760" w:firstLine="720"/>
        <w:jc w:val="both"/>
        <w:rPr>
          <w:rFonts w:ascii="Times New Roman" w:hAnsi="Times New Roman"/>
          <w:b/>
          <w:sz w:val="24"/>
          <w:szCs w:val="24"/>
          <w:lang w:val="en-GB"/>
        </w:rPr>
      </w:pPr>
      <w:r w:rsidRPr="00317643">
        <w:rPr>
          <w:rFonts w:ascii="Times New Roman" w:hAnsi="Times New Roman"/>
          <w:b/>
          <w:sz w:val="24"/>
          <w:szCs w:val="24"/>
          <w:lang w:val="en-GB"/>
        </w:rPr>
        <w:t>Complainant/Applicant</w:t>
      </w:r>
    </w:p>
    <w:p w14:paraId="37BDA42B" w14:textId="77777777" w:rsidR="002A674F" w:rsidRPr="00317643" w:rsidRDefault="002A674F" w:rsidP="002A674F">
      <w:pPr>
        <w:spacing w:after="0" w:line="240" w:lineRule="auto"/>
        <w:jc w:val="both"/>
        <w:rPr>
          <w:rFonts w:ascii="Times New Roman" w:hAnsi="Times New Roman"/>
          <w:b/>
          <w:sz w:val="24"/>
          <w:szCs w:val="24"/>
          <w:lang w:val="en-GB"/>
        </w:rPr>
      </w:pP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p>
    <w:p w14:paraId="014FE65C" w14:textId="77777777" w:rsidR="002A674F" w:rsidRPr="00317643" w:rsidRDefault="002A674F" w:rsidP="002A674F">
      <w:pPr>
        <w:spacing w:after="0" w:line="240" w:lineRule="auto"/>
        <w:jc w:val="both"/>
        <w:rPr>
          <w:rFonts w:ascii="Times New Roman" w:hAnsi="Times New Roman"/>
          <w:sz w:val="24"/>
          <w:szCs w:val="24"/>
          <w:lang w:val="en-GB"/>
        </w:rPr>
      </w:pPr>
      <w:r w:rsidRPr="00317643">
        <w:rPr>
          <w:rFonts w:ascii="Times New Roman" w:hAnsi="Times New Roman"/>
          <w:sz w:val="24"/>
          <w:szCs w:val="24"/>
          <w:lang w:val="en-GB"/>
        </w:rPr>
        <w:t>AND</w:t>
      </w:r>
    </w:p>
    <w:p w14:paraId="7144F7A3" w14:textId="77777777" w:rsidR="002A674F" w:rsidRPr="00317643" w:rsidRDefault="002A674F" w:rsidP="002A674F">
      <w:pPr>
        <w:spacing w:after="0" w:line="240" w:lineRule="auto"/>
        <w:jc w:val="both"/>
        <w:rPr>
          <w:rFonts w:ascii="Times New Roman" w:hAnsi="Times New Roman"/>
          <w:sz w:val="24"/>
          <w:szCs w:val="24"/>
          <w:lang w:val="en-GB"/>
        </w:rPr>
      </w:pPr>
    </w:p>
    <w:p w14:paraId="28FFA72D" w14:textId="0C8E842E" w:rsidR="002A674F" w:rsidRPr="0040002D" w:rsidRDefault="0040002D" w:rsidP="0040002D">
      <w:pPr>
        <w:spacing w:after="0" w:line="240" w:lineRule="auto"/>
        <w:ind w:left="5760"/>
        <w:jc w:val="both"/>
        <w:rPr>
          <w:rFonts w:ascii="Times New Roman" w:hAnsi="Times New Roman"/>
          <w:b/>
          <w:sz w:val="24"/>
          <w:szCs w:val="24"/>
          <w:lang w:val="en-GB"/>
        </w:rPr>
      </w:pPr>
      <w:r>
        <w:rPr>
          <w:rFonts w:ascii="Times New Roman" w:hAnsi="Times New Roman"/>
          <w:b/>
          <w:sz w:val="24"/>
          <w:szCs w:val="24"/>
          <w:lang w:val="en-GB"/>
        </w:rPr>
        <w:t xml:space="preserve">         Defendant/Respondent(s)</w:t>
      </w:r>
    </w:p>
    <w:p w14:paraId="72BD2A02" w14:textId="77777777" w:rsidR="002A674F" w:rsidRPr="00317643" w:rsidRDefault="002A674F" w:rsidP="002A674F">
      <w:pPr>
        <w:spacing w:after="0" w:line="240" w:lineRule="auto"/>
        <w:rPr>
          <w:rFonts w:ascii="Times New Roman" w:hAnsi="Times New Roman"/>
          <w:sz w:val="24"/>
          <w:szCs w:val="24"/>
          <w:lang w:val="en-GB"/>
        </w:rPr>
      </w:pPr>
    </w:p>
    <w:p w14:paraId="5E018590" w14:textId="77777777" w:rsidR="002A674F" w:rsidRPr="00317643" w:rsidRDefault="002A674F" w:rsidP="002A674F">
      <w:pPr>
        <w:shd w:val="clear" w:color="auto" w:fill="D9D9D9" w:themeFill="background1" w:themeFillShade="D9"/>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PART 1: TO BE COMPLETED BY THE PROSECUTOR </w:t>
      </w:r>
    </w:p>
    <w:p w14:paraId="7B6DC272" w14:textId="77777777" w:rsidR="002A674F" w:rsidRPr="00317643" w:rsidRDefault="002A674F" w:rsidP="002A674F">
      <w:pPr>
        <w:spacing w:after="0" w:line="240" w:lineRule="auto"/>
        <w:rPr>
          <w:rFonts w:ascii="Times New Roman" w:hAnsi="Times New Roman"/>
          <w:sz w:val="24"/>
          <w:szCs w:val="24"/>
          <w:lang w:val="en-GB"/>
        </w:rPr>
      </w:pPr>
    </w:p>
    <w:p w14:paraId="3CC98726" w14:textId="77777777" w:rsidR="002A674F" w:rsidRPr="00317643" w:rsidRDefault="002A674F" w:rsidP="002A674F">
      <w:pPr>
        <w:spacing w:after="0" w:line="240" w:lineRule="auto"/>
        <w:rPr>
          <w:rFonts w:ascii="Times New Roman" w:hAnsi="Times New Roman"/>
          <w:sz w:val="24"/>
          <w:szCs w:val="24"/>
          <w:lang w:val="en-GB"/>
        </w:rPr>
      </w:pPr>
    </w:p>
    <w:tbl>
      <w:tblPr>
        <w:tblW w:w="0" w:type="auto"/>
        <w:tblLook w:val="04A0" w:firstRow="1" w:lastRow="0" w:firstColumn="1" w:lastColumn="0" w:noHBand="0" w:noVBand="1"/>
      </w:tblPr>
      <w:tblGrid>
        <w:gridCol w:w="3159"/>
        <w:gridCol w:w="3158"/>
        <w:gridCol w:w="2693"/>
      </w:tblGrid>
      <w:tr w:rsidR="002A674F" w:rsidRPr="00317643" w14:paraId="0604B07A" w14:textId="77777777" w:rsidTr="00575ED9">
        <w:trPr>
          <w:trHeight w:val="296"/>
        </w:trPr>
        <w:tc>
          <w:tcPr>
            <w:tcW w:w="3159" w:type="dxa"/>
          </w:tcPr>
          <w:p w14:paraId="1A52A0D6"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NAME OF DEFENDANT</w:t>
            </w:r>
          </w:p>
        </w:tc>
        <w:tc>
          <w:tcPr>
            <w:tcW w:w="3158" w:type="dxa"/>
          </w:tcPr>
          <w:p w14:paraId="6EF0F806"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ADDRESS OF DEFENDANT </w:t>
            </w:r>
          </w:p>
        </w:tc>
        <w:tc>
          <w:tcPr>
            <w:tcW w:w="2693" w:type="dxa"/>
          </w:tcPr>
          <w:p w14:paraId="2D67E68E"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DATE OF BIRTH AND AGE IN YEARS</w:t>
            </w:r>
          </w:p>
        </w:tc>
      </w:tr>
      <w:tr w:rsidR="002A674F" w:rsidRPr="00317643" w14:paraId="73FE546B" w14:textId="77777777" w:rsidTr="00575ED9">
        <w:tc>
          <w:tcPr>
            <w:tcW w:w="3159" w:type="dxa"/>
          </w:tcPr>
          <w:p w14:paraId="7CF2F875" w14:textId="77777777" w:rsidR="002A674F" w:rsidRPr="00317643" w:rsidRDefault="002A674F" w:rsidP="00575ED9">
            <w:pPr>
              <w:spacing w:after="0" w:line="240" w:lineRule="auto"/>
              <w:rPr>
                <w:rFonts w:ascii="Times New Roman" w:hAnsi="Times New Roman"/>
                <w:sz w:val="24"/>
                <w:szCs w:val="24"/>
                <w:lang w:val="en-GB"/>
              </w:rPr>
            </w:pPr>
          </w:p>
          <w:p w14:paraId="10328CEE" w14:textId="77777777" w:rsidR="002A674F" w:rsidRPr="00317643" w:rsidRDefault="002A674F" w:rsidP="00575ED9">
            <w:pPr>
              <w:spacing w:after="0" w:line="240" w:lineRule="auto"/>
              <w:rPr>
                <w:rFonts w:ascii="Times New Roman" w:hAnsi="Times New Roman"/>
                <w:sz w:val="24"/>
                <w:szCs w:val="24"/>
                <w:lang w:val="en-GB"/>
              </w:rPr>
            </w:pPr>
          </w:p>
          <w:p w14:paraId="7E5533A4" w14:textId="77777777" w:rsidR="002A674F" w:rsidRPr="00317643" w:rsidRDefault="002A674F" w:rsidP="00575ED9">
            <w:pPr>
              <w:spacing w:after="0" w:line="240" w:lineRule="auto"/>
              <w:rPr>
                <w:rFonts w:ascii="Times New Roman" w:hAnsi="Times New Roman"/>
                <w:sz w:val="24"/>
                <w:szCs w:val="24"/>
                <w:lang w:val="en-GB"/>
              </w:rPr>
            </w:pPr>
          </w:p>
          <w:p w14:paraId="25AB08BA" w14:textId="77777777" w:rsidR="002A674F" w:rsidRPr="00317643" w:rsidRDefault="002A674F" w:rsidP="00575ED9">
            <w:pPr>
              <w:spacing w:after="0" w:line="240" w:lineRule="auto"/>
              <w:rPr>
                <w:rFonts w:ascii="Times New Roman" w:hAnsi="Times New Roman"/>
                <w:sz w:val="24"/>
                <w:szCs w:val="24"/>
                <w:lang w:val="en-GB"/>
              </w:rPr>
            </w:pPr>
          </w:p>
        </w:tc>
        <w:tc>
          <w:tcPr>
            <w:tcW w:w="3158" w:type="dxa"/>
          </w:tcPr>
          <w:p w14:paraId="2D7A7BA6" w14:textId="77777777" w:rsidR="002A674F" w:rsidRPr="00317643" w:rsidRDefault="002A674F" w:rsidP="00575ED9">
            <w:pPr>
              <w:spacing w:after="0" w:line="240" w:lineRule="auto"/>
              <w:rPr>
                <w:rFonts w:ascii="Times New Roman" w:hAnsi="Times New Roman"/>
                <w:sz w:val="24"/>
                <w:szCs w:val="24"/>
                <w:lang w:val="en-GB"/>
              </w:rPr>
            </w:pPr>
          </w:p>
        </w:tc>
        <w:tc>
          <w:tcPr>
            <w:tcW w:w="2693" w:type="dxa"/>
          </w:tcPr>
          <w:p w14:paraId="4EE64BFF" w14:textId="77777777" w:rsidR="002A674F" w:rsidRPr="00317643" w:rsidRDefault="002A674F" w:rsidP="00575ED9">
            <w:pPr>
              <w:spacing w:after="0" w:line="240" w:lineRule="auto"/>
              <w:rPr>
                <w:rFonts w:ascii="Times New Roman" w:hAnsi="Times New Roman"/>
                <w:sz w:val="24"/>
                <w:szCs w:val="24"/>
                <w:lang w:val="en-GB"/>
              </w:rPr>
            </w:pPr>
          </w:p>
        </w:tc>
      </w:tr>
    </w:tbl>
    <w:p w14:paraId="7EF98474" w14:textId="77777777" w:rsidR="002A674F" w:rsidRPr="00317643" w:rsidRDefault="002A674F" w:rsidP="002A674F">
      <w:pPr>
        <w:spacing w:after="0" w:line="240" w:lineRule="auto"/>
        <w:rPr>
          <w:rFonts w:ascii="Times New Roman" w:hAnsi="Times New Roman"/>
          <w:sz w:val="24"/>
          <w:szCs w:val="24"/>
          <w:lang w:val="en-GB"/>
        </w:rPr>
      </w:pPr>
    </w:p>
    <w:p w14:paraId="455B5272" w14:textId="77777777" w:rsidR="002A674F" w:rsidRPr="00317643" w:rsidRDefault="002A674F" w:rsidP="002A674F">
      <w:pPr>
        <w:spacing w:after="0" w:line="240" w:lineRule="auto"/>
        <w:rPr>
          <w:rFonts w:ascii="Times New Roman" w:hAnsi="Times New Roman"/>
          <w:sz w:val="24"/>
          <w:szCs w:val="24"/>
          <w:lang w:val="en-GB"/>
        </w:rPr>
      </w:pPr>
    </w:p>
    <w:p w14:paraId="5B76C670" w14:textId="77777777" w:rsidR="002A674F" w:rsidRPr="00317643" w:rsidRDefault="002A674F" w:rsidP="002A674F">
      <w:pPr>
        <w:shd w:val="clear" w:color="auto" w:fill="D9D9D9" w:themeFill="background1" w:themeFillShade="D9"/>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2. THE CHARGE </w:t>
      </w:r>
    </w:p>
    <w:p w14:paraId="76A7AD85" w14:textId="77777777" w:rsidR="002A674F" w:rsidRPr="00317643" w:rsidRDefault="002A674F" w:rsidP="002A674F">
      <w:pPr>
        <w:spacing w:after="0" w:line="240" w:lineRule="auto"/>
        <w:rPr>
          <w:rFonts w:ascii="Times New Roman" w:hAnsi="Times New Roman"/>
          <w:sz w:val="24"/>
          <w:szCs w:val="24"/>
          <w:lang w:val="en-GB"/>
        </w:rPr>
      </w:pPr>
    </w:p>
    <w:p w14:paraId="19B8CAAB"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THE DEFENDANT IS BEING CHARGED WITH AN OFFENCE UNDER SECTION …………….    OF ……………………….           LAW </w:t>
      </w:r>
    </w:p>
    <w:p w14:paraId="6143C5A1" w14:textId="77777777" w:rsidR="002A674F" w:rsidRPr="00317643" w:rsidRDefault="002A674F" w:rsidP="002A674F">
      <w:pPr>
        <w:spacing w:after="0" w:line="240" w:lineRule="auto"/>
        <w:rPr>
          <w:rFonts w:ascii="Times New Roman" w:hAnsi="Times New Roman"/>
          <w:sz w:val="24"/>
          <w:szCs w:val="24"/>
          <w:lang w:val="en-GB"/>
        </w:rPr>
      </w:pPr>
    </w:p>
    <w:p w14:paraId="0001A495" w14:textId="77777777" w:rsidR="002A674F" w:rsidRPr="00317643" w:rsidRDefault="002A674F" w:rsidP="002A674F">
      <w:pPr>
        <w:spacing w:after="0" w:line="240" w:lineRule="auto"/>
        <w:rPr>
          <w:rFonts w:ascii="Times New Roman" w:hAnsi="Times New Roman"/>
          <w:sz w:val="24"/>
          <w:szCs w:val="24"/>
          <w:lang w:val="en-GB"/>
        </w:rPr>
      </w:pPr>
    </w:p>
    <w:p w14:paraId="5A139B9A"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THE FACTS/GROUNDS ON WHICH THE PROSECUTOR RELY FOR THIS CHARGE ARE </w:t>
      </w:r>
    </w:p>
    <w:p w14:paraId="3D455AFB" w14:textId="77777777" w:rsidR="002A674F" w:rsidRPr="00317643" w:rsidRDefault="002A674F" w:rsidP="002A674F">
      <w:pPr>
        <w:spacing w:after="0" w:line="240" w:lineRule="auto"/>
        <w:rPr>
          <w:rFonts w:ascii="Times New Roman" w:hAnsi="Times New Roman"/>
          <w:sz w:val="24"/>
          <w:szCs w:val="24"/>
          <w:lang w:val="en-GB"/>
        </w:rPr>
      </w:pPr>
    </w:p>
    <w:p w14:paraId="28C03670" w14:textId="7694F8B1"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w:t>
      </w:r>
      <w:r w:rsidR="00313C08">
        <w:rPr>
          <w:rFonts w:ascii="Times New Roman" w:hAnsi="Times New Roman"/>
          <w:sz w:val="24"/>
          <w:szCs w:val="24"/>
          <w:lang w:val="en-GB"/>
        </w:rPr>
        <w:t>………………………………………………………………………………</w:t>
      </w:r>
    </w:p>
    <w:p w14:paraId="70F525B3" w14:textId="77777777" w:rsidR="002A674F" w:rsidRPr="00317643" w:rsidRDefault="002A674F" w:rsidP="002A674F">
      <w:pPr>
        <w:spacing w:after="0" w:line="240" w:lineRule="auto"/>
        <w:rPr>
          <w:rFonts w:ascii="Times New Roman" w:hAnsi="Times New Roman"/>
          <w:sz w:val="24"/>
          <w:szCs w:val="24"/>
          <w:lang w:val="en-GB"/>
        </w:rPr>
      </w:pPr>
    </w:p>
    <w:p w14:paraId="07B43B04" w14:textId="208A1803"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w:t>
      </w:r>
      <w:r w:rsidR="00313C08">
        <w:rPr>
          <w:rFonts w:ascii="Times New Roman" w:hAnsi="Times New Roman"/>
          <w:sz w:val="24"/>
          <w:szCs w:val="24"/>
          <w:lang w:val="en-GB"/>
        </w:rPr>
        <w:t>………………………………………………………………………………</w:t>
      </w:r>
    </w:p>
    <w:p w14:paraId="2848CD04" w14:textId="77777777" w:rsidR="002A674F" w:rsidRPr="00317643" w:rsidRDefault="002A674F" w:rsidP="002A674F">
      <w:pPr>
        <w:spacing w:after="0" w:line="240" w:lineRule="auto"/>
        <w:rPr>
          <w:rFonts w:ascii="Times New Roman" w:hAnsi="Times New Roman"/>
          <w:sz w:val="24"/>
          <w:szCs w:val="24"/>
          <w:lang w:val="en-GB"/>
        </w:rPr>
      </w:pPr>
    </w:p>
    <w:p w14:paraId="0BEDCDA6" w14:textId="77777777" w:rsidR="002A674F" w:rsidRPr="00317643" w:rsidRDefault="002A674F" w:rsidP="002A674F">
      <w:pPr>
        <w:spacing w:after="0" w:line="240" w:lineRule="auto"/>
        <w:rPr>
          <w:rFonts w:ascii="Times New Roman" w:hAnsi="Times New Roman"/>
          <w:sz w:val="24"/>
          <w:szCs w:val="24"/>
          <w:lang w:val="en-GB"/>
        </w:rPr>
      </w:pPr>
    </w:p>
    <w:p w14:paraId="3CF71FD0" w14:textId="77777777" w:rsidR="002A674F" w:rsidRPr="00317643" w:rsidRDefault="002A674F" w:rsidP="002A674F">
      <w:pPr>
        <w:shd w:val="clear" w:color="auto" w:fill="D9D9D9" w:themeFill="background1" w:themeFillShade="D9"/>
        <w:spacing w:after="0" w:line="240" w:lineRule="auto"/>
        <w:rPr>
          <w:rFonts w:ascii="Times New Roman" w:hAnsi="Times New Roman"/>
          <w:sz w:val="24"/>
          <w:szCs w:val="24"/>
          <w:lang w:val="en-GB"/>
        </w:rPr>
      </w:pPr>
      <w:r w:rsidRPr="00317643">
        <w:rPr>
          <w:rFonts w:ascii="Times New Roman" w:hAnsi="Times New Roman"/>
          <w:sz w:val="24"/>
          <w:szCs w:val="24"/>
          <w:lang w:val="en-GB"/>
        </w:rPr>
        <w:t>3. THERE HAVE BEEN PREVIOUS PROCEEDINGS IN THIS CASE (tick which applies)</w:t>
      </w:r>
    </w:p>
    <w:p w14:paraId="6F8C457A" w14:textId="77777777" w:rsidR="002A674F" w:rsidRPr="00317643" w:rsidRDefault="002A674F" w:rsidP="002A674F">
      <w:pPr>
        <w:spacing w:after="0" w:line="240" w:lineRule="auto"/>
        <w:rPr>
          <w:rFonts w:ascii="Times New Roman" w:hAnsi="Times New Roman"/>
          <w:sz w:val="24"/>
          <w:szCs w:val="24"/>
          <w:lang w:val="en-GB"/>
        </w:rPr>
      </w:pPr>
    </w:p>
    <w:p w14:paraId="73524E21" w14:textId="77777777" w:rsidR="002A674F" w:rsidRPr="00317643" w:rsidRDefault="002A674F" w:rsidP="002A674F">
      <w:pPr>
        <w:spacing w:after="0" w:line="240" w:lineRule="auto"/>
        <w:rPr>
          <w:rFonts w:ascii="Times New Roman" w:eastAsia="MS Gothic" w:hAnsi="Times New Roman"/>
          <w:color w:val="000000"/>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  YES (if so provide details)</w:t>
      </w:r>
    </w:p>
    <w:p w14:paraId="378C4F16" w14:textId="77777777" w:rsidR="002A674F" w:rsidRPr="00317643" w:rsidRDefault="002A674F" w:rsidP="002A674F">
      <w:pPr>
        <w:spacing w:after="0" w:line="240" w:lineRule="auto"/>
        <w:rPr>
          <w:rFonts w:ascii="Times New Roman" w:eastAsia="MS Gothic" w:hAnsi="Times New Roman"/>
          <w:color w:val="000000"/>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  NO</w:t>
      </w:r>
    </w:p>
    <w:p w14:paraId="1CC2C5A7" w14:textId="77777777" w:rsidR="002A674F" w:rsidRPr="00317643" w:rsidRDefault="002A674F" w:rsidP="002A674F">
      <w:pPr>
        <w:spacing w:after="0" w:line="240" w:lineRule="auto"/>
        <w:rPr>
          <w:rFonts w:ascii="Times New Roman" w:eastAsia="MS Gothic" w:hAnsi="Times New Roman"/>
          <w:color w:val="000000"/>
          <w:sz w:val="24"/>
          <w:szCs w:val="24"/>
          <w:lang w:val="en-GB"/>
        </w:rPr>
      </w:pPr>
    </w:p>
    <w:p w14:paraId="77255628" w14:textId="77777777" w:rsidR="002A674F" w:rsidRPr="00317643" w:rsidRDefault="002A674F" w:rsidP="002A674F">
      <w:pPr>
        <w:shd w:val="clear" w:color="auto" w:fill="D9D9D9" w:themeFill="background1" w:themeFillShade="D9"/>
        <w:spacing w:after="0" w:line="240" w:lineRule="auto"/>
        <w:rPr>
          <w:rFonts w:ascii="Times New Roman" w:eastAsia="MS Gothic" w:hAnsi="Times New Roman"/>
          <w:color w:val="000000"/>
          <w:sz w:val="24"/>
          <w:szCs w:val="24"/>
          <w:lang w:val="en-GB"/>
        </w:rPr>
      </w:pPr>
      <w:r w:rsidRPr="00317643">
        <w:rPr>
          <w:rFonts w:ascii="Times New Roman" w:eastAsia="MS Gothic" w:hAnsi="Times New Roman"/>
          <w:color w:val="000000"/>
          <w:sz w:val="24"/>
          <w:szCs w:val="24"/>
          <w:lang w:val="en-GB"/>
        </w:rPr>
        <w:t>4. HAS THE CASE BEEN CONSIDERED FOR PRE-TRIAL DIVERSION AND SETTLEMENT?</w:t>
      </w:r>
    </w:p>
    <w:p w14:paraId="6E67291A" w14:textId="77777777" w:rsidR="002A674F" w:rsidRPr="00317643" w:rsidRDefault="002A674F" w:rsidP="002A674F">
      <w:pPr>
        <w:spacing w:after="0" w:line="240" w:lineRule="auto"/>
        <w:rPr>
          <w:rFonts w:ascii="Times New Roman" w:eastAsia="MS Gothic" w:hAnsi="Times New Roman"/>
          <w:color w:val="000000"/>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  YES</w:t>
      </w:r>
    </w:p>
    <w:p w14:paraId="06A0ABEE" w14:textId="77777777" w:rsidR="002A674F" w:rsidRPr="00317643" w:rsidRDefault="002A674F" w:rsidP="002A674F">
      <w:pPr>
        <w:spacing w:after="0" w:line="240" w:lineRule="auto"/>
        <w:rPr>
          <w:rFonts w:ascii="Times New Roman" w:eastAsia="MS Gothic" w:hAnsi="Times New Roman"/>
          <w:color w:val="000000"/>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  NO</w:t>
      </w:r>
    </w:p>
    <w:p w14:paraId="5CF08913" w14:textId="77777777" w:rsidR="002A674F" w:rsidRPr="00317643" w:rsidRDefault="002A674F" w:rsidP="002A674F">
      <w:pPr>
        <w:spacing w:after="0" w:line="240" w:lineRule="auto"/>
        <w:rPr>
          <w:rFonts w:ascii="Times New Roman" w:eastAsia="MS Gothic" w:hAnsi="Times New Roman"/>
          <w:color w:val="000000"/>
          <w:sz w:val="24"/>
          <w:szCs w:val="24"/>
          <w:lang w:val="en-GB"/>
        </w:rPr>
      </w:pPr>
    </w:p>
    <w:p w14:paraId="12C77FE9" w14:textId="77777777" w:rsidR="002A674F" w:rsidRPr="00317643" w:rsidRDefault="002A674F" w:rsidP="002A674F">
      <w:pPr>
        <w:spacing w:after="0" w:line="240" w:lineRule="auto"/>
        <w:rPr>
          <w:rFonts w:ascii="Times New Roman" w:eastAsia="MS Gothic" w:hAnsi="Times New Roman"/>
          <w:color w:val="000000"/>
          <w:sz w:val="24"/>
          <w:szCs w:val="24"/>
          <w:lang w:val="en-GB"/>
        </w:rPr>
      </w:pPr>
      <w:r w:rsidRPr="00317643">
        <w:rPr>
          <w:rFonts w:ascii="Times New Roman" w:eastAsia="MS Gothic" w:hAnsi="Times New Roman"/>
          <w:color w:val="000000"/>
          <w:sz w:val="24"/>
          <w:szCs w:val="24"/>
          <w:lang w:val="en-GB"/>
        </w:rPr>
        <w:t>IF IT HAS BEEN DECIDED THAT THE CASE IS NOT SUITABLE FOR PRE-TRIAL DIVERSION OF SETTLEMENT STATE WHY</w:t>
      </w:r>
    </w:p>
    <w:p w14:paraId="0A82D79A" w14:textId="77777777" w:rsidR="002A674F" w:rsidRPr="00317643" w:rsidRDefault="002A674F" w:rsidP="002A674F">
      <w:pPr>
        <w:spacing w:after="0" w:line="240" w:lineRule="auto"/>
        <w:rPr>
          <w:rFonts w:ascii="Times New Roman" w:eastAsia="MS Gothic" w:hAnsi="Times New Roman"/>
          <w:color w:val="000000"/>
          <w:sz w:val="24"/>
          <w:szCs w:val="24"/>
          <w:lang w:val="en-GB"/>
        </w:rPr>
      </w:pPr>
    </w:p>
    <w:p w14:paraId="5895ED22" w14:textId="6AF599F9" w:rsidR="002A674F" w:rsidRPr="00317643" w:rsidRDefault="002A674F" w:rsidP="002A674F">
      <w:pPr>
        <w:spacing w:after="0" w:line="360" w:lineRule="auto"/>
        <w:rPr>
          <w:rFonts w:ascii="Times New Roman" w:eastAsia="MS Gothic" w:hAnsi="Times New Roman"/>
          <w:color w:val="000000"/>
          <w:sz w:val="24"/>
          <w:szCs w:val="24"/>
          <w:lang w:val="en-GB"/>
        </w:rPr>
      </w:pPr>
      <w:r w:rsidRPr="00317643">
        <w:rPr>
          <w:rFonts w:ascii="Times New Roman" w:eastAsia="MS Gothic" w:hAnsi="Times New Roman"/>
          <w:color w:val="000000"/>
          <w:sz w:val="24"/>
          <w:szCs w:val="24"/>
          <w:lang w:val="en-GB"/>
        </w:rPr>
        <w:t>…………………</w:t>
      </w:r>
      <w:r w:rsidR="00313C08">
        <w:rPr>
          <w:rFonts w:ascii="Times New Roman" w:eastAsia="MS Gothic" w:hAnsi="Times New Roman"/>
          <w:color w:val="000000"/>
          <w:sz w:val="24"/>
          <w:szCs w:val="24"/>
          <w:lang w:val="en-GB"/>
        </w:rPr>
        <w:t>……………………………………………………………………………</w:t>
      </w:r>
    </w:p>
    <w:p w14:paraId="0AB7286B" w14:textId="37A1CE8D" w:rsidR="002A674F" w:rsidRPr="00317643" w:rsidRDefault="002A674F" w:rsidP="002A674F">
      <w:pPr>
        <w:spacing w:after="0" w:line="360" w:lineRule="auto"/>
        <w:rPr>
          <w:rFonts w:ascii="Times New Roman" w:eastAsia="MS Gothic" w:hAnsi="Times New Roman"/>
          <w:color w:val="000000"/>
          <w:sz w:val="24"/>
          <w:szCs w:val="24"/>
          <w:lang w:val="en-GB"/>
        </w:rPr>
      </w:pPr>
      <w:r w:rsidRPr="00317643">
        <w:rPr>
          <w:rFonts w:ascii="Times New Roman" w:eastAsia="MS Gothic" w:hAnsi="Times New Roman"/>
          <w:color w:val="000000"/>
          <w:sz w:val="24"/>
          <w:szCs w:val="24"/>
          <w:lang w:val="en-GB"/>
        </w:rPr>
        <w:t>…………………</w:t>
      </w:r>
      <w:r w:rsidR="00313C08">
        <w:rPr>
          <w:rFonts w:ascii="Times New Roman" w:eastAsia="MS Gothic" w:hAnsi="Times New Roman"/>
          <w:color w:val="000000"/>
          <w:sz w:val="24"/>
          <w:szCs w:val="24"/>
          <w:lang w:val="en-GB"/>
        </w:rPr>
        <w:t>……………………………………………………………………………</w:t>
      </w:r>
    </w:p>
    <w:p w14:paraId="2F963609" w14:textId="29ABB79D" w:rsidR="002A674F" w:rsidRPr="00317643" w:rsidRDefault="002A674F" w:rsidP="002A674F">
      <w:pPr>
        <w:spacing w:after="0" w:line="360" w:lineRule="auto"/>
        <w:rPr>
          <w:rFonts w:ascii="Times New Roman" w:eastAsia="MS Gothic" w:hAnsi="Times New Roman"/>
          <w:color w:val="000000"/>
          <w:sz w:val="24"/>
          <w:szCs w:val="24"/>
          <w:lang w:val="en-GB"/>
        </w:rPr>
      </w:pPr>
      <w:r w:rsidRPr="00317643">
        <w:rPr>
          <w:rFonts w:ascii="Times New Roman" w:eastAsia="MS Gothic" w:hAnsi="Times New Roman"/>
          <w:color w:val="000000"/>
          <w:sz w:val="24"/>
          <w:szCs w:val="24"/>
          <w:lang w:val="en-GB"/>
        </w:rPr>
        <w:t>…………………</w:t>
      </w:r>
      <w:r w:rsidR="00313C08">
        <w:rPr>
          <w:rFonts w:ascii="Times New Roman" w:eastAsia="MS Gothic" w:hAnsi="Times New Roman"/>
          <w:color w:val="000000"/>
          <w:sz w:val="24"/>
          <w:szCs w:val="24"/>
          <w:lang w:val="en-GB"/>
        </w:rPr>
        <w:t>……………………………………………………………………………</w:t>
      </w:r>
    </w:p>
    <w:p w14:paraId="30A3D4B5" w14:textId="77777777" w:rsidR="002A674F" w:rsidRPr="00317643" w:rsidRDefault="002A674F" w:rsidP="002A674F">
      <w:pPr>
        <w:spacing w:after="0" w:line="240" w:lineRule="auto"/>
        <w:rPr>
          <w:rFonts w:ascii="Times New Roman" w:eastAsia="MS Gothic" w:hAnsi="Times New Roman"/>
          <w:color w:val="000000"/>
          <w:sz w:val="24"/>
          <w:szCs w:val="24"/>
          <w:lang w:val="en-GB"/>
        </w:rPr>
      </w:pPr>
    </w:p>
    <w:p w14:paraId="1823EAA4" w14:textId="77777777" w:rsidR="002A674F" w:rsidRPr="00317643" w:rsidRDefault="002A674F" w:rsidP="002A674F">
      <w:pPr>
        <w:shd w:val="clear" w:color="auto" w:fill="D9D9D9" w:themeFill="background1" w:themeFillShade="D9"/>
        <w:spacing w:after="0" w:line="240" w:lineRule="auto"/>
        <w:rPr>
          <w:rFonts w:ascii="Times New Roman" w:eastAsia="MS Gothic" w:hAnsi="Times New Roman"/>
          <w:color w:val="000000"/>
          <w:sz w:val="24"/>
          <w:szCs w:val="24"/>
          <w:lang w:val="en-GB"/>
        </w:rPr>
      </w:pPr>
      <w:r w:rsidRPr="00317643">
        <w:rPr>
          <w:rFonts w:ascii="Times New Roman" w:eastAsia="MS Gothic" w:hAnsi="Times New Roman"/>
          <w:color w:val="000000"/>
          <w:sz w:val="24"/>
          <w:szCs w:val="24"/>
          <w:lang w:val="en-GB"/>
        </w:rPr>
        <w:t xml:space="preserve">PART 2. TO BE COMPLETED BY THE COURT </w:t>
      </w:r>
    </w:p>
    <w:p w14:paraId="34ED429C" w14:textId="77777777" w:rsidR="002A674F" w:rsidRPr="00317643" w:rsidRDefault="002A674F" w:rsidP="002A674F">
      <w:pPr>
        <w:spacing w:after="0" w:line="360" w:lineRule="auto"/>
        <w:jc w:val="both"/>
        <w:rPr>
          <w:rFonts w:ascii="Times New Roman" w:eastAsia="MS Gothic" w:hAnsi="Times New Roman"/>
          <w:color w:val="000000"/>
          <w:sz w:val="24"/>
          <w:szCs w:val="24"/>
          <w:lang w:val="en-GB"/>
        </w:rPr>
      </w:pPr>
    </w:p>
    <w:p w14:paraId="0D213AE2" w14:textId="77777777" w:rsidR="002A674F" w:rsidRPr="00317643" w:rsidRDefault="002A674F" w:rsidP="002A674F">
      <w:pPr>
        <w:spacing w:after="0" w:line="360" w:lineRule="auto"/>
        <w:jc w:val="both"/>
        <w:rPr>
          <w:rFonts w:ascii="Times New Roman" w:eastAsia="MS Gothic" w:hAnsi="Times New Roman"/>
          <w:color w:val="000000"/>
          <w:sz w:val="24"/>
          <w:szCs w:val="24"/>
          <w:lang w:val="en-GB"/>
        </w:rPr>
      </w:pPr>
      <w:r w:rsidRPr="00317643">
        <w:rPr>
          <w:rFonts w:ascii="Times New Roman" w:eastAsia="MS Gothic" w:hAnsi="Times New Roman"/>
          <w:color w:val="000000"/>
          <w:sz w:val="24"/>
          <w:szCs w:val="24"/>
          <w:lang w:val="en-GB"/>
        </w:rPr>
        <w:t>YOU ARE SUMMONED TO APPEAR BEFORE THE …………………….  FAMILY COURT ON THE ………….. DAY OF …………………  20 ……… AT THE HOUR OF 9 O’CLOCK, OR SO SOON THEREAFTER, TO ANSWER THE COMPLAINT AGAINST YOU</w:t>
      </w:r>
    </w:p>
    <w:p w14:paraId="4EDCAC45" w14:textId="77777777" w:rsidR="002A674F" w:rsidRPr="00317643" w:rsidRDefault="002A674F" w:rsidP="002A674F">
      <w:pPr>
        <w:spacing w:after="0" w:line="240" w:lineRule="auto"/>
        <w:rPr>
          <w:rFonts w:ascii="Times New Roman" w:eastAsia="MS Gothic" w:hAnsi="Times New Roman"/>
          <w:color w:val="000000"/>
          <w:sz w:val="24"/>
          <w:szCs w:val="24"/>
          <w:lang w:val="en-GB"/>
        </w:rPr>
      </w:pPr>
    </w:p>
    <w:p w14:paraId="02C9A771" w14:textId="77777777" w:rsidR="002A674F" w:rsidRPr="00317643" w:rsidRDefault="002A674F" w:rsidP="002A674F">
      <w:pPr>
        <w:shd w:val="clear" w:color="auto" w:fill="D9D9D9" w:themeFill="background1" w:themeFillShade="D9"/>
        <w:spacing w:after="0" w:line="240" w:lineRule="auto"/>
        <w:rPr>
          <w:rFonts w:ascii="Times New Roman" w:eastAsia="MS Gothic" w:hAnsi="Times New Roman"/>
          <w:color w:val="000000"/>
          <w:sz w:val="24"/>
          <w:szCs w:val="24"/>
          <w:lang w:val="en-GB"/>
        </w:rPr>
      </w:pPr>
      <w:r w:rsidRPr="00317643">
        <w:rPr>
          <w:rFonts w:ascii="Times New Roman" w:eastAsia="MS Gothic" w:hAnsi="Times New Roman"/>
          <w:color w:val="000000"/>
          <w:sz w:val="24"/>
          <w:szCs w:val="24"/>
          <w:lang w:val="en-GB"/>
        </w:rPr>
        <w:t xml:space="preserve">NOTICE TO DEFENDANT: </w:t>
      </w:r>
    </w:p>
    <w:p w14:paraId="0D293B66" w14:textId="77777777" w:rsidR="002A674F" w:rsidRPr="00317643" w:rsidRDefault="002A674F" w:rsidP="002A674F">
      <w:pPr>
        <w:shd w:val="clear" w:color="auto" w:fill="D9D9D9" w:themeFill="background1" w:themeFillShade="D9"/>
        <w:spacing w:after="0" w:line="240" w:lineRule="auto"/>
        <w:rPr>
          <w:rFonts w:ascii="Times New Roman" w:eastAsia="MS Gothic" w:hAnsi="Times New Roman"/>
          <w:color w:val="000000"/>
          <w:sz w:val="24"/>
          <w:szCs w:val="24"/>
          <w:lang w:val="en-GB"/>
        </w:rPr>
      </w:pPr>
    </w:p>
    <w:p w14:paraId="01D86505" w14:textId="77777777" w:rsidR="002A674F" w:rsidRPr="00317643" w:rsidRDefault="002A674F" w:rsidP="002A674F">
      <w:pPr>
        <w:shd w:val="clear" w:color="auto" w:fill="D9D9D9" w:themeFill="background1" w:themeFillShade="D9"/>
        <w:spacing w:after="0" w:line="240" w:lineRule="auto"/>
        <w:rPr>
          <w:rFonts w:ascii="Times New Roman" w:eastAsia="MS Gothic" w:hAnsi="Times New Roman"/>
          <w:color w:val="000000"/>
          <w:sz w:val="24"/>
          <w:szCs w:val="24"/>
          <w:lang w:val="en-GB"/>
        </w:rPr>
      </w:pPr>
      <w:r w:rsidRPr="00317643">
        <w:rPr>
          <w:rFonts w:ascii="Times New Roman" w:eastAsia="MS Gothic" w:hAnsi="Times New Roman"/>
          <w:color w:val="000000"/>
          <w:sz w:val="24"/>
          <w:szCs w:val="24"/>
          <w:lang w:val="en-GB"/>
        </w:rPr>
        <w:t>IF YOU FAIL TO APPEAR BEFORE THE COURT AT THE RIGHT TIME, A WARRANT MAY BE ISSUED FOR YOUR ARREST.</w:t>
      </w:r>
    </w:p>
    <w:p w14:paraId="65A81452" w14:textId="77777777" w:rsidR="002A674F" w:rsidRPr="00317643" w:rsidRDefault="002A674F" w:rsidP="002A674F">
      <w:pPr>
        <w:spacing w:after="0" w:line="240" w:lineRule="auto"/>
        <w:rPr>
          <w:rFonts w:ascii="Times New Roman" w:eastAsia="MS Gothic" w:hAnsi="Times New Roman"/>
          <w:color w:val="000000"/>
          <w:sz w:val="24"/>
          <w:szCs w:val="24"/>
          <w:lang w:val="en-GB"/>
        </w:rPr>
      </w:pPr>
    </w:p>
    <w:p w14:paraId="7C20827B" w14:textId="77777777" w:rsidR="002A674F" w:rsidRPr="00317643" w:rsidRDefault="002A674F" w:rsidP="002A674F">
      <w:pPr>
        <w:spacing w:after="0" w:line="240" w:lineRule="auto"/>
        <w:rPr>
          <w:rFonts w:ascii="Times New Roman" w:eastAsia="MS Gothic" w:hAnsi="Times New Roman"/>
          <w:color w:val="000000"/>
          <w:sz w:val="24"/>
          <w:szCs w:val="24"/>
          <w:lang w:val="en-GB"/>
        </w:rPr>
      </w:pPr>
    </w:p>
    <w:p w14:paraId="063A99D4" w14:textId="77777777" w:rsidR="002A674F" w:rsidRPr="00317643" w:rsidRDefault="002A674F" w:rsidP="002A674F">
      <w:pPr>
        <w:spacing w:after="160" w:line="259" w:lineRule="auto"/>
        <w:rPr>
          <w:rFonts w:ascii="Times New Roman" w:hAnsi="Times New Roman"/>
          <w:sz w:val="24"/>
          <w:szCs w:val="24"/>
        </w:rPr>
      </w:pPr>
      <w:r w:rsidRPr="00317643">
        <w:rPr>
          <w:rFonts w:ascii="Times New Roman" w:hAnsi="Times New Roman"/>
          <w:sz w:val="24"/>
          <w:szCs w:val="24"/>
        </w:rPr>
        <w:br w:type="page"/>
      </w:r>
    </w:p>
    <w:p w14:paraId="112C1849"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r w:rsidRPr="00317643">
        <w:rPr>
          <w:rFonts w:ascii="Times New Roman" w:hAnsi="Times New Roman"/>
          <w:b/>
          <w:color w:val="000000"/>
          <w:sz w:val="24"/>
          <w:szCs w:val="24"/>
          <w:lang w:val="en-GB"/>
        </w:rPr>
        <w:lastRenderedPageBreak/>
        <w:t>Schedule 3 Family Court (Procedure) Rules</w:t>
      </w:r>
    </w:p>
    <w:p w14:paraId="63AC59D2"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r w:rsidRPr="00317643">
        <w:rPr>
          <w:rFonts w:ascii="Times New Roman" w:hAnsi="Times New Roman"/>
          <w:b/>
          <w:color w:val="000000"/>
          <w:sz w:val="24"/>
          <w:szCs w:val="24"/>
          <w:lang w:val="en-GB"/>
        </w:rPr>
        <w:t>TFCR FORM NO. 25</w:t>
      </w:r>
    </w:p>
    <w:p w14:paraId="65FEBB0F"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785B0C42"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p>
    <w:p w14:paraId="57F229B3"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r w:rsidRPr="00317643">
        <w:rPr>
          <w:rFonts w:ascii="Times New Roman" w:hAnsi="Times New Roman"/>
          <w:b/>
          <w:color w:val="000000"/>
          <w:sz w:val="24"/>
          <w:szCs w:val="24"/>
          <w:lang w:val="en-GB"/>
        </w:rPr>
        <w:t>TARABA FAMILY COURT</w:t>
      </w:r>
    </w:p>
    <w:p w14:paraId="00369D42"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r w:rsidRPr="00317643">
        <w:rPr>
          <w:rFonts w:ascii="Times New Roman" w:hAnsi="Times New Roman"/>
          <w:b/>
          <w:color w:val="000000"/>
          <w:sz w:val="24"/>
          <w:szCs w:val="24"/>
        </w:rPr>
        <w:t xml:space="preserve">DECLARATION OF SUITABILITY </w:t>
      </w:r>
      <w:r w:rsidRPr="00317643">
        <w:rPr>
          <w:rFonts w:ascii="Times New Roman" w:hAnsi="Times New Roman"/>
          <w:b/>
          <w:color w:val="000000"/>
          <w:sz w:val="24"/>
          <w:szCs w:val="24"/>
          <w:lang w:val="en-GB"/>
        </w:rPr>
        <w:t>FOSTERING A CHILD</w:t>
      </w:r>
    </w:p>
    <w:p w14:paraId="6ECED98F" w14:textId="193AAC82" w:rsidR="002A674F" w:rsidRPr="00317643" w:rsidRDefault="002A674F" w:rsidP="002A674F">
      <w:pPr>
        <w:spacing w:after="0" w:line="240" w:lineRule="auto"/>
        <w:rPr>
          <w:rFonts w:ascii="Times New Roman" w:hAnsi="Times New Roman"/>
          <w:b/>
          <w:sz w:val="24"/>
          <w:szCs w:val="24"/>
          <w:lang w:val="en-GB"/>
        </w:rPr>
      </w:pPr>
    </w:p>
    <w:tbl>
      <w:tblPr>
        <w:tblpPr w:leftFromText="180" w:rightFromText="180" w:vertAnchor="text" w:horzAnchor="page" w:tblpX="2144" w:tblpY="62"/>
        <w:tblW w:w="7173" w:type="dxa"/>
        <w:tblLook w:val="04A0" w:firstRow="1" w:lastRow="0" w:firstColumn="1" w:lastColumn="0" w:noHBand="0" w:noVBand="1"/>
      </w:tblPr>
      <w:tblGrid>
        <w:gridCol w:w="4860"/>
        <w:gridCol w:w="2313"/>
      </w:tblGrid>
      <w:tr w:rsidR="002A674F" w:rsidRPr="00317643" w14:paraId="2DF97E33" w14:textId="77777777" w:rsidTr="00575ED9">
        <w:trPr>
          <w:trHeight w:val="215"/>
        </w:trPr>
        <w:tc>
          <w:tcPr>
            <w:tcW w:w="7173" w:type="dxa"/>
            <w:gridSpan w:val="2"/>
            <w:shd w:val="clear" w:color="auto" w:fill="D9D9D9" w:themeFill="background1" w:themeFillShade="D9"/>
          </w:tcPr>
          <w:p w14:paraId="107D3225"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TO BE COMPLETED BY THE APPLICANT </w:t>
            </w:r>
          </w:p>
        </w:tc>
      </w:tr>
      <w:tr w:rsidR="002A674F" w:rsidRPr="00317643" w14:paraId="458FE555" w14:textId="77777777" w:rsidTr="00575ED9">
        <w:trPr>
          <w:trHeight w:val="634"/>
        </w:trPr>
        <w:tc>
          <w:tcPr>
            <w:tcW w:w="7173" w:type="dxa"/>
            <w:gridSpan w:val="2"/>
          </w:tcPr>
          <w:p w14:paraId="576B2C50"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74AFE395" w14:textId="77777777" w:rsidTr="00575ED9">
        <w:trPr>
          <w:trHeight w:val="1417"/>
        </w:trPr>
        <w:tc>
          <w:tcPr>
            <w:tcW w:w="4860" w:type="dxa"/>
          </w:tcPr>
          <w:p w14:paraId="3C5DD9C7"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SUIT NO:  </w:t>
            </w:r>
          </w:p>
          <w:p w14:paraId="627AE3FE" w14:textId="577D95B5" w:rsidR="002A674F" w:rsidRPr="00317643" w:rsidRDefault="002A674F" w:rsidP="0094469E">
            <w:pPr>
              <w:spacing w:after="0" w:line="240" w:lineRule="auto"/>
              <w:rPr>
                <w:rFonts w:ascii="Times New Roman" w:hAnsi="Times New Roman"/>
                <w:sz w:val="24"/>
                <w:szCs w:val="24"/>
                <w:lang w:val="en-GB"/>
              </w:rPr>
            </w:pPr>
          </w:p>
        </w:tc>
        <w:tc>
          <w:tcPr>
            <w:tcW w:w="2313" w:type="dxa"/>
          </w:tcPr>
          <w:p w14:paraId="1F896336" w14:textId="77777777" w:rsidR="002A674F" w:rsidRPr="00317643" w:rsidRDefault="002A674F" w:rsidP="00575ED9">
            <w:pPr>
              <w:spacing w:after="0" w:line="240" w:lineRule="auto"/>
              <w:jc w:val="center"/>
              <w:rPr>
                <w:rFonts w:ascii="Times New Roman" w:hAnsi="Times New Roman"/>
                <w:sz w:val="24"/>
                <w:szCs w:val="24"/>
                <w:lang w:val="en-GB"/>
              </w:rPr>
            </w:pPr>
            <w:r w:rsidRPr="00317643">
              <w:rPr>
                <w:rFonts w:ascii="Times New Roman" w:hAnsi="Times New Roman"/>
                <w:sz w:val="24"/>
                <w:szCs w:val="24"/>
                <w:lang w:val="en-GB"/>
              </w:rPr>
              <w:t xml:space="preserve">Date issued </w:t>
            </w:r>
          </w:p>
        </w:tc>
      </w:tr>
    </w:tbl>
    <w:p w14:paraId="1ABACA96" w14:textId="77777777" w:rsidR="002A674F" w:rsidRPr="00317643" w:rsidRDefault="002A674F" w:rsidP="002A674F">
      <w:pPr>
        <w:spacing w:after="0" w:line="240" w:lineRule="auto"/>
        <w:rPr>
          <w:rFonts w:ascii="Times New Roman" w:hAnsi="Times New Roman"/>
          <w:b/>
          <w:sz w:val="24"/>
          <w:szCs w:val="24"/>
          <w:lang w:val="en-GB"/>
        </w:rPr>
      </w:pPr>
    </w:p>
    <w:p w14:paraId="0AFA8EEC" w14:textId="77777777" w:rsidR="002A674F" w:rsidRPr="00317643" w:rsidRDefault="002A674F" w:rsidP="002A674F">
      <w:pPr>
        <w:spacing w:after="0" w:line="240" w:lineRule="auto"/>
        <w:rPr>
          <w:rFonts w:ascii="Times New Roman" w:hAnsi="Times New Roman"/>
          <w:b/>
          <w:sz w:val="24"/>
          <w:szCs w:val="24"/>
          <w:lang w:val="en-GB"/>
        </w:rPr>
      </w:pPr>
    </w:p>
    <w:p w14:paraId="4949B093" w14:textId="77777777" w:rsidR="002A674F" w:rsidRPr="00317643" w:rsidRDefault="002A674F" w:rsidP="002A674F">
      <w:pPr>
        <w:spacing w:after="0" w:line="240" w:lineRule="auto"/>
        <w:rPr>
          <w:rFonts w:ascii="Times New Roman" w:hAnsi="Times New Roman"/>
          <w:b/>
          <w:sz w:val="24"/>
          <w:szCs w:val="24"/>
          <w:lang w:val="en-GB"/>
        </w:rPr>
      </w:pPr>
    </w:p>
    <w:p w14:paraId="2B07E420" w14:textId="77777777" w:rsidR="002A674F" w:rsidRPr="00317643" w:rsidRDefault="002A674F" w:rsidP="002A674F">
      <w:pPr>
        <w:spacing w:after="0" w:line="240" w:lineRule="auto"/>
        <w:rPr>
          <w:rFonts w:ascii="Times New Roman" w:hAnsi="Times New Roman"/>
          <w:b/>
          <w:sz w:val="24"/>
          <w:szCs w:val="24"/>
          <w:lang w:val="en-GB"/>
        </w:rPr>
      </w:pPr>
    </w:p>
    <w:p w14:paraId="68C7689A" w14:textId="77777777" w:rsidR="002A674F" w:rsidRPr="00317643" w:rsidRDefault="002A674F" w:rsidP="002A674F">
      <w:pPr>
        <w:spacing w:after="0" w:line="240" w:lineRule="auto"/>
        <w:rPr>
          <w:rFonts w:ascii="Times New Roman" w:hAnsi="Times New Roman"/>
          <w:b/>
          <w:sz w:val="24"/>
          <w:szCs w:val="24"/>
          <w:lang w:val="en-GB"/>
        </w:rPr>
      </w:pPr>
    </w:p>
    <w:p w14:paraId="4504D900" w14:textId="77777777" w:rsidR="002A674F" w:rsidRPr="00317643" w:rsidRDefault="002A674F" w:rsidP="002A674F">
      <w:pPr>
        <w:spacing w:after="0" w:line="240" w:lineRule="auto"/>
        <w:rPr>
          <w:rFonts w:ascii="Times New Roman" w:hAnsi="Times New Roman"/>
          <w:b/>
          <w:sz w:val="24"/>
          <w:szCs w:val="24"/>
          <w:lang w:val="en-GB"/>
        </w:rPr>
      </w:pPr>
    </w:p>
    <w:p w14:paraId="6605B4E8" w14:textId="77777777" w:rsidR="002A674F" w:rsidRPr="00317643" w:rsidRDefault="002A674F" w:rsidP="002A674F">
      <w:pPr>
        <w:spacing w:after="0" w:line="240" w:lineRule="auto"/>
        <w:rPr>
          <w:rFonts w:ascii="Times New Roman" w:hAnsi="Times New Roman"/>
          <w:b/>
          <w:sz w:val="24"/>
          <w:szCs w:val="24"/>
          <w:lang w:val="en-GB"/>
        </w:rPr>
      </w:pPr>
    </w:p>
    <w:p w14:paraId="03FA154E" w14:textId="77777777" w:rsidR="002A674F" w:rsidRPr="00317643" w:rsidRDefault="002A674F" w:rsidP="002A674F">
      <w:pPr>
        <w:spacing w:after="0" w:line="240" w:lineRule="auto"/>
        <w:rPr>
          <w:rFonts w:ascii="Times New Roman" w:hAnsi="Times New Roman"/>
          <w:b/>
          <w:sz w:val="24"/>
          <w:szCs w:val="24"/>
          <w:lang w:val="en-GB"/>
        </w:rPr>
      </w:pPr>
    </w:p>
    <w:p w14:paraId="2C100FD4" w14:textId="77777777" w:rsidR="002A674F" w:rsidRPr="00317643" w:rsidRDefault="002A674F" w:rsidP="002A674F">
      <w:pPr>
        <w:spacing w:after="0" w:line="240" w:lineRule="auto"/>
        <w:rPr>
          <w:rFonts w:ascii="Times New Roman" w:hAnsi="Times New Roman"/>
          <w:b/>
          <w:sz w:val="24"/>
          <w:szCs w:val="24"/>
          <w:lang w:val="en-GB"/>
        </w:rPr>
      </w:pPr>
    </w:p>
    <w:p w14:paraId="3B94B21D" w14:textId="77777777" w:rsidR="002A674F" w:rsidRPr="00317643" w:rsidRDefault="002A674F" w:rsidP="002A674F">
      <w:pPr>
        <w:spacing w:after="0" w:line="240" w:lineRule="auto"/>
        <w:rPr>
          <w:rFonts w:ascii="Times New Roman" w:hAnsi="Times New Roman"/>
          <w:b/>
          <w:sz w:val="24"/>
          <w:szCs w:val="24"/>
          <w:lang w:val="en-GB"/>
        </w:rPr>
      </w:pPr>
    </w:p>
    <w:p w14:paraId="5281E178" w14:textId="77777777" w:rsidR="002A674F" w:rsidRPr="00317643" w:rsidRDefault="002A674F" w:rsidP="002A674F">
      <w:pPr>
        <w:shd w:val="clear" w:color="auto" w:fill="D9D9D9" w:themeFill="background1" w:themeFillShade="D9"/>
        <w:spacing w:after="0" w:line="240" w:lineRule="auto"/>
        <w:rPr>
          <w:rFonts w:ascii="Times New Roman" w:hAnsi="Times New Roman"/>
          <w:sz w:val="24"/>
          <w:szCs w:val="24"/>
          <w:lang w:val="en-GB"/>
        </w:rPr>
      </w:pPr>
      <w:r w:rsidRPr="00317643">
        <w:rPr>
          <w:rFonts w:ascii="Times New Roman" w:hAnsi="Times New Roman"/>
          <w:b/>
          <w:sz w:val="24"/>
          <w:szCs w:val="24"/>
          <w:lang w:val="en-GB"/>
        </w:rPr>
        <w:t>1. APPLICANT(S)</w:t>
      </w:r>
    </w:p>
    <w:p w14:paraId="5BB397C0" w14:textId="77777777" w:rsidR="002A674F" w:rsidRPr="00317643" w:rsidRDefault="002A674F" w:rsidP="002A674F">
      <w:pPr>
        <w:spacing w:after="0" w:line="240" w:lineRule="auto"/>
        <w:outlineLvl w:val="0"/>
        <w:rPr>
          <w:rFonts w:ascii="Times New Roman" w:hAnsi="Times New Roman"/>
          <w:b/>
          <w:sz w:val="24"/>
          <w:szCs w:val="24"/>
          <w:lang w:val="en-GB"/>
        </w:rPr>
      </w:pPr>
    </w:p>
    <w:p w14:paraId="13D194D1" w14:textId="77777777" w:rsidR="002A674F" w:rsidRPr="00317643" w:rsidRDefault="002A674F" w:rsidP="002A674F">
      <w:pPr>
        <w:spacing w:after="0" w:line="240" w:lineRule="auto"/>
        <w:rPr>
          <w:rFonts w:ascii="Times New Roman" w:hAnsi="Times New Roman"/>
          <w:b/>
          <w:color w:val="C00000"/>
          <w:sz w:val="24"/>
          <w:szCs w:val="24"/>
          <w:lang w:val="en-GB"/>
        </w:rPr>
      </w:pPr>
      <w:r w:rsidRPr="00317643">
        <w:rPr>
          <w:rFonts w:ascii="Times New Roman" w:hAnsi="Times New Roman"/>
          <w:b/>
          <w:sz w:val="24"/>
          <w:szCs w:val="24"/>
          <w:lang w:val="en-GB"/>
        </w:rPr>
        <w:t>FIRST NAME</w:t>
      </w:r>
      <w:r w:rsidRPr="00317643">
        <w:rPr>
          <w:rFonts w:ascii="Times New Roman" w:hAnsi="Times New Roman"/>
          <w:b/>
          <w:sz w:val="24"/>
          <w:szCs w:val="24"/>
          <w:lang w:val="en-GB"/>
        </w:rPr>
        <w:tab/>
      </w:r>
      <w:r w:rsidRPr="00317643">
        <w:rPr>
          <w:rFonts w:ascii="Times New Roman" w:hAnsi="Times New Roman"/>
          <w:b/>
          <w:sz w:val="24"/>
          <w:szCs w:val="24"/>
          <w:lang w:val="en-GB"/>
        </w:rPr>
        <w:tab/>
        <w:t xml:space="preserve">LAST NAME </w:t>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t>OTHER NAME(S)</w:t>
      </w:r>
      <w:r w:rsidRPr="00317643">
        <w:rPr>
          <w:rFonts w:ascii="Times New Roman" w:hAnsi="Times New Roman"/>
          <w:b/>
          <w:sz w:val="24"/>
          <w:szCs w:val="24"/>
          <w:lang w:val="en-GB"/>
        </w:rPr>
        <w:tab/>
      </w:r>
      <w:r w:rsidRPr="00317643">
        <w:rPr>
          <w:rFonts w:ascii="Times New Roman" w:hAnsi="Times New Roman"/>
          <w:b/>
          <w:color w:val="C00000"/>
          <w:sz w:val="24"/>
          <w:szCs w:val="24"/>
          <w:lang w:val="en-GB"/>
        </w:rPr>
        <w:t xml:space="preserve"> </w:t>
      </w:r>
    </w:p>
    <w:tbl>
      <w:tblPr>
        <w:tblW w:w="0" w:type="auto"/>
        <w:tblLook w:val="04A0" w:firstRow="1" w:lastRow="0" w:firstColumn="1" w:lastColumn="0" w:noHBand="0" w:noVBand="1"/>
      </w:tblPr>
      <w:tblGrid>
        <w:gridCol w:w="2520"/>
        <w:gridCol w:w="3150"/>
        <w:gridCol w:w="3330"/>
      </w:tblGrid>
      <w:tr w:rsidR="002A674F" w:rsidRPr="00317643" w14:paraId="6CF2981F" w14:textId="77777777" w:rsidTr="00575ED9">
        <w:tc>
          <w:tcPr>
            <w:tcW w:w="2520" w:type="dxa"/>
          </w:tcPr>
          <w:p w14:paraId="6A46D743"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150" w:type="dxa"/>
          </w:tcPr>
          <w:p w14:paraId="3ABD0E2A"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330" w:type="dxa"/>
          </w:tcPr>
          <w:p w14:paraId="01D53F86" w14:textId="77777777" w:rsidR="002A674F" w:rsidRPr="00317643" w:rsidRDefault="002A674F" w:rsidP="00575ED9">
            <w:pPr>
              <w:spacing w:after="0" w:line="240" w:lineRule="auto"/>
              <w:rPr>
                <w:rFonts w:ascii="Times New Roman" w:hAnsi="Times New Roman"/>
                <w:b/>
                <w:color w:val="C00000"/>
                <w:sz w:val="24"/>
                <w:szCs w:val="24"/>
                <w:lang w:val="en-GB"/>
              </w:rPr>
            </w:pPr>
          </w:p>
        </w:tc>
      </w:tr>
      <w:tr w:rsidR="002A674F" w:rsidRPr="00317643" w14:paraId="0770D8F5" w14:textId="77777777" w:rsidTr="00575ED9">
        <w:tc>
          <w:tcPr>
            <w:tcW w:w="2520" w:type="dxa"/>
          </w:tcPr>
          <w:p w14:paraId="31C2D00E"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150" w:type="dxa"/>
          </w:tcPr>
          <w:p w14:paraId="19B47E22"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330" w:type="dxa"/>
          </w:tcPr>
          <w:p w14:paraId="3C57980C" w14:textId="77777777" w:rsidR="002A674F" w:rsidRPr="00317643" w:rsidRDefault="002A674F" w:rsidP="00575ED9">
            <w:pPr>
              <w:spacing w:after="0" w:line="240" w:lineRule="auto"/>
              <w:rPr>
                <w:rFonts w:ascii="Times New Roman" w:hAnsi="Times New Roman"/>
                <w:b/>
                <w:color w:val="C00000"/>
                <w:sz w:val="24"/>
                <w:szCs w:val="24"/>
                <w:lang w:val="en-GB"/>
              </w:rPr>
            </w:pPr>
          </w:p>
        </w:tc>
      </w:tr>
      <w:tr w:rsidR="002A674F" w:rsidRPr="00317643" w14:paraId="74C55780" w14:textId="77777777" w:rsidTr="00575ED9">
        <w:tc>
          <w:tcPr>
            <w:tcW w:w="2520" w:type="dxa"/>
          </w:tcPr>
          <w:p w14:paraId="0F3FE541"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150" w:type="dxa"/>
          </w:tcPr>
          <w:p w14:paraId="214AB593"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330" w:type="dxa"/>
          </w:tcPr>
          <w:p w14:paraId="4A247C67" w14:textId="77777777" w:rsidR="002A674F" w:rsidRPr="00317643" w:rsidRDefault="002A674F" w:rsidP="00575ED9">
            <w:pPr>
              <w:spacing w:after="0" w:line="240" w:lineRule="auto"/>
              <w:rPr>
                <w:rFonts w:ascii="Times New Roman" w:hAnsi="Times New Roman"/>
                <w:b/>
                <w:color w:val="C00000"/>
                <w:sz w:val="24"/>
                <w:szCs w:val="24"/>
                <w:lang w:val="en-GB"/>
              </w:rPr>
            </w:pPr>
          </w:p>
        </w:tc>
      </w:tr>
    </w:tbl>
    <w:p w14:paraId="51BAD2C5" w14:textId="77777777" w:rsidR="002A674F" w:rsidRPr="00317643" w:rsidRDefault="002A674F" w:rsidP="002A674F">
      <w:pPr>
        <w:spacing w:after="0" w:line="240" w:lineRule="auto"/>
        <w:rPr>
          <w:rFonts w:ascii="Times New Roman" w:hAnsi="Times New Roman"/>
          <w:sz w:val="24"/>
          <w:szCs w:val="24"/>
          <w:lang w:val="en-GB"/>
        </w:rPr>
      </w:pPr>
    </w:p>
    <w:tbl>
      <w:tblPr>
        <w:tblW w:w="0" w:type="auto"/>
        <w:tblLook w:val="04A0" w:firstRow="1" w:lastRow="0" w:firstColumn="1" w:lastColumn="0" w:noHBand="0" w:noVBand="1"/>
      </w:tblPr>
      <w:tblGrid>
        <w:gridCol w:w="9016"/>
      </w:tblGrid>
      <w:tr w:rsidR="002A674F" w:rsidRPr="00317643" w14:paraId="08FADBFA" w14:textId="77777777" w:rsidTr="00575ED9">
        <w:tc>
          <w:tcPr>
            <w:tcW w:w="9016" w:type="dxa"/>
          </w:tcPr>
          <w:p w14:paraId="0734A06B"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ADDRESS OF APPLICANT(S) </w:t>
            </w:r>
          </w:p>
        </w:tc>
      </w:tr>
      <w:tr w:rsidR="002A674F" w:rsidRPr="00317643" w14:paraId="5245CD83" w14:textId="77777777" w:rsidTr="00575ED9">
        <w:tc>
          <w:tcPr>
            <w:tcW w:w="9016" w:type="dxa"/>
          </w:tcPr>
          <w:p w14:paraId="1AD5B4A7" w14:textId="77777777" w:rsidR="002A674F" w:rsidRPr="00317643" w:rsidRDefault="002A674F" w:rsidP="00575ED9">
            <w:pPr>
              <w:spacing w:after="0" w:line="240" w:lineRule="auto"/>
              <w:rPr>
                <w:rFonts w:ascii="Times New Roman" w:hAnsi="Times New Roman"/>
                <w:b/>
                <w:sz w:val="24"/>
                <w:szCs w:val="24"/>
                <w:lang w:val="en-GB"/>
              </w:rPr>
            </w:pPr>
          </w:p>
          <w:p w14:paraId="1380324D" w14:textId="77777777" w:rsidR="002A674F" w:rsidRPr="00317643" w:rsidRDefault="002A674F" w:rsidP="00575ED9">
            <w:pPr>
              <w:spacing w:after="0" w:line="240" w:lineRule="auto"/>
              <w:rPr>
                <w:rFonts w:ascii="Times New Roman" w:hAnsi="Times New Roman"/>
                <w:b/>
                <w:sz w:val="24"/>
                <w:szCs w:val="24"/>
                <w:lang w:val="en-GB"/>
              </w:rPr>
            </w:pPr>
          </w:p>
          <w:p w14:paraId="38168053"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25DAF369" w14:textId="77777777" w:rsidTr="00575ED9">
        <w:tc>
          <w:tcPr>
            <w:tcW w:w="9016" w:type="dxa"/>
          </w:tcPr>
          <w:p w14:paraId="5AEA00DE"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TELEPHONE NUMBER OF APPLICANT(S)</w:t>
            </w:r>
          </w:p>
          <w:p w14:paraId="5E301C2A" w14:textId="77777777" w:rsidR="002A674F" w:rsidRPr="00317643" w:rsidRDefault="002A674F" w:rsidP="00575ED9">
            <w:pPr>
              <w:spacing w:after="0" w:line="240" w:lineRule="auto"/>
              <w:rPr>
                <w:rFonts w:ascii="Times New Roman" w:hAnsi="Times New Roman"/>
                <w:b/>
                <w:sz w:val="24"/>
                <w:szCs w:val="24"/>
                <w:lang w:val="en-GB"/>
              </w:rPr>
            </w:pPr>
          </w:p>
          <w:p w14:paraId="76B55717"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746CB468" w14:textId="77777777" w:rsidTr="00575ED9">
        <w:tc>
          <w:tcPr>
            <w:tcW w:w="9016" w:type="dxa"/>
          </w:tcPr>
          <w:p w14:paraId="5BB8C5E7"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EMAIL OF APPLICANT(S)</w:t>
            </w:r>
          </w:p>
          <w:p w14:paraId="5A8D290D" w14:textId="77777777" w:rsidR="002A674F" w:rsidRPr="00317643" w:rsidRDefault="002A674F" w:rsidP="00575ED9">
            <w:pPr>
              <w:spacing w:after="0" w:line="240" w:lineRule="auto"/>
              <w:rPr>
                <w:rFonts w:ascii="Times New Roman" w:hAnsi="Times New Roman"/>
                <w:b/>
                <w:sz w:val="24"/>
                <w:szCs w:val="24"/>
                <w:lang w:val="en-GB"/>
              </w:rPr>
            </w:pPr>
          </w:p>
        </w:tc>
      </w:tr>
    </w:tbl>
    <w:p w14:paraId="0951EE13" w14:textId="77777777" w:rsidR="002A674F" w:rsidRPr="00317643" w:rsidRDefault="002A674F" w:rsidP="002A674F">
      <w:pPr>
        <w:spacing w:after="0" w:line="240" w:lineRule="auto"/>
        <w:rPr>
          <w:rFonts w:ascii="Times New Roman" w:hAnsi="Times New Roman"/>
          <w:b/>
          <w:sz w:val="24"/>
          <w:szCs w:val="24"/>
          <w:lang w:val="en-GB"/>
        </w:rPr>
      </w:pPr>
    </w:p>
    <w:p w14:paraId="2726FEC9"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2. Legal representative (if any)</w:t>
      </w:r>
    </w:p>
    <w:p w14:paraId="1E091B1F" w14:textId="77777777" w:rsidR="002A674F" w:rsidRPr="00317643" w:rsidRDefault="002A674F" w:rsidP="002A674F">
      <w:pPr>
        <w:spacing w:after="0" w:line="240" w:lineRule="auto"/>
        <w:rPr>
          <w:rFonts w:ascii="Times New Roman" w:hAnsi="Times New Roman"/>
          <w:sz w:val="24"/>
          <w:szCs w:val="24"/>
          <w:lang w:val="en-GB"/>
        </w:rPr>
      </w:pPr>
    </w:p>
    <w:tbl>
      <w:tblPr>
        <w:tblW w:w="0" w:type="auto"/>
        <w:tblLook w:val="04A0" w:firstRow="1" w:lastRow="0" w:firstColumn="1" w:lastColumn="0" w:noHBand="0" w:noVBand="1"/>
      </w:tblPr>
      <w:tblGrid>
        <w:gridCol w:w="9016"/>
      </w:tblGrid>
      <w:tr w:rsidR="002A674F" w:rsidRPr="00317643" w14:paraId="6DF9D95E" w14:textId="77777777" w:rsidTr="00575ED9">
        <w:tc>
          <w:tcPr>
            <w:tcW w:w="9016" w:type="dxa"/>
          </w:tcPr>
          <w:p w14:paraId="5E622D48"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NAME OF LEGAL REPRESENTATIVE (IF ANY)</w:t>
            </w:r>
          </w:p>
          <w:p w14:paraId="777005C2" w14:textId="77777777" w:rsidR="002A674F" w:rsidRPr="00317643" w:rsidRDefault="002A674F" w:rsidP="00575ED9">
            <w:pPr>
              <w:spacing w:after="0" w:line="240" w:lineRule="auto"/>
              <w:rPr>
                <w:rFonts w:ascii="Times New Roman" w:hAnsi="Times New Roman"/>
                <w:b/>
                <w:sz w:val="24"/>
                <w:szCs w:val="24"/>
                <w:lang w:val="en-GB"/>
              </w:rPr>
            </w:pPr>
          </w:p>
          <w:p w14:paraId="1F99E52E"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7C351513" w14:textId="77777777" w:rsidTr="00575ED9">
        <w:tc>
          <w:tcPr>
            <w:tcW w:w="9016" w:type="dxa"/>
          </w:tcPr>
          <w:p w14:paraId="2514EC2D"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ADDRESS OF LEGAL REPRESENTATIVE</w:t>
            </w:r>
          </w:p>
          <w:p w14:paraId="2EB54C19"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09655DE8" w14:textId="77777777" w:rsidTr="00575ED9">
        <w:tc>
          <w:tcPr>
            <w:tcW w:w="9016" w:type="dxa"/>
          </w:tcPr>
          <w:p w14:paraId="1B766A5F"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TELEPHONE NUMBER OF LEGAL REPRESENTATIVE</w:t>
            </w:r>
          </w:p>
          <w:p w14:paraId="28DB8AB7"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47CEC904" w14:textId="77777777" w:rsidTr="00575ED9">
        <w:tc>
          <w:tcPr>
            <w:tcW w:w="9016" w:type="dxa"/>
          </w:tcPr>
          <w:p w14:paraId="10D05571"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EMAIL OF LEGAL REPRESENTATIVE </w:t>
            </w:r>
          </w:p>
          <w:p w14:paraId="236A8075" w14:textId="77777777" w:rsidR="002A674F" w:rsidRPr="00317643" w:rsidRDefault="002A674F" w:rsidP="00575ED9">
            <w:pPr>
              <w:spacing w:after="0" w:line="240" w:lineRule="auto"/>
              <w:rPr>
                <w:rFonts w:ascii="Times New Roman" w:hAnsi="Times New Roman"/>
                <w:b/>
                <w:sz w:val="24"/>
                <w:szCs w:val="24"/>
                <w:lang w:val="en-GB"/>
              </w:rPr>
            </w:pPr>
          </w:p>
        </w:tc>
      </w:tr>
    </w:tbl>
    <w:p w14:paraId="6302875A" w14:textId="77777777" w:rsidR="002A674F" w:rsidRPr="00317643" w:rsidRDefault="002A674F" w:rsidP="002A674F">
      <w:pPr>
        <w:spacing w:after="0" w:line="240" w:lineRule="auto"/>
        <w:rPr>
          <w:rFonts w:ascii="Times New Roman" w:hAnsi="Times New Roman"/>
          <w:b/>
          <w:sz w:val="24"/>
          <w:szCs w:val="24"/>
          <w:lang w:val="en-GB"/>
        </w:rPr>
      </w:pPr>
    </w:p>
    <w:p w14:paraId="730F6CEC" w14:textId="77777777" w:rsidR="002A674F" w:rsidRPr="00317643" w:rsidRDefault="002A674F" w:rsidP="002A674F">
      <w:pPr>
        <w:shd w:val="clear" w:color="auto" w:fill="D9D9D9" w:themeFill="background1" w:themeFillShade="D9"/>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3. RESPONDENT(S) </w:t>
      </w:r>
    </w:p>
    <w:p w14:paraId="31D282C9" w14:textId="77777777" w:rsidR="002A674F" w:rsidRPr="00317643" w:rsidRDefault="002A674F" w:rsidP="002A674F">
      <w:pPr>
        <w:spacing w:after="0" w:line="240" w:lineRule="auto"/>
        <w:rPr>
          <w:rFonts w:ascii="Times New Roman" w:hAnsi="Times New Roman"/>
          <w:sz w:val="24"/>
          <w:szCs w:val="24"/>
          <w:lang w:val="en-GB"/>
        </w:rPr>
      </w:pPr>
    </w:p>
    <w:p w14:paraId="73F025F8" w14:textId="77777777" w:rsidR="002A674F" w:rsidRPr="000B2C1B" w:rsidRDefault="002A674F" w:rsidP="000B2C1B">
      <w:pPr>
        <w:spacing w:after="0" w:line="240" w:lineRule="auto"/>
        <w:jc w:val="both"/>
        <w:rPr>
          <w:rFonts w:ascii="Times New Roman" w:hAnsi="Times New Roman"/>
          <w:sz w:val="24"/>
          <w:szCs w:val="24"/>
          <w:lang w:val="en-GB"/>
        </w:rPr>
      </w:pPr>
      <w:r w:rsidRPr="000B2C1B">
        <w:rPr>
          <w:rFonts w:ascii="Times New Roman" w:hAnsi="Times New Roman"/>
          <w:sz w:val="24"/>
          <w:szCs w:val="24"/>
          <w:lang w:val="en-GB"/>
        </w:rPr>
        <w:t>The following should be named as respondents to an application for a fostering order –</w:t>
      </w:r>
    </w:p>
    <w:p w14:paraId="5EED89D6" w14:textId="77777777" w:rsidR="002A674F" w:rsidRPr="000B2C1B" w:rsidRDefault="002A674F" w:rsidP="000B2C1B">
      <w:pPr>
        <w:spacing w:after="0" w:line="240" w:lineRule="auto"/>
        <w:jc w:val="both"/>
        <w:rPr>
          <w:rFonts w:ascii="Times New Roman" w:hAnsi="Times New Roman"/>
          <w:sz w:val="24"/>
          <w:szCs w:val="24"/>
          <w:lang w:val="en-GB"/>
        </w:rPr>
      </w:pPr>
    </w:p>
    <w:p w14:paraId="59CDC290" w14:textId="77777777" w:rsidR="002A674F" w:rsidRPr="000B2C1B" w:rsidRDefault="002A674F" w:rsidP="000B2C1B">
      <w:pPr>
        <w:spacing w:after="0" w:line="240" w:lineRule="auto"/>
        <w:jc w:val="both"/>
        <w:rPr>
          <w:rFonts w:ascii="Times New Roman" w:hAnsi="Times New Roman"/>
          <w:sz w:val="24"/>
          <w:szCs w:val="24"/>
          <w:lang w:val="en-GB"/>
        </w:rPr>
      </w:pPr>
      <w:r w:rsidRPr="000B2C1B">
        <w:rPr>
          <w:rFonts w:ascii="Times New Roman" w:hAnsi="Times New Roman"/>
          <w:sz w:val="24"/>
          <w:szCs w:val="24"/>
          <w:lang w:val="en-GB"/>
        </w:rPr>
        <w:lastRenderedPageBreak/>
        <w:t>A. The mother of the child(ren) (if alive / known);</w:t>
      </w:r>
    </w:p>
    <w:p w14:paraId="45ADF6C3" w14:textId="77777777" w:rsidR="002A674F" w:rsidRPr="000B2C1B" w:rsidRDefault="002A674F" w:rsidP="000B2C1B">
      <w:pPr>
        <w:spacing w:after="0" w:line="240" w:lineRule="auto"/>
        <w:jc w:val="both"/>
        <w:rPr>
          <w:rFonts w:ascii="Times New Roman" w:hAnsi="Times New Roman"/>
          <w:sz w:val="24"/>
          <w:szCs w:val="24"/>
          <w:lang w:val="en-GB"/>
        </w:rPr>
      </w:pPr>
      <w:r w:rsidRPr="000B2C1B">
        <w:rPr>
          <w:rFonts w:ascii="Times New Roman" w:hAnsi="Times New Roman"/>
          <w:sz w:val="24"/>
          <w:szCs w:val="24"/>
          <w:lang w:val="en-GB"/>
        </w:rPr>
        <w:t xml:space="preserve">B. The father of the child(ren) (if alive / known) if - </w:t>
      </w:r>
    </w:p>
    <w:p w14:paraId="3DE0789F" w14:textId="77777777" w:rsidR="002A674F" w:rsidRPr="000B2C1B" w:rsidRDefault="002A674F" w:rsidP="000B2C1B">
      <w:pPr>
        <w:widowControl w:val="0"/>
        <w:tabs>
          <w:tab w:val="left" w:pos="2160"/>
        </w:tabs>
        <w:autoSpaceDE w:val="0"/>
        <w:autoSpaceDN w:val="0"/>
        <w:adjustRightInd w:val="0"/>
        <w:spacing w:after="0" w:line="240" w:lineRule="auto"/>
        <w:ind w:left="2160" w:hanging="1593"/>
        <w:contextualSpacing/>
        <w:jc w:val="both"/>
        <w:rPr>
          <w:rFonts w:ascii="Times New Roman" w:hAnsi="Times New Roman"/>
          <w:sz w:val="24"/>
          <w:szCs w:val="24"/>
          <w:lang w:val="en-GB"/>
        </w:rPr>
      </w:pPr>
      <w:r w:rsidRPr="000B2C1B">
        <w:rPr>
          <w:rFonts w:ascii="Segoe UI Symbol" w:eastAsia="MS Gothic" w:hAnsi="Segoe UI Symbol" w:cs="Segoe UI Symbol"/>
          <w:color w:val="000000"/>
          <w:sz w:val="24"/>
          <w:szCs w:val="24"/>
          <w:lang w:val="en-GB"/>
        </w:rPr>
        <w:t>☐</w:t>
      </w:r>
      <w:r w:rsidRPr="000B2C1B">
        <w:rPr>
          <w:rFonts w:ascii="Times New Roman" w:hAnsi="Times New Roman"/>
          <w:sz w:val="24"/>
          <w:szCs w:val="24"/>
          <w:lang w:val="en-GB"/>
        </w:rPr>
        <w:t xml:space="preserve">He was married to the mother at the time of the child's conception or birth; </w:t>
      </w:r>
    </w:p>
    <w:p w14:paraId="6780472C" w14:textId="77777777" w:rsidR="002A674F" w:rsidRPr="000B2C1B" w:rsidRDefault="002A674F" w:rsidP="000B2C1B">
      <w:pPr>
        <w:widowControl w:val="0"/>
        <w:tabs>
          <w:tab w:val="left" w:pos="2160"/>
        </w:tabs>
        <w:autoSpaceDE w:val="0"/>
        <w:autoSpaceDN w:val="0"/>
        <w:adjustRightInd w:val="0"/>
        <w:spacing w:after="0" w:line="240" w:lineRule="auto"/>
        <w:ind w:left="567" w:hanging="873"/>
        <w:contextualSpacing/>
        <w:jc w:val="both"/>
        <w:rPr>
          <w:rFonts w:ascii="Times New Roman" w:hAnsi="Times New Roman"/>
          <w:sz w:val="24"/>
          <w:szCs w:val="24"/>
          <w:lang w:val="en-GB"/>
        </w:rPr>
      </w:pPr>
      <w:r w:rsidRPr="000B2C1B">
        <w:rPr>
          <w:rFonts w:ascii="Times New Roman" w:eastAsia="MS Gothic" w:hAnsi="Times New Roman"/>
          <w:color w:val="000000"/>
          <w:sz w:val="24"/>
          <w:szCs w:val="24"/>
          <w:lang w:val="en-GB"/>
        </w:rPr>
        <w:tab/>
      </w:r>
      <w:r w:rsidRPr="000B2C1B">
        <w:rPr>
          <w:rFonts w:ascii="Segoe UI Symbol" w:eastAsia="MS Gothic" w:hAnsi="Segoe UI Symbol" w:cs="Segoe UI Symbol"/>
          <w:color w:val="000000"/>
          <w:sz w:val="24"/>
          <w:szCs w:val="24"/>
          <w:lang w:val="en-GB"/>
        </w:rPr>
        <w:t>☐</w:t>
      </w:r>
      <w:r w:rsidRPr="000B2C1B">
        <w:rPr>
          <w:rFonts w:ascii="Times New Roman" w:hAnsi="Times New Roman"/>
          <w:sz w:val="24"/>
          <w:szCs w:val="24"/>
          <w:lang w:val="en-GB"/>
        </w:rPr>
        <w:t xml:space="preserve"> He has been granted a parental responsibility order by the Court; </w:t>
      </w:r>
    </w:p>
    <w:p w14:paraId="3F3753E7" w14:textId="77777777" w:rsidR="002A674F" w:rsidRPr="000B2C1B" w:rsidRDefault="002A674F" w:rsidP="000B2C1B">
      <w:pPr>
        <w:widowControl w:val="0"/>
        <w:tabs>
          <w:tab w:val="left" w:pos="2160"/>
        </w:tabs>
        <w:autoSpaceDE w:val="0"/>
        <w:autoSpaceDN w:val="0"/>
        <w:adjustRightInd w:val="0"/>
        <w:spacing w:after="0" w:line="240" w:lineRule="auto"/>
        <w:ind w:left="2160" w:hanging="1593"/>
        <w:contextualSpacing/>
        <w:jc w:val="both"/>
        <w:rPr>
          <w:rFonts w:ascii="Times New Roman" w:hAnsi="Times New Roman"/>
          <w:sz w:val="24"/>
          <w:szCs w:val="24"/>
          <w:lang w:val="en-GB"/>
        </w:rPr>
      </w:pPr>
      <w:r w:rsidRPr="000B2C1B">
        <w:rPr>
          <w:rFonts w:ascii="Segoe UI Symbol" w:eastAsia="MS Gothic" w:hAnsi="Segoe UI Symbol" w:cs="Segoe UI Symbol"/>
          <w:color w:val="000000"/>
          <w:sz w:val="24"/>
          <w:szCs w:val="24"/>
          <w:lang w:val="en-GB"/>
        </w:rPr>
        <w:t>☐</w:t>
      </w:r>
      <w:r w:rsidRPr="000B2C1B">
        <w:rPr>
          <w:rFonts w:ascii="Times New Roman" w:hAnsi="Times New Roman"/>
          <w:sz w:val="24"/>
          <w:szCs w:val="24"/>
          <w:lang w:val="en-GB"/>
        </w:rPr>
        <w:t>He and the mother agreed that they would have joint parental responsibility;</w:t>
      </w:r>
    </w:p>
    <w:p w14:paraId="489A947E" w14:textId="77777777" w:rsidR="002A674F" w:rsidRPr="000B2C1B" w:rsidRDefault="002A674F" w:rsidP="000B2C1B">
      <w:pPr>
        <w:widowControl w:val="0"/>
        <w:tabs>
          <w:tab w:val="left" w:pos="2160"/>
        </w:tabs>
        <w:autoSpaceDE w:val="0"/>
        <w:autoSpaceDN w:val="0"/>
        <w:adjustRightInd w:val="0"/>
        <w:spacing w:after="0" w:line="240" w:lineRule="auto"/>
        <w:ind w:left="567" w:hanging="873"/>
        <w:contextualSpacing/>
        <w:jc w:val="both"/>
        <w:rPr>
          <w:rFonts w:ascii="Times New Roman" w:hAnsi="Times New Roman"/>
          <w:sz w:val="24"/>
          <w:szCs w:val="24"/>
          <w:lang w:val="en-GB"/>
        </w:rPr>
      </w:pPr>
      <w:r w:rsidRPr="000B2C1B">
        <w:rPr>
          <w:rFonts w:ascii="Times New Roman" w:eastAsia="MS Gothic" w:hAnsi="Times New Roman"/>
          <w:color w:val="000000"/>
          <w:sz w:val="24"/>
          <w:szCs w:val="24"/>
          <w:lang w:val="en-GB"/>
        </w:rPr>
        <w:tab/>
      </w:r>
      <w:r w:rsidRPr="000B2C1B">
        <w:rPr>
          <w:rFonts w:ascii="Segoe UI Symbol" w:eastAsia="MS Gothic" w:hAnsi="Segoe UI Symbol" w:cs="Segoe UI Symbol"/>
          <w:color w:val="000000"/>
          <w:sz w:val="24"/>
          <w:szCs w:val="24"/>
          <w:lang w:val="en-GB"/>
        </w:rPr>
        <w:t>☐</w:t>
      </w:r>
      <w:r w:rsidRPr="000B2C1B">
        <w:rPr>
          <w:rFonts w:ascii="Times New Roman" w:eastAsia="MS Gothic" w:hAnsi="Times New Roman"/>
          <w:color w:val="000000"/>
          <w:sz w:val="24"/>
          <w:szCs w:val="24"/>
          <w:lang w:val="en-GB"/>
        </w:rPr>
        <w:t xml:space="preserve"> H</w:t>
      </w:r>
      <w:r w:rsidRPr="000B2C1B">
        <w:rPr>
          <w:rFonts w:ascii="Times New Roman" w:hAnsi="Times New Roman"/>
          <w:sz w:val="24"/>
          <w:szCs w:val="24"/>
          <w:lang w:val="en-GB"/>
        </w:rPr>
        <w:t>is name is on the birth certificate;</w:t>
      </w:r>
    </w:p>
    <w:p w14:paraId="6D3F7BDD" w14:textId="77777777" w:rsidR="002A674F" w:rsidRPr="000B2C1B" w:rsidRDefault="002A674F" w:rsidP="000B2C1B">
      <w:pPr>
        <w:widowControl w:val="0"/>
        <w:tabs>
          <w:tab w:val="left" w:pos="2160"/>
        </w:tabs>
        <w:autoSpaceDE w:val="0"/>
        <w:autoSpaceDN w:val="0"/>
        <w:adjustRightInd w:val="0"/>
        <w:spacing w:after="0" w:line="240" w:lineRule="auto"/>
        <w:ind w:left="567" w:hanging="1593"/>
        <w:contextualSpacing/>
        <w:jc w:val="both"/>
        <w:rPr>
          <w:rFonts w:ascii="Times New Roman" w:hAnsi="Times New Roman"/>
          <w:sz w:val="24"/>
          <w:szCs w:val="24"/>
          <w:lang w:val="en-GB"/>
        </w:rPr>
      </w:pPr>
      <w:r w:rsidRPr="000B2C1B">
        <w:rPr>
          <w:rFonts w:ascii="Times New Roman" w:eastAsia="MS Gothic" w:hAnsi="Times New Roman"/>
          <w:color w:val="000000"/>
          <w:sz w:val="24"/>
          <w:szCs w:val="24"/>
          <w:lang w:val="en-GB"/>
        </w:rPr>
        <w:tab/>
      </w:r>
      <w:r w:rsidRPr="000B2C1B">
        <w:rPr>
          <w:rFonts w:ascii="Segoe UI Symbol" w:eastAsia="MS Gothic" w:hAnsi="Segoe UI Symbol" w:cs="Segoe UI Symbol"/>
          <w:color w:val="000000"/>
          <w:sz w:val="24"/>
          <w:szCs w:val="24"/>
          <w:lang w:val="en-GB"/>
        </w:rPr>
        <w:t>☐</w:t>
      </w:r>
      <w:r w:rsidRPr="000B2C1B">
        <w:rPr>
          <w:rFonts w:ascii="Times New Roman" w:hAnsi="Times New Roman"/>
          <w:sz w:val="24"/>
          <w:szCs w:val="24"/>
          <w:lang w:val="en-GB"/>
        </w:rPr>
        <w:t>He is paying maintenance for the child; or</w:t>
      </w:r>
    </w:p>
    <w:p w14:paraId="377FC22D" w14:textId="77777777" w:rsidR="002A674F" w:rsidRPr="000B2C1B" w:rsidRDefault="002A674F" w:rsidP="000B2C1B">
      <w:pPr>
        <w:tabs>
          <w:tab w:val="left" w:pos="2160"/>
        </w:tabs>
        <w:spacing w:after="0" w:line="240" w:lineRule="auto"/>
        <w:ind w:left="567" w:hanging="1593"/>
        <w:jc w:val="both"/>
        <w:rPr>
          <w:rFonts w:ascii="Times New Roman" w:hAnsi="Times New Roman"/>
          <w:sz w:val="24"/>
          <w:szCs w:val="24"/>
          <w:lang w:val="en-GB"/>
        </w:rPr>
      </w:pPr>
      <w:r w:rsidRPr="000B2C1B">
        <w:rPr>
          <w:rFonts w:ascii="Times New Roman" w:eastAsia="MS Gothic" w:hAnsi="Times New Roman"/>
          <w:color w:val="000000"/>
          <w:sz w:val="24"/>
          <w:szCs w:val="24"/>
          <w:lang w:val="en-GB"/>
        </w:rPr>
        <w:tab/>
      </w:r>
      <w:r w:rsidRPr="000B2C1B">
        <w:rPr>
          <w:rFonts w:ascii="Segoe UI Symbol" w:eastAsia="MS Gothic" w:hAnsi="Segoe UI Symbol" w:cs="Segoe UI Symbol"/>
          <w:color w:val="000000"/>
          <w:sz w:val="24"/>
          <w:szCs w:val="24"/>
          <w:lang w:val="en-GB"/>
        </w:rPr>
        <w:t>☐</w:t>
      </w:r>
      <w:r w:rsidRPr="000B2C1B">
        <w:rPr>
          <w:rFonts w:ascii="Times New Roman" w:eastAsia="MS Gothic" w:hAnsi="Times New Roman"/>
          <w:color w:val="000000"/>
          <w:sz w:val="24"/>
          <w:szCs w:val="24"/>
          <w:lang w:val="en-GB"/>
        </w:rPr>
        <w:t xml:space="preserve"> H</w:t>
      </w:r>
      <w:r w:rsidRPr="000B2C1B">
        <w:rPr>
          <w:rFonts w:ascii="Times New Roman" w:hAnsi="Times New Roman"/>
          <w:sz w:val="24"/>
          <w:szCs w:val="24"/>
          <w:lang w:val="en-GB"/>
        </w:rPr>
        <w:t>e is living with the child.</w:t>
      </w:r>
    </w:p>
    <w:p w14:paraId="3B48F99C" w14:textId="77777777" w:rsidR="002A674F" w:rsidRPr="000B2C1B" w:rsidRDefault="002A674F" w:rsidP="000B2C1B">
      <w:pPr>
        <w:spacing w:after="0" w:line="240" w:lineRule="auto"/>
        <w:jc w:val="both"/>
        <w:rPr>
          <w:rFonts w:ascii="Times New Roman" w:hAnsi="Times New Roman"/>
          <w:sz w:val="24"/>
          <w:szCs w:val="24"/>
          <w:lang w:val="en-GB"/>
        </w:rPr>
      </w:pPr>
      <w:r w:rsidRPr="000B2C1B">
        <w:rPr>
          <w:rFonts w:ascii="Times New Roman" w:hAnsi="Times New Roman"/>
          <w:sz w:val="24"/>
          <w:szCs w:val="24"/>
          <w:lang w:val="en-GB"/>
        </w:rPr>
        <w:t>C. Any guardian of the child</w:t>
      </w:r>
    </w:p>
    <w:p w14:paraId="799CB786" w14:textId="77777777" w:rsidR="002A674F" w:rsidRPr="000B2C1B" w:rsidRDefault="002A674F" w:rsidP="000B2C1B">
      <w:pPr>
        <w:spacing w:after="0" w:line="240" w:lineRule="auto"/>
        <w:jc w:val="both"/>
        <w:rPr>
          <w:rFonts w:ascii="Times New Roman" w:hAnsi="Times New Roman"/>
          <w:sz w:val="24"/>
          <w:szCs w:val="24"/>
          <w:lang w:val="en-GB"/>
        </w:rPr>
      </w:pPr>
      <w:r w:rsidRPr="000B2C1B">
        <w:rPr>
          <w:rFonts w:ascii="Times New Roman" w:hAnsi="Times New Roman"/>
          <w:sz w:val="24"/>
          <w:szCs w:val="24"/>
          <w:lang w:val="en-GB"/>
        </w:rPr>
        <w:t>D. Any person with parental responsibility under a Court Order</w:t>
      </w:r>
    </w:p>
    <w:p w14:paraId="0C39986D" w14:textId="77777777" w:rsidR="002A674F" w:rsidRPr="000B2C1B" w:rsidRDefault="002A674F" w:rsidP="000B2C1B">
      <w:pPr>
        <w:spacing w:after="0" w:line="240" w:lineRule="auto"/>
        <w:jc w:val="both"/>
        <w:rPr>
          <w:rFonts w:ascii="Times New Roman" w:hAnsi="Times New Roman"/>
          <w:sz w:val="24"/>
          <w:szCs w:val="24"/>
          <w:lang w:val="en-GB"/>
        </w:rPr>
      </w:pPr>
      <w:r w:rsidRPr="000B2C1B">
        <w:rPr>
          <w:rFonts w:ascii="Times New Roman" w:hAnsi="Times New Roman"/>
          <w:sz w:val="24"/>
          <w:szCs w:val="24"/>
          <w:lang w:val="en-GB"/>
        </w:rPr>
        <w:t>E. Any person who has granted an access order or a contact order by the Court with respect to the child(ren)</w:t>
      </w:r>
    </w:p>
    <w:p w14:paraId="1899541C" w14:textId="77777777" w:rsidR="002A674F" w:rsidRPr="000B2C1B" w:rsidRDefault="002A674F" w:rsidP="000B2C1B">
      <w:pPr>
        <w:spacing w:after="0" w:line="240" w:lineRule="auto"/>
        <w:jc w:val="both"/>
        <w:rPr>
          <w:rFonts w:ascii="Times New Roman" w:hAnsi="Times New Roman"/>
          <w:sz w:val="24"/>
          <w:szCs w:val="24"/>
          <w:lang w:val="en-GB"/>
        </w:rPr>
      </w:pPr>
      <w:r w:rsidRPr="000B2C1B">
        <w:rPr>
          <w:rFonts w:ascii="Times New Roman" w:hAnsi="Times New Roman"/>
          <w:sz w:val="24"/>
          <w:szCs w:val="24"/>
          <w:lang w:val="en-GB"/>
        </w:rPr>
        <w:t xml:space="preserve">F. The child(ren) who is / are the subject of the application </w:t>
      </w:r>
    </w:p>
    <w:p w14:paraId="4D3C66BA" w14:textId="77777777" w:rsidR="002A674F" w:rsidRPr="000B2C1B" w:rsidRDefault="002A674F" w:rsidP="000B2C1B">
      <w:pPr>
        <w:spacing w:after="0" w:line="240" w:lineRule="auto"/>
        <w:jc w:val="both"/>
        <w:rPr>
          <w:rFonts w:ascii="Times New Roman" w:hAnsi="Times New Roman"/>
          <w:b/>
          <w:sz w:val="24"/>
          <w:szCs w:val="24"/>
          <w:lang w:val="en-GB"/>
        </w:rPr>
      </w:pPr>
      <w:r w:rsidRPr="000B2C1B">
        <w:rPr>
          <w:rFonts w:ascii="Times New Roman" w:hAnsi="Times New Roman"/>
          <w:sz w:val="24"/>
          <w:szCs w:val="24"/>
          <w:lang w:val="en-GB"/>
        </w:rPr>
        <w:t xml:space="preserve">G. If the child is the subject of an existing care or supervision order, the Commissioner in charge of children. </w:t>
      </w:r>
    </w:p>
    <w:p w14:paraId="213DBC06" w14:textId="77777777" w:rsidR="002A674F" w:rsidRPr="00317643" w:rsidRDefault="002A674F" w:rsidP="002A674F">
      <w:pPr>
        <w:spacing w:after="0" w:line="240" w:lineRule="auto"/>
        <w:rPr>
          <w:rFonts w:ascii="Times New Roman" w:hAnsi="Times New Roman"/>
          <w:b/>
          <w:sz w:val="24"/>
          <w:szCs w:val="24"/>
          <w:lang w:val="en-GB"/>
        </w:rPr>
      </w:pPr>
    </w:p>
    <w:tbl>
      <w:tblPr>
        <w:tblW w:w="0" w:type="auto"/>
        <w:tblLook w:val="04A0" w:firstRow="1" w:lastRow="0" w:firstColumn="1" w:lastColumn="0" w:noHBand="0" w:noVBand="1"/>
      </w:tblPr>
      <w:tblGrid>
        <w:gridCol w:w="2150"/>
        <w:gridCol w:w="3436"/>
        <w:gridCol w:w="3440"/>
      </w:tblGrid>
      <w:tr w:rsidR="002A674F" w:rsidRPr="00317643" w14:paraId="37A4F36F" w14:textId="77777777" w:rsidTr="00575ED9">
        <w:tc>
          <w:tcPr>
            <w:tcW w:w="2074" w:type="dxa"/>
            <w:shd w:val="clear" w:color="auto" w:fill="D9D9D9" w:themeFill="background1" w:themeFillShade="D9"/>
          </w:tcPr>
          <w:p w14:paraId="5862EC79"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NAME OF RESPONDENT(S)</w:t>
            </w:r>
          </w:p>
        </w:tc>
        <w:tc>
          <w:tcPr>
            <w:tcW w:w="3471" w:type="dxa"/>
            <w:shd w:val="clear" w:color="auto" w:fill="D9D9D9" w:themeFill="background1" w:themeFillShade="D9"/>
          </w:tcPr>
          <w:p w14:paraId="6616C3EF"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ADDRESS AND TELEPHONE NUMBER OF RESPONDENT</w:t>
            </w:r>
          </w:p>
          <w:p w14:paraId="126789D5" w14:textId="77777777" w:rsidR="002A674F" w:rsidRPr="00317643" w:rsidRDefault="002A674F" w:rsidP="00575ED9">
            <w:pPr>
              <w:spacing w:after="0" w:line="240" w:lineRule="auto"/>
              <w:jc w:val="center"/>
              <w:rPr>
                <w:rFonts w:ascii="Times New Roman" w:hAnsi="Times New Roman"/>
                <w:b/>
                <w:sz w:val="24"/>
                <w:szCs w:val="24"/>
                <w:lang w:val="en-GB"/>
              </w:rPr>
            </w:pPr>
          </w:p>
        </w:tc>
        <w:tc>
          <w:tcPr>
            <w:tcW w:w="3471" w:type="dxa"/>
            <w:shd w:val="clear" w:color="auto" w:fill="D9D9D9" w:themeFill="background1" w:themeFillShade="D9"/>
          </w:tcPr>
          <w:p w14:paraId="291F7A56" w14:textId="77777777" w:rsidR="002A674F" w:rsidRPr="00317643" w:rsidRDefault="002A674F" w:rsidP="00575ED9">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 xml:space="preserve">RELATIONSHIP OF RESPONDENT TO THE CHILD </w:t>
            </w:r>
          </w:p>
        </w:tc>
      </w:tr>
      <w:tr w:rsidR="002A674F" w:rsidRPr="00317643" w14:paraId="521DE6F8" w14:textId="77777777" w:rsidTr="00575ED9">
        <w:tc>
          <w:tcPr>
            <w:tcW w:w="2074" w:type="dxa"/>
          </w:tcPr>
          <w:p w14:paraId="4E1BBA05"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1.</w:t>
            </w:r>
          </w:p>
          <w:p w14:paraId="18BC43B6" w14:textId="77777777" w:rsidR="002A674F" w:rsidRPr="00317643" w:rsidRDefault="002A674F" w:rsidP="00575ED9">
            <w:pPr>
              <w:spacing w:after="0" w:line="240" w:lineRule="auto"/>
              <w:rPr>
                <w:rFonts w:ascii="Times New Roman" w:hAnsi="Times New Roman"/>
                <w:sz w:val="24"/>
                <w:szCs w:val="24"/>
                <w:lang w:val="en-GB"/>
              </w:rPr>
            </w:pPr>
          </w:p>
        </w:tc>
        <w:tc>
          <w:tcPr>
            <w:tcW w:w="3471" w:type="dxa"/>
          </w:tcPr>
          <w:p w14:paraId="097E5431" w14:textId="77777777" w:rsidR="002A674F" w:rsidRPr="00317643" w:rsidRDefault="002A674F" w:rsidP="00575ED9">
            <w:pPr>
              <w:spacing w:after="0" w:line="240" w:lineRule="auto"/>
              <w:jc w:val="center"/>
              <w:rPr>
                <w:rFonts w:ascii="Times New Roman" w:hAnsi="Times New Roman"/>
                <w:sz w:val="24"/>
                <w:szCs w:val="24"/>
                <w:lang w:val="en-GB"/>
              </w:rPr>
            </w:pPr>
          </w:p>
        </w:tc>
        <w:tc>
          <w:tcPr>
            <w:tcW w:w="3471" w:type="dxa"/>
          </w:tcPr>
          <w:p w14:paraId="4E70A2AF" w14:textId="77777777" w:rsidR="002A674F" w:rsidRPr="00317643" w:rsidRDefault="002A674F" w:rsidP="00575ED9">
            <w:pPr>
              <w:spacing w:after="0" w:line="240" w:lineRule="auto"/>
              <w:jc w:val="center"/>
              <w:rPr>
                <w:rFonts w:ascii="Times New Roman" w:hAnsi="Times New Roman"/>
                <w:sz w:val="24"/>
                <w:szCs w:val="24"/>
                <w:lang w:val="en-GB"/>
              </w:rPr>
            </w:pPr>
          </w:p>
        </w:tc>
      </w:tr>
      <w:tr w:rsidR="002A674F" w:rsidRPr="00317643" w14:paraId="531C1E2F" w14:textId="77777777" w:rsidTr="00575ED9">
        <w:tc>
          <w:tcPr>
            <w:tcW w:w="2074" w:type="dxa"/>
          </w:tcPr>
          <w:p w14:paraId="6032984D"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2.</w:t>
            </w:r>
          </w:p>
          <w:p w14:paraId="1009A482" w14:textId="77777777" w:rsidR="002A674F" w:rsidRPr="00317643" w:rsidRDefault="002A674F" w:rsidP="00575ED9">
            <w:pPr>
              <w:spacing w:after="0" w:line="240" w:lineRule="auto"/>
              <w:rPr>
                <w:rFonts w:ascii="Times New Roman" w:hAnsi="Times New Roman"/>
                <w:sz w:val="24"/>
                <w:szCs w:val="24"/>
                <w:lang w:val="en-GB"/>
              </w:rPr>
            </w:pPr>
          </w:p>
        </w:tc>
        <w:tc>
          <w:tcPr>
            <w:tcW w:w="3471" w:type="dxa"/>
          </w:tcPr>
          <w:p w14:paraId="5CF8BD3B" w14:textId="77777777" w:rsidR="002A674F" w:rsidRPr="00317643" w:rsidRDefault="002A674F" w:rsidP="00575ED9">
            <w:pPr>
              <w:spacing w:after="0" w:line="240" w:lineRule="auto"/>
              <w:jc w:val="center"/>
              <w:rPr>
                <w:rFonts w:ascii="Times New Roman" w:hAnsi="Times New Roman"/>
                <w:sz w:val="24"/>
                <w:szCs w:val="24"/>
                <w:lang w:val="en-GB"/>
              </w:rPr>
            </w:pPr>
          </w:p>
        </w:tc>
        <w:tc>
          <w:tcPr>
            <w:tcW w:w="3471" w:type="dxa"/>
          </w:tcPr>
          <w:p w14:paraId="4D806E81" w14:textId="77777777" w:rsidR="002A674F" w:rsidRPr="00317643" w:rsidRDefault="002A674F" w:rsidP="00575ED9">
            <w:pPr>
              <w:spacing w:after="0" w:line="240" w:lineRule="auto"/>
              <w:jc w:val="center"/>
              <w:rPr>
                <w:rFonts w:ascii="Times New Roman" w:hAnsi="Times New Roman"/>
                <w:sz w:val="24"/>
                <w:szCs w:val="24"/>
                <w:lang w:val="en-GB"/>
              </w:rPr>
            </w:pPr>
          </w:p>
        </w:tc>
      </w:tr>
      <w:tr w:rsidR="002A674F" w:rsidRPr="00317643" w14:paraId="61823691" w14:textId="77777777" w:rsidTr="00575ED9">
        <w:tc>
          <w:tcPr>
            <w:tcW w:w="2074" w:type="dxa"/>
          </w:tcPr>
          <w:p w14:paraId="78BECA50"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3.</w:t>
            </w:r>
          </w:p>
          <w:p w14:paraId="4A6445B7" w14:textId="77777777" w:rsidR="002A674F" w:rsidRPr="00317643" w:rsidRDefault="002A674F" w:rsidP="00575ED9">
            <w:pPr>
              <w:spacing w:after="0" w:line="240" w:lineRule="auto"/>
              <w:rPr>
                <w:rFonts w:ascii="Times New Roman" w:hAnsi="Times New Roman"/>
                <w:sz w:val="24"/>
                <w:szCs w:val="24"/>
                <w:lang w:val="en-GB"/>
              </w:rPr>
            </w:pPr>
          </w:p>
        </w:tc>
        <w:tc>
          <w:tcPr>
            <w:tcW w:w="3471" w:type="dxa"/>
          </w:tcPr>
          <w:p w14:paraId="03D351A1" w14:textId="77777777" w:rsidR="002A674F" w:rsidRPr="00317643" w:rsidRDefault="002A674F" w:rsidP="00575ED9">
            <w:pPr>
              <w:spacing w:after="0" w:line="240" w:lineRule="auto"/>
              <w:jc w:val="center"/>
              <w:rPr>
                <w:rFonts w:ascii="Times New Roman" w:hAnsi="Times New Roman"/>
                <w:sz w:val="24"/>
                <w:szCs w:val="24"/>
                <w:lang w:val="en-GB"/>
              </w:rPr>
            </w:pPr>
          </w:p>
        </w:tc>
        <w:tc>
          <w:tcPr>
            <w:tcW w:w="3471" w:type="dxa"/>
          </w:tcPr>
          <w:p w14:paraId="5CEF404A" w14:textId="77777777" w:rsidR="002A674F" w:rsidRPr="00317643" w:rsidRDefault="002A674F" w:rsidP="00575ED9">
            <w:pPr>
              <w:spacing w:after="0" w:line="240" w:lineRule="auto"/>
              <w:jc w:val="center"/>
              <w:rPr>
                <w:rFonts w:ascii="Times New Roman" w:hAnsi="Times New Roman"/>
                <w:sz w:val="24"/>
                <w:szCs w:val="24"/>
                <w:lang w:val="en-GB"/>
              </w:rPr>
            </w:pPr>
          </w:p>
        </w:tc>
      </w:tr>
      <w:tr w:rsidR="002A674F" w:rsidRPr="00317643" w14:paraId="64914EFA" w14:textId="77777777" w:rsidTr="00575ED9">
        <w:tc>
          <w:tcPr>
            <w:tcW w:w="2074" w:type="dxa"/>
          </w:tcPr>
          <w:p w14:paraId="5B7430CA"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4.</w:t>
            </w:r>
          </w:p>
          <w:p w14:paraId="1380A69A" w14:textId="77777777" w:rsidR="002A674F" w:rsidRPr="00317643" w:rsidRDefault="002A674F" w:rsidP="00575ED9">
            <w:pPr>
              <w:spacing w:after="0" w:line="240" w:lineRule="auto"/>
              <w:rPr>
                <w:rFonts w:ascii="Times New Roman" w:hAnsi="Times New Roman"/>
                <w:sz w:val="24"/>
                <w:szCs w:val="24"/>
                <w:lang w:val="en-GB"/>
              </w:rPr>
            </w:pPr>
          </w:p>
        </w:tc>
        <w:tc>
          <w:tcPr>
            <w:tcW w:w="3471" w:type="dxa"/>
          </w:tcPr>
          <w:p w14:paraId="49842707" w14:textId="77777777" w:rsidR="002A674F" w:rsidRPr="00317643" w:rsidRDefault="002A674F" w:rsidP="00575ED9">
            <w:pPr>
              <w:spacing w:after="0" w:line="240" w:lineRule="auto"/>
              <w:jc w:val="center"/>
              <w:rPr>
                <w:rFonts w:ascii="Times New Roman" w:hAnsi="Times New Roman"/>
                <w:sz w:val="24"/>
                <w:szCs w:val="24"/>
                <w:lang w:val="en-GB"/>
              </w:rPr>
            </w:pPr>
          </w:p>
        </w:tc>
        <w:tc>
          <w:tcPr>
            <w:tcW w:w="3471" w:type="dxa"/>
          </w:tcPr>
          <w:p w14:paraId="6DDA2383" w14:textId="77777777" w:rsidR="002A674F" w:rsidRPr="00317643" w:rsidRDefault="002A674F" w:rsidP="00575ED9">
            <w:pPr>
              <w:spacing w:after="0" w:line="240" w:lineRule="auto"/>
              <w:jc w:val="center"/>
              <w:rPr>
                <w:rFonts w:ascii="Times New Roman" w:hAnsi="Times New Roman"/>
                <w:sz w:val="24"/>
                <w:szCs w:val="24"/>
                <w:lang w:val="en-GB"/>
              </w:rPr>
            </w:pPr>
          </w:p>
        </w:tc>
      </w:tr>
      <w:tr w:rsidR="002A674F" w:rsidRPr="00317643" w14:paraId="0DC60033" w14:textId="77777777" w:rsidTr="00575ED9">
        <w:tc>
          <w:tcPr>
            <w:tcW w:w="2074" w:type="dxa"/>
          </w:tcPr>
          <w:p w14:paraId="358FA65C"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5.</w:t>
            </w:r>
          </w:p>
          <w:p w14:paraId="62EDF395" w14:textId="77777777" w:rsidR="002A674F" w:rsidRPr="00317643" w:rsidRDefault="002A674F" w:rsidP="00575ED9">
            <w:pPr>
              <w:spacing w:after="0" w:line="240" w:lineRule="auto"/>
              <w:rPr>
                <w:rFonts w:ascii="Times New Roman" w:hAnsi="Times New Roman"/>
                <w:sz w:val="24"/>
                <w:szCs w:val="24"/>
                <w:lang w:val="en-GB"/>
              </w:rPr>
            </w:pPr>
          </w:p>
        </w:tc>
        <w:tc>
          <w:tcPr>
            <w:tcW w:w="3471" w:type="dxa"/>
          </w:tcPr>
          <w:p w14:paraId="5DA68500" w14:textId="77777777" w:rsidR="002A674F" w:rsidRPr="00317643" w:rsidRDefault="002A674F" w:rsidP="00575ED9">
            <w:pPr>
              <w:spacing w:after="0" w:line="240" w:lineRule="auto"/>
              <w:jc w:val="center"/>
              <w:rPr>
                <w:rFonts w:ascii="Times New Roman" w:hAnsi="Times New Roman"/>
                <w:sz w:val="24"/>
                <w:szCs w:val="24"/>
                <w:lang w:val="en-GB"/>
              </w:rPr>
            </w:pPr>
          </w:p>
        </w:tc>
        <w:tc>
          <w:tcPr>
            <w:tcW w:w="3471" w:type="dxa"/>
          </w:tcPr>
          <w:p w14:paraId="58494417" w14:textId="77777777" w:rsidR="002A674F" w:rsidRPr="00317643" w:rsidRDefault="002A674F" w:rsidP="00575ED9">
            <w:pPr>
              <w:spacing w:after="0" w:line="240" w:lineRule="auto"/>
              <w:jc w:val="center"/>
              <w:rPr>
                <w:rFonts w:ascii="Times New Roman" w:hAnsi="Times New Roman"/>
                <w:sz w:val="24"/>
                <w:szCs w:val="24"/>
                <w:lang w:val="en-GB"/>
              </w:rPr>
            </w:pPr>
          </w:p>
        </w:tc>
      </w:tr>
      <w:tr w:rsidR="002A674F" w:rsidRPr="00317643" w14:paraId="5BE1833D" w14:textId="77777777" w:rsidTr="00575ED9">
        <w:trPr>
          <w:trHeight w:val="64"/>
        </w:trPr>
        <w:tc>
          <w:tcPr>
            <w:tcW w:w="2074" w:type="dxa"/>
          </w:tcPr>
          <w:p w14:paraId="00024FD7"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6.</w:t>
            </w:r>
          </w:p>
          <w:p w14:paraId="73BD9E21" w14:textId="77777777" w:rsidR="002A674F" w:rsidRPr="00317643" w:rsidRDefault="002A674F" w:rsidP="00575ED9">
            <w:pPr>
              <w:spacing w:after="0" w:line="240" w:lineRule="auto"/>
              <w:rPr>
                <w:rFonts w:ascii="Times New Roman" w:hAnsi="Times New Roman"/>
                <w:sz w:val="24"/>
                <w:szCs w:val="24"/>
                <w:lang w:val="en-GB"/>
              </w:rPr>
            </w:pPr>
          </w:p>
        </w:tc>
        <w:tc>
          <w:tcPr>
            <w:tcW w:w="3471" w:type="dxa"/>
          </w:tcPr>
          <w:p w14:paraId="4C684C94" w14:textId="77777777" w:rsidR="002A674F" w:rsidRPr="00317643" w:rsidRDefault="002A674F" w:rsidP="00575ED9">
            <w:pPr>
              <w:spacing w:after="0" w:line="240" w:lineRule="auto"/>
              <w:jc w:val="center"/>
              <w:rPr>
                <w:rFonts w:ascii="Times New Roman" w:hAnsi="Times New Roman"/>
                <w:sz w:val="24"/>
                <w:szCs w:val="24"/>
                <w:lang w:val="en-GB"/>
              </w:rPr>
            </w:pPr>
          </w:p>
        </w:tc>
        <w:tc>
          <w:tcPr>
            <w:tcW w:w="3471" w:type="dxa"/>
          </w:tcPr>
          <w:p w14:paraId="584EA374" w14:textId="77777777" w:rsidR="002A674F" w:rsidRPr="00317643" w:rsidRDefault="002A674F" w:rsidP="00575ED9">
            <w:pPr>
              <w:spacing w:after="0" w:line="240" w:lineRule="auto"/>
              <w:jc w:val="center"/>
              <w:rPr>
                <w:rFonts w:ascii="Times New Roman" w:hAnsi="Times New Roman"/>
                <w:sz w:val="24"/>
                <w:szCs w:val="24"/>
                <w:lang w:val="en-GB"/>
              </w:rPr>
            </w:pPr>
          </w:p>
        </w:tc>
      </w:tr>
    </w:tbl>
    <w:p w14:paraId="75749CCA" w14:textId="77777777" w:rsidR="002A674F" w:rsidRPr="00317643" w:rsidRDefault="002A674F" w:rsidP="002A674F">
      <w:pPr>
        <w:spacing w:after="0" w:line="240" w:lineRule="auto"/>
        <w:rPr>
          <w:rFonts w:ascii="Times New Roman" w:hAnsi="Times New Roman"/>
          <w:sz w:val="24"/>
          <w:szCs w:val="24"/>
          <w:lang w:val="en-GB"/>
        </w:rPr>
      </w:pPr>
    </w:p>
    <w:p w14:paraId="5BE2796E" w14:textId="77777777" w:rsidR="002A674F" w:rsidRPr="00317643" w:rsidRDefault="002A674F" w:rsidP="002A674F">
      <w:pPr>
        <w:spacing w:after="0"/>
        <w:ind w:left="-567"/>
        <w:rPr>
          <w:rFonts w:ascii="Times New Roman" w:hAnsi="Times New Roman"/>
          <w:sz w:val="24"/>
          <w:szCs w:val="24"/>
          <w:lang w:val="en-GB"/>
        </w:rPr>
      </w:pPr>
    </w:p>
    <w:p w14:paraId="1A5945DB" w14:textId="77777777" w:rsidR="002A674F" w:rsidRPr="00317643" w:rsidRDefault="002A674F" w:rsidP="002A674F">
      <w:pPr>
        <w:shd w:val="clear" w:color="auto" w:fill="D9D9D9" w:themeFill="background1" w:themeFillShade="D9"/>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4. THE CHILD(REN) WHO IS / ARE THE SUBJECT OF THE APPLICATION </w:t>
      </w:r>
    </w:p>
    <w:p w14:paraId="6DD9B4AD" w14:textId="77777777" w:rsidR="002A674F" w:rsidRPr="00317643" w:rsidRDefault="002A674F" w:rsidP="002A674F">
      <w:pPr>
        <w:spacing w:after="0"/>
        <w:ind w:left="-567"/>
        <w:rPr>
          <w:rFonts w:ascii="Times New Roman" w:hAnsi="Times New Roman"/>
          <w:sz w:val="24"/>
          <w:szCs w:val="24"/>
          <w:lang w:val="en-GB"/>
        </w:rPr>
      </w:pPr>
    </w:p>
    <w:tbl>
      <w:tblPr>
        <w:tblW w:w="9847" w:type="dxa"/>
        <w:tblInd w:w="-5" w:type="dxa"/>
        <w:tblLook w:val="04A0" w:firstRow="1" w:lastRow="0" w:firstColumn="1" w:lastColumn="0" w:noHBand="0" w:noVBand="1"/>
      </w:tblPr>
      <w:tblGrid>
        <w:gridCol w:w="2528"/>
        <w:gridCol w:w="1653"/>
        <w:gridCol w:w="3363"/>
        <w:gridCol w:w="2303"/>
      </w:tblGrid>
      <w:tr w:rsidR="002A674F" w:rsidRPr="00317643" w14:paraId="4BC5AC46" w14:textId="77777777" w:rsidTr="00575ED9">
        <w:trPr>
          <w:trHeight w:val="724"/>
        </w:trPr>
        <w:tc>
          <w:tcPr>
            <w:tcW w:w="2528" w:type="dxa"/>
            <w:shd w:val="clear" w:color="auto" w:fill="D9D9D9" w:themeFill="background1" w:themeFillShade="D9"/>
          </w:tcPr>
          <w:p w14:paraId="53F5540C"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Name of child(ren)</w:t>
            </w:r>
          </w:p>
        </w:tc>
        <w:tc>
          <w:tcPr>
            <w:tcW w:w="1653" w:type="dxa"/>
            <w:shd w:val="clear" w:color="auto" w:fill="D9D9D9" w:themeFill="background1" w:themeFillShade="D9"/>
          </w:tcPr>
          <w:p w14:paraId="05A62C4D"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Gender </w:t>
            </w:r>
          </w:p>
        </w:tc>
        <w:tc>
          <w:tcPr>
            <w:tcW w:w="3363" w:type="dxa"/>
            <w:shd w:val="clear" w:color="auto" w:fill="D9D9D9" w:themeFill="background1" w:themeFillShade="D9"/>
          </w:tcPr>
          <w:p w14:paraId="52FE3494"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Date of birth </w:t>
            </w:r>
          </w:p>
        </w:tc>
        <w:tc>
          <w:tcPr>
            <w:tcW w:w="2303" w:type="dxa"/>
            <w:shd w:val="clear" w:color="auto" w:fill="D9D9D9" w:themeFill="background1" w:themeFillShade="D9"/>
          </w:tcPr>
          <w:p w14:paraId="7D33EADA"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Who is the child living with?</w:t>
            </w:r>
          </w:p>
        </w:tc>
      </w:tr>
      <w:tr w:rsidR="002A674F" w:rsidRPr="00317643" w14:paraId="0E974C9F" w14:textId="77777777" w:rsidTr="00575ED9">
        <w:trPr>
          <w:trHeight w:val="496"/>
        </w:trPr>
        <w:tc>
          <w:tcPr>
            <w:tcW w:w="2528" w:type="dxa"/>
          </w:tcPr>
          <w:p w14:paraId="796ED5AA" w14:textId="77777777" w:rsidR="002A674F" w:rsidRPr="00317643" w:rsidRDefault="002A674F" w:rsidP="00575ED9">
            <w:pPr>
              <w:spacing w:after="0" w:line="240" w:lineRule="auto"/>
              <w:rPr>
                <w:rFonts w:ascii="Times New Roman" w:hAnsi="Times New Roman"/>
                <w:sz w:val="24"/>
                <w:szCs w:val="24"/>
                <w:lang w:val="en-GB"/>
              </w:rPr>
            </w:pPr>
          </w:p>
        </w:tc>
        <w:tc>
          <w:tcPr>
            <w:tcW w:w="1653" w:type="dxa"/>
          </w:tcPr>
          <w:p w14:paraId="2C07CB9A"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3363" w:type="dxa"/>
          </w:tcPr>
          <w:p w14:paraId="421A9BB3"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2303" w:type="dxa"/>
          </w:tcPr>
          <w:p w14:paraId="11D40A2E"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3CFC5E6D" w14:textId="77777777" w:rsidTr="00575ED9">
        <w:trPr>
          <w:trHeight w:val="476"/>
        </w:trPr>
        <w:tc>
          <w:tcPr>
            <w:tcW w:w="2528" w:type="dxa"/>
          </w:tcPr>
          <w:p w14:paraId="5D63354B" w14:textId="77777777" w:rsidR="002A674F" w:rsidRPr="00317643" w:rsidRDefault="002A674F" w:rsidP="00575ED9">
            <w:pPr>
              <w:spacing w:after="0" w:line="240" w:lineRule="auto"/>
              <w:rPr>
                <w:rFonts w:ascii="Times New Roman" w:hAnsi="Times New Roman"/>
                <w:sz w:val="24"/>
                <w:szCs w:val="24"/>
                <w:lang w:val="en-GB"/>
              </w:rPr>
            </w:pPr>
          </w:p>
        </w:tc>
        <w:tc>
          <w:tcPr>
            <w:tcW w:w="1653" w:type="dxa"/>
          </w:tcPr>
          <w:p w14:paraId="42006DAA"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3363" w:type="dxa"/>
          </w:tcPr>
          <w:p w14:paraId="257BF06C"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2303" w:type="dxa"/>
          </w:tcPr>
          <w:p w14:paraId="1EC314A9"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6CBD4008" w14:textId="77777777" w:rsidTr="00575ED9">
        <w:trPr>
          <w:trHeight w:val="496"/>
        </w:trPr>
        <w:tc>
          <w:tcPr>
            <w:tcW w:w="2528" w:type="dxa"/>
          </w:tcPr>
          <w:p w14:paraId="38BF5CEE" w14:textId="77777777" w:rsidR="002A674F" w:rsidRPr="00317643" w:rsidRDefault="002A674F" w:rsidP="00575ED9">
            <w:pPr>
              <w:spacing w:after="0" w:line="240" w:lineRule="auto"/>
              <w:rPr>
                <w:rFonts w:ascii="Times New Roman" w:hAnsi="Times New Roman"/>
                <w:sz w:val="24"/>
                <w:szCs w:val="24"/>
                <w:lang w:val="en-GB"/>
              </w:rPr>
            </w:pPr>
          </w:p>
        </w:tc>
        <w:tc>
          <w:tcPr>
            <w:tcW w:w="1653" w:type="dxa"/>
          </w:tcPr>
          <w:p w14:paraId="205CEE6E"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3363" w:type="dxa"/>
          </w:tcPr>
          <w:p w14:paraId="2833AEE1"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2303" w:type="dxa"/>
          </w:tcPr>
          <w:p w14:paraId="61C8BB10" w14:textId="77777777" w:rsidR="002A674F" w:rsidRPr="00317643" w:rsidRDefault="002A674F" w:rsidP="00575ED9">
            <w:pPr>
              <w:spacing w:after="0" w:line="240" w:lineRule="auto"/>
              <w:rPr>
                <w:rFonts w:ascii="Times New Roman" w:hAnsi="Times New Roman"/>
                <w:sz w:val="24"/>
                <w:szCs w:val="24"/>
                <w:lang w:val="en-GB"/>
              </w:rPr>
            </w:pPr>
          </w:p>
        </w:tc>
      </w:tr>
    </w:tbl>
    <w:p w14:paraId="334E7056" w14:textId="77777777" w:rsidR="002A674F" w:rsidRPr="00317643" w:rsidRDefault="002A674F" w:rsidP="002A674F">
      <w:pPr>
        <w:spacing w:after="0"/>
        <w:ind w:left="-567"/>
        <w:jc w:val="both"/>
        <w:rPr>
          <w:rFonts w:ascii="Times New Roman" w:hAnsi="Times New Roman"/>
          <w:sz w:val="24"/>
          <w:szCs w:val="24"/>
          <w:lang w:val="en-GB"/>
        </w:rPr>
      </w:pPr>
    </w:p>
    <w:p w14:paraId="63386FC7" w14:textId="77777777" w:rsidR="002A674F" w:rsidRPr="00317643" w:rsidRDefault="002A674F" w:rsidP="002A674F">
      <w:pPr>
        <w:spacing w:after="0"/>
        <w:jc w:val="both"/>
        <w:rPr>
          <w:rFonts w:ascii="Times New Roman" w:hAnsi="Times New Roman"/>
          <w:sz w:val="24"/>
          <w:szCs w:val="24"/>
          <w:lang w:val="en-GB"/>
        </w:rPr>
      </w:pPr>
      <w:r w:rsidRPr="00317643">
        <w:rPr>
          <w:rFonts w:ascii="Times New Roman" w:hAnsi="Times New Roman"/>
          <w:sz w:val="24"/>
          <w:szCs w:val="24"/>
          <w:lang w:val="en-GB"/>
        </w:rPr>
        <w:t>(Add the names, gender and date of birth of any further children)</w:t>
      </w:r>
    </w:p>
    <w:p w14:paraId="07250BA6" w14:textId="77777777" w:rsidR="002A674F" w:rsidRPr="00317643" w:rsidRDefault="002A674F" w:rsidP="002A674F">
      <w:pPr>
        <w:spacing w:after="0"/>
        <w:rPr>
          <w:rFonts w:ascii="Times New Roman" w:hAnsi="Times New Roman"/>
          <w:b/>
          <w:sz w:val="24"/>
          <w:szCs w:val="24"/>
          <w:lang w:val="en-GB"/>
        </w:rPr>
      </w:pPr>
    </w:p>
    <w:p w14:paraId="333C976D" w14:textId="77777777" w:rsidR="002A674F" w:rsidRPr="00317643" w:rsidRDefault="002A674F" w:rsidP="002A674F">
      <w:pPr>
        <w:shd w:val="clear" w:color="auto" w:fill="D9D9D9" w:themeFill="background1" w:themeFillShade="D9"/>
        <w:spacing w:after="0"/>
        <w:rPr>
          <w:rFonts w:ascii="Times New Roman" w:hAnsi="Times New Roman"/>
          <w:b/>
          <w:sz w:val="24"/>
          <w:szCs w:val="24"/>
          <w:lang w:val="en-GB"/>
        </w:rPr>
      </w:pPr>
      <w:r w:rsidRPr="00317643">
        <w:rPr>
          <w:rFonts w:ascii="Times New Roman" w:hAnsi="Times New Roman"/>
          <w:b/>
          <w:sz w:val="24"/>
          <w:szCs w:val="24"/>
          <w:lang w:val="en-GB"/>
        </w:rPr>
        <w:t xml:space="preserve">5.  Additional information to be provided by the applicant – please attach the following </w:t>
      </w:r>
    </w:p>
    <w:p w14:paraId="368A0C50" w14:textId="77777777" w:rsidR="002A674F" w:rsidRPr="00317643" w:rsidRDefault="002A674F" w:rsidP="002A674F">
      <w:pPr>
        <w:autoSpaceDE w:val="0"/>
        <w:autoSpaceDN w:val="0"/>
        <w:adjustRightInd w:val="0"/>
        <w:spacing w:after="0" w:line="240" w:lineRule="auto"/>
        <w:ind w:left="1440"/>
        <w:contextualSpacing/>
        <w:jc w:val="both"/>
        <w:rPr>
          <w:rFonts w:ascii="Times New Roman" w:eastAsia="MS Gothic" w:hAnsi="Times New Roman"/>
          <w:color w:val="000000"/>
          <w:sz w:val="24"/>
          <w:szCs w:val="24"/>
          <w:lang w:val="en-GB"/>
        </w:rPr>
      </w:pPr>
    </w:p>
    <w:p w14:paraId="69071920" w14:textId="77777777" w:rsidR="002A674F" w:rsidRPr="0093782A" w:rsidRDefault="002A674F" w:rsidP="0093782A">
      <w:pPr>
        <w:autoSpaceDE w:val="0"/>
        <w:autoSpaceDN w:val="0"/>
        <w:adjustRightInd w:val="0"/>
        <w:spacing w:after="0" w:line="240" w:lineRule="auto"/>
        <w:ind w:left="720"/>
        <w:contextualSpacing/>
        <w:jc w:val="both"/>
        <w:rPr>
          <w:rFonts w:ascii="Times New Roman" w:eastAsia="MS Gothic" w:hAnsi="Times New Roman"/>
          <w:color w:val="000000"/>
          <w:sz w:val="24"/>
          <w:szCs w:val="24"/>
          <w:lang w:val="en-GB"/>
        </w:rPr>
      </w:pPr>
      <w:r w:rsidRPr="0093782A">
        <w:rPr>
          <w:rFonts w:ascii="Segoe UI Symbol" w:eastAsia="MS Gothic" w:hAnsi="Segoe UI Symbol" w:cs="Segoe UI Symbol"/>
          <w:color w:val="000000"/>
          <w:sz w:val="24"/>
          <w:szCs w:val="24"/>
          <w:lang w:val="en-GB"/>
        </w:rPr>
        <w:t>☐</w:t>
      </w:r>
      <w:r w:rsidRPr="0093782A">
        <w:rPr>
          <w:rFonts w:ascii="Times New Roman" w:eastAsia="MS Gothic" w:hAnsi="Times New Roman"/>
          <w:color w:val="000000"/>
          <w:sz w:val="24"/>
          <w:szCs w:val="24"/>
          <w:lang w:val="en-GB"/>
        </w:rPr>
        <w:t>A Statement including but not limited to - the family background of the child, the connection of the Applicant with the child, the reason the child came into the Applicant’s care and why the Applicant is applying for a fostering order</w:t>
      </w:r>
    </w:p>
    <w:p w14:paraId="505BC614" w14:textId="77777777" w:rsidR="002A674F" w:rsidRPr="0093782A" w:rsidRDefault="002A674F" w:rsidP="0093782A">
      <w:pPr>
        <w:autoSpaceDE w:val="0"/>
        <w:autoSpaceDN w:val="0"/>
        <w:adjustRightInd w:val="0"/>
        <w:spacing w:after="0" w:line="240" w:lineRule="auto"/>
        <w:ind w:left="720"/>
        <w:contextualSpacing/>
        <w:jc w:val="both"/>
        <w:rPr>
          <w:rFonts w:ascii="Times New Roman" w:eastAsia="MS Gothic" w:hAnsi="Times New Roman"/>
          <w:color w:val="000000"/>
          <w:sz w:val="24"/>
          <w:szCs w:val="24"/>
          <w:lang w:val="en-GB"/>
        </w:rPr>
      </w:pPr>
      <w:r w:rsidRPr="0093782A">
        <w:rPr>
          <w:rFonts w:ascii="Segoe UI Symbol" w:eastAsia="MS Gothic" w:hAnsi="Segoe UI Symbol" w:cs="Segoe UI Symbol"/>
          <w:color w:val="000000"/>
          <w:sz w:val="24"/>
          <w:szCs w:val="24"/>
          <w:lang w:val="en-GB"/>
        </w:rPr>
        <w:t>☐</w:t>
      </w:r>
      <w:r w:rsidRPr="0093782A">
        <w:rPr>
          <w:rFonts w:ascii="Times New Roman" w:hAnsi="Times New Roman"/>
          <w:sz w:val="24"/>
          <w:szCs w:val="24"/>
          <w:lang w:val="en-GB"/>
        </w:rPr>
        <w:t xml:space="preserve">Evidence of identity: a birth certificate or identity document, or where these are not available, a sworn declaration of age; </w:t>
      </w:r>
    </w:p>
    <w:p w14:paraId="6BCAC4DB" w14:textId="77777777" w:rsidR="002A674F" w:rsidRPr="0093782A" w:rsidRDefault="002A674F" w:rsidP="0093782A">
      <w:pPr>
        <w:autoSpaceDE w:val="0"/>
        <w:autoSpaceDN w:val="0"/>
        <w:adjustRightInd w:val="0"/>
        <w:spacing w:after="0" w:line="240" w:lineRule="auto"/>
        <w:ind w:left="720"/>
        <w:contextualSpacing/>
        <w:jc w:val="both"/>
        <w:rPr>
          <w:rFonts w:ascii="Times New Roman" w:hAnsi="Times New Roman"/>
          <w:sz w:val="24"/>
          <w:szCs w:val="24"/>
          <w:lang w:val="en-GB"/>
        </w:rPr>
      </w:pPr>
      <w:r w:rsidRPr="0093782A">
        <w:rPr>
          <w:rFonts w:ascii="Segoe UI Symbol" w:eastAsia="MS Gothic" w:hAnsi="Segoe UI Symbol" w:cs="Segoe UI Symbol"/>
          <w:color w:val="000000"/>
          <w:sz w:val="24"/>
          <w:szCs w:val="24"/>
          <w:lang w:val="en-GB"/>
        </w:rPr>
        <w:t>☐</w:t>
      </w:r>
      <w:r w:rsidRPr="0093782A">
        <w:rPr>
          <w:rFonts w:ascii="Times New Roman" w:eastAsia="MS Gothic" w:hAnsi="Times New Roman"/>
          <w:color w:val="000000"/>
          <w:sz w:val="24"/>
          <w:szCs w:val="24"/>
          <w:lang w:val="en-GB"/>
        </w:rPr>
        <w:t xml:space="preserve"> I</w:t>
      </w:r>
      <w:r w:rsidRPr="0093782A">
        <w:rPr>
          <w:rFonts w:ascii="Times New Roman" w:hAnsi="Times New Roman"/>
          <w:sz w:val="24"/>
          <w:szCs w:val="24"/>
          <w:lang w:val="en-GB"/>
        </w:rPr>
        <w:t>n the case of a joint application the marriage certificate or sworn declaration of marriage;</w:t>
      </w:r>
    </w:p>
    <w:p w14:paraId="5CEEEC5C" w14:textId="77777777" w:rsidR="002A674F" w:rsidRPr="0093782A" w:rsidRDefault="002A674F" w:rsidP="0093782A">
      <w:pPr>
        <w:autoSpaceDE w:val="0"/>
        <w:autoSpaceDN w:val="0"/>
        <w:adjustRightInd w:val="0"/>
        <w:spacing w:after="0" w:line="240" w:lineRule="auto"/>
        <w:ind w:left="720"/>
        <w:contextualSpacing/>
        <w:jc w:val="both"/>
        <w:rPr>
          <w:rFonts w:ascii="Times New Roman" w:hAnsi="Times New Roman"/>
          <w:sz w:val="24"/>
          <w:szCs w:val="24"/>
          <w:lang w:val="en-GB"/>
        </w:rPr>
      </w:pPr>
      <w:r w:rsidRPr="0093782A">
        <w:rPr>
          <w:rFonts w:ascii="Segoe UI Symbol" w:eastAsia="MS Gothic" w:hAnsi="Segoe UI Symbol" w:cs="Segoe UI Symbol"/>
          <w:color w:val="000000"/>
          <w:sz w:val="24"/>
          <w:szCs w:val="24"/>
          <w:lang w:val="en-GB"/>
        </w:rPr>
        <w:t>☐</w:t>
      </w:r>
      <w:r w:rsidRPr="0093782A">
        <w:rPr>
          <w:rFonts w:ascii="Times New Roman" w:eastAsia="MS Gothic" w:hAnsi="Times New Roman"/>
          <w:color w:val="000000"/>
          <w:sz w:val="24"/>
          <w:szCs w:val="24"/>
          <w:lang w:val="en-GB"/>
        </w:rPr>
        <w:t xml:space="preserve"> T</w:t>
      </w:r>
      <w:r w:rsidRPr="0093782A">
        <w:rPr>
          <w:rFonts w:ascii="Times New Roman" w:hAnsi="Times New Roman"/>
          <w:sz w:val="24"/>
          <w:szCs w:val="24"/>
          <w:lang w:val="en-GB"/>
        </w:rPr>
        <w:t>wo passport photographs of each applicant;</w:t>
      </w:r>
    </w:p>
    <w:p w14:paraId="54EE675A" w14:textId="77777777" w:rsidR="002A674F" w:rsidRPr="0093782A" w:rsidRDefault="002A674F" w:rsidP="0093782A">
      <w:pPr>
        <w:autoSpaceDE w:val="0"/>
        <w:autoSpaceDN w:val="0"/>
        <w:adjustRightInd w:val="0"/>
        <w:spacing w:after="0" w:line="240" w:lineRule="auto"/>
        <w:ind w:left="720"/>
        <w:contextualSpacing/>
        <w:jc w:val="both"/>
        <w:rPr>
          <w:rFonts w:ascii="Times New Roman" w:hAnsi="Times New Roman"/>
          <w:sz w:val="24"/>
          <w:szCs w:val="24"/>
          <w:lang w:val="en-GB"/>
        </w:rPr>
      </w:pPr>
      <w:r w:rsidRPr="0093782A">
        <w:rPr>
          <w:rFonts w:ascii="Segoe UI Symbol" w:eastAsia="MS Gothic" w:hAnsi="Segoe UI Symbol" w:cs="Segoe UI Symbol"/>
          <w:color w:val="000000"/>
          <w:sz w:val="24"/>
          <w:szCs w:val="24"/>
          <w:lang w:val="en-GB"/>
        </w:rPr>
        <w:t>☐</w:t>
      </w:r>
      <w:r w:rsidRPr="0093782A">
        <w:rPr>
          <w:rFonts w:ascii="Times New Roman" w:eastAsia="MS Gothic" w:hAnsi="Times New Roman"/>
          <w:color w:val="000000"/>
          <w:sz w:val="24"/>
          <w:szCs w:val="24"/>
          <w:lang w:val="en-GB"/>
        </w:rPr>
        <w:t xml:space="preserve"> A</w:t>
      </w:r>
      <w:r w:rsidRPr="0093782A">
        <w:rPr>
          <w:rFonts w:ascii="Times New Roman" w:hAnsi="Times New Roman"/>
          <w:sz w:val="24"/>
          <w:szCs w:val="24"/>
          <w:lang w:val="en-GB"/>
        </w:rPr>
        <w:t xml:space="preserve"> medical certificate of fitness of each applicant from a Government hospital;</w:t>
      </w:r>
    </w:p>
    <w:p w14:paraId="58FFD10B" w14:textId="77777777" w:rsidR="002A674F" w:rsidRPr="0093782A" w:rsidRDefault="002A674F" w:rsidP="0093782A">
      <w:pPr>
        <w:autoSpaceDE w:val="0"/>
        <w:autoSpaceDN w:val="0"/>
        <w:adjustRightInd w:val="0"/>
        <w:spacing w:after="0" w:line="240" w:lineRule="auto"/>
        <w:ind w:left="720"/>
        <w:contextualSpacing/>
        <w:jc w:val="both"/>
        <w:rPr>
          <w:rFonts w:ascii="Times New Roman" w:hAnsi="Times New Roman"/>
          <w:sz w:val="24"/>
          <w:szCs w:val="24"/>
          <w:lang w:val="en-GB"/>
        </w:rPr>
      </w:pPr>
      <w:r w:rsidRPr="0093782A">
        <w:rPr>
          <w:rFonts w:ascii="Segoe UI Symbol" w:eastAsia="MS Gothic" w:hAnsi="Segoe UI Symbol" w:cs="Segoe UI Symbol"/>
          <w:color w:val="000000"/>
          <w:sz w:val="24"/>
          <w:szCs w:val="24"/>
          <w:lang w:val="en-GB"/>
        </w:rPr>
        <w:t>☐</w:t>
      </w:r>
      <w:r w:rsidRPr="0093782A">
        <w:rPr>
          <w:rFonts w:ascii="Times New Roman" w:eastAsia="MS Gothic" w:hAnsi="Times New Roman"/>
          <w:color w:val="000000"/>
          <w:sz w:val="24"/>
          <w:szCs w:val="24"/>
          <w:lang w:val="en-GB"/>
        </w:rPr>
        <w:t xml:space="preserve"> T</w:t>
      </w:r>
      <w:r w:rsidRPr="0093782A">
        <w:rPr>
          <w:rFonts w:ascii="Times New Roman" w:hAnsi="Times New Roman"/>
          <w:sz w:val="24"/>
          <w:szCs w:val="24"/>
          <w:lang w:val="en-GB"/>
        </w:rPr>
        <w:t>he birth certificate of the child, if available;</w:t>
      </w:r>
    </w:p>
    <w:p w14:paraId="69037BAB" w14:textId="77777777" w:rsidR="002A674F" w:rsidRPr="0093782A" w:rsidRDefault="002A674F" w:rsidP="0093782A">
      <w:pPr>
        <w:autoSpaceDE w:val="0"/>
        <w:autoSpaceDN w:val="0"/>
        <w:adjustRightInd w:val="0"/>
        <w:spacing w:after="0" w:line="240" w:lineRule="auto"/>
        <w:ind w:left="720"/>
        <w:contextualSpacing/>
        <w:jc w:val="both"/>
        <w:rPr>
          <w:rFonts w:ascii="Times New Roman" w:hAnsi="Times New Roman"/>
          <w:sz w:val="24"/>
          <w:szCs w:val="24"/>
          <w:lang w:val="en-GB"/>
        </w:rPr>
      </w:pPr>
      <w:r w:rsidRPr="0093782A">
        <w:rPr>
          <w:rFonts w:ascii="Segoe UI Symbol" w:eastAsia="MS Gothic" w:hAnsi="Segoe UI Symbol" w:cs="Segoe UI Symbol"/>
          <w:color w:val="000000"/>
          <w:sz w:val="24"/>
          <w:szCs w:val="24"/>
          <w:lang w:val="en-GB"/>
        </w:rPr>
        <w:t>☐</w:t>
      </w:r>
      <w:r w:rsidRPr="0093782A">
        <w:rPr>
          <w:rFonts w:ascii="Times New Roman" w:hAnsi="Times New Roman"/>
          <w:sz w:val="24"/>
          <w:szCs w:val="24"/>
          <w:lang w:val="en-GB"/>
        </w:rPr>
        <w:t>The written consent of any parent, guardian or other person with parental responsibility under an agreement or Court order, if available</w:t>
      </w:r>
    </w:p>
    <w:p w14:paraId="45AC45CF" w14:textId="77777777" w:rsidR="002A674F" w:rsidRPr="0093782A" w:rsidRDefault="002A674F" w:rsidP="0093782A">
      <w:pPr>
        <w:spacing w:after="0" w:line="240" w:lineRule="auto"/>
        <w:ind w:left="720"/>
        <w:jc w:val="both"/>
        <w:rPr>
          <w:rFonts w:ascii="Times New Roman" w:hAnsi="Times New Roman"/>
          <w:sz w:val="24"/>
          <w:szCs w:val="24"/>
          <w:lang w:val="en-GB"/>
        </w:rPr>
      </w:pPr>
      <w:r w:rsidRPr="0093782A">
        <w:rPr>
          <w:rFonts w:ascii="Segoe UI Symbol" w:eastAsia="MS Gothic" w:hAnsi="Segoe UI Symbol" w:cs="Segoe UI Symbol"/>
          <w:color w:val="000000"/>
          <w:sz w:val="24"/>
          <w:szCs w:val="24"/>
          <w:lang w:val="en-GB"/>
        </w:rPr>
        <w:t>☐</w:t>
      </w:r>
      <w:r w:rsidRPr="0093782A">
        <w:rPr>
          <w:rFonts w:ascii="Times New Roman" w:eastAsia="MS Gothic" w:hAnsi="Times New Roman"/>
          <w:color w:val="000000"/>
          <w:sz w:val="24"/>
          <w:szCs w:val="24"/>
          <w:lang w:val="en-GB"/>
        </w:rPr>
        <w:t xml:space="preserve">A declaration that </w:t>
      </w:r>
      <w:r w:rsidRPr="0093782A">
        <w:rPr>
          <w:rFonts w:ascii="Times New Roman" w:hAnsi="Times New Roman"/>
          <w:sz w:val="24"/>
          <w:szCs w:val="24"/>
          <w:lang w:val="en-GB"/>
        </w:rPr>
        <w:t>the applicant has not received or agreed to receive, and no person has made or given or agreed to make or give to the applicant, any payment or other reward in consideration of fostering.</w:t>
      </w:r>
    </w:p>
    <w:p w14:paraId="7CFEE53F" w14:textId="77777777" w:rsidR="002A674F" w:rsidRPr="00317643" w:rsidRDefault="002A674F" w:rsidP="002A674F">
      <w:pPr>
        <w:autoSpaceDE w:val="0"/>
        <w:autoSpaceDN w:val="0"/>
        <w:adjustRightInd w:val="0"/>
        <w:spacing w:after="0" w:line="240" w:lineRule="auto"/>
        <w:ind w:left="1440"/>
        <w:contextualSpacing/>
        <w:jc w:val="both"/>
        <w:rPr>
          <w:rFonts w:ascii="Times New Roman" w:hAnsi="Times New Roman"/>
          <w:sz w:val="24"/>
          <w:szCs w:val="24"/>
          <w:lang w:val="en-GB"/>
        </w:rPr>
      </w:pPr>
    </w:p>
    <w:p w14:paraId="7310D69E" w14:textId="77777777" w:rsidR="002A674F" w:rsidRPr="00317643" w:rsidRDefault="002A674F" w:rsidP="002A674F">
      <w:pPr>
        <w:shd w:val="clear" w:color="auto" w:fill="D9D9D9" w:themeFill="background1" w:themeFillShade="D9"/>
        <w:autoSpaceDE w:val="0"/>
        <w:autoSpaceDN w:val="0"/>
        <w:adjustRightInd w:val="0"/>
        <w:spacing w:after="0" w:line="240" w:lineRule="auto"/>
        <w:contextualSpacing/>
        <w:jc w:val="both"/>
        <w:rPr>
          <w:rFonts w:ascii="Times New Roman" w:hAnsi="Times New Roman"/>
          <w:b/>
          <w:sz w:val="24"/>
          <w:szCs w:val="24"/>
          <w:lang w:val="en-GB"/>
        </w:rPr>
      </w:pPr>
      <w:r w:rsidRPr="00317643">
        <w:rPr>
          <w:rFonts w:ascii="Times New Roman" w:hAnsi="Times New Roman"/>
          <w:b/>
          <w:sz w:val="24"/>
          <w:szCs w:val="24"/>
          <w:lang w:val="en-GB"/>
        </w:rPr>
        <w:t xml:space="preserve">6. Where the necessary consents have not been provided </w:t>
      </w:r>
    </w:p>
    <w:p w14:paraId="68065E56" w14:textId="77777777" w:rsidR="002A674F" w:rsidRPr="00317643" w:rsidRDefault="002A674F" w:rsidP="002A674F">
      <w:pPr>
        <w:autoSpaceDE w:val="0"/>
        <w:autoSpaceDN w:val="0"/>
        <w:adjustRightInd w:val="0"/>
        <w:spacing w:after="0" w:line="240" w:lineRule="auto"/>
        <w:contextualSpacing/>
        <w:jc w:val="both"/>
        <w:rPr>
          <w:rFonts w:ascii="Times New Roman" w:hAnsi="Times New Roman"/>
          <w:sz w:val="24"/>
          <w:szCs w:val="24"/>
          <w:lang w:val="en-GB"/>
        </w:rPr>
      </w:pPr>
    </w:p>
    <w:p w14:paraId="575DFBA8" w14:textId="77777777" w:rsidR="002A674F" w:rsidRPr="00317643" w:rsidRDefault="002A674F" w:rsidP="002A674F">
      <w:pPr>
        <w:autoSpaceDE w:val="0"/>
        <w:autoSpaceDN w:val="0"/>
        <w:adjustRightInd w:val="0"/>
        <w:spacing w:after="0" w:line="240" w:lineRule="auto"/>
        <w:contextualSpacing/>
        <w:jc w:val="both"/>
        <w:rPr>
          <w:rFonts w:ascii="Times New Roman" w:hAnsi="Times New Roman"/>
          <w:sz w:val="24"/>
          <w:szCs w:val="24"/>
          <w:lang w:val="en-GB"/>
        </w:rPr>
      </w:pPr>
      <w:r w:rsidRPr="00317643">
        <w:rPr>
          <w:rFonts w:ascii="Times New Roman" w:hAnsi="Times New Roman"/>
          <w:sz w:val="24"/>
          <w:szCs w:val="24"/>
          <w:lang w:val="en-GB"/>
        </w:rPr>
        <w:t>If the Applicant does not have the required consents, please indicate -</w:t>
      </w:r>
    </w:p>
    <w:p w14:paraId="5F150580" w14:textId="77777777" w:rsidR="002A674F" w:rsidRPr="00317643" w:rsidRDefault="002A674F" w:rsidP="002A674F">
      <w:pPr>
        <w:autoSpaceDE w:val="0"/>
        <w:autoSpaceDN w:val="0"/>
        <w:adjustRightInd w:val="0"/>
        <w:spacing w:after="0" w:line="240" w:lineRule="auto"/>
        <w:contextualSpacing/>
        <w:jc w:val="both"/>
        <w:rPr>
          <w:rFonts w:ascii="Times New Roman" w:hAnsi="Times New Roman"/>
          <w:sz w:val="24"/>
          <w:szCs w:val="24"/>
          <w:lang w:val="en-GB"/>
        </w:rPr>
      </w:pPr>
      <w:r w:rsidRPr="00317643">
        <w:rPr>
          <w:rFonts w:ascii="Times New Roman" w:hAnsi="Times New Roman"/>
          <w:sz w:val="24"/>
          <w:szCs w:val="24"/>
          <w:lang w:val="en-GB"/>
        </w:rPr>
        <w:t xml:space="preserve">a) which consents have not been obtained; and </w:t>
      </w:r>
    </w:p>
    <w:p w14:paraId="1D8C16E0" w14:textId="77777777" w:rsidR="002A674F" w:rsidRPr="00317643" w:rsidRDefault="002A674F" w:rsidP="002A674F">
      <w:pPr>
        <w:autoSpaceDE w:val="0"/>
        <w:autoSpaceDN w:val="0"/>
        <w:adjustRightInd w:val="0"/>
        <w:spacing w:after="0" w:line="240" w:lineRule="auto"/>
        <w:contextualSpacing/>
        <w:jc w:val="both"/>
        <w:rPr>
          <w:rFonts w:ascii="Times New Roman" w:hAnsi="Times New Roman"/>
          <w:sz w:val="24"/>
          <w:szCs w:val="24"/>
          <w:lang w:val="en-GB"/>
        </w:rPr>
      </w:pPr>
      <w:r w:rsidRPr="00317643">
        <w:rPr>
          <w:rFonts w:ascii="Times New Roman" w:hAnsi="Times New Roman"/>
          <w:sz w:val="24"/>
          <w:szCs w:val="24"/>
          <w:lang w:val="en-GB"/>
        </w:rPr>
        <w:t>b) the reason why consent has not been provided</w:t>
      </w:r>
    </w:p>
    <w:p w14:paraId="225654C3" w14:textId="77777777" w:rsidR="002A674F" w:rsidRPr="00317643" w:rsidRDefault="002A674F" w:rsidP="002A674F">
      <w:pPr>
        <w:autoSpaceDE w:val="0"/>
        <w:autoSpaceDN w:val="0"/>
        <w:adjustRightInd w:val="0"/>
        <w:spacing w:after="0" w:line="240" w:lineRule="auto"/>
        <w:contextualSpacing/>
        <w:jc w:val="both"/>
        <w:rPr>
          <w:rFonts w:ascii="Times New Roman" w:hAnsi="Times New Roman"/>
          <w:sz w:val="24"/>
          <w:szCs w:val="24"/>
          <w:lang w:val="en-GB"/>
        </w:rPr>
      </w:pPr>
    </w:p>
    <w:p w14:paraId="64FE77F5" w14:textId="77777777" w:rsidR="002A674F" w:rsidRPr="00317643" w:rsidRDefault="002A674F" w:rsidP="002A674F">
      <w:pPr>
        <w:shd w:val="clear" w:color="auto" w:fill="D9D9D9" w:themeFill="background1" w:themeFillShade="D9"/>
        <w:autoSpaceDE w:val="0"/>
        <w:autoSpaceDN w:val="0"/>
        <w:adjustRightInd w:val="0"/>
        <w:spacing w:after="0" w:line="240" w:lineRule="auto"/>
        <w:contextualSpacing/>
        <w:jc w:val="both"/>
        <w:rPr>
          <w:rFonts w:ascii="Times New Roman" w:hAnsi="Times New Roman"/>
          <w:b/>
          <w:sz w:val="24"/>
          <w:szCs w:val="24"/>
          <w:lang w:val="en-GB"/>
        </w:rPr>
      </w:pPr>
      <w:r w:rsidRPr="00317643">
        <w:rPr>
          <w:rFonts w:ascii="Times New Roman" w:hAnsi="Times New Roman"/>
          <w:b/>
          <w:sz w:val="24"/>
          <w:szCs w:val="24"/>
          <w:lang w:val="en-GB"/>
        </w:rPr>
        <w:t xml:space="preserve">7. Applying to the Court to dispense with consent </w:t>
      </w:r>
    </w:p>
    <w:p w14:paraId="114CD7E9" w14:textId="77777777" w:rsidR="002A674F" w:rsidRPr="00317643" w:rsidRDefault="002A674F" w:rsidP="002A674F">
      <w:pPr>
        <w:autoSpaceDE w:val="0"/>
        <w:autoSpaceDN w:val="0"/>
        <w:adjustRightInd w:val="0"/>
        <w:spacing w:after="0" w:line="240" w:lineRule="auto"/>
        <w:contextualSpacing/>
        <w:jc w:val="both"/>
        <w:rPr>
          <w:rFonts w:ascii="Times New Roman" w:hAnsi="Times New Roman"/>
          <w:sz w:val="24"/>
          <w:szCs w:val="24"/>
          <w:lang w:val="en-GB"/>
        </w:rPr>
      </w:pPr>
    </w:p>
    <w:p w14:paraId="4C03BA52" w14:textId="3BAC0B7B" w:rsidR="002A674F" w:rsidRPr="00317643" w:rsidRDefault="002A674F" w:rsidP="002A674F">
      <w:pPr>
        <w:autoSpaceDE w:val="0"/>
        <w:autoSpaceDN w:val="0"/>
        <w:adjustRightInd w:val="0"/>
        <w:spacing w:after="0" w:line="240" w:lineRule="auto"/>
        <w:contextualSpacing/>
        <w:jc w:val="both"/>
        <w:rPr>
          <w:rFonts w:ascii="Times New Roman" w:hAnsi="Times New Roman"/>
          <w:sz w:val="24"/>
          <w:szCs w:val="24"/>
          <w:lang w:val="en-GB"/>
        </w:rPr>
      </w:pPr>
      <w:r w:rsidRPr="00317643">
        <w:rPr>
          <w:rFonts w:ascii="Times New Roman" w:hAnsi="Times New Roman"/>
          <w:sz w:val="24"/>
          <w:szCs w:val="24"/>
          <w:lang w:val="en-GB"/>
        </w:rPr>
        <w:t xml:space="preserve">Does the applicant wish to apply to the Court for an order dispensing with the provision of consent to the making of a Fostering Order from – </w:t>
      </w:r>
    </w:p>
    <w:p w14:paraId="61F46776" w14:textId="77777777" w:rsidR="002A674F" w:rsidRPr="00317643" w:rsidRDefault="002A674F" w:rsidP="002A674F">
      <w:pPr>
        <w:autoSpaceDE w:val="0"/>
        <w:autoSpaceDN w:val="0"/>
        <w:adjustRightInd w:val="0"/>
        <w:spacing w:after="0" w:line="240" w:lineRule="auto"/>
        <w:ind w:left="567"/>
        <w:contextualSpacing/>
        <w:jc w:val="both"/>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hAnsi="Times New Roman"/>
          <w:sz w:val="24"/>
          <w:szCs w:val="24"/>
          <w:lang w:val="en-GB"/>
        </w:rPr>
        <w:t>A parent</w:t>
      </w:r>
    </w:p>
    <w:p w14:paraId="78321472" w14:textId="77777777" w:rsidR="002A674F" w:rsidRPr="00317643" w:rsidRDefault="002A674F" w:rsidP="002A674F">
      <w:pPr>
        <w:autoSpaceDE w:val="0"/>
        <w:autoSpaceDN w:val="0"/>
        <w:adjustRightInd w:val="0"/>
        <w:spacing w:after="0" w:line="240" w:lineRule="auto"/>
        <w:ind w:left="567"/>
        <w:contextualSpacing/>
        <w:jc w:val="both"/>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hAnsi="Times New Roman"/>
          <w:sz w:val="24"/>
          <w:szCs w:val="24"/>
          <w:lang w:val="en-GB"/>
        </w:rPr>
        <w:t xml:space="preserve">A guardian </w:t>
      </w:r>
    </w:p>
    <w:p w14:paraId="34475FE9" w14:textId="77777777" w:rsidR="002A674F" w:rsidRPr="00317643" w:rsidRDefault="002A674F" w:rsidP="002A674F">
      <w:pPr>
        <w:autoSpaceDE w:val="0"/>
        <w:autoSpaceDN w:val="0"/>
        <w:adjustRightInd w:val="0"/>
        <w:spacing w:after="0" w:line="240" w:lineRule="auto"/>
        <w:ind w:left="567"/>
        <w:contextualSpacing/>
        <w:jc w:val="both"/>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hAnsi="Times New Roman"/>
          <w:sz w:val="24"/>
          <w:szCs w:val="24"/>
          <w:lang w:val="en-GB"/>
        </w:rPr>
        <w:t xml:space="preserve">A person with parental responsibility under a Court order (attach a copy of the Court Order if available) </w:t>
      </w:r>
    </w:p>
    <w:p w14:paraId="31374948" w14:textId="77777777" w:rsidR="002A674F" w:rsidRPr="00317643" w:rsidRDefault="002A674F" w:rsidP="002A674F">
      <w:pPr>
        <w:autoSpaceDE w:val="0"/>
        <w:autoSpaceDN w:val="0"/>
        <w:adjustRightInd w:val="0"/>
        <w:spacing w:after="0" w:line="240" w:lineRule="auto"/>
        <w:ind w:left="567"/>
        <w:contextualSpacing/>
        <w:jc w:val="both"/>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hAnsi="Times New Roman"/>
          <w:sz w:val="24"/>
          <w:szCs w:val="24"/>
          <w:lang w:val="en-GB"/>
        </w:rPr>
        <w:t>A person with a parental responsibility agreement with the mother (attach a copy of the agreement if available)</w:t>
      </w:r>
    </w:p>
    <w:p w14:paraId="31032E9E" w14:textId="77777777" w:rsidR="002A674F" w:rsidRPr="00317643" w:rsidRDefault="002A674F" w:rsidP="002A674F">
      <w:pPr>
        <w:autoSpaceDE w:val="0"/>
        <w:autoSpaceDN w:val="0"/>
        <w:adjustRightInd w:val="0"/>
        <w:spacing w:after="0" w:line="240" w:lineRule="auto"/>
        <w:ind w:left="567"/>
        <w:contextualSpacing/>
        <w:jc w:val="both"/>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hAnsi="Times New Roman"/>
          <w:sz w:val="24"/>
          <w:szCs w:val="24"/>
          <w:lang w:val="en-GB"/>
        </w:rPr>
        <w:t>A person with parental responsibility under customary law.</w:t>
      </w:r>
    </w:p>
    <w:p w14:paraId="6220269B" w14:textId="77777777" w:rsidR="002A674F" w:rsidRPr="00317643" w:rsidRDefault="002A674F" w:rsidP="002A674F">
      <w:pPr>
        <w:autoSpaceDE w:val="0"/>
        <w:autoSpaceDN w:val="0"/>
        <w:adjustRightInd w:val="0"/>
        <w:spacing w:after="0" w:line="240" w:lineRule="auto"/>
        <w:ind w:left="567"/>
        <w:contextualSpacing/>
        <w:jc w:val="both"/>
        <w:rPr>
          <w:rFonts w:ascii="Times New Roman" w:hAnsi="Times New Roman"/>
          <w:sz w:val="24"/>
          <w:szCs w:val="24"/>
          <w:lang w:val="en-GB"/>
        </w:rPr>
      </w:pPr>
    </w:p>
    <w:p w14:paraId="067605E4" w14:textId="77777777" w:rsidR="002A674F" w:rsidRPr="00317643" w:rsidRDefault="002A674F" w:rsidP="002A674F">
      <w:pPr>
        <w:shd w:val="clear" w:color="auto" w:fill="D9D9D9" w:themeFill="background1" w:themeFillShade="D9"/>
        <w:autoSpaceDE w:val="0"/>
        <w:autoSpaceDN w:val="0"/>
        <w:adjustRightInd w:val="0"/>
        <w:spacing w:after="0" w:line="240" w:lineRule="auto"/>
        <w:contextualSpacing/>
        <w:jc w:val="both"/>
        <w:rPr>
          <w:rFonts w:ascii="Times New Roman" w:hAnsi="Times New Roman"/>
          <w:b/>
          <w:sz w:val="24"/>
          <w:szCs w:val="24"/>
          <w:lang w:val="en-GB"/>
        </w:rPr>
      </w:pPr>
      <w:r w:rsidRPr="00317643">
        <w:rPr>
          <w:rFonts w:ascii="Times New Roman" w:hAnsi="Times New Roman"/>
          <w:b/>
          <w:sz w:val="24"/>
          <w:szCs w:val="24"/>
          <w:lang w:val="en-GB"/>
        </w:rPr>
        <w:t xml:space="preserve">8. Provide details of the steps taken to obtain consent and indicate why consent has not been obtained from the persons listed above in section </w:t>
      </w:r>
    </w:p>
    <w:p w14:paraId="61E6788E" w14:textId="77777777" w:rsidR="002A674F" w:rsidRPr="00317643" w:rsidRDefault="002A674F" w:rsidP="002A674F">
      <w:pPr>
        <w:autoSpaceDE w:val="0"/>
        <w:autoSpaceDN w:val="0"/>
        <w:adjustRightInd w:val="0"/>
        <w:spacing w:after="0" w:line="240" w:lineRule="auto"/>
        <w:ind w:left="567"/>
        <w:contextualSpacing/>
        <w:jc w:val="both"/>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hAnsi="Times New Roman"/>
          <w:sz w:val="24"/>
          <w:szCs w:val="24"/>
          <w:lang w:val="en-GB"/>
        </w:rPr>
        <w:t>Deceased</w:t>
      </w:r>
    </w:p>
    <w:p w14:paraId="61ABC736" w14:textId="77777777" w:rsidR="002A674F" w:rsidRPr="00317643" w:rsidRDefault="002A674F" w:rsidP="002A674F">
      <w:pPr>
        <w:autoSpaceDE w:val="0"/>
        <w:autoSpaceDN w:val="0"/>
        <w:adjustRightInd w:val="0"/>
        <w:spacing w:after="0" w:line="240" w:lineRule="auto"/>
        <w:ind w:left="567"/>
        <w:contextualSpacing/>
        <w:jc w:val="both"/>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hAnsi="Times New Roman"/>
          <w:sz w:val="24"/>
          <w:szCs w:val="24"/>
          <w:lang w:val="en-GB"/>
        </w:rPr>
        <w:t xml:space="preserve">Unknown </w:t>
      </w:r>
    </w:p>
    <w:p w14:paraId="1606447A" w14:textId="77777777" w:rsidR="002A674F" w:rsidRPr="00317643" w:rsidRDefault="002A674F" w:rsidP="002A674F">
      <w:pPr>
        <w:autoSpaceDE w:val="0"/>
        <w:autoSpaceDN w:val="0"/>
        <w:adjustRightInd w:val="0"/>
        <w:spacing w:after="0" w:line="240" w:lineRule="auto"/>
        <w:ind w:left="567"/>
        <w:contextualSpacing/>
        <w:jc w:val="both"/>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hAnsi="Times New Roman"/>
          <w:sz w:val="24"/>
          <w:szCs w:val="24"/>
          <w:lang w:val="en-GB"/>
        </w:rPr>
        <w:t>Cannot be found</w:t>
      </w:r>
    </w:p>
    <w:p w14:paraId="097DB857" w14:textId="77777777" w:rsidR="002A674F" w:rsidRPr="00317643" w:rsidRDefault="002A674F" w:rsidP="002A674F">
      <w:pPr>
        <w:autoSpaceDE w:val="0"/>
        <w:autoSpaceDN w:val="0"/>
        <w:adjustRightInd w:val="0"/>
        <w:spacing w:after="0" w:line="240" w:lineRule="auto"/>
        <w:ind w:left="567"/>
        <w:contextualSpacing/>
        <w:jc w:val="both"/>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hAnsi="Times New Roman"/>
          <w:sz w:val="24"/>
          <w:szCs w:val="24"/>
          <w:lang w:val="en-GB"/>
        </w:rPr>
        <w:t xml:space="preserve">Lacks capacity </w:t>
      </w:r>
    </w:p>
    <w:p w14:paraId="3715A80A" w14:textId="77777777" w:rsidR="002A674F" w:rsidRPr="00317643" w:rsidRDefault="002A674F" w:rsidP="002A674F">
      <w:pPr>
        <w:autoSpaceDE w:val="0"/>
        <w:autoSpaceDN w:val="0"/>
        <w:adjustRightInd w:val="0"/>
        <w:spacing w:after="0" w:line="240" w:lineRule="auto"/>
        <w:ind w:left="567"/>
        <w:contextualSpacing/>
        <w:jc w:val="both"/>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hAnsi="Times New Roman"/>
          <w:sz w:val="24"/>
          <w:szCs w:val="24"/>
          <w:lang w:val="en-GB"/>
        </w:rPr>
        <w:t>Unreasonably withholding consent.</w:t>
      </w:r>
    </w:p>
    <w:p w14:paraId="2418C1B4" w14:textId="77777777" w:rsidR="002A674F" w:rsidRPr="00317643" w:rsidRDefault="002A674F" w:rsidP="002A674F">
      <w:pPr>
        <w:autoSpaceDE w:val="0"/>
        <w:autoSpaceDN w:val="0"/>
        <w:adjustRightInd w:val="0"/>
        <w:spacing w:after="0" w:line="240" w:lineRule="auto"/>
        <w:contextualSpacing/>
        <w:jc w:val="both"/>
        <w:rPr>
          <w:rFonts w:ascii="Times New Roman" w:hAnsi="Times New Roman"/>
          <w:sz w:val="24"/>
          <w:szCs w:val="24"/>
          <w:lang w:val="en-GB"/>
        </w:rPr>
      </w:pPr>
    </w:p>
    <w:p w14:paraId="64CBD04F" w14:textId="77777777" w:rsidR="002A674F" w:rsidRPr="00317643" w:rsidRDefault="002A674F" w:rsidP="002A674F">
      <w:pPr>
        <w:spacing w:after="0"/>
        <w:jc w:val="both"/>
        <w:rPr>
          <w:rFonts w:ascii="Times New Roman" w:hAnsi="Times New Roman"/>
          <w:sz w:val="24"/>
          <w:szCs w:val="24"/>
          <w:lang w:val="en-GB"/>
        </w:rPr>
      </w:pPr>
      <w:r w:rsidRPr="00317643">
        <w:rPr>
          <w:rFonts w:ascii="Times New Roman" w:hAnsi="Times New Roman"/>
          <w:sz w:val="24"/>
          <w:szCs w:val="24"/>
          <w:lang w:val="en-GB"/>
        </w:rPr>
        <w:t xml:space="preserve">Signed: </w:t>
      </w:r>
    </w:p>
    <w:p w14:paraId="6C2884C6" w14:textId="11236F74" w:rsidR="002A674F" w:rsidRDefault="002A674F" w:rsidP="002A674F">
      <w:pPr>
        <w:spacing w:after="0"/>
        <w:jc w:val="both"/>
        <w:rPr>
          <w:rFonts w:ascii="Times New Roman" w:hAnsi="Times New Roman"/>
          <w:sz w:val="24"/>
          <w:szCs w:val="24"/>
          <w:lang w:val="en-GB"/>
        </w:rPr>
      </w:pPr>
      <w:r w:rsidRPr="00317643">
        <w:rPr>
          <w:rFonts w:ascii="Times New Roman" w:hAnsi="Times New Roman"/>
          <w:sz w:val="24"/>
          <w:szCs w:val="24"/>
          <w:lang w:val="en-GB"/>
        </w:rPr>
        <w:t>Date:</w:t>
      </w:r>
    </w:p>
    <w:p w14:paraId="17776F96" w14:textId="77777777" w:rsidR="0094469E" w:rsidRPr="00317643" w:rsidRDefault="0094469E" w:rsidP="002A674F">
      <w:pPr>
        <w:spacing w:after="0"/>
        <w:jc w:val="both"/>
        <w:rPr>
          <w:rFonts w:ascii="Times New Roman" w:hAnsi="Times New Roman"/>
          <w:sz w:val="24"/>
          <w:szCs w:val="24"/>
          <w:lang w:val="en-GB"/>
        </w:rPr>
      </w:pPr>
    </w:p>
    <w:p w14:paraId="2A9F664E" w14:textId="1E37AF8F" w:rsidR="002A674F" w:rsidRPr="00317643" w:rsidRDefault="00927A8C" w:rsidP="002A674F">
      <w:pPr>
        <w:spacing w:after="0"/>
        <w:jc w:val="both"/>
        <w:outlineLvl w:val="0"/>
        <w:rPr>
          <w:rFonts w:ascii="Times New Roman" w:hAnsi="Times New Roman"/>
          <w:sz w:val="24"/>
          <w:szCs w:val="24"/>
          <w:lang w:val="en-GB"/>
        </w:rPr>
      </w:pPr>
      <w:r>
        <w:rPr>
          <w:rFonts w:ascii="Times New Roman" w:hAnsi="Times New Roman"/>
          <w:sz w:val="24"/>
          <w:szCs w:val="24"/>
          <w:lang w:val="en-GB"/>
        </w:rPr>
        <w:t>Dated</w:t>
      </w:r>
      <w:r w:rsidR="002A674F" w:rsidRPr="00317643">
        <w:rPr>
          <w:rFonts w:ascii="Times New Roman" w:hAnsi="Times New Roman"/>
          <w:sz w:val="24"/>
          <w:szCs w:val="24"/>
          <w:lang w:val="en-GB"/>
        </w:rPr>
        <w:t xml:space="preserve"> this.............day of.............................................20...............</w:t>
      </w:r>
    </w:p>
    <w:p w14:paraId="14A25E51" w14:textId="1D711F5A"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r w:rsidRPr="00317643">
        <w:rPr>
          <w:rFonts w:ascii="Times New Roman" w:hAnsi="Times New Roman"/>
          <w:b/>
          <w:color w:val="000000"/>
          <w:sz w:val="24"/>
          <w:szCs w:val="24"/>
          <w:lang w:val="en-GB"/>
        </w:rPr>
        <w:lastRenderedPageBreak/>
        <w:t>Schedule 3 Family Court (Procedure) Rules</w:t>
      </w:r>
    </w:p>
    <w:p w14:paraId="3408F470"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r w:rsidRPr="00317643">
        <w:rPr>
          <w:rFonts w:ascii="Times New Roman" w:hAnsi="Times New Roman"/>
          <w:b/>
          <w:color w:val="000000"/>
          <w:sz w:val="24"/>
          <w:szCs w:val="24"/>
          <w:lang w:val="en-GB"/>
        </w:rPr>
        <w:t>TFCR FORM NO. 26</w:t>
      </w:r>
    </w:p>
    <w:p w14:paraId="56962A34" w14:textId="77777777" w:rsidR="002A674F" w:rsidRPr="00317643" w:rsidRDefault="002A674F" w:rsidP="002A674F">
      <w:pPr>
        <w:spacing w:after="0"/>
        <w:rPr>
          <w:rFonts w:ascii="Times New Roman" w:hAnsi="Times New Roman"/>
          <w:sz w:val="24"/>
          <w:szCs w:val="24"/>
        </w:rPr>
      </w:pPr>
    </w:p>
    <w:p w14:paraId="59DDEB99" w14:textId="77777777" w:rsidR="002A674F" w:rsidRPr="00317643" w:rsidRDefault="002A674F" w:rsidP="002A674F">
      <w:pPr>
        <w:spacing w:after="0"/>
        <w:jc w:val="center"/>
        <w:rPr>
          <w:rFonts w:ascii="Times New Roman" w:hAnsi="Times New Roman"/>
          <w:b/>
          <w:sz w:val="24"/>
          <w:szCs w:val="24"/>
        </w:rPr>
      </w:pPr>
      <w:r w:rsidRPr="00317643">
        <w:rPr>
          <w:rFonts w:ascii="Times New Roman" w:hAnsi="Times New Roman"/>
          <w:b/>
          <w:sz w:val="24"/>
          <w:szCs w:val="24"/>
        </w:rPr>
        <w:t>IN THE TARABA STATE FAMILY COURT</w:t>
      </w:r>
    </w:p>
    <w:p w14:paraId="31A43D33" w14:textId="77777777" w:rsidR="002A674F" w:rsidRPr="00317643" w:rsidRDefault="002A674F" w:rsidP="002A674F">
      <w:pPr>
        <w:spacing w:after="0"/>
        <w:jc w:val="center"/>
        <w:rPr>
          <w:rFonts w:ascii="Times New Roman" w:hAnsi="Times New Roman"/>
          <w:b/>
          <w:sz w:val="24"/>
          <w:szCs w:val="24"/>
        </w:rPr>
      </w:pPr>
      <w:r w:rsidRPr="00317643">
        <w:rPr>
          <w:rFonts w:ascii="Times New Roman" w:hAnsi="Times New Roman"/>
          <w:b/>
          <w:sz w:val="24"/>
          <w:szCs w:val="24"/>
        </w:rPr>
        <w:t>APPLICATION FOR A FINANCIAL REMEDY</w:t>
      </w:r>
    </w:p>
    <w:p w14:paraId="04CCA798" w14:textId="77777777" w:rsidR="002A674F" w:rsidRPr="00317643" w:rsidRDefault="002A674F" w:rsidP="00D13824">
      <w:pPr>
        <w:spacing w:after="0"/>
        <w:jc w:val="right"/>
        <w:rPr>
          <w:rFonts w:ascii="Times New Roman" w:hAnsi="Times New Roman"/>
          <w:sz w:val="24"/>
          <w:szCs w:val="24"/>
        </w:rPr>
      </w:pPr>
      <w:r w:rsidRPr="00317643">
        <w:rPr>
          <w:rFonts w:ascii="Times New Roman" w:hAnsi="Times New Roman"/>
          <w:sz w:val="24"/>
          <w:szCs w:val="24"/>
        </w:rPr>
        <w:t>……………………………………………………………..</w:t>
      </w:r>
    </w:p>
    <w:p w14:paraId="3A46326F" w14:textId="77777777" w:rsidR="002A674F" w:rsidRPr="00317643" w:rsidRDefault="002A674F" w:rsidP="00D13824">
      <w:pPr>
        <w:spacing w:after="0"/>
        <w:jc w:val="right"/>
        <w:rPr>
          <w:rFonts w:ascii="Times New Roman" w:hAnsi="Times New Roman"/>
          <w:sz w:val="24"/>
          <w:szCs w:val="24"/>
        </w:rPr>
      </w:pPr>
      <w:r w:rsidRPr="00317643">
        <w:rPr>
          <w:rFonts w:ascii="Times New Roman" w:hAnsi="Times New Roman"/>
          <w:sz w:val="24"/>
          <w:szCs w:val="24"/>
        </w:rPr>
        <w:t>………………………………………………………………….</w:t>
      </w:r>
    </w:p>
    <w:tbl>
      <w:tblPr>
        <w:tblpPr w:leftFromText="180" w:rightFromText="180" w:vertAnchor="text" w:horzAnchor="page" w:tblpX="2144" w:tblpY="62"/>
        <w:tblW w:w="7173" w:type="dxa"/>
        <w:tblLook w:val="04A0" w:firstRow="1" w:lastRow="0" w:firstColumn="1" w:lastColumn="0" w:noHBand="0" w:noVBand="1"/>
      </w:tblPr>
      <w:tblGrid>
        <w:gridCol w:w="4860"/>
        <w:gridCol w:w="2313"/>
      </w:tblGrid>
      <w:tr w:rsidR="002A674F" w:rsidRPr="00317643" w14:paraId="38E000E4" w14:textId="77777777" w:rsidTr="00575ED9">
        <w:trPr>
          <w:trHeight w:val="1417"/>
        </w:trPr>
        <w:tc>
          <w:tcPr>
            <w:tcW w:w="4860" w:type="dxa"/>
          </w:tcPr>
          <w:p w14:paraId="3209995A"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SUIT NO:  </w:t>
            </w:r>
          </w:p>
          <w:p w14:paraId="354CE10C" w14:textId="77777777" w:rsidR="002A674F" w:rsidRPr="00317643" w:rsidRDefault="002A674F" w:rsidP="00575ED9">
            <w:pPr>
              <w:spacing w:after="0" w:line="240" w:lineRule="auto"/>
              <w:jc w:val="center"/>
              <w:rPr>
                <w:rFonts w:ascii="Times New Roman" w:hAnsi="Times New Roman"/>
                <w:sz w:val="24"/>
                <w:szCs w:val="24"/>
                <w:lang w:val="en-GB"/>
              </w:rPr>
            </w:pPr>
          </w:p>
          <w:p w14:paraId="61624A8C" w14:textId="77777777" w:rsidR="002A674F" w:rsidRPr="00317643" w:rsidRDefault="002A674F" w:rsidP="00575ED9">
            <w:pPr>
              <w:spacing w:after="0" w:line="240" w:lineRule="auto"/>
              <w:jc w:val="center"/>
              <w:rPr>
                <w:rFonts w:ascii="Times New Roman" w:hAnsi="Times New Roman"/>
                <w:sz w:val="24"/>
                <w:szCs w:val="24"/>
                <w:lang w:val="en-GB"/>
              </w:rPr>
            </w:pPr>
          </w:p>
        </w:tc>
        <w:tc>
          <w:tcPr>
            <w:tcW w:w="2313" w:type="dxa"/>
          </w:tcPr>
          <w:p w14:paraId="12D2B7C0" w14:textId="77777777" w:rsidR="002A674F" w:rsidRPr="00317643" w:rsidRDefault="002A674F" w:rsidP="00575ED9">
            <w:pPr>
              <w:spacing w:after="0" w:line="240" w:lineRule="auto"/>
              <w:jc w:val="center"/>
              <w:rPr>
                <w:rFonts w:ascii="Times New Roman" w:hAnsi="Times New Roman"/>
                <w:sz w:val="24"/>
                <w:szCs w:val="24"/>
                <w:lang w:val="en-GB"/>
              </w:rPr>
            </w:pPr>
            <w:r w:rsidRPr="00317643">
              <w:rPr>
                <w:rFonts w:ascii="Times New Roman" w:hAnsi="Times New Roman"/>
                <w:sz w:val="24"/>
                <w:szCs w:val="24"/>
                <w:lang w:val="en-GB"/>
              </w:rPr>
              <w:t xml:space="preserve">Date issued </w:t>
            </w:r>
          </w:p>
        </w:tc>
      </w:tr>
    </w:tbl>
    <w:p w14:paraId="048EF0E4" w14:textId="77777777" w:rsidR="002A674F" w:rsidRPr="00317643" w:rsidRDefault="002A674F" w:rsidP="002A674F">
      <w:pPr>
        <w:spacing w:after="0" w:line="240" w:lineRule="auto"/>
        <w:rPr>
          <w:rFonts w:ascii="Times New Roman" w:hAnsi="Times New Roman"/>
          <w:b/>
          <w:sz w:val="24"/>
          <w:szCs w:val="24"/>
          <w:lang w:val="en-GB"/>
        </w:rPr>
      </w:pPr>
    </w:p>
    <w:p w14:paraId="7ABC07EF" w14:textId="77777777" w:rsidR="002A674F" w:rsidRPr="00317643" w:rsidRDefault="002A674F" w:rsidP="002A674F">
      <w:pPr>
        <w:spacing w:after="0" w:line="240" w:lineRule="auto"/>
        <w:rPr>
          <w:rFonts w:ascii="Times New Roman" w:hAnsi="Times New Roman"/>
          <w:b/>
          <w:sz w:val="24"/>
          <w:szCs w:val="24"/>
          <w:lang w:val="en-GB"/>
        </w:rPr>
      </w:pPr>
    </w:p>
    <w:p w14:paraId="1A894301" w14:textId="77777777" w:rsidR="002A674F" w:rsidRPr="00317643" w:rsidRDefault="002A674F" w:rsidP="002A674F">
      <w:pPr>
        <w:spacing w:after="0" w:line="240" w:lineRule="auto"/>
        <w:rPr>
          <w:rFonts w:ascii="Times New Roman" w:hAnsi="Times New Roman"/>
          <w:b/>
          <w:sz w:val="24"/>
          <w:szCs w:val="24"/>
          <w:lang w:val="en-GB"/>
        </w:rPr>
      </w:pPr>
    </w:p>
    <w:p w14:paraId="1EDC357D" w14:textId="77777777" w:rsidR="002A674F" w:rsidRPr="00317643" w:rsidRDefault="002A674F" w:rsidP="002A674F">
      <w:pPr>
        <w:spacing w:after="0" w:line="240" w:lineRule="auto"/>
        <w:rPr>
          <w:rFonts w:ascii="Times New Roman" w:hAnsi="Times New Roman"/>
          <w:b/>
          <w:sz w:val="24"/>
          <w:szCs w:val="24"/>
          <w:lang w:val="en-GB"/>
        </w:rPr>
      </w:pPr>
    </w:p>
    <w:p w14:paraId="00FCB1C3" w14:textId="77777777" w:rsidR="002A674F" w:rsidRPr="00317643" w:rsidRDefault="002A674F" w:rsidP="002A674F">
      <w:pPr>
        <w:spacing w:after="0" w:line="240" w:lineRule="auto"/>
        <w:rPr>
          <w:rFonts w:ascii="Times New Roman" w:hAnsi="Times New Roman"/>
          <w:b/>
          <w:sz w:val="24"/>
          <w:szCs w:val="24"/>
          <w:lang w:val="en-GB"/>
        </w:rPr>
      </w:pPr>
    </w:p>
    <w:p w14:paraId="793C45E6" w14:textId="77777777" w:rsidR="002A674F" w:rsidRPr="00317643" w:rsidRDefault="002A674F" w:rsidP="002A674F">
      <w:pPr>
        <w:spacing w:after="0" w:line="240" w:lineRule="auto"/>
        <w:rPr>
          <w:rFonts w:ascii="Times New Roman" w:hAnsi="Times New Roman"/>
          <w:b/>
          <w:sz w:val="24"/>
          <w:szCs w:val="24"/>
          <w:lang w:val="en-GB"/>
        </w:rPr>
      </w:pPr>
    </w:p>
    <w:p w14:paraId="18529460" w14:textId="77777777" w:rsidR="002A674F" w:rsidRPr="00317643" w:rsidRDefault="002A674F" w:rsidP="002A674F">
      <w:pPr>
        <w:shd w:val="clear" w:color="auto" w:fill="D9D9D9" w:themeFill="background1" w:themeFillShade="D9"/>
        <w:spacing w:after="0" w:line="240" w:lineRule="auto"/>
        <w:rPr>
          <w:rFonts w:ascii="Times New Roman" w:hAnsi="Times New Roman"/>
          <w:sz w:val="24"/>
          <w:szCs w:val="24"/>
          <w:lang w:val="en-GB"/>
        </w:rPr>
      </w:pPr>
      <w:r w:rsidRPr="00317643">
        <w:rPr>
          <w:rFonts w:ascii="Times New Roman" w:hAnsi="Times New Roman"/>
          <w:b/>
          <w:sz w:val="24"/>
          <w:szCs w:val="24"/>
          <w:lang w:val="en-GB"/>
        </w:rPr>
        <w:t>1. APPLICANT(S)</w:t>
      </w:r>
    </w:p>
    <w:p w14:paraId="3312E3A5" w14:textId="77777777" w:rsidR="002A674F" w:rsidRPr="00317643" w:rsidRDefault="002A674F" w:rsidP="002A674F">
      <w:pPr>
        <w:spacing w:after="0" w:line="240" w:lineRule="auto"/>
        <w:outlineLvl w:val="0"/>
        <w:rPr>
          <w:rFonts w:ascii="Times New Roman" w:hAnsi="Times New Roman"/>
          <w:b/>
          <w:sz w:val="24"/>
          <w:szCs w:val="24"/>
          <w:lang w:val="en-GB"/>
        </w:rPr>
      </w:pPr>
    </w:p>
    <w:p w14:paraId="76B3F054" w14:textId="77777777" w:rsidR="002A674F" w:rsidRPr="00317643" w:rsidRDefault="002A674F" w:rsidP="002A674F">
      <w:pPr>
        <w:spacing w:after="0" w:line="240" w:lineRule="auto"/>
        <w:rPr>
          <w:rFonts w:ascii="Times New Roman" w:hAnsi="Times New Roman"/>
          <w:b/>
          <w:color w:val="C00000"/>
          <w:sz w:val="24"/>
          <w:szCs w:val="24"/>
          <w:lang w:val="en-GB"/>
        </w:rPr>
      </w:pPr>
      <w:r w:rsidRPr="00317643">
        <w:rPr>
          <w:rFonts w:ascii="Times New Roman" w:hAnsi="Times New Roman"/>
          <w:b/>
          <w:sz w:val="24"/>
          <w:szCs w:val="24"/>
          <w:lang w:val="en-GB"/>
        </w:rPr>
        <w:t>FIRST NAME</w:t>
      </w:r>
      <w:r w:rsidRPr="00317643">
        <w:rPr>
          <w:rFonts w:ascii="Times New Roman" w:hAnsi="Times New Roman"/>
          <w:b/>
          <w:sz w:val="24"/>
          <w:szCs w:val="24"/>
          <w:lang w:val="en-GB"/>
        </w:rPr>
        <w:tab/>
      </w:r>
      <w:r w:rsidRPr="00317643">
        <w:rPr>
          <w:rFonts w:ascii="Times New Roman" w:hAnsi="Times New Roman"/>
          <w:b/>
          <w:sz w:val="24"/>
          <w:szCs w:val="24"/>
          <w:lang w:val="en-GB"/>
        </w:rPr>
        <w:tab/>
        <w:t xml:space="preserve">LAST NAME </w:t>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t>OTHER NAME(S)</w:t>
      </w:r>
      <w:r w:rsidRPr="00317643">
        <w:rPr>
          <w:rFonts w:ascii="Times New Roman" w:hAnsi="Times New Roman"/>
          <w:b/>
          <w:sz w:val="24"/>
          <w:szCs w:val="24"/>
          <w:lang w:val="en-GB"/>
        </w:rPr>
        <w:tab/>
      </w:r>
      <w:r w:rsidRPr="00317643">
        <w:rPr>
          <w:rFonts w:ascii="Times New Roman" w:hAnsi="Times New Roman"/>
          <w:b/>
          <w:color w:val="C00000"/>
          <w:sz w:val="24"/>
          <w:szCs w:val="24"/>
          <w:lang w:val="en-GB"/>
        </w:rPr>
        <w:t xml:space="preserve"> </w:t>
      </w:r>
    </w:p>
    <w:tbl>
      <w:tblPr>
        <w:tblW w:w="0" w:type="auto"/>
        <w:tblLook w:val="04A0" w:firstRow="1" w:lastRow="0" w:firstColumn="1" w:lastColumn="0" w:noHBand="0" w:noVBand="1"/>
      </w:tblPr>
      <w:tblGrid>
        <w:gridCol w:w="2520"/>
        <w:gridCol w:w="3150"/>
        <w:gridCol w:w="3330"/>
      </w:tblGrid>
      <w:tr w:rsidR="002A674F" w:rsidRPr="00317643" w14:paraId="4127E47C" w14:textId="77777777" w:rsidTr="00575ED9">
        <w:tc>
          <w:tcPr>
            <w:tcW w:w="2520" w:type="dxa"/>
          </w:tcPr>
          <w:p w14:paraId="7017B9FA"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150" w:type="dxa"/>
          </w:tcPr>
          <w:p w14:paraId="5946A893"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330" w:type="dxa"/>
          </w:tcPr>
          <w:p w14:paraId="06BDF9E1" w14:textId="77777777" w:rsidR="002A674F" w:rsidRPr="00317643" w:rsidRDefault="002A674F" w:rsidP="00575ED9">
            <w:pPr>
              <w:spacing w:after="0" w:line="240" w:lineRule="auto"/>
              <w:rPr>
                <w:rFonts w:ascii="Times New Roman" w:hAnsi="Times New Roman"/>
                <w:b/>
                <w:color w:val="C00000"/>
                <w:sz w:val="24"/>
                <w:szCs w:val="24"/>
                <w:lang w:val="en-GB"/>
              </w:rPr>
            </w:pPr>
          </w:p>
        </w:tc>
      </w:tr>
      <w:tr w:rsidR="002A674F" w:rsidRPr="00317643" w14:paraId="214870A3" w14:textId="77777777" w:rsidTr="00575ED9">
        <w:tc>
          <w:tcPr>
            <w:tcW w:w="2520" w:type="dxa"/>
          </w:tcPr>
          <w:p w14:paraId="32754848"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150" w:type="dxa"/>
          </w:tcPr>
          <w:p w14:paraId="5862C6D3"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330" w:type="dxa"/>
          </w:tcPr>
          <w:p w14:paraId="6072703B" w14:textId="77777777" w:rsidR="002A674F" w:rsidRPr="00317643" w:rsidRDefault="002A674F" w:rsidP="00575ED9">
            <w:pPr>
              <w:spacing w:after="0" w:line="240" w:lineRule="auto"/>
              <w:rPr>
                <w:rFonts w:ascii="Times New Roman" w:hAnsi="Times New Roman"/>
                <w:b/>
                <w:color w:val="C00000"/>
                <w:sz w:val="24"/>
                <w:szCs w:val="24"/>
                <w:lang w:val="en-GB"/>
              </w:rPr>
            </w:pPr>
          </w:p>
        </w:tc>
      </w:tr>
      <w:tr w:rsidR="002A674F" w:rsidRPr="00317643" w14:paraId="1621193C" w14:textId="77777777" w:rsidTr="00575ED9">
        <w:tc>
          <w:tcPr>
            <w:tcW w:w="2520" w:type="dxa"/>
          </w:tcPr>
          <w:p w14:paraId="7315D196"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150" w:type="dxa"/>
          </w:tcPr>
          <w:p w14:paraId="2716666C"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330" w:type="dxa"/>
          </w:tcPr>
          <w:p w14:paraId="21640BB0" w14:textId="77777777" w:rsidR="002A674F" w:rsidRPr="00317643" w:rsidRDefault="002A674F" w:rsidP="00575ED9">
            <w:pPr>
              <w:spacing w:after="0" w:line="240" w:lineRule="auto"/>
              <w:rPr>
                <w:rFonts w:ascii="Times New Roman" w:hAnsi="Times New Roman"/>
                <w:b/>
                <w:color w:val="C00000"/>
                <w:sz w:val="24"/>
                <w:szCs w:val="24"/>
                <w:lang w:val="en-GB"/>
              </w:rPr>
            </w:pPr>
          </w:p>
        </w:tc>
      </w:tr>
    </w:tbl>
    <w:p w14:paraId="0ED1D26A" w14:textId="77777777" w:rsidR="002A674F" w:rsidRPr="00317643" w:rsidRDefault="002A674F" w:rsidP="002A674F">
      <w:pPr>
        <w:spacing w:after="0" w:line="240" w:lineRule="auto"/>
        <w:rPr>
          <w:rFonts w:ascii="Times New Roman" w:hAnsi="Times New Roman"/>
          <w:sz w:val="24"/>
          <w:szCs w:val="24"/>
          <w:lang w:val="en-GB"/>
        </w:rPr>
      </w:pPr>
    </w:p>
    <w:tbl>
      <w:tblPr>
        <w:tblW w:w="0" w:type="auto"/>
        <w:tblLook w:val="04A0" w:firstRow="1" w:lastRow="0" w:firstColumn="1" w:lastColumn="0" w:noHBand="0" w:noVBand="1"/>
      </w:tblPr>
      <w:tblGrid>
        <w:gridCol w:w="9016"/>
      </w:tblGrid>
      <w:tr w:rsidR="002A674F" w:rsidRPr="00317643" w14:paraId="6CB3EA1F" w14:textId="77777777" w:rsidTr="00575ED9">
        <w:tc>
          <w:tcPr>
            <w:tcW w:w="9016" w:type="dxa"/>
          </w:tcPr>
          <w:p w14:paraId="2281E827"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ADDRESS OF APPLICANT(S) </w:t>
            </w:r>
          </w:p>
        </w:tc>
      </w:tr>
      <w:tr w:rsidR="002A674F" w:rsidRPr="00317643" w14:paraId="1974B1E3" w14:textId="77777777" w:rsidTr="00575ED9">
        <w:tc>
          <w:tcPr>
            <w:tcW w:w="9016" w:type="dxa"/>
          </w:tcPr>
          <w:p w14:paraId="4D298BD1" w14:textId="77777777" w:rsidR="002A674F" w:rsidRPr="00317643" w:rsidRDefault="002A674F" w:rsidP="00575ED9">
            <w:pPr>
              <w:spacing w:after="0" w:line="240" w:lineRule="auto"/>
              <w:rPr>
                <w:rFonts w:ascii="Times New Roman" w:hAnsi="Times New Roman"/>
                <w:b/>
                <w:sz w:val="24"/>
                <w:szCs w:val="24"/>
                <w:lang w:val="en-GB"/>
              </w:rPr>
            </w:pPr>
          </w:p>
          <w:p w14:paraId="4DE5A1C6" w14:textId="77777777" w:rsidR="002A674F" w:rsidRPr="00317643" w:rsidRDefault="002A674F" w:rsidP="00575ED9">
            <w:pPr>
              <w:spacing w:after="0" w:line="240" w:lineRule="auto"/>
              <w:rPr>
                <w:rFonts w:ascii="Times New Roman" w:hAnsi="Times New Roman"/>
                <w:b/>
                <w:sz w:val="24"/>
                <w:szCs w:val="24"/>
                <w:lang w:val="en-GB"/>
              </w:rPr>
            </w:pPr>
          </w:p>
          <w:p w14:paraId="7D7C0264"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1B66330F" w14:textId="77777777" w:rsidTr="00575ED9">
        <w:tc>
          <w:tcPr>
            <w:tcW w:w="9016" w:type="dxa"/>
          </w:tcPr>
          <w:p w14:paraId="2CD9192C"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TELEPHONE NUMBER OF APPLICANT(S)</w:t>
            </w:r>
          </w:p>
          <w:p w14:paraId="1FA7804F" w14:textId="77777777" w:rsidR="002A674F" w:rsidRPr="00317643" w:rsidRDefault="002A674F" w:rsidP="00575ED9">
            <w:pPr>
              <w:spacing w:after="0" w:line="240" w:lineRule="auto"/>
              <w:rPr>
                <w:rFonts w:ascii="Times New Roman" w:hAnsi="Times New Roman"/>
                <w:b/>
                <w:sz w:val="24"/>
                <w:szCs w:val="24"/>
                <w:lang w:val="en-GB"/>
              </w:rPr>
            </w:pPr>
          </w:p>
          <w:p w14:paraId="77F20993"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2A94D49A" w14:textId="77777777" w:rsidTr="00575ED9">
        <w:tc>
          <w:tcPr>
            <w:tcW w:w="9016" w:type="dxa"/>
          </w:tcPr>
          <w:p w14:paraId="3AC1743B"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ADDRESS OF RESPONDENT(S) </w:t>
            </w:r>
          </w:p>
        </w:tc>
      </w:tr>
      <w:tr w:rsidR="002A674F" w:rsidRPr="00317643" w14:paraId="65BE0486" w14:textId="77777777" w:rsidTr="00575ED9">
        <w:tc>
          <w:tcPr>
            <w:tcW w:w="9016" w:type="dxa"/>
          </w:tcPr>
          <w:p w14:paraId="2AACD144" w14:textId="77777777" w:rsidR="002A674F" w:rsidRPr="00317643" w:rsidRDefault="002A674F" w:rsidP="00575ED9">
            <w:pPr>
              <w:spacing w:after="0" w:line="240" w:lineRule="auto"/>
              <w:rPr>
                <w:rFonts w:ascii="Times New Roman" w:hAnsi="Times New Roman"/>
                <w:b/>
                <w:sz w:val="24"/>
                <w:szCs w:val="24"/>
                <w:lang w:val="en-GB"/>
              </w:rPr>
            </w:pPr>
          </w:p>
          <w:p w14:paraId="42E4F5D2" w14:textId="77777777" w:rsidR="002A674F" w:rsidRPr="00317643" w:rsidRDefault="002A674F" w:rsidP="00575ED9">
            <w:pPr>
              <w:spacing w:after="0" w:line="240" w:lineRule="auto"/>
              <w:rPr>
                <w:rFonts w:ascii="Times New Roman" w:hAnsi="Times New Roman"/>
                <w:b/>
                <w:sz w:val="24"/>
                <w:szCs w:val="24"/>
                <w:lang w:val="en-GB"/>
              </w:rPr>
            </w:pPr>
          </w:p>
          <w:p w14:paraId="64B74424"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0DA9E146" w14:textId="77777777" w:rsidTr="00575ED9">
        <w:tc>
          <w:tcPr>
            <w:tcW w:w="9016" w:type="dxa"/>
          </w:tcPr>
          <w:p w14:paraId="45C074A7"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TELEPHONE NUMBER OF APPLICANT(S)</w:t>
            </w:r>
          </w:p>
          <w:p w14:paraId="0347FAB2" w14:textId="77777777" w:rsidR="002A674F" w:rsidRPr="00317643" w:rsidRDefault="002A674F" w:rsidP="00575ED9">
            <w:pPr>
              <w:spacing w:after="0" w:line="240" w:lineRule="auto"/>
              <w:rPr>
                <w:rFonts w:ascii="Times New Roman" w:hAnsi="Times New Roman"/>
                <w:b/>
                <w:sz w:val="24"/>
                <w:szCs w:val="24"/>
                <w:lang w:val="en-GB"/>
              </w:rPr>
            </w:pPr>
          </w:p>
          <w:p w14:paraId="7B6931D6"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7D16C2EF" w14:textId="77777777" w:rsidTr="00575ED9">
        <w:tc>
          <w:tcPr>
            <w:tcW w:w="9016" w:type="dxa"/>
          </w:tcPr>
          <w:p w14:paraId="4933EEA8"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EMAIL OF APPLICANT(S)</w:t>
            </w:r>
          </w:p>
          <w:p w14:paraId="68576DA8" w14:textId="77777777" w:rsidR="002A674F" w:rsidRPr="00317643" w:rsidRDefault="002A674F" w:rsidP="00575ED9">
            <w:pPr>
              <w:spacing w:after="0" w:line="240" w:lineRule="auto"/>
              <w:rPr>
                <w:rFonts w:ascii="Times New Roman" w:hAnsi="Times New Roman"/>
                <w:b/>
                <w:sz w:val="24"/>
                <w:szCs w:val="24"/>
                <w:lang w:val="en-GB"/>
              </w:rPr>
            </w:pPr>
          </w:p>
        </w:tc>
      </w:tr>
    </w:tbl>
    <w:p w14:paraId="6D414328" w14:textId="77777777" w:rsidR="002A674F" w:rsidRPr="00317643" w:rsidRDefault="002A674F" w:rsidP="002A674F">
      <w:pPr>
        <w:spacing w:after="0" w:line="240" w:lineRule="auto"/>
        <w:rPr>
          <w:rFonts w:ascii="Times New Roman" w:hAnsi="Times New Roman"/>
          <w:b/>
          <w:sz w:val="24"/>
          <w:szCs w:val="24"/>
          <w:lang w:val="en-GB"/>
        </w:rPr>
      </w:pPr>
    </w:p>
    <w:p w14:paraId="7BBA4AF1"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2. Legal representative (if any)</w:t>
      </w:r>
    </w:p>
    <w:p w14:paraId="34D9F1AB" w14:textId="77777777" w:rsidR="002A674F" w:rsidRPr="00317643" w:rsidRDefault="002A674F" w:rsidP="002A674F">
      <w:pPr>
        <w:spacing w:after="0" w:line="240" w:lineRule="auto"/>
        <w:rPr>
          <w:rFonts w:ascii="Times New Roman" w:hAnsi="Times New Roman"/>
          <w:sz w:val="24"/>
          <w:szCs w:val="24"/>
          <w:lang w:val="en-GB"/>
        </w:rPr>
      </w:pPr>
    </w:p>
    <w:tbl>
      <w:tblPr>
        <w:tblW w:w="0" w:type="auto"/>
        <w:tblLook w:val="04A0" w:firstRow="1" w:lastRow="0" w:firstColumn="1" w:lastColumn="0" w:noHBand="0" w:noVBand="1"/>
      </w:tblPr>
      <w:tblGrid>
        <w:gridCol w:w="9016"/>
      </w:tblGrid>
      <w:tr w:rsidR="002A674F" w:rsidRPr="00317643" w14:paraId="1202E919" w14:textId="77777777" w:rsidTr="00575ED9">
        <w:tc>
          <w:tcPr>
            <w:tcW w:w="9016" w:type="dxa"/>
          </w:tcPr>
          <w:p w14:paraId="2818F92D"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NAME OF LEGAL REPRESENTATIVE (IF ANY)</w:t>
            </w:r>
          </w:p>
          <w:p w14:paraId="611BF4D5" w14:textId="77777777" w:rsidR="002A674F" w:rsidRPr="00317643" w:rsidRDefault="002A674F" w:rsidP="00575ED9">
            <w:pPr>
              <w:spacing w:after="0" w:line="240" w:lineRule="auto"/>
              <w:rPr>
                <w:rFonts w:ascii="Times New Roman" w:hAnsi="Times New Roman"/>
                <w:b/>
                <w:sz w:val="24"/>
                <w:szCs w:val="24"/>
                <w:lang w:val="en-GB"/>
              </w:rPr>
            </w:pPr>
          </w:p>
          <w:p w14:paraId="088C8625"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1AD079DA" w14:textId="77777777" w:rsidTr="00575ED9">
        <w:tc>
          <w:tcPr>
            <w:tcW w:w="9016" w:type="dxa"/>
          </w:tcPr>
          <w:p w14:paraId="14B52BA4"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ADDRESS OF LEGAL REPRESENTATIVE</w:t>
            </w:r>
          </w:p>
          <w:p w14:paraId="0557F7F7"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238FD352" w14:textId="77777777" w:rsidTr="00575ED9">
        <w:tc>
          <w:tcPr>
            <w:tcW w:w="9016" w:type="dxa"/>
          </w:tcPr>
          <w:p w14:paraId="4ADF5FBC"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TELEPHONE NUMBER OF LEGAL REPRESENTATIVE</w:t>
            </w:r>
          </w:p>
          <w:p w14:paraId="76688A55"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1F53A2F6" w14:textId="77777777" w:rsidTr="00575ED9">
        <w:tc>
          <w:tcPr>
            <w:tcW w:w="9016" w:type="dxa"/>
          </w:tcPr>
          <w:p w14:paraId="5FAAAEC1"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EMAIL OF LEGAL REPRESENTATIVE </w:t>
            </w:r>
          </w:p>
          <w:p w14:paraId="31FF0445" w14:textId="77777777" w:rsidR="002A674F" w:rsidRPr="00317643" w:rsidRDefault="002A674F" w:rsidP="00575ED9">
            <w:pPr>
              <w:spacing w:after="0" w:line="240" w:lineRule="auto"/>
              <w:rPr>
                <w:rFonts w:ascii="Times New Roman" w:hAnsi="Times New Roman"/>
                <w:b/>
                <w:sz w:val="24"/>
                <w:szCs w:val="24"/>
                <w:lang w:val="en-GB"/>
              </w:rPr>
            </w:pPr>
          </w:p>
        </w:tc>
      </w:tr>
    </w:tbl>
    <w:p w14:paraId="669F6D50" w14:textId="4BCB61F3" w:rsidR="002A674F" w:rsidRPr="00317643" w:rsidRDefault="002A674F" w:rsidP="002A674F">
      <w:pPr>
        <w:spacing w:after="0"/>
        <w:rPr>
          <w:rFonts w:ascii="Times New Roman" w:hAnsi="Times New Roman"/>
          <w:sz w:val="24"/>
          <w:szCs w:val="24"/>
        </w:rPr>
      </w:pPr>
      <w:r w:rsidRPr="00317643">
        <w:rPr>
          <w:rFonts w:ascii="Times New Roman" w:hAnsi="Times New Roman"/>
          <w:sz w:val="24"/>
          <w:szCs w:val="24"/>
        </w:rPr>
        <w:lastRenderedPageBreak/>
        <w:t xml:space="preserve">Notice of (intention to proceed with) an </w:t>
      </w:r>
      <w:bookmarkStart w:id="480" w:name="_Hlk194066820"/>
      <w:r w:rsidRPr="00317643">
        <w:rPr>
          <w:rFonts w:ascii="Times New Roman" w:hAnsi="Times New Roman"/>
          <w:sz w:val="24"/>
          <w:szCs w:val="24"/>
        </w:rPr>
        <w:t xml:space="preserve">application for a financial remedy </w:t>
      </w:r>
      <w:bookmarkEnd w:id="480"/>
      <w:r w:rsidRPr="00317643">
        <w:rPr>
          <w:rFonts w:ascii="Times New Roman" w:hAnsi="Times New Roman"/>
          <w:sz w:val="24"/>
          <w:szCs w:val="24"/>
        </w:rPr>
        <w:t>(other than financial order)</w:t>
      </w:r>
      <w:r w:rsidR="00D13824">
        <w:rPr>
          <w:rFonts w:ascii="Times New Roman" w:hAnsi="Times New Roman"/>
          <w:sz w:val="24"/>
          <w:szCs w:val="24"/>
        </w:rPr>
        <w:t xml:space="preserve"> </w:t>
      </w:r>
      <w:r w:rsidRPr="00317643">
        <w:rPr>
          <w:rFonts w:ascii="Times New Roman" w:hAnsi="Times New Roman"/>
          <w:sz w:val="24"/>
          <w:szCs w:val="24"/>
        </w:rPr>
        <w:t>in the  High Court or Magistrate Court of the ……………………………..</w:t>
      </w:r>
    </w:p>
    <w:p w14:paraId="411C8EDC" w14:textId="1E7A9F3E" w:rsidR="002A674F" w:rsidRPr="00317643" w:rsidRDefault="002A674F" w:rsidP="00D13824">
      <w:pPr>
        <w:spacing w:after="0"/>
        <w:rPr>
          <w:rFonts w:ascii="Times New Roman" w:hAnsi="Times New Roman"/>
          <w:sz w:val="24"/>
          <w:szCs w:val="24"/>
        </w:rPr>
      </w:pPr>
      <w:r w:rsidRPr="00317643">
        <w:rPr>
          <w:rFonts w:ascii="Times New Roman" w:hAnsi="Times New Roman"/>
          <w:sz w:val="24"/>
          <w:szCs w:val="24"/>
        </w:rPr>
        <w:br/>
      </w:r>
      <w:r w:rsidR="00D13824">
        <w:rPr>
          <w:rFonts w:ascii="Times New Roman" w:hAnsi="Times New Roman"/>
          <w:sz w:val="24"/>
          <w:szCs w:val="24"/>
        </w:rPr>
        <w:t xml:space="preserve">1. </w:t>
      </w:r>
      <w:r w:rsidRPr="00317643">
        <w:rPr>
          <w:rFonts w:ascii="Times New Roman" w:hAnsi="Times New Roman"/>
          <w:sz w:val="24"/>
          <w:szCs w:val="24"/>
        </w:rPr>
        <w:t>The applicant intends:</w:t>
      </w:r>
    </w:p>
    <w:p w14:paraId="7FA16882" w14:textId="77777777" w:rsidR="002A674F" w:rsidRPr="00317643" w:rsidRDefault="002A674F" w:rsidP="002A674F">
      <w:pPr>
        <w:spacing w:after="0"/>
        <w:ind w:left="720" w:firstLine="720"/>
        <w:rPr>
          <w:rFonts w:ascii="Times New Roman" w:hAnsi="Times New Roman"/>
          <w:sz w:val="24"/>
          <w:szCs w:val="24"/>
        </w:rPr>
      </w:pPr>
      <w:r w:rsidRPr="00317643">
        <w:rPr>
          <w:rFonts w:ascii="Times New Roman" w:hAnsi="Times New Roman"/>
          <w:noProof/>
          <w:sz w:val="24"/>
          <w:szCs w:val="24"/>
        </w:rPr>
        <mc:AlternateContent>
          <mc:Choice Requires="wps">
            <w:drawing>
              <wp:anchor distT="0" distB="0" distL="114300" distR="114300" simplePos="0" relativeHeight="251663360" behindDoc="0" locked="0" layoutInCell="1" allowOverlap="1" wp14:anchorId="6A1B187E" wp14:editId="2C877749">
                <wp:simplePos x="0" y="0"/>
                <wp:positionH relativeFrom="column">
                  <wp:posOffset>431800</wp:posOffset>
                </wp:positionH>
                <wp:positionV relativeFrom="paragraph">
                  <wp:posOffset>57785</wp:posOffset>
                </wp:positionV>
                <wp:extent cx="90805" cy="90805"/>
                <wp:effectExtent l="0" t="0" r="23495" b="23495"/>
                <wp:wrapNone/>
                <wp:docPr id="90"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8FE83" id="Rectangle 90" o:spid="_x0000_s1026" style="position:absolute;margin-left:34pt;margin-top:4.55pt;width:7.15pt;height:7.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AGiGwIAADsEAAAOAAAAZHJzL2Uyb0RvYy54bWysU9uOEzEMfUfiH6K805lWLbSjTlerLkVI&#10;C6xY+AA3k+lE5IaTdlq+HifTLV3gCZGHKI6dk+Nje3lzNJodJAblbM3Ho5IzaYVrlN3V/OuXzas5&#10;ZyGCbUA7K2t+koHfrF6+WPa+khPXOd1IZARiQ9X7mncx+qooguikgTByXlpytg4NRDJxVzQIPaEb&#10;XUzK8nXRO2w8OiFDoNu7wclXGb9tpYif2jbIyHTNiVvMO+Z9m/ZitYRqh+A7Jc404B9YGFCWPr1A&#10;3UEEtkf1B5RRAl1wbRwJZwrXtkrInANlMy5/y+axAy9zLiRO8BeZwv+DFR8PD8hUU/MFyWPBUI0+&#10;k2pgd1oyuiOBeh8qinv0D5hSDP7eiW+BWbfuKEzeIrq+k9AQrXGKL549SEagp2zbf3ANwcM+uqzV&#10;sUWTAEkFdswlOV1KIo+RCbpclPNyxpkgz3BM+FA9PfUY4jvpDEuHmiMxz9BwuA9xCH0KydSdVs1G&#10;aZ0N3G3XGtkBqDc2eWX2lOF1mLasp89nk1lGfuYL1xBlXn+DMCpSk2tlaj6/BEGVNHtrG6IJVQSl&#10;hzNlp+1ZxKTboP/WNSfSEN3QwTRxdOgc/uCsp+6tefi+B5Sc6feW6rAYT6ep3bMxnb2ZkIHXnu21&#10;B6wgqJpHzobjOg4jsveodh39NM65W3dLtWtVVjbVdWB1JksdmmtznqY0Atd2jvo186ufAAAA//8D&#10;AFBLAwQUAAYACAAAACEAq+y7etwAAAAGAQAADwAAAGRycy9kb3ducmV2LnhtbEyPQU+DQBSE7yb+&#10;h80z8WaXgmko8miMpiYeW3rx9oAnoOxbwi4t+utdT3qczGTmm3y3mEGdeXK9FYT1KgLFUtumlxbh&#10;VO7vUlDOkzQ0WGGEL3awK66vcsoae5EDn4++VaFEXEYInfdjprWrOzbkVnZkCd67nQz5IKdWNxNd&#10;QrkZdBxFG22ol7DQ0chPHdefx9kgVH18ou9D+RKZ7T7xr0v5Mb89I97eLI8PoDwv/i8Mv/gBHYrA&#10;VNlZGqcGhE0arniE7RpUsNM4AVUhxMk96CLX//GLHwAAAP//AwBQSwECLQAUAAYACAAAACEAtoM4&#10;kv4AAADhAQAAEwAAAAAAAAAAAAAAAAAAAAAAW0NvbnRlbnRfVHlwZXNdLnhtbFBLAQItABQABgAI&#10;AAAAIQA4/SH/1gAAAJQBAAALAAAAAAAAAAAAAAAAAC8BAABfcmVscy8ucmVsc1BLAQItABQABgAI&#10;AAAAIQBjYAGiGwIAADsEAAAOAAAAAAAAAAAAAAAAAC4CAABkcnMvZTJvRG9jLnhtbFBLAQItABQA&#10;BgAIAAAAIQCr7Lt63AAAAAYBAAAPAAAAAAAAAAAAAAAAAHUEAABkcnMvZG93bnJldi54bWxQSwUG&#10;AAAAAAQABADzAAAAfgUAAAAA&#10;"/>
            </w:pict>
          </mc:Fallback>
        </mc:AlternateContent>
      </w:r>
      <w:r w:rsidRPr="00317643">
        <w:rPr>
          <w:rFonts w:ascii="Times New Roman" w:hAnsi="Times New Roman"/>
          <w:b/>
          <w:sz w:val="24"/>
          <w:szCs w:val="24"/>
        </w:rPr>
        <w:t>to apply</w:t>
      </w:r>
      <w:r w:rsidRPr="00317643">
        <w:rPr>
          <w:rFonts w:ascii="Times New Roman" w:hAnsi="Times New Roman"/>
          <w:sz w:val="24"/>
          <w:szCs w:val="24"/>
        </w:rPr>
        <w:t xml:space="preserve"> to the Court for:</w:t>
      </w:r>
      <w:r w:rsidRPr="00317643">
        <w:rPr>
          <w:rFonts w:ascii="Times New Roman" w:hAnsi="Times New Roman"/>
          <w:sz w:val="24"/>
          <w:szCs w:val="24"/>
        </w:rPr>
        <w:tab/>
      </w:r>
      <w:r w:rsidRPr="00317643">
        <w:rPr>
          <w:rFonts w:ascii="Times New Roman" w:hAnsi="Times New Roman"/>
          <w:sz w:val="24"/>
          <w:szCs w:val="24"/>
        </w:rPr>
        <w:tab/>
      </w:r>
      <w:r w:rsidRPr="00317643">
        <w:rPr>
          <w:rFonts w:ascii="Times New Roman" w:hAnsi="Times New Roman"/>
          <w:sz w:val="24"/>
          <w:szCs w:val="24"/>
        </w:rPr>
        <w:tab/>
      </w:r>
      <w:r w:rsidRPr="00317643">
        <w:rPr>
          <w:rFonts w:ascii="Times New Roman" w:hAnsi="Times New Roman"/>
          <w:sz w:val="24"/>
          <w:szCs w:val="24"/>
        </w:rPr>
        <w:tab/>
      </w:r>
    </w:p>
    <w:p w14:paraId="6E333437" w14:textId="77777777" w:rsidR="002A674F" w:rsidRPr="00317643" w:rsidRDefault="002A674F" w:rsidP="002A674F">
      <w:pPr>
        <w:spacing w:after="0"/>
        <w:ind w:left="720" w:firstLine="720"/>
        <w:rPr>
          <w:rFonts w:ascii="Times New Roman" w:hAnsi="Times New Roman"/>
          <w:b/>
          <w:sz w:val="24"/>
          <w:szCs w:val="24"/>
        </w:rPr>
      </w:pPr>
      <w:r w:rsidRPr="00317643">
        <w:rPr>
          <w:rFonts w:ascii="Times New Roman" w:hAnsi="Times New Roman"/>
          <w:noProof/>
          <w:sz w:val="24"/>
          <w:szCs w:val="24"/>
        </w:rPr>
        <mc:AlternateContent>
          <mc:Choice Requires="wps">
            <w:drawing>
              <wp:anchor distT="0" distB="0" distL="114300" distR="114300" simplePos="0" relativeHeight="251664384" behindDoc="0" locked="0" layoutInCell="1" allowOverlap="1" wp14:anchorId="63F7F95E" wp14:editId="3B2680C9">
                <wp:simplePos x="0" y="0"/>
                <wp:positionH relativeFrom="column">
                  <wp:posOffset>431800</wp:posOffset>
                </wp:positionH>
                <wp:positionV relativeFrom="paragraph">
                  <wp:posOffset>64135</wp:posOffset>
                </wp:positionV>
                <wp:extent cx="90805" cy="90805"/>
                <wp:effectExtent l="0" t="0" r="23495" b="23495"/>
                <wp:wrapNone/>
                <wp:docPr id="89"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4E3B91" id="Rectangle 89" o:spid="_x0000_s1026" style="position:absolute;margin-left:34pt;margin-top:5.05pt;width:7.15pt;height:7.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tiCGwIAADsEAAAOAAAAZHJzL2Uyb0RvYy54bWysU8GOEzEMvSPxD1HudKZVC+2o09WqSxHS&#10;AisWPiDNZDoRSRyctNPy9TiZbukCJ0QOURw7L8/P9vLmaA07KAwaXM3Ho5Iz5SQ02u1q/vXL5tWc&#10;sxCFa4QBp2p+UoHfrF6+WPa+UhPowDQKGYG4UPW+5l2MviqKIDtlRRiBV46cLaAVkUzcFQ2KntCt&#10;KSZl+broARuPIFUIdHs3OPkq47etkvFT2wYVmak5cYt5x7xv016slqLaofCdlmca4h9YWKEdfXqB&#10;uhNRsD3qP6CslggB2jiSYAtoWy1VzoGyGZe/ZfPYCa9yLiRO8BeZwv+DlR8PD8h0U/P5gjMnLNXo&#10;M6km3M4oRnckUO9DRXGP/gFTisHfg/wWmIN1R2HqFhH6TomGaI1TfPHsQTICPWXb/gM0BC/2EbJW&#10;xxZtAiQV2DGX5HQpiTpGJulyUc7LGWeSPMMx4Yvq6anHEN8psCwdao7EPEOLw32IQ+hTSKYORjcb&#10;bUw2cLddG2QHQb2xySuzpwyvw4xjPX0+m8wy8jNfuIYo8/obhNWRmtxoSypfgkSVNHvrGqIpqii0&#10;Gc6UnXFnEZNug/5baE6kIcLQwTRxdOgAf3DWU/fWPHzfC1ScmfeO6rAYT6ep3bMxnb2ZkIHXnu21&#10;RzhJUDWPnA3HdRxGZO9R7zr6aZxzd3BLtWt1VjbVdWB1JksdmmtznqY0Atd2jvo186ufAAAA//8D&#10;AFBLAwQUAAYACAAAACEAjEF5It0AAAAHAQAADwAAAGRycy9kb3ducmV2LnhtbEyPwU7DMBBE70j8&#10;g7VI3KjdtKpCiFMhUJE4tumF2ybeJinxOoqdNvD1mBMcd2Y08zbfzrYXFxp951jDcqFAENfOdNxo&#10;OJa7hxSED8gGe8ek4Ys8bIvbmxwz4668p8shNCKWsM9QQxvCkEnp65Ys+oUbiKN3cqPFEM+xkWbE&#10;ayy3vUyU2kiLHceFFgd6aan+PExWQ9UlR/zel2/KPu5W4X0uz9PHq9b3d/PzE4hAc/gLwy9+RIci&#10;MlVuYuNFr2GTxldC1NUSRPTTZAWi0pCs1yCLXP7nL34AAAD//wMAUEsBAi0AFAAGAAgAAAAhALaD&#10;OJL+AAAA4QEAABMAAAAAAAAAAAAAAAAAAAAAAFtDb250ZW50X1R5cGVzXS54bWxQSwECLQAUAAYA&#10;CAAAACEAOP0h/9YAAACUAQAACwAAAAAAAAAAAAAAAAAvAQAAX3JlbHMvLnJlbHNQSwECLQAUAAYA&#10;CAAAACEApwrYghsCAAA7BAAADgAAAAAAAAAAAAAAAAAuAgAAZHJzL2Uyb0RvYy54bWxQSwECLQAU&#10;AAYACAAAACEAjEF5It0AAAAHAQAADwAAAAAAAAAAAAAAAAB1BAAAZHJzL2Rvd25yZXYueG1sUEsF&#10;BgAAAAAEAAQA8wAAAH8FAAAAAA==&#10;"/>
            </w:pict>
          </mc:Fallback>
        </mc:AlternateContent>
      </w:r>
      <w:r w:rsidRPr="00317643">
        <w:rPr>
          <w:rFonts w:ascii="Times New Roman" w:hAnsi="Times New Roman"/>
          <w:b/>
          <w:sz w:val="24"/>
          <w:szCs w:val="24"/>
        </w:rPr>
        <w:t>to apply to vary:</w:t>
      </w:r>
    </w:p>
    <w:p w14:paraId="3D671EE3" w14:textId="77777777" w:rsidR="002A674F" w:rsidRPr="00317643" w:rsidRDefault="002A674F" w:rsidP="002A674F">
      <w:pPr>
        <w:spacing w:after="0"/>
        <w:ind w:left="720" w:firstLine="720"/>
        <w:rPr>
          <w:rFonts w:ascii="Times New Roman" w:hAnsi="Times New Roman"/>
          <w:sz w:val="24"/>
          <w:szCs w:val="24"/>
        </w:rPr>
      </w:pPr>
      <w:r w:rsidRPr="00317643">
        <w:rPr>
          <w:rFonts w:ascii="Times New Roman" w:hAnsi="Times New Roman"/>
          <w:noProof/>
          <w:sz w:val="24"/>
          <w:szCs w:val="24"/>
        </w:rPr>
        <mc:AlternateContent>
          <mc:Choice Requires="wps">
            <w:drawing>
              <wp:anchor distT="0" distB="0" distL="114300" distR="114300" simplePos="0" relativeHeight="251665408" behindDoc="0" locked="0" layoutInCell="1" allowOverlap="1" wp14:anchorId="4F277F9A" wp14:editId="395715F5">
                <wp:simplePos x="0" y="0"/>
                <wp:positionH relativeFrom="column">
                  <wp:posOffset>431800</wp:posOffset>
                </wp:positionH>
                <wp:positionV relativeFrom="paragraph">
                  <wp:posOffset>60960</wp:posOffset>
                </wp:positionV>
                <wp:extent cx="90805" cy="90805"/>
                <wp:effectExtent l="0" t="0" r="23495" b="23495"/>
                <wp:wrapNone/>
                <wp:docPr id="88"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9D20E6" id="Rectangle 88" o:spid="_x0000_s1026" style="position:absolute;margin-left:34pt;margin-top:4.8pt;width:7.15pt;height:7.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E8GwIAADsEAAAOAAAAZHJzL2Uyb0RvYy54bWysU9uO0zAQfUfiHyy/06RVC7tR09WqSxHS&#10;AisWPmDqOImFb4zdpuXrGTvd0gWeEH6wPJ7x8ZkzM8ubg9FsLzEoZ2s+nZScSStco2xX869fNq+u&#10;OAsRbAPaWVnzowz8ZvXyxXLwlZy53ulGIiMQG6rB17yP0VdFEUQvDYSJ89KSs3VoIJKJXdEgDIRu&#10;dDEry9fF4LDx6IQMgW7vRidfZfy2lSJ+atsgI9M1J24x75j3bdqL1RKqDsH3SpxowD+wMKAsfXqG&#10;uoMIbIfqDyijBLrg2jgRzhSubZWQOQfKZlr+ls1jD17mXEic4M8yhf8HKz7uH5CppuZXVCkLhmr0&#10;mVQD22nJ6I4EGnyoKO7RP2BKMfh7J74FZt26pzB5i+iGXkJDtKYpvnj2IBmBnrLt8ME1BA+76LJW&#10;hxZNAiQV2CGX5HguiTxEJujyurwqF5wJ8ozHhA/V01OPIb6TzrB0qDkS8wwN+/sQx9CnkEzdadVs&#10;lNbZwG671sj2QL2xySuzpwwvw7RlA32+mC0y8jNfuIQo8/obhFGRmlwrQyqfg6BKmr21DdGEKoLS&#10;45my0/YkYtJt1H/rmiNpiG7sYJo4OvQOf3A2UPfWPHzfAUrO9HtLdbiezuep3bMxX7yZkYGXnu2l&#10;B6wgqJpHzsbjOo4jsvOoup5+mubcrbul2rUqK5vqOrI6kaUOzbU5TVMagUs7R/2a+dVPAAAA//8D&#10;AFBLAwQUAAYACAAAACEALxHZTtsAAAAGAQAADwAAAGRycy9kb3ducmV2LnhtbEyPQU+DQBSE7yb+&#10;h80z8WYXISGALI3R1MRjSy/eHuwrUNm3hF1a9Ne7nvQ4mcnMN+V2NaO40OwGywoeNxEI4tbqgTsF&#10;x3r3kIFwHlnjaJkUfJGDbXV7U2Kh7ZX3dDn4ToQSdgUq6L2fCild25NBt7ETcfBOdjbog5w7qWe8&#10;hnIzyjiKUmlw4LDQ40QvPbWfh8UoaIb4iN/7+i0y+S7x72t9Xj5elbq/W5+fQHha/V8YfvEDOlSB&#10;qbELaydGBWkWrngFeQoi2FmcgGgUxEkOsirlf/zqBwAA//8DAFBLAQItABQABgAIAAAAIQC2gziS&#10;/gAAAOEBAAATAAAAAAAAAAAAAAAAAAAAAABbQ29udGVudF9UeXBlc10ueG1sUEsBAi0AFAAGAAgA&#10;AAAhADj9If/WAAAAlAEAAAsAAAAAAAAAAAAAAAAALwEAAF9yZWxzLy5yZWxzUEsBAi0AFAAGAAgA&#10;AAAhADT8ITwbAgAAOwQAAA4AAAAAAAAAAAAAAAAALgIAAGRycy9lMm9Eb2MueG1sUEsBAi0AFAAG&#10;AAgAAAAhAC8R2U7bAAAABgEAAA8AAAAAAAAAAAAAAAAAdQQAAGRycy9kb3ducmV2LnhtbFBLBQYA&#10;AAAABAAEAPMAAAB9BQAAAAA=&#10;"/>
            </w:pict>
          </mc:Fallback>
        </mc:AlternateContent>
      </w:r>
      <w:r w:rsidRPr="00317643">
        <w:rPr>
          <w:rFonts w:ascii="Times New Roman" w:hAnsi="Times New Roman"/>
          <w:sz w:val="24"/>
          <w:szCs w:val="24"/>
        </w:rPr>
        <w:t>a periodical payment order</w:t>
      </w:r>
    </w:p>
    <w:p w14:paraId="3818BC83" w14:textId="77777777" w:rsidR="002A674F" w:rsidRPr="00317643" w:rsidRDefault="002A674F" w:rsidP="002A674F">
      <w:pPr>
        <w:spacing w:after="0"/>
        <w:ind w:left="720" w:firstLine="720"/>
        <w:rPr>
          <w:rFonts w:ascii="Times New Roman" w:hAnsi="Times New Roman"/>
          <w:sz w:val="24"/>
          <w:szCs w:val="24"/>
        </w:rPr>
      </w:pPr>
      <w:r w:rsidRPr="00317643">
        <w:rPr>
          <w:rFonts w:ascii="Times New Roman" w:hAnsi="Times New Roman"/>
          <w:noProof/>
          <w:sz w:val="24"/>
          <w:szCs w:val="24"/>
        </w:rPr>
        <mc:AlternateContent>
          <mc:Choice Requires="wps">
            <w:drawing>
              <wp:anchor distT="0" distB="0" distL="114300" distR="114300" simplePos="0" relativeHeight="251666432" behindDoc="0" locked="0" layoutInCell="1" allowOverlap="1" wp14:anchorId="5CF217C4" wp14:editId="4E86AA25">
                <wp:simplePos x="0" y="0"/>
                <wp:positionH relativeFrom="column">
                  <wp:posOffset>431800</wp:posOffset>
                </wp:positionH>
                <wp:positionV relativeFrom="paragraph">
                  <wp:posOffset>53340</wp:posOffset>
                </wp:positionV>
                <wp:extent cx="90805" cy="90805"/>
                <wp:effectExtent l="0" t="0" r="23495" b="23495"/>
                <wp:wrapNone/>
                <wp:docPr id="87"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E9EC7B" id="Rectangle 87" o:spid="_x0000_s1026" style="position:absolute;margin-left:34pt;margin-top:4.2pt;width:7.15pt;height:7.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rZFGwIAADsEAAAOAAAAZHJzL2Uyb0RvYy54bWysU9tuEzEQfUfiHyy/k91ECU1X2VRVShBS&#10;oRWFD5h4vVkL3xg72YSvZ+xNQwo8IfxgeTzj4zNnZhY3B6PZXmJQztZ8PCo5k1a4Rtltzb9+Wb+Z&#10;cxYi2Aa0s7LmRxn4zfL1q0XvKzlxndONREYgNlS9r3kXo6+KIohOGggj56UlZ+vQQCQTt0WD0BO6&#10;0cWkLN8WvcPGoxMyBLq9G5x8mfHbVor40LZBRqZrTtxi3jHvm7QXywVUWwTfKXGiAf/AwoCy9OkZ&#10;6g4isB2qP6CMEuiCa+NIOFO4tlVC5hwom3H5WzZPHXiZcyFxgj/LFP4frPi0f0SmmprPrzizYKhG&#10;n0k1sFstGd2RQL0PFcU9+UdMKQZ/78S3wKxbdRQmbxFd30loiNY4xRcvHiQj0FO26T+6huBhF13W&#10;6tCiSYCkAjvkkhzPJZGHyARdXpfzcsaZIM9wTPhQPT/1GOJ76QxLh5ojMc/QsL8PcQh9DsnUnVbN&#10;WmmdDdxuVhrZHqg31nll9pThZZi2rKfPZ5NZRn7hC5cQZV5/gzAqUpNrZUjlcxBUSbN3tiGaUEVQ&#10;ejhTdtqeREy6DfpvXHMkDdENHUwTR4fO4Q/OeuremofvO0DJmf5gqQ7X4+k0tXs2prOrCRl46dlc&#10;esAKgqp55Gw4ruIwIjuPatvRT+Ocu3W3VLtWZWVTXQdWJ7LUobk2p2lKI3Bp56hfM7/8CQAA//8D&#10;AFBLAwQUAAYACAAAACEAu8H+btwAAAAGAQAADwAAAGRycy9kb3ducmV2LnhtbEyPwU7DMBBE70j8&#10;g7VI3KiDi0pIs6kQqEgc2/TCzYmXJCVeR7HTBr4ec6LH0Yxm3uSb2fbiRKPvHCPcLxIQxLUzHTcI&#10;h3J7l4LwQbPRvWNC+CYPm+L6KteZcWfe0WkfGhFL2GcaoQ1hyKT0dUtW+4UbiKP36UarQ5RjI82o&#10;z7Hc9lIlyUpa3XFcaPVALy3VX/vJIlSdOuifXfmW2KftMrzP5XH6eEW8vZmf1yACzeE/DH/4ER2K&#10;yFS5iY0XPcIqjVcCQvoAItqpWoKoEJR6BFnk8hK/+AUAAP//AwBQSwECLQAUAAYACAAAACEAtoM4&#10;kv4AAADhAQAAEwAAAAAAAAAAAAAAAAAAAAAAW0NvbnRlbnRfVHlwZXNdLnhtbFBLAQItABQABgAI&#10;AAAAIQA4/SH/1gAAAJQBAAALAAAAAAAAAAAAAAAAAC8BAABfcmVscy8ucmVsc1BLAQItABQABgAI&#10;AAAAIQAQlrZFGwIAADsEAAAOAAAAAAAAAAAAAAAAAC4CAABkcnMvZTJvRG9jLnhtbFBLAQItABQA&#10;BgAIAAAAIQC7wf5u3AAAAAYBAAAPAAAAAAAAAAAAAAAAAHUEAABkcnMvZG93bnJldi54bWxQSwUG&#10;AAAAAAQABADzAAAAfgUAAAAA&#10;"/>
            </w:pict>
          </mc:Fallback>
        </mc:AlternateContent>
      </w:r>
      <w:r w:rsidRPr="00317643">
        <w:rPr>
          <w:rFonts w:ascii="Times New Roman" w:hAnsi="Times New Roman"/>
          <w:sz w:val="24"/>
          <w:szCs w:val="24"/>
        </w:rPr>
        <w:t>a lump sum order</w:t>
      </w:r>
    </w:p>
    <w:p w14:paraId="2804C376" w14:textId="77777777" w:rsidR="002A674F" w:rsidRPr="00317643" w:rsidRDefault="002A674F" w:rsidP="002A674F">
      <w:pPr>
        <w:spacing w:after="0"/>
        <w:ind w:left="720" w:firstLine="720"/>
        <w:rPr>
          <w:rFonts w:ascii="Times New Roman" w:hAnsi="Times New Roman"/>
          <w:sz w:val="24"/>
          <w:szCs w:val="24"/>
        </w:rPr>
      </w:pPr>
      <w:r w:rsidRPr="00317643">
        <w:rPr>
          <w:rFonts w:ascii="Times New Roman" w:hAnsi="Times New Roman"/>
          <w:noProof/>
          <w:sz w:val="24"/>
          <w:szCs w:val="24"/>
        </w:rPr>
        <mc:AlternateContent>
          <mc:Choice Requires="wps">
            <w:drawing>
              <wp:anchor distT="0" distB="0" distL="114300" distR="114300" simplePos="0" relativeHeight="251667456" behindDoc="0" locked="0" layoutInCell="1" allowOverlap="1" wp14:anchorId="1F3A3585" wp14:editId="1723EE42">
                <wp:simplePos x="0" y="0"/>
                <wp:positionH relativeFrom="column">
                  <wp:posOffset>431800</wp:posOffset>
                </wp:positionH>
                <wp:positionV relativeFrom="paragraph">
                  <wp:posOffset>60325</wp:posOffset>
                </wp:positionV>
                <wp:extent cx="90805" cy="90805"/>
                <wp:effectExtent l="0" t="0" r="23495" b="23495"/>
                <wp:wrapNone/>
                <wp:docPr id="86"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D60C30" id="Rectangle 86" o:spid="_x0000_s1026" style="position:absolute;margin-left:34pt;margin-top:4.75pt;width:7.15pt;height:7.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E/7GwIAADsEAAAOAAAAZHJzL2Uyb0RvYy54bWysU8FuEzEQvSPxD5bvZDdRUtJVNlWVEoRU&#10;aEXhAxyvN2the8zYySZ8PWNvGlLghPDB8njGz2/ezCxuDtawvcKgwdV8PCo5U05Co9225l+/rN/M&#10;OQtRuEYYcKrmRxX4zfL1q0XvKzWBDkyjkBGIC1Xva97F6KuiCLJTVoQReOXI2QJaEcnEbdGg6And&#10;mmJSlldFD9h4BKlCoNu7wcmXGb9tlYwPbRtUZKbmxC3mHfO+SXuxXIhqi8J3Wp5oiH9gYYV29OkZ&#10;6k5EwXao/4CyWiIEaONIgi2gbbVUOQfKZlz+ls1TJ7zKuZA4wZ9lCv8PVn7aPyLTTc3nV5w5YalG&#10;n0k14bZGMbojgXofKop78o+YUgz+HuS3wBysOgpTt4jQd0o0RGuc4osXD5IR6Cnb9B+hIXixi5C1&#10;OrRoEyCpwA65JMdzSdQhMkmX1+W8nHEmyTMcE76onp96DPG9AsvSoeZIzDO02N+HOIQ+h2TqYHSz&#10;1sZkA7eblUG2F9Qb67wye8rwMsw41tPns8ksI7/whUuIMq+/QVgdqcmNtqTyOUhUSbN3riGaoopC&#10;m+FM2Rl3EjHpNui/geZIGiIMHUwTR4cO8AdnPXVvzcP3nUDFmfngqA7X4+k0tXs2prO3EzLw0rO5&#10;9AgnCarmkbPhuIrDiOw86m1HP41z7g5uqXatzsqmug6sTmSpQ3NtTtOURuDSzlG/Zn75EwAA//8D&#10;AFBLAwQUAAYACAAAACEAbq/oEtwAAAAGAQAADwAAAGRycy9kb3ducmV2LnhtbEyPQU+DQBSE7yb+&#10;h80z8WYXITYUeTRGUxOPLb14e8ATUPYtYZcW/fWuJ3uczGTmm3y7mEGdeHK9FYT7VQSKpbZNLy3C&#10;sdzdpaCcJ2losMII3+xgW1xf5ZQ19ix7Ph18q0KJuIwQOu/HTGtXd2zIrezIErwPOxnyQU6tbiY6&#10;h3Iz6DiK1tpQL2Gho5GfO66/DrNBqPr4SD/78jUym13i35byc35/Qby9WZ4eQXle/H8Y/vADOhSB&#10;qbKzNE4NCOs0XPEImwdQwU7jBFSFECcp6CLXl/jFLwAAAP//AwBQSwECLQAUAAYACAAAACEAtoM4&#10;kv4AAADhAQAAEwAAAAAAAAAAAAAAAAAAAAAAW0NvbnRlbnRfVHlwZXNdLnhtbFBLAQItABQABgAI&#10;AAAAIQA4/SH/1gAAAJQBAAALAAAAAAAAAAAAAAAAAC8BAABfcmVscy8ucmVsc1BLAQItABQABgAI&#10;AAAAIQCDYE/7GwIAADsEAAAOAAAAAAAAAAAAAAAAAC4CAABkcnMvZTJvRG9jLnhtbFBLAQItABQA&#10;BgAIAAAAIQBur+gS3AAAAAYBAAAPAAAAAAAAAAAAAAAAAHUEAABkcnMvZG93bnJldi54bWxQSwUG&#10;AAAAAAQABADzAAAAfgUAAAAA&#10;"/>
            </w:pict>
          </mc:Fallback>
        </mc:AlternateContent>
      </w:r>
      <w:r w:rsidRPr="00317643">
        <w:rPr>
          <w:rFonts w:ascii="Times New Roman" w:hAnsi="Times New Roman"/>
          <w:sz w:val="24"/>
          <w:szCs w:val="24"/>
        </w:rPr>
        <w:t>a secured periodical payment order</w:t>
      </w:r>
    </w:p>
    <w:p w14:paraId="59CB3F7C" w14:textId="77777777" w:rsidR="002A674F" w:rsidRPr="00317643" w:rsidRDefault="002A674F" w:rsidP="002A674F">
      <w:pPr>
        <w:spacing w:after="0"/>
        <w:ind w:left="720" w:firstLine="720"/>
        <w:rPr>
          <w:rFonts w:ascii="Times New Roman" w:hAnsi="Times New Roman"/>
          <w:i/>
          <w:sz w:val="24"/>
          <w:szCs w:val="24"/>
        </w:rPr>
      </w:pPr>
      <w:r w:rsidRPr="00317643">
        <w:rPr>
          <w:rFonts w:ascii="Times New Roman" w:hAnsi="Times New Roman"/>
          <w:noProof/>
          <w:sz w:val="24"/>
          <w:szCs w:val="24"/>
        </w:rPr>
        <mc:AlternateContent>
          <mc:Choice Requires="wps">
            <w:drawing>
              <wp:anchor distT="0" distB="0" distL="114300" distR="114300" simplePos="0" relativeHeight="251668480" behindDoc="0" locked="0" layoutInCell="1" allowOverlap="1" wp14:anchorId="587823A1" wp14:editId="13FBC689">
                <wp:simplePos x="0" y="0"/>
                <wp:positionH relativeFrom="column">
                  <wp:posOffset>431800</wp:posOffset>
                </wp:positionH>
                <wp:positionV relativeFrom="paragraph">
                  <wp:posOffset>54610</wp:posOffset>
                </wp:positionV>
                <wp:extent cx="90805" cy="90805"/>
                <wp:effectExtent l="0" t="0" r="23495" b="23495"/>
                <wp:wrapNone/>
                <wp:docPr id="85"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81FD40" id="Rectangle 85" o:spid="_x0000_s1026" style="position:absolute;margin-left:34pt;margin-top:4.3pt;width:7.15pt;height:7.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TTjGgIAADsEAAAOAAAAZHJzL2Uyb0RvYy54bWysU9uO0zAQfUfiHyy/06RVC7tR09WqSxHS&#10;AisWPmDqOImFb4zdpuXrGTvd0gWeEH6wPJ7x8ZkzM8ubg9FsLzEoZ2s+nZScSStco2xX869fNq+u&#10;OAsRbAPaWVnzowz8ZvXyxXLwlZy53ulGIiMQG6rB17yP0VdFEUQvDYSJ89KSs3VoIJKJXdEgDIRu&#10;dDEry9fF4LDx6IQMgW7vRidfZfy2lSJ+atsgI9M1J24x75j3bdqL1RKqDsH3SpxowD+wMKAsfXqG&#10;uoMIbIfqDyijBLrg2jgRzhSubZWQOQfKZlr+ls1jD17mXEic4M8yhf8HKz7uH5CppuZXC84sGKrR&#10;Z1INbKclozsSaPChorhH/4ApxeDvnfgWmHXrnsLkLaIbegkN0Zqm+OLZg2QEesq2wwfXEDzsosta&#10;HVo0CZBUYIdckuO5JPIQmaDL6/KqJGKCPOMx4UP19NRjiO+kMywdao7EPEPD/j7EMfQpJFN3WjUb&#10;pXU2sNuuNbI9UG9s8srsKcPLMG3ZQJ8vZouM/MwXLiHKvP4GYVSkJtfKkMrnIKiSZm9tQzShiqD0&#10;eKbstD2JmHQb9d+65kgaohs7mCaODr3DH5wN1L01D993gJIz/d5SHa6n83lq92zMF29mZOClZ3vp&#10;ASsIquaRs/G4juOI7Dyqrqefpjl3626pdq3Kyqa6jqxOZKlDc21O05RG4NLOUb9mfvUTAAD//wMA&#10;UEsDBBQABgAIAAAAIQD8/s6+3AAAAAYBAAAPAAAAZHJzL2Rvd25yZXYueG1sTI/BTsMwEETvSPyD&#10;tUjcqIMrRWmIUyFQkTi26YXbJt4mKfE6ip028PWYExxHM5p5U2wXO4gLTb53rOFxlYAgbpzpudVw&#10;rHYPGQgfkA0OjknDF3nYlrc3BebGXXlPl0NoRSxhn6OGLoQxl9I3HVn0KzcSR+/kJoshyqmVZsJr&#10;LLeDVEmSSos9x4UOR3rpqPk8zFZD3asjfu+rt8RuduvwvlTn+eNV6/u75fkJRKAl/IXhFz+iQxmZ&#10;ajez8WLQkGbxStCQpSCinak1iFqDUhuQZSH/45c/AAAA//8DAFBLAQItABQABgAIAAAAIQC2gziS&#10;/gAAAOEBAAATAAAAAAAAAAAAAAAAAAAAAABbQ29udGVudF9UeXBlc10ueG1sUEsBAi0AFAAGAAgA&#10;AAAhADj9If/WAAAAlAEAAAsAAAAAAAAAAAAAAAAALwEAAF9yZWxzLy5yZWxzUEsBAi0AFAAGAAgA&#10;AAAhAHd9NOMaAgAAOwQAAA4AAAAAAAAAAAAAAAAALgIAAGRycy9lMm9Eb2MueG1sUEsBAi0AFAAG&#10;AAgAAAAhAPz+zr7cAAAABgEAAA8AAAAAAAAAAAAAAAAAdAQAAGRycy9kb3ducmV2LnhtbFBLBQYA&#10;AAAABAAEAPMAAAB9BQAAAAA=&#10;"/>
            </w:pict>
          </mc:Fallback>
        </mc:AlternateContent>
      </w:r>
      <w:r w:rsidRPr="00317643">
        <w:rPr>
          <w:rFonts w:ascii="Times New Roman" w:hAnsi="Times New Roman"/>
          <w:sz w:val="24"/>
          <w:szCs w:val="24"/>
        </w:rPr>
        <w:t xml:space="preserve">a settlement of property for the benefit of the Child(ren) </w:t>
      </w:r>
      <w:r w:rsidRPr="00317643">
        <w:rPr>
          <w:rFonts w:ascii="Times New Roman" w:hAnsi="Times New Roman"/>
          <w:i/>
          <w:sz w:val="24"/>
          <w:szCs w:val="24"/>
        </w:rPr>
        <w:t>(please provide address below)</w:t>
      </w:r>
    </w:p>
    <w:p w14:paraId="654F6C09" w14:textId="77777777" w:rsidR="002A674F" w:rsidRPr="00317643" w:rsidRDefault="002A674F" w:rsidP="002A674F">
      <w:pPr>
        <w:spacing w:after="0"/>
        <w:ind w:left="720" w:firstLine="720"/>
        <w:rPr>
          <w:rFonts w:ascii="Times New Roman" w:hAnsi="Times New Roman"/>
          <w:i/>
          <w:sz w:val="24"/>
          <w:szCs w:val="24"/>
        </w:rPr>
      </w:pPr>
      <w:r w:rsidRPr="00317643">
        <w:rPr>
          <w:rFonts w:ascii="Times New Roman" w:hAnsi="Times New Roman"/>
          <w:noProof/>
          <w:sz w:val="24"/>
          <w:szCs w:val="24"/>
        </w:rPr>
        <mc:AlternateContent>
          <mc:Choice Requires="wps">
            <w:drawing>
              <wp:anchor distT="0" distB="0" distL="114300" distR="114300" simplePos="0" relativeHeight="251669504" behindDoc="0" locked="0" layoutInCell="1" allowOverlap="1" wp14:anchorId="3CFC3097" wp14:editId="31E0DAE3">
                <wp:simplePos x="0" y="0"/>
                <wp:positionH relativeFrom="column">
                  <wp:posOffset>431800</wp:posOffset>
                </wp:positionH>
                <wp:positionV relativeFrom="paragraph">
                  <wp:posOffset>46990</wp:posOffset>
                </wp:positionV>
                <wp:extent cx="90805" cy="90805"/>
                <wp:effectExtent l="0" t="0" r="23495" b="23495"/>
                <wp:wrapNone/>
                <wp:docPr id="84"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734AED" id="Rectangle 84" o:spid="_x0000_s1026" style="position:absolute;margin-left:34pt;margin-top:3.7pt;width:7.15pt;height:7.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81dGwIAADsEAAAOAAAAZHJzL2Uyb0RvYy54bWysU9uO0zAQfUfiHyy/06RVC7tR09WqSxHS&#10;AisWPmDqOImFb4zdpuXrGTvd0gWeEH6wPJ7x8ZkzM8ubg9FsLzEoZ2s+nZScSStco2xX869fNq+u&#10;OAsRbAPaWVnzowz8ZvXyxXLwlZy53ulGIiMQG6rB17yP0VdFEUQvDYSJ89KSs3VoIJKJXdEgDIRu&#10;dDEry9fF4LDx6IQMgW7vRidfZfy2lSJ+atsgI9M1J24x75j3bdqL1RKqDsH3SpxowD+wMKAsfXqG&#10;uoMIbIfqDyijBLrg2jgRzhSubZWQOQfKZlr+ls1jD17mXEic4M8yhf8HKz7uH5CppuZXc84sGKrR&#10;Z1INbKclozsSaPChorhH/4ApxeDvnfgWmHXrnsLkLaIbegkN0Zqm+OLZg2QEesq2wwfXEDzsosta&#10;HVo0CZBUYIdckuO5JPIQmaDL6/KqXHAmyDMeEz5UT089hvhOOsPSoeZIzDM07O9DHEOfQjJ1p1Wz&#10;UVpnA7vtWiPbA/XGJq/MnjK8DNOWDfT5YrbIyM984RKizOtvEEZFanKtDKl8DoIqafbWNkQTqghK&#10;j2fKTtuTiEm3Uf+ta46kIbqxg2ni6NA7/MHZQN1b8/B9Byg50+8t1eF6Op+nds/GfPFmRgZeeraX&#10;HrCCoGoeORuP6ziOyM6j6nr6aZpzt+6WateqrGyq68jqRJY6NNfmNE1pBC7tHPVr5lc/AQAA//8D&#10;AFBLAwQUAAYACAAAACEANh5H7dwAAAAGAQAADwAAAGRycy9kb3ducmV2LnhtbEyPQU+DQBSE7yb+&#10;h80z8WaXUtMi8miMpiYeW3rx9oAnoOxbwi4t+utdT/U4mcnMN9l2Nr068eg6KwjLRQSKpbJ1Jw3C&#10;sdjdJaCcJ6mpt8II3+xgm19fZZTW9ix7Ph18o0KJuJQQWu+HVGtXtWzILezAErwPOxryQY6Nrkc6&#10;h3LT6ziK1tpQJ2GhpYGfW66+DpNBKLv4SD/74jUyD7uVf5uLz+n9BfH2Zn56BOV59pcw/OEHdMgD&#10;U2knqZ3qEdZJuOIRNveggp3EK1AlQrzcgM4z/R8//wUAAP//AwBQSwECLQAUAAYACAAAACEAtoM4&#10;kv4AAADhAQAAEwAAAAAAAAAAAAAAAAAAAAAAW0NvbnRlbnRfVHlwZXNdLnhtbFBLAQItABQABgAI&#10;AAAAIQA4/SH/1gAAAJQBAAALAAAAAAAAAAAAAAAAAC8BAABfcmVscy8ucmVsc1BLAQItABQABgAI&#10;AAAAIQDki81dGwIAADsEAAAOAAAAAAAAAAAAAAAAAC4CAABkcnMvZTJvRG9jLnhtbFBLAQItABQA&#10;BgAIAAAAIQA2Hkft3AAAAAYBAAAPAAAAAAAAAAAAAAAAAHUEAABkcnMvZG93bnJldi54bWxQSwUG&#10;AAAAAAQABADzAAAAfgUAAAAA&#10;"/>
            </w:pict>
          </mc:Fallback>
        </mc:AlternateContent>
      </w:r>
      <w:r w:rsidRPr="00317643">
        <w:rPr>
          <w:rFonts w:ascii="Times New Roman" w:hAnsi="Times New Roman"/>
          <w:sz w:val="24"/>
          <w:szCs w:val="24"/>
        </w:rPr>
        <w:t>a transfer of property for the benefit of the Child(ren)</w:t>
      </w:r>
      <w:r w:rsidRPr="00317643">
        <w:rPr>
          <w:rFonts w:ascii="Times New Roman" w:hAnsi="Times New Roman"/>
          <w:i/>
          <w:sz w:val="24"/>
          <w:szCs w:val="24"/>
        </w:rPr>
        <w:t xml:space="preserve"> (please provide address below)</w:t>
      </w:r>
    </w:p>
    <w:p w14:paraId="32F07601" w14:textId="77777777" w:rsidR="002A674F" w:rsidRPr="00317643" w:rsidRDefault="002A674F" w:rsidP="002A674F">
      <w:pPr>
        <w:spacing w:after="0"/>
        <w:rPr>
          <w:rFonts w:ascii="Times New Roman" w:hAnsi="Times New Roman"/>
          <w:sz w:val="24"/>
          <w:szCs w:val="24"/>
        </w:rPr>
      </w:pPr>
      <w:r w:rsidRPr="00317643">
        <w:rPr>
          <w:rFonts w:ascii="Times New Roman" w:hAnsi="Times New Roman"/>
          <w:noProof/>
          <w:sz w:val="24"/>
          <w:szCs w:val="24"/>
        </w:rPr>
        <mc:AlternateContent>
          <mc:Choice Requires="wps">
            <w:drawing>
              <wp:anchor distT="0" distB="0" distL="114300" distR="114300" simplePos="0" relativeHeight="251670528" behindDoc="0" locked="0" layoutInCell="1" allowOverlap="1" wp14:anchorId="1A39FBA0" wp14:editId="3D76F5B4">
                <wp:simplePos x="0" y="0"/>
                <wp:positionH relativeFrom="column">
                  <wp:posOffset>431800</wp:posOffset>
                </wp:positionH>
                <wp:positionV relativeFrom="paragraph">
                  <wp:posOffset>16510</wp:posOffset>
                </wp:positionV>
                <wp:extent cx="90805" cy="90805"/>
                <wp:effectExtent l="0" t="0" r="23495" b="23495"/>
                <wp:wrapNone/>
                <wp:docPr id="83"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87E7FA" id="Rectangle 83" o:spid="_x0000_s1026" style="position:absolute;margin-left:34pt;margin-top:1.3pt;width:7.15pt;height:7.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sLTGwIAADsEAAAOAAAAZHJzL2Uyb0RvYy54bWysU8FuEzEQvSPxD5bvZDchgXSVTVWlBCEV&#10;qCh8gOP1Zi1sjxk72YSv79ibhhQ4IXywPJ7x85s3M4vrgzVsrzBocDUfj0rOlJPQaLet+bev61dz&#10;zkIUrhEGnKr5UQV+vXz5YtH7Sk2gA9MoZATiQtX7mncx+qooguyUFWEEXjlytoBWRDJxWzQoekK3&#10;ppiU5ZuiB2w8glQh0O3t4OTLjN+2SsbPbRtUZKbmxC3mHfO+SXuxXIhqi8J3Wp5oiH9gYYV29OkZ&#10;6lZEwXao/4CyWiIEaONIgi2gbbVUOQfKZlz+ls1DJ7zKuZA4wZ9lCv8PVn7a3yPTTc3nrzlzwlKN&#10;vpBqwm2NYnRHAvU+VBT34O8xpRj8HcjvgTlYdRSmbhCh75RoiNY4xRfPHiQj0FO26T9CQ/BiFyFr&#10;dWjRJkBSgR1ySY7nkqhDZJIur8p5OeNMkmc4JnxRPT31GOJ7BZalQ82RmGdosb8LcQh9CsnUwehm&#10;rY3JBm43K4NsL6g31nll9pThZZhxrKfPZ5NZRn7mC5cQZV5/g7A6UpMbbUnlc5CokmbvXEM0RRWF&#10;NsOZsjPuJGLSbdB/A82RNEQYOpgmjg4d4E/OeuremocfO4GKM/PBUR2uxtNpavdsTGdvJ2TgpWdz&#10;6RFOElTNI2fDcRWHEdl51NuOfhrn3B3cUO1anZVNdR1YnchSh+banKYpjcClnaN+zfzyEQAA//8D&#10;AFBLAwQUAAYACAAAACEAA4kNCtsAAAAGAQAADwAAAGRycy9kb3ducmV2LnhtbEyPQU+DQBSE7yb+&#10;h80z8WYXaUIosjRGUxOPLb14e8ArUNm3hF1a9Nf7POlxMpOZb/LtYgd1ocn3jg08riJQxLVrem4N&#10;HMvdQwrKB+QGB8dk4Is8bIvbmxyzxl15T5dDaJWUsM/QQBfCmGnt644s+pUbicU7ucliEDm1upnw&#10;KuV20HEUJdpiz7LQ4UgvHdWfh9kaqPr4iN/78i2ym906vC/lef54Neb+bnl+AhVoCX9h+MUXdCiE&#10;qXIzN14NBpJUrgQDcQJK7DReg6oklmxAF7n+j1/8AAAA//8DAFBLAQItABQABgAIAAAAIQC2gziS&#10;/gAAAOEBAAATAAAAAAAAAAAAAAAAAAAAAABbQ29udGVudF9UeXBlc10ueG1sUEsBAi0AFAAGAAgA&#10;AAAhADj9If/WAAAAlAEAAAsAAAAAAAAAAAAAAAAALwEAAF9yZWxzLy5yZWxzUEsBAi0AFAAGAAgA&#10;AAAhAJ9GwtMbAgAAOwQAAA4AAAAAAAAAAAAAAAAALgIAAGRycy9lMm9Eb2MueG1sUEsBAi0AFAAG&#10;AAgAAAAhAAOJDQrbAAAABgEAAA8AAAAAAAAAAAAAAAAAdQQAAGRycy9kb3ducmV2LnhtbFBLBQYA&#10;AAAABAAEAPMAAAB9BQAAAAA=&#10;"/>
            </w:pict>
          </mc:Fallback>
        </mc:AlternateContent>
      </w:r>
      <w:r w:rsidRPr="00317643">
        <w:rPr>
          <w:rFonts w:ascii="Times New Roman" w:hAnsi="Times New Roman"/>
          <w:sz w:val="24"/>
          <w:szCs w:val="24"/>
        </w:rPr>
        <w:t xml:space="preserve">  </w:t>
      </w:r>
      <w:r w:rsidRPr="00317643">
        <w:rPr>
          <w:rFonts w:ascii="Times New Roman" w:hAnsi="Times New Roman"/>
          <w:sz w:val="24"/>
          <w:szCs w:val="24"/>
        </w:rPr>
        <w:tab/>
      </w:r>
      <w:r w:rsidRPr="00317643">
        <w:rPr>
          <w:rFonts w:ascii="Times New Roman" w:hAnsi="Times New Roman"/>
          <w:sz w:val="24"/>
          <w:szCs w:val="24"/>
        </w:rPr>
        <w:tab/>
        <w:t xml:space="preserve"> Others (please specify)</w:t>
      </w:r>
    </w:p>
    <w:p w14:paraId="4DEBCAF2" w14:textId="77777777" w:rsidR="002A674F" w:rsidRPr="00317643" w:rsidRDefault="002A674F" w:rsidP="002A674F">
      <w:pPr>
        <w:spacing w:after="0"/>
        <w:rPr>
          <w:rFonts w:ascii="Times New Roman" w:hAnsi="Times New Roman"/>
          <w:sz w:val="24"/>
          <w:szCs w:val="24"/>
        </w:rPr>
      </w:pPr>
    </w:p>
    <w:p w14:paraId="3F2E19CD" w14:textId="77777777" w:rsidR="002A674F" w:rsidRPr="00317643" w:rsidRDefault="002A674F" w:rsidP="00AC346E">
      <w:pPr>
        <w:numPr>
          <w:ilvl w:val="0"/>
          <w:numId w:val="35"/>
        </w:numPr>
        <w:spacing w:after="0"/>
        <w:rPr>
          <w:rFonts w:ascii="Times New Roman" w:hAnsi="Times New Roman"/>
          <w:sz w:val="24"/>
          <w:szCs w:val="24"/>
        </w:rPr>
      </w:pPr>
      <w:r w:rsidRPr="00317643">
        <w:rPr>
          <w:rFonts w:ascii="Times New Roman" w:hAnsi="Times New Roman"/>
          <w:sz w:val="24"/>
          <w:szCs w:val="24"/>
        </w:rPr>
        <w:t xml:space="preserve">Have there been any previous Court orders or written agreements regarding financial agreement?    </w:t>
      </w:r>
    </w:p>
    <w:p w14:paraId="66A0AE81" w14:textId="77777777" w:rsidR="002A674F" w:rsidRPr="00317643" w:rsidRDefault="002A674F" w:rsidP="002A674F">
      <w:pPr>
        <w:spacing w:after="0"/>
        <w:rPr>
          <w:rFonts w:ascii="Times New Roman" w:hAnsi="Times New Roman"/>
          <w:sz w:val="24"/>
          <w:szCs w:val="24"/>
        </w:rPr>
      </w:pPr>
      <w:r w:rsidRPr="00317643">
        <w:rPr>
          <w:rFonts w:ascii="Times New Roman" w:hAnsi="Times New Roman"/>
          <w:noProof/>
          <w:sz w:val="24"/>
          <w:szCs w:val="24"/>
        </w:rPr>
        <mc:AlternateContent>
          <mc:Choice Requires="wps">
            <w:drawing>
              <wp:anchor distT="0" distB="0" distL="114300" distR="114300" simplePos="0" relativeHeight="251673600" behindDoc="0" locked="0" layoutInCell="1" allowOverlap="1" wp14:anchorId="17BCC64C" wp14:editId="40100529">
                <wp:simplePos x="0" y="0"/>
                <wp:positionH relativeFrom="column">
                  <wp:posOffset>567690</wp:posOffset>
                </wp:positionH>
                <wp:positionV relativeFrom="paragraph">
                  <wp:posOffset>82550</wp:posOffset>
                </wp:positionV>
                <wp:extent cx="90805" cy="90805"/>
                <wp:effectExtent l="0" t="0" r="23495" b="23495"/>
                <wp:wrapNone/>
                <wp:docPr id="76"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132181" id="Rectangle 76" o:spid="_x0000_s1026" style="position:absolute;margin-left:44.7pt;margin-top:6.5pt;width:7.15pt;height:7.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zXHHAIAADsEAAAOAAAAZHJzL2Uyb0RvYy54bWysU8FuEzEQvSPxD5bvZDdR0qarbKoqJQip&#10;QEXhAxyvN2the8zYySZ8PWNvGlLghPDB8njGz2/ezCxuD9awvcKgwdV8PCo5U05Co9225l+/rN/M&#10;OQtRuEYYcKrmRxX47fL1q0XvKzWBDkyjkBGIC1Xva97F6KuiCLJTVoQReOXI2QJaEcnEbdGg6And&#10;mmJSlldFD9h4BKlCoNv7wcmXGb9tlYyf2jaoyEzNiVvMO+Z9k/ZiuRDVFoXvtDzREP/Awgrt6NMz&#10;1L2Igu1Q/wFltUQI0MaRBFtA22qpcg6Uzbj8LZunTniVcyFxgj/LFP4frPy4f0Smm5pfX3HmhKUa&#10;fSbVhNsaxeiOBOp9qCjuyT9iSjH4B5DfAnOw6ihM3SFC3ynREK1xii9ePEhGoKds03+AhuDFLkLW&#10;6tCiTYCkAjvkkhzPJVGHyCRd3pTzcsaZJM9wTPiien7qMcR3CixLh5ojMc/QYv8Q4hD6HJKpg9HN&#10;WhuTDdxuVgbZXlBvrPPK7CnDyzDjWE+fzyazjPzCFy4hyrz+BmF1pCY32tZ8fg4SVdLsrWuIpqii&#10;0GY4U3bGnURMug36b6A5koYIQwfTxNGhA/zBWU/dW/PwfSdQcWbeO6rDzXg6Te2ejensekIGXno2&#10;lx7hJEHVPHI2HFdxGJGdR73t6Kdxzt3BHdWu1VnZVNeB1YksdWiuzWma0ghc2jnq18wvfwIAAP//&#10;AwBQSwMEFAAGAAgAAAAhAHLcepjdAAAACAEAAA8AAABkcnMvZG93bnJldi54bWxMj8FOwzAQRO9I&#10;/IO1SNyoTYJoG+JUCFQkjm164baJlyQQ21HstIGvZ3sqx50Zzb7JN7PtxZHG0Hmn4X6hQJCrvelc&#10;o+FQbu9WIEJEZ7D3jjT8UIBNcX2VY2b8ye3ouI+N4BIXMtTQxjhkUoa6JYth4Qdy7H360WLkc2yk&#10;GfHE5baXiVKP0mLn+EOLA720VH/vJ6uh6pID/u7KN2XX2zS+z+XX9PGq9e3N/PwEItIcL2E44zM6&#10;FMxU+cmZIHoNq/UDJ1lPedLZV+kSRKUhWaYgi1z+H1D8AQAA//8DAFBLAQItABQABgAIAAAAIQC2&#10;gziS/gAAAOEBAAATAAAAAAAAAAAAAAAAAAAAAABbQ29udGVudF9UeXBlc10ueG1sUEsBAi0AFAAG&#10;AAgAAAAhADj9If/WAAAAlAEAAAsAAAAAAAAAAAAAAAAALwEAAF9yZWxzLy5yZWxzUEsBAi0AFAAG&#10;AAgAAAAhADgTNcccAgAAOwQAAA4AAAAAAAAAAAAAAAAALgIAAGRycy9lMm9Eb2MueG1sUEsBAi0A&#10;FAAGAAgAAAAhAHLcepjdAAAACAEAAA8AAAAAAAAAAAAAAAAAdgQAAGRycy9kb3ducmV2LnhtbFBL&#10;BQYAAAAABAAEAPMAAACABQAAAAA=&#10;"/>
            </w:pict>
          </mc:Fallback>
        </mc:AlternateContent>
      </w:r>
      <w:r w:rsidRPr="00317643">
        <w:rPr>
          <w:rFonts w:ascii="Times New Roman" w:hAnsi="Times New Roman"/>
          <w:noProof/>
          <w:sz w:val="24"/>
          <w:szCs w:val="24"/>
        </w:rPr>
        <mc:AlternateContent>
          <mc:Choice Requires="wps">
            <w:drawing>
              <wp:anchor distT="0" distB="0" distL="114300" distR="114300" simplePos="0" relativeHeight="251674624" behindDoc="0" locked="0" layoutInCell="1" allowOverlap="1" wp14:anchorId="41A2CE89" wp14:editId="1DDA330A">
                <wp:simplePos x="0" y="0"/>
                <wp:positionH relativeFrom="column">
                  <wp:posOffset>1154430</wp:posOffset>
                </wp:positionH>
                <wp:positionV relativeFrom="paragraph">
                  <wp:posOffset>55880</wp:posOffset>
                </wp:positionV>
                <wp:extent cx="90805" cy="90805"/>
                <wp:effectExtent l="0" t="0" r="23495" b="23495"/>
                <wp:wrapNone/>
                <wp:docPr id="77"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F4D630" id="Rectangle 77" o:spid="_x0000_s1026" style="position:absolute;margin-left:90.9pt;margin-top:4.4pt;width:7.15pt;height:7.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cx5HAIAADsEAAAOAAAAZHJzL2Uyb0RvYy54bWysU9tuEzEQfUfiHyy/k91ECWlX2VRVShBS&#10;oRWFD5h4vVkL3xg72YSvZ+xNQwo8IfxgeTzj4zNnZhY3B6PZXmJQztZ8PCo5k1a4Rtltzb9+Wb+5&#10;4ixEsA1oZ2XNjzLwm+XrV4veV3LiOqcbiYxAbKh6X/MuRl8VRRCdNBBGzktLztahgUgmbosGoSd0&#10;o4tJWb4teoeNRydkCHR7Nzj5MuO3rRTxoW2DjEzXnLjFvGPeN2kvlguotgi+U+JEA/6BhQFl6dMz&#10;1B1EYDtUf0AZJdAF18aRcKZwbauEzDlQNuPyt2yeOvAy50LiBH+WKfw/WPFp/4hMNTWfzzmzYKhG&#10;n0k1sFstGd2RQL0PFcU9+UdMKQZ/78S3wKxbdRQmbxFd30loiNY4xRcvHiQj0FO26T+6huBhF13W&#10;6tCiSYCkAjvkkhzPJZGHyARdXpdX5YwzQZ7hmPChen7qMcT30hmWDjVHYp6hYX8f4hD6HJKpO62a&#10;tdI6G7jdrDSyPVBvrPPK7CnDyzBtWU+fzyazjPzCFy4hyrz+BmFUpCbXytT86hwEVdLsnW2IJlQR&#10;lB7OlJ22JxGTboP+G9ccSUN0QwfTxNGhc/iDs566t+bh+w5QcqY/WKrD9Xg6Te2ejelsPiEDLz2b&#10;Sw9YQVA1j5wNx1UcRmTnUW07+mmcc7fulmrXqqxsquvA6kSWOjTX5jRNaQQu7Rz1a+aXPwEAAP//&#10;AwBQSwMEFAAGAAgAAAAhAN96pXDcAAAACAEAAA8AAABkcnMvZG93bnJldi54bWxMj0FPg0AQhe8m&#10;/ofNmHizCzRpKLI0RlMTjy29eBtgBJSdJezSor/e6UlPLy9v8t43+W6xgzrT5HvHBuJVBIq4dk3P&#10;rYFTuX9IQfmA3ODgmAx8k4ddcXuTY9a4Cx/ofAytkhL2GRroQhgzrX3dkUW/ciOxZB9ushjETq1u&#10;JrxIuR10EkUbbbFnWehwpOeO6q/jbA1UfXLCn0P5Gtntfh3elvJzfn8x5v5ueXoEFWgJf8dwxRd0&#10;KISpcjM3Xg3i01jQg4FU5JpvNzGoykCyjkEXuf7/QPELAAD//wMAUEsBAi0AFAAGAAgAAAAhALaD&#10;OJL+AAAA4QEAABMAAAAAAAAAAAAAAAAAAAAAAFtDb250ZW50X1R5cGVzXS54bWxQSwECLQAUAAYA&#10;CAAAACEAOP0h/9YAAACUAQAACwAAAAAAAAAAAAAAAAAvAQAAX3JlbHMvLnJlbHNQSwECLQAUAAYA&#10;CAAAACEAq+XMeRwCAAA7BAAADgAAAAAAAAAAAAAAAAAuAgAAZHJzL2Uyb0RvYy54bWxQSwECLQAU&#10;AAYACAAAACEA33qlcNwAAAAIAQAADwAAAAAAAAAAAAAAAAB2BAAAZHJzL2Rvd25yZXYueG1sUEsF&#10;BgAAAAAEAAQA8wAAAH8FAAAAAA==&#10;"/>
            </w:pict>
          </mc:Fallback>
        </mc:AlternateContent>
      </w:r>
      <w:r w:rsidRPr="00317643">
        <w:rPr>
          <w:rFonts w:ascii="Times New Roman" w:hAnsi="Times New Roman"/>
          <w:sz w:val="24"/>
          <w:szCs w:val="24"/>
        </w:rPr>
        <w:t xml:space="preserve">     Yes            No  </w:t>
      </w:r>
    </w:p>
    <w:p w14:paraId="3D536D52" w14:textId="77777777" w:rsidR="002A674F" w:rsidRPr="00317643" w:rsidRDefault="002A674F" w:rsidP="002A674F">
      <w:pPr>
        <w:spacing w:after="0"/>
        <w:rPr>
          <w:rFonts w:ascii="Times New Roman" w:hAnsi="Times New Roman"/>
          <w:sz w:val="24"/>
          <w:szCs w:val="24"/>
        </w:rPr>
      </w:pPr>
      <w:r w:rsidRPr="00317643">
        <w:rPr>
          <w:rFonts w:ascii="Times New Roman" w:hAnsi="Times New Roman"/>
          <w:sz w:val="24"/>
          <w:szCs w:val="24"/>
        </w:rPr>
        <w:t>If Yes, please attach a copy of the orders or if the order is not available, please state the date, the terms, the parties and the court below.</w:t>
      </w:r>
    </w:p>
    <w:tbl>
      <w:tblPr>
        <w:tblW w:w="8748"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748"/>
      </w:tblGrid>
      <w:tr w:rsidR="002A674F" w:rsidRPr="00317643" w14:paraId="03E5AA55" w14:textId="77777777" w:rsidTr="00575ED9">
        <w:tc>
          <w:tcPr>
            <w:tcW w:w="8748" w:type="dxa"/>
            <w:tcBorders>
              <w:top w:val="single" w:sz="4" w:space="0" w:color="000000"/>
              <w:left w:val="single" w:sz="4" w:space="0" w:color="000000"/>
              <w:bottom w:val="single" w:sz="4" w:space="0" w:color="000000"/>
              <w:right w:val="single" w:sz="4" w:space="0" w:color="000000"/>
            </w:tcBorders>
          </w:tcPr>
          <w:p w14:paraId="4495B031" w14:textId="77777777" w:rsidR="002A674F" w:rsidRPr="00317643" w:rsidRDefault="002A674F" w:rsidP="00575ED9">
            <w:pPr>
              <w:spacing w:after="0"/>
              <w:rPr>
                <w:rFonts w:ascii="Times New Roman" w:hAnsi="Times New Roman"/>
                <w:sz w:val="24"/>
                <w:szCs w:val="24"/>
              </w:rPr>
            </w:pPr>
          </w:p>
          <w:p w14:paraId="3D9513A1" w14:textId="77777777" w:rsidR="002A674F" w:rsidRPr="00317643" w:rsidRDefault="002A674F" w:rsidP="00575ED9">
            <w:pPr>
              <w:spacing w:after="0"/>
              <w:rPr>
                <w:rFonts w:ascii="Times New Roman" w:hAnsi="Times New Roman"/>
                <w:sz w:val="24"/>
                <w:szCs w:val="24"/>
              </w:rPr>
            </w:pPr>
          </w:p>
          <w:p w14:paraId="1B1EDA70" w14:textId="77777777" w:rsidR="002A674F" w:rsidRPr="00317643" w:rsidRDefault="002A674F" w:rsidP="00575ED9">
            <w:pPr>
              <w:spacing w:after="0"/>
              <w:rPr>
                <w:rFonts w:ascii="Times New Roman" w:hAnsi="Times New Roman"/>
                <w:sz w:val="24"/>
                <w:szCs w:val="24"/>
              </w:rPr>
            </w:pPr>
          </w:p>
          <w:p w14:paraId="09AEB117" w14:textId="77777777" w:rsidR="002A674F" w:rsidRPr="00317643" w:rsidRDefault="002A674F" w:rsidP="00575ED9">
            <w:pPr>
              <w:spacing w:after="0"/>
              <w:rPr>
                <w:rFonts w:ascii="Times New Roman" w:hAnsi="Times New Roman"/>
                <w:sz w:val="24"/>
                <w:szCs w:val="24"/>
              </w:rPr>
            </w:pPr>
          </w:p>
          <w:p w14:paraId="0DCC6DE4" w14:textId="77777777" w:rsidR="002A674F" w:rsidRPr="00317643" w:rsidRDefault="002A674F" w:rsidP="00575ED9">
            <w:pPr>
              <w:spacing w:after="0"/>
              <w:rPr>
                <w:rFonts w:ascii="Times New Roman" w:hAnsi="Times New Roman"/>
                <w:sz w:val="24"/>
                <w:szCs w:val="24"/>
              </w:rPr>
            </w:pPr>
          </w:p>
          <w:p w14:paraId="76A06F95" w14:textId="77777777" w:rsidR="002A674F" w:rsidRPr="00317643" w:rsidRDefault="002A674F" w:rsidP="00575ED9">
            <w:pPr>
              <w:spacing w:after="0"/>
              <w:rPr>
                <w:rFonts w:ascii="Times New Roman" w:hAnsi="Times New Roman"/>
                <w:sz w:val="24"/>
                <w:szCs w:val="24"/>
              </w:rPr>
            </w:pPr>
          </w:p>
        </w:tc>
      </w:tr>
    </w:tbl>
    <w:p w14:paraId="1CC43475" w14:textId="77777777" w:rsidR="002A674F" w:rsidRPr="00317643" w:rsidRDefault="002A674F" w:rsidP="002A674F">
      <w:pPr>
        <w:spacing w:after="0"/>
        <w:rPr>
          <w:rFonts w:ascii="Times New Roman" w:hAnsi="Times New Roman"/>
          <w:sz w:val="24"/>
          <w:szCs w:val="24"/>
        </w:rPr>
      </w:pPr>
    </w:p>
    <w:p w14:paraId="2DA5DA43" w14:textId="77777777" w:rsidR="002A674F" w:rsidRPr="00317643" w:rsidRDefault="002A674F" w:rsidP="002A674F">
      <w:pPr>
        <w:spacing w:after="0"/>
        <w:rPr>
          <w:rFonts w:ascii="Times New Roman" w:hAnsi="Times New Roman"/>
          <w:sz w:val="24"/>
          <w:szCs w:val="24"/>
        </w:rPr>
      </w:pPr>
    </w:p>
    <w:p w14:paraId="4EB3150E" w14:textId="77777777" w:rsidR="002A674F" w:rsidRPr="00317643" w:rsidRDefault="002A674F" w:rsidP="00AC346E">
      <w:pPr>
        <w:numPr>
          <w:ilvl w:val="0"/>
          <w:numId w:val="35"/>
        </w:numPr>
        <w:spacing w:after="0"/>
        <w:rPr>
          <w:rFonts w:ascii="Times New Roman" w:hAnsi="Times New Roman"/>
          <w:sz w:val="24"/>
          <w:szCs w:val="24"/>
        </w:rPr>
      </w:pPr>
      <w:r w:rsidRPr="00317643">
        <w:rPr>
          <w:rFonts w:ascii="Times New Roman" w:hAnsi="Times New Roman"/>
          <w:sz w:val="24"/>
          <w:szCs w:val="24"/>
        </w:rPr>
        <w:t>Are you applying for a financial remedy in relation to a Child?</w:t>
      </w:r>
    </w:p>
    <w:p w14:paraId="473B9653" w14:textId="77777777" w:rsidR="002A674F" w:rsidRPr="00317643" w:rsidRDefault="002A674F" w:rsidP="002A674F">
      <w:pPr>
        <w:spacing w:after="0"/>
        <w:rPr>
          <w:rFonts w:ascii="Times New Roman" w:hAnsi="Times New Roman"/>
          <w:sz w:val="24"/>
          <w:szCs w:val="24"/>
        </w:rPr>
      </w:pPr>
      <w:r w:rsidRPr="00317643">
        <w:rPr>
          <w:rFonts w:ascii="Times New Roman" w:hAnsi="Times New Roman"/>
          <w:noProof/>
          <w:sz w:val="24"/>
          <w:szCs w:val="24"/>
        </w:rPr>
        <mc:AlternateContent>
          <mc:Choice Requires="wps">
            <w:drawing>
              <wp:anchor distT="0" distB="0" distL="114300" distR="114300" simplePos="0" relativeHeight="251672576" behindDoc="0" locked="0" layoutInCell="1" allowOverlap="1" wp14:anchorId="56E4D53B" wp14:editId="23D52708">
                <wp:simplePos x="0" y="0"/>
                <wp:positionH relativeFrom="column">
                  <wp:posOffset>1087755</wp:posOffset>
                </wp:positionH>
                <wp:positionV relativeFrom="paragraph">
                  <wp:posOffset>59690</wp:posOffset>
                </wp:positionV>
                <wp:extent cx="90805" cy="90805"/>
                <wp:effectExtent l="0" t="0" r="23495" b="23495"/>
                <wp:wrapNone/>
                <wp:docPr id="75"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34EB6C" id="Rectangle 75" o:spid="_x0000_s1026" style="position:absolute;margin-left:85.65pt;margin-top:4.7pt;width:7.15pt;height:7.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k7fGwIAADsEAAAOAAAAZHJzL2Uyb0RvYy54bWysU9tuEzEQfUfiHyy/k91ECU1X2VRVShBS&#10;oRWFD5h4vVkL3xg72YSvZ+xNQwo8IfxgeTzj4zNnZhY3B6PZXmJQztZ8PCo5k1a4Rtltzb9+Wb+Z&#10;cxYi2Aa0s7LmRxn4zfL1q0XvKzlxndONREYgNlS9r3kXo6+KIohOGggj56UlZ+vQQCQTt0WD0BO6&#10;0cWkLN8WvcPGoxMyBLq9G5x8mfHbVor40LZBRqZrTtxi3jHvm7QXywVUWwTfKXGiAf/AwoCy9OkZ&#10;6g4isB2qP6CMEuiCa+NIOFO4tlVC5hwom3H5WzZPHXiZcyFxgj/LFP4frPi0f0SmmppfzTizYKhG&#10;n0k1sFstGd2RQL0PFcU9+UdMKQZ/78S3wKxbdRQmbxFd30loiNY4xRcvHiQj0FO26T+6huBhF13W&#10;6tCiSYCkAjvkkhzPJZGHyARdXpfzkogJ8gzHhA/V81OPIb6XzrB0qDkS8wwN+/sQh9DnkEzdadWs&#10;ldbZwO1mpZHtgXpjnVdmTxlehmnLevp8Npll5Be+cAlR5vU3CKMiNblWpubzcxBUSbN3tiGaUEVQ&#10;ejhTdtqeREy6DfpvXHMkDdENHUwTR4fO4Q/OeuremofvO0DJmf5gqQ7X4+k0tXs2prOrCRl46dlc&#10;esAKgqp55Gw4ruIwIjuPatvRT+Ocu3W3VLtWZWVTXQdWJ7LUobk2p2lKI3Bp56hfM7/8CQAA//8D&#10;AFBLAwQUAAYACAAAACEAODWryt4AAAAIAQAADwAAAGRycy9kb3ducmV2LnhtbEyPzU7DMBCE70i8&#10;g7VI3KjTBPqTxqkQqEgc2/TCbRMvSUq8jmKnDTw97gmOoxnNfJNtJ9OJMw2utaxgPotAEFdWt1wr&#10;OBa7hxUI55E1dpZJwTc52Oa3Nxmm2l54T+eDr0UoYZeigsb7PpXSVQ0ZdDPbEwfv0w4GfZBDLfWA&#10;l1BuOhlH0UIabDksNNjTS0PV12E0Cso2PuLPvniLzHqX+PepOI0fr0rd303PGxCeJv8Xhit+QIc8&#10;MJV2ZO1EF/RynoSogvUjiKu/elqAKBXEyRJknsn/B/JfAAAA//8DAFBLAQItABQABgAIAAAAIQC2&#10;gziS/gAAAOEBAAATAAAAAAAAAAAAAAAAAAAAAABbQ29udGVudF9UeXBlc10ueG1sUEsBAi0AFAAG&#10;AAgAAAAhADj9If/WAAAAlAEAAAsAAAAAAAAAAAAAAAAALwEAAF9yZWxzLy5yZWxzUEsBAi0AFAAG&#10;AAgAAAAhAMwOTt8bAgAAOwQAAA4AAAAAAAAAAAAAAAAALgIAAGRycy9lMm9Eb2MueG1sUEsBAi0A&#10;FAAGAAgAAAAhADg1q8reAAAACAEAAA8AAAAAAAAAAAAAAAAAdQQAAGRycy9kb3ducmV2LnhtbFBL&#10;BQYAAAAABAAEAPMAAACABQAAAAA=&#10;"/>
            </w:pict>
          </mc:Fallback>
        </mc:AlternateContent>
      </w:r>
      <w:r w:rsidRPr="00317643">
        <w:rPr>
          <w:rFonts w:ascii="Times New Roman" w:hAnsi="Times New Roman"/>
          <w:noProof/>
          <w:sz w:val="24"/>
          <w:szCs w:val="24"/>
        </w:rPr>
        <mc:AlternateContent>
          <mc:Choice Requires="wps">
            <w:drawing>
              <wp:anchor distT="0" distB="0" distL="114300" distR="114300" simplePos="0" relativeHeight="251671552" behindDoc="0" locked="0" layoutInCell="1" allowOverlap="1" wp14:anchorId="43471547" wp14:editId="1908278D">
                <wp:simplePos x="0" y="0"/>
                <wp:positionH relativeFrom="column">
                  <wp:posOffset>431800</wp:posOffset>
                </wp:positionH>
                <wp:positionV relativeFrom="paragraph">
                  <wp:posOffset>48895</wp:posOffset>
                </wp:positionV>
                <wp:extent cx="90805" cy="90805"/>
                <wp:effectExtent l="0" t="0" r="23495" b="23495"/>
                <wp:wrapNone/>
                <wp:docPr id="74"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4DFF16" id="Rectangle 74" o:spid="_x0000_s1026" style="position:absolute;margin-left:34pt;margin-top:3.85pt;width:7.15pt;height:7.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dhHAIAADsEAAAOAAAAZHJzL2Uyb0RvYy54bWysU9tuEzEQfUfiHyy/k91ECU1X2VRVShBS&#10;oRWFD5h4vVkL3xg72YSvZ+xNQwo8IfxgeTzj4zNnZhY3B6PZXmJQztZ8PCo5k1a4Rtltzb9+Wb+Z&#10;cxYi2Aa0s7LmRxn4zfL1q0XvKzlxndONREYgNlS9r3kXo6+KIohOGggj56UlZ+vQQCQTt0WD0BO6&#10;0cWkLN8WvcPGoxMyBLq9G5x8mfHbVor40LZBRqZrTtxi3jHvm7QXywVUWwTfKXGiAf/AwoCy9OkZ&#10;6g4isB2qP6CMEuiCa+NIOFO4tlVC5hwom3H5WzZPHXiZcyFxgj/LFP4frPi0f0SmmppfTTmzYKhG&#10;n0k1sFstGd2RQL0PFcU9+UdMKQZ/78S3wKxbdRQmbxFd30loiNY4xRcvHiQj0FO26T+6huBhF13W&#10;6tCiSYCkAjvkkhzPJZGHyARdXpfzcsaZIM9wTPhQPT/1GOJ76QxLh5ojMc/QsL8PcQh9DsnUnVbN&#10;WmmdDdxuVhrZHqg31nll9pThZZi2rKfPZ5NZRn7hC5cQZV5/gzAqUpNrZWo+PwdBlTR7ZxuiCVUE&#10;pYczZaftScSk26D/xjVH0hDd0ME0cXToHP7grKfurXn4vgOUnOkPlupwPZ5OU7tnYzq7mpCBl57N&#10;pQesIKiaR86G4yoOI7LzqLYd/TTOuVt3S7VrVVY21XVgdSJLHZprc5qmNAKXdo76NfPLnwAAAP//&#10;AwBQSwMEFAAGAAgAAAAhAK7mA4PcAAAABgEAAA8AAABkcnMvZG93bnJldi54bWxMj8FOwzAQRO9I&#10;/IO1SNyoTSq1IcSpEKhIHNv0wm0TL0kgXkex06b9esyJHkczmnmTb2bbiyONvnOs4XGhQBDXznTc&#10;aDiU24cUhA/IBnvHpOFMHjbF7U2OmXEn3tFxHxoRS9hnqKENYcik9HVLFv3CDcTR+3KjxRDl2Egz&#10;4imW214mSq2kxY7jQosDvbZU/+wnq6HqkgNeduW7sk/bZfiYy+/p803r+7v55RlEoDn8h+EPP6JD&#10;EZkqN7HxotewSuOVoGG9BhHtNFmCqDQkiQJZ5PIav/gFAAD//wMAUEsBAi0AFAAGAAgAAAAhALaD&#10;OJL+AAAA4QEAABMAAAAAAAAAAAAAAAAAAAAAAFtDb250ZW50X1R5cGVzXS54bWxQSwECLQAUAAYA&#10;CAAAACEAOP0h/9YAAACUAQAACwAAAAAAAAAAAAAAAAAvAQAAX3JlbHMvLnJlbHNQSwECLQAUAAYA&#10;CAAAACEAX/i3YRwCAAA7BAAADgAAAAAAAAAAAAAAAAAuAgAAZHJzL2Uyb0RvYy54bWxQSwECLQAU&#10;AAYACAAAACEAruYDg9wAAAAGAQAADwAAAAAAAAAAAAAAAAB2BAAAZHJzL2Rvd25yZXYueG1sUEsF&#10;BgAAAAAEAAQA8wAAAH8FAAAAAA==&#10;"/>
            </w:pict>
          </mc:Fallback>
        </mc:AlternateContent>
      </w:r>
      <w:r w:rsidRPr="00317643">
        <w:rPr>
          <w:rFonts w:ascii="Times New Roman" w:hAnsi="Times New Roman"/>
          <w:sz w:val="24"/>
          <w:szCs w:val="24"/>
        </w:rPr>
        <w:t xml:space="preserve">    Yes            No     (if No, please complete the statement of truth)</w:t>
      </w:r>
    </w:p>
    <w:p w14:paraId="5402B8A1" w14:textId="77777777" w:rsidR="002A674F" w:rsidRPr="00317643" w:rsidRDefault="002A674F" w:rsidP="002A674F">
      <w:pPr>
        <w:spacing w:after="0"/>
        <w:rPr>
          <w:rFonts w:ascii="Times New Roman" w:hAnsi="Times New Roman"/>
          <w:sz w:val="24"/>
          <w:szCs w:val="24"/>
        </w:rPr>
      </w:pPr>
      <w:r w:rsidRPr="00317643">
        <w:rPr>
          <w:rFonts w:ascii="Times New Roman" w:hAnsi="Times New Roman"/>
          <w:sz w:val="24"/>
          <w:szCs w:val="24"/>
        </w:rPr>
        <w:t>(If Yes complete the tables below for each of the child continuing on additional sheets if necessary, and then complete the verifying affidavit below.</w:t>
      </w:r>
    </w:p>
    <w:p w14:paraId="0771E776" w14:textId="77777777" w:rsidR="002A674F" w:rsidRPr="00317643" w:rsidRDefault="002A674F" w:rsidP="002A674F">
      <w:pPr>
        <w:spacing w:after="0"/>
        <w:rPr>
          <w:rFonts w:ascii="Times New Roman" w:hAnsi="Times New Roman"/>
          <w:sz w:val="24"/>
          <w:szCs w:val="24"/>
        </w:rPr>
      </w:pPr>
      <w:r w:rsidRPr="00317643">
        <w:rPr>
          <w:rFonts w:ascii="Times New Roman" w:hAnsi="Times New Roman"/>
          <w:noProof/>
          <w:sz w:val="24"/>
          <w:szCs w:val="24"/>
        </w:rPr>
        <mc:AlternateContent>
          <mc:Choice Requires="wps">
            <w:drawing>
              <wp:anchor distT="0" distB="0" distL="114300" distR="114300" simplePos="0" relativeHeight="251675648" behindDoc="0" locked="0" layoutInCell="1" allowOverlap="1" wp14:anchorId="68E20F22" wp14:editId="436B6D0F">
                <wp:simplePos x="0" y="0"/>
                <wp:positionH relativeFrom="column">
                  <wp:posOffset>1684655</wp:posOffset>
                </wp:positionH>
                <wp:positionV relativeFrom="paragraph">
                  <wp:posOffset>191135</wp:posOffset>
                </wp:positionV>
                <wp:extent cx="4370705" cy="187325"/>
                <wp:effectExtent l="0" t="0" r="10795" b="22225"/>
                <wp:wrapNone/>
                <wp:docPr id="73"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70705" cy="1873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394DFD" id="Rectangle 73" o:spid="_x0000_s1026" style="position:absolute;margin-left:132.65pt;margin-top:15.05pt;width:344.15pt;height:14.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1PVHwIAAD4EAAAOAAAAZHJzL2Uyb0RvYy54bWysU9uO0zAQfUfiHyy/06Q32o2arlZdipAW&#10;WLHwAa7jJBaOx4zdpsvX79jplnIRDwg/WB7P+PjMmZnV9bEz7KDQa7AlH49yzpSVUGnblPzL5+2r&#10;JWc+CFsJA1aV/FF5fr1++WLVu0JNoAVTKWQEYn3Ru5K3Ibgiy7xsVSf8CJyy5KwBOxHIxCarUPSE&#10;3plskuevsx6wcghSeU+3t4OTrxN+XSsZPta1V4GZkhO3kHZM+y7u2XoligaFa7U80RD/wKIT2tKn&#10;Z6hbEQTbo/4NqtMSwUMdRhK6DOpaS5VyoGzG+S/ZPLTCqZQLiePdWSb//2Dlh8M9Ml2VfDHlzIqO&#10;avSJVBO2MYrRHQnUO19Q3IO7x5iid3cgv3pmYdNSmLpBhL5VoiJa4xif/fQgGp6esl3/HiqCF/sA&#10;SatjjV0EJBXYMZXk8VwSdQxM0uVsusgX+ZwzSb7xcjGdzNMXonh+7dCHtwo6Fg8lRyKf0MXhzofI&#10;RhTPIYk9GF1ttTHJwGa3McgOgtpjm9YJ3V+GGcv6kl/N6e+/Q+Rp/Qmi04H63Oiu5MtzkCiibG9s&#10;lbowCG2GM1E29qRjlG4owQ6qR5IRYWhiGjo6tIDfOeupgUvuv+0FKs7MO0uluBrPZrHjkzGbLyZk&#10;4KVnd+kRVhJUyQNnw3EThinZO9RNSz+NU+4Wbqh8tU7KxtIOrE5kqUmT4KeBilNwaaeoH2O/fgIA&#10;AP//AwBQSwMEFAAGAAgAAAAhALf9up/eAAAACQEAAA8AAABkcnMvZG93bnJldi54bWxMj0FPhDAQ&#10;he8m/odmTLy57UIgggwbo1kTj7vsxdsAI6C0JbTsor/eetLj5H1575tit+pRnHl2gzUI240Cwaax&#10;7WA6hFO1v7sH4TyZlkZrGOGLHezK66uC8tZezIHPR9+JUGJcTgi991MupWt61uQ2dmITsnc7a/Lh&#10;nDvZznQJ5XqUkVKp1DSYsNDTxE89N5/HRSPUQ3Si70P1onS2j/3rWn0sb8+Itzfr4wMIz6v/g+FX&#10;P6hDGZxqu5jWiREhSpM4oAix2oIIQJbEKYgaIclSkGUh/39Q/gAAAP//AwBQSwECLQAUAAYACAAA&#10;ACEAtoM4kv4AAADhAQAAEwAAAAAAAAAAAAAAAAAAAAAAW0NvbnRlbnRfVHlwZXNdLnhtbFBLAQIt&#10;ABQABgAIAAAAIQA4/SH/1gAAAJQBAAALAAAAAAAAAAAAAAAAAC8BAABfcmVscy8ucmVsc1BLAQIt&#10;ABQABgAIAAAAIQAAI1PVHwIAAD4EAAAOAAAAAAAAAAAAAAAAAC4CAABkcnMvZTJvRG9jLnhtbFBL&#10;AQItABQABgAIAAAAIQC3/bqf3gAAAAkBAAAPAAAAAAAAAAAAAAAAAHkEAABkcnMvZG93bnJldi54&#10;bWxQSwUGAAAAAAQABADzAAAAhAUAAAAA&#10;"/>
            </w:pict>
          </mc:Fallback>
        </mc:AlternateContent>
      </w:r>
    </w:p>
    <w:p w14:paraId="37C94DB8" w14:textId="77777777" w:rsidR="002A674F" w:rsidRPr="00317643" w:rsidRDefault="002A674F" w:rsidP="002A674F">
      <w:pPr>
        <w:spacing w:after="0"/>
        <w:rPr>
          <w:rFonts w:ascii="Times New Roman" w:hAnsi="Times New Roman"/>
          <w:sz w:val="24"/>
          <w:szCs w:val="24"/>
        </w:rPr>
      </w:pPr>
      <w:r w:rsidRPr="00317643">
        <w:rPr>
          <w:rFonts w:ascii="Times New Roman" w:hAnsi="Times New Roman"/>
          <w:sz w:val="24"/>
          <w:szCs w:val="24"/>
        </w:rPr>
        <w:t>Name of Child 1</w:t>
      </w:r>
      <w:r w:rsidRPr="00317643">
        <w:rPr>
          <w:rFonts w:ascii="Times New Roman" w:hAnsi="Times New Roman"/>
          <w:sz w:val="24"/>
          <w:szCs w:val="24"/>
        </w:rPr>
        <w:tab/>
      </w:r>
      <w:r w:rsidRPr="00317643">
        <w:rPr>
          <w:rFonts w:ascii="Times New Roman" w:hAnsi="Times New Roman"/>
          <w:sz w:val="24"/>
          <w:szCs w:val="24"/>
        </w:rPr>
        <w:tab/>
      </w:r>
      <w:r w:rsidRPr="00317643">
        <w:rPr>
          <w:rFonts w:ascii="Times New Roman" w:hAnsi="Times New Roman"/>
          <w:sz w:val="24"/>
          <w:szCs w:val="24"/>
        </w:rPr>
        <w:tab/>
      </w:r>
      <w:r w:rsidRPr="00317643">
        <w:rPr>
          <w:rFonts w:ascii="Times New Roman" w:hAnsi="Times New Roman"/>
          <w:noProof/>
          <w:sz w:val="24"/>
          <w:szCs w:val="24"/>
        </w:rPr>
        <mc:AlternateContent>
          <mc:Choice Requires="wps">
            <w:drawing>
              <wp:anchor distT="0" distB="0" distL="114299" distR="114299" simplePos="0" relativeHeight="251682816" behindDoc="0" locked="0" layoutInCell="1" allowOverlap="1" wp14:anchorId="0B43ACE6" wp14:editId="3E4C9BDE">
                <wp:simplePos x="0" y="0"/>
                <wp:positionH relativeFrom="column">
                  <wp:posOffset>3733164</wp:posOffset>
                </wp:positionH>
                <wp:positionV relativeFrom="paragraph">
                  <wp:posOffset>187960</wp:posOffset>
                </wp:positionV>
                <wp:extent cx="0" cy="187325"/>
                <wp:effectExtent l="0" t="0" r="38100" b="22225"/>
                <wp:wrapNone/>
                <wp:docPr id="72" name="Straight Arrow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3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51DD7DD" id="_x0000_t32" coordsize="21600,21600" o:spt="32" o:oned="t" path="m,l21600,21600e" filled="f">
                <v:path arrowok="t" fillok="f" o:connecttype="none"/>
                <o:lock v:ext="edit" shapetype="t"/>
              </v:shapetype>
              <v:shape id="Straight Arrow Connector 72" o:spid="_x0000_s1026" type="#_x0000_t32" style="position:absolute;margin-left:293.95pt;margin-top:14.8pt;width:0;height:14.75pt;z-index:251682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5zHJAIAAEsEAAAOAAAAZHJzL2Uyb0RvYy54bWysVMFu2zAMvQ/YPwi6p47TtE2MOEVhJ7t0&#10;W4F2H6BIsi3MFgVJiRMM+/dRshM022UYloNCSeTjI/nk1eOxa8lBWqdA5zS9mVIiNQehdJ3Tb2/b&#10;yYIS55kWrAUtc3qSjj6uP35Y9SaTM2igFdISBNEu601OG+9NliSON7Jj7gaM1HhZge2Yx62tE2FZ&#10;j+hdm8ym0/ukByuMBS6dw9NyuKTriF9VkvuvVeWkJ21OkZuPq43rLqzJesWy2jLTKD7SYP/AomNK&#10;Y9ILVMk8I3ur/oDqFLfgoPI3HLoEqkpxGWvAatLpb9W8NszIWAs2x5lLm9z/g+VfDi+WKJHThxkl&#10;mnU4o1dvmaobT56shZ4UoDX2ESxBF+xXb1yGYYV+saFiftSv5hn4d0c0FA3TtYy8304GsdIQkVyF&#10;hI0zmHXXfwaBPmzvITbvWNkuQGJbyDHO6HSZkTx6wodDjqfp4uF2dhfBWXaOM9b5TxI6EoycurGO&#10;SwFpzMIOz84HViw7B4SkGraqbaMeWk36nC7vMEG4cdAqES7jxta7orXkwIKi4m9kceVmYa9FBGsk&#10;E5vR9ky1g43JWx3wsC6kM1qDZH4sp8vNYrOYT+az+81kPi3LydO2mE/ut+nDXXlbFkWZ/gzU0nnW&#10;KCGkDuzO8k3nfyeP8SENwrsI+NKG5Bo99gvJnv8j6TjYMMtBFTsQpxd7HjgqNjqPrys8ifd7tN9/&#10;A9a/AAAA//8DAFBLAwQUAAYACAAAACEAmVCJVt0AAAAJAQAADwAAAGRycy9kb3ducmV2LnhtbEyP&#10;TWuDQBCG74X8h2UCvZRmVUgarWsIhR56zAf0unGnauLOirtGm1/fCT20t/l4eOeZfDPZVlyx940j&#10;BfEiAoFUOtNQpeB4eH9eg/BBk9GtI1TwjR42xewh15lxI+3wug+V4BDymVZQh9BlUvqyRqv9wnVI&#10;vPtyvdWB276Sptcjh9tWJlG0klY3xBdq3eFbjeVlP1gF6IdlHG1TWx0/buPTZ3I7j91Bqcf5tH0F&#10;EXAKfzDc9VkdCnY6uYGMF62C5folZVRBkq5AMPA7OHGRxiCLXP7/oPgBAAD//wMAUEsBAi0AFAAG&#10;AAgAAAAhALaDOJL+AAAA4QEAABMAAAAAAAAAAAAAAAAAAAAAAFtDb250ZW50X1R5cGVzXS54bWxQ&#10;SwECLQAUAAYACAAAACEAOP0h/9YAAACUAQAACwAAAAAAAAAAAAAAAAAvAQAAX3JlbHMvLnJlbHNQ&#10;SwECLQAUAAYACAAAACEAmrucxyQCAABLBAAADgAAAAAAAAAAAAAAAAAuAgAAZHJzL2Uyb0RvYy54&#10;bWxQSwECLQAUAAYACAAAACEAmVCJVt0AAAAJAQAADwAAAAAAAAAAAAAAAAB+BAAAZHJzL2Rvd25y&#10;ZXYueG1sUEsFBgAAAAAEAAQA8wAAAIgFAAAAAA==&#10;"/>
            </w:pict>
          </mc:Fallback>
        </mc:AlternateContent>
      </w:r>
    </w:p>
    <w:p w14:paraId="40B759FF" w14:textId="77777777" w:rsidR="002A674F" w:rsidRPr="00317643" w:rsidRDefault="002A674F" w:rsidP="002A674F">
      <w:pPr>
        <w:spacing w:after="0"/>
        <w:rPr>
          <w:rFonts w:ascii="Times New Roman" w:hAnsi="Times New Roman"/>
          <w:sz w:val="24"/>
          <w:szCs w:val="24"/>
        </w:rPr>
      </w:pPr>
      <w:r w:rsidRPr="00317643">
        <w:rPr>
          <w:rFonts w:ascii="Times New Roman" w:hAnsi="Times New Roman"/>
          <w:noProof/>
          <w:sz w:val="24"/>
          <w:szCs w:val="24"/>
        </w:rPr>
        <mc:AlternateContent>
          <mc:Choice Requires="wps">
            <w:drawing>
              <wp:anchor distT="0" distB="0" distL="114300" distR="114300" simplePos="0" relativeHeight="251684864" behindDoc="0" locked="0" layoutInCell="1" allowOverlap="1" wp14:anchorId="1C0462DA" wp14:editId="6F50F872">
                <wp:simplePos x="0" y="0"/>
                <wp:positionH relativeFrom="column">
                  <wp:posOffset>1673860</wp:posOffset>
                </wp:positionH>
                <wp:positionV relativeFrom="paragraph">
                  <wp:posOffset>187325</wp:posOffset>
                </wp:positionV>
                <wp:extent cx="207645" cy="180340"/>
                <wp:effectExtent l="0" t="0" r="20955" b="10160"/>
                <wp:wrapNone/>
                <wp:docPr id="70"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642213" id="Rectangle 70" o:spid="_x0000_s1026" style="position:absolute;margin-left:131.8pt;margin-top:14.75pt;width:16.35pt;height:14.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ZzKIgIAAD0EAAAOAAAAZHJzL2Uyb0RvYy54bWysU9uO0zAQfUfiHyy/06Sl3XajpqtVlyKk&#10;BVYsfMDUcRIL3xi7TcvX78Tpli7whPCD5fGMj8+cmVneHIxme4lBOVvy8SjnTFrhKmWbkn/7unmz&#10;4CxEsBVoZ2XJjzLwm9XrV8vOF3LiWqcriYxAbCg6X/I2Rl9kWRCtNBBGzktLztqhgUgmNlmF0BG6&#10;0dkkz6+yzmHl0QkZAt3eDU6+Svh1LUX8XNdBRqZLTtxi2jHt237PVksoGgTfKnGiAf/AwoCy9OkZ&#10;6g4isB2qP6CMEuiCq+NIOJO5ulZCphwom3H+WzaPLXiZciFxgj/LFP4frPi0f0CmqpLPSR4Lhmr0&#10;hVQD22jJ6I4E6nwoKO7RP2CfYvD3TnwPzLp1S2HyFtF1rYSKaI37+OzFg94I9JRtu4+uInjYRZe0&#10;OtRoekBSgR1SSY7nkshDZIIuJ/n8ajrjTJBrvMjfThOjDIrnxx5DfC+dYf2h5EjcEzjs70PsyUDx&#10;HJLIO62qjdI6Gdhs1xrZHqg7Nmkl/pTjZZi2rCv59WwyS8gvfOESIk/rbxBGRWpzrUzJF+cgKHrV&#10;3tkqNWEEpYczUdb2JGOv3FCBrauOpCK6oYdp5ujQOvzJWUf9W/LwYwcoOdMfLFXiejwlrVhMxnQ2&#10;n5CBl57tpQesIKiSR86G4zoOQ7LzqJqWfhqn3K27perVKinbV3ZgdSJLPZoEP81TPwSXdor6NfWr&#10;JwAAAP//AwBQSwMEFAAGAAgAAAAhAM3+h1zeAAAACQEAAA8AAABkcnMvZG93bnJldi54bWxMj8FO&#10;g0AQhu8mvsNmTLzZRUhRKEtjNDXx2NKLt4GdAsrOEnZp0ad3PeltJvPln+8vtosZxJkm11tWcL+K&#10;QBA3VvfcKjhWu7tHEM4jaxwsk4IvcrAtr68KzLW98J7OB9+KEMIuRwWd92MupWs6MuhWdiQOt5Od&#10;DPqwTq3UE15CuBlkHEWpNNhz+NDhSM8dNZ+H2Sio+/iI3/vqNTLZLvFvS/Uxv78odXuzPG1AeFr8&#10;Hwy/+kEdyuBU25m1E4OCOE3SgIYhW4MIQJylCYhawfohA1kW8n+D8gcAAP//AwBQSwECLQAUAAYA&#10;CAAAACEAtoM4kv4AAADhAQAAEwAAAAAAAAAAAAAAAAAAAAAAW0NvbnRlbnRfVHlwZXNdLnhtbFBL&#10;AQItABQABgAIAAAAIQA4/SH/1gAAAJQBAAALAAAAAAAAAAAAAAAAAC8BAABfcmVscy8ucmVsc1BL&#10;AQItABQABgAIAAAAIQAxSZzKIgIAAD0EAAAOAAAAAAAAAAAAAAAAAC4CAABkcnMvZTJvRG9jLnht&#10;bFBLAQItABQABgAIAAAAIQDN/odc3gAAAAkBAAAPAAAAAAAAAAAAAAAAAHwEAABkcnMvZG93bnJl&#10;di54bWxQSwUGAAAAAAQABADzAAAAhwUAAAAA&#10;"/>
            </w:pict>
          </mc:Fallback>
        </mc:AlternateContent>
      </w:r>
      <w:r w:rsidRPr="00317643">
        <w:rPr>
          <w:rFonts w:ascii="Times New Roman" w:hAnsi="Times New Roman"/>
          <w:noProof/>
          <w:sz w:val="24"/>
          <w:szCs w:val="24"/>
        </w:rPr>
        <mc:AlternateContent>
          <mc:Choice Requires="wps">
            <w:drawing>
              <wp:anchor distT="0" distB="0" distL="114300" distR="114300" simplePos="0" relativeHeight="251685888" behindDoc="0" locked="0" layoutInCell="1" allowOverlap="1" wp14:anchorId="1058108C" wp14:editId="1D7F8A53">
                <wp:simplePos x="0" y="0"/>
                <wp:positionH relativeFrom="column">
                  <wp:posOffset>2528570</wp:posOffset>
                </wp:positionH>
                <wp:positionV relativeFrom="paragraph">
                  <wp:posOffset>200025</wp:posOffset>
                </wp:positionV>
                <wp:extent cx="207645" cy="180340"/>
                <wp:effectExtent l="0" t="0" r="20955" b="10160"/>
                <wp:wrapNone/>
                <wp:docPr id="71"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03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875192" id="Rectangle 71" o:spid="_x0000_s1026" style="position:absolute;margin-left:199.1pt;margin-top:15.75pt;width:16.35pt;height:14.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S7EIgIAAD0EAAAOAAAAZHJzL2Uyb0RvYy54bWysU1Fv0zAQfkfiP1h+p0lLu3VR02nqKEIa&#10;MDH4Aa7jJBa2z5zdpuXX7+K0pQOeEH6wfL7z5+++u1vc7q1hO4VBgyv5eJRzppyESrum5N++rt/M&#10;OQtRuEoYcKrkBxX47fL1q0XnCzWBFkylkBGIC0XnS97G6IssC7JVVoQReOXIWQNaEcnEJqtQdIRu&#10;TTbJ86usA6w8glQh0O394OTLhF/XSsbPdR1UZKbkxC2mHdO+6fdsuRBFg8K3Wh5piH9gYYV29OkZ&#10;6l5Ewbao/4CyWiIEqONIgs2grrVUKQfKZpz/ls1TK7xKuZA4wZ9lCv8PVn7aPSLTVcmvx5w5YalG&#10;X0g14RqjGN2RQJ0PBcU9+UfsUwz+AeT3wBysWgpTd4jQtUpURCvFZy8e9Eagp2zTfYSK4MU2QtJq&#10;X6PtAUkFtk8lOZxLovaRSbqc5NdX0xlnklzjef52mkqWieL02GOI7xVY1h9KjsQ9gYvdQ4hEnkJP&#10;IYk8GF2ttTHJwGazMsh2grpjnVafLz0Jl2HGsa7kN7PJLCG/8IVLiDytv0FYHanNjbYln5+DRNGr&#10;9s5VqQmj0GY40//GEY2TckMFNlAdSEWEoYdp5ujQAv7krKP+LXn4sRWoODMfHFXiZjwlrVhMxnR2&#10;PSEDLz2bS49wkqBKHjkbjqs4DMnWo25a+mmccndwR9WrdVK25zewOpKlHk3qHeepH4JLO0X9mvrl&#10;MwAAAP//AwBQSwMEFAAGAAgAAAAhANfnseHfAAAACQEAAA8AAABkcnMvZG93bnJldi54bWxMj8FO&#10;wzAMhu9IvENkJG4sWcvQ0jWdEGhIHLfuwi1tTNvROFWTboWnJ5zGzZY//f7+fDvbnp1x9J0jBcuF&#10;AIZUO9NRo+BY7h7WwHzQZHTvCBV8o4dtcXuT68y4C+3xfAgNiyHkM62gDWHIOPd1i1b7hRuQ4u3T&#10;jVaHuI4NN6O+xHDb80SIJ251R/FDqwd8abH+OkxWQdUlR/2zL9+Elbs0vM/lafp4Ver+bn7eAAs4&#10;hysMf/pRHYroVLmJjGe9glSuk4jGYbkCFoHHVEhglYKVlMCLnP9vUPwCAAD//wMAUEsBAi0AFAAG&#10;AAgAAAAhALaDOJL+AAAA4QEAABMAAAAAAAAAAAAAAAAAAAAAAFtDb250ZW50X1R5cGVzXS54bWxQ&#10;SwECLQAUAAYACAAAACEAOP0h/9YAAACUAQAACwAAAAAAAAAAAAAAAAAvAQAAX3JlbHMvLnJlbHNQ&#10;SwECLQAUAAYACAAAACEAOHkuxCICAAA9BAAADgAAAAAAAAAAAAAAAAAuAgAAZHJzL2Uyb0RvYy54&#10;bWxQSwECLQAUAAYACAAAACEA1+ex4d8AAAAJAQAADwAAAAAAAAAAAAAAAAB8BAAAZHJzL2Rvd25y&#10;ZXYueG1sUEsFBgAAAAAEAAQA8wAAAIgFAAAAAA==&#10;"/>
            </w:pict>
          </mc:Fallback>
        </mc:AlternateContent>
      </w:r>
      <w:r w:rsidRPr="00317643">
        <w:rPr>
          <w:rFonts w:ascii="Times New Roman" w:hAnsi="Times New Roman"/>
          <w:noProof/>
          <w:sz w:val="24"/>
          <w:szCs w:val="24"/>
        </w:rPr>
        <mc:AlternateContent>
          <mc:Choice Requires="wps">
            <w:drawing>
              <wp:anchor distT="0" distB="0" distL="114299" distR="114299" simplePos="0" relativeHeight="251683840" behindDoc="0" locked="0" layoutInCell="1" allowOverlap="1" wp14:anchorId="40EA6639" wp14:editId="7B606AE6">
                <wp:simplePos x="0" y="0"/>
                <wp:positionH relativeFrom="column">
                  <wp:posOffset>4053204</wp:posOffset>
                </wp:positionH>
                <wp:positionV relativeFrom="paragraph">
                  <wp:posOffset>-2540</wp:posOffset>
                </wp:positionV>
                <wp:extent cx="0" cy="187325"/>
                <wp:effectExtent l="0" t="0" r="38100" b="22225"/>
                <wp:wrapNone/>
                <wp:docPr id="69" name="Straight Arrow Connector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3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459F23" id="Straight Arrow Connector 69" o:spid="_x0000_s1026" type="#_x0000_t32" style="position:absolute;margin-left:319.15pt;margin-top:-.2pt;width:0;height:14.75pt;z-index:251683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riiIwIAAEsEAAAOAAAAZHJzL2Uyb0RvYy54bWysVMGO2jAQvVfqP1i+syEssBARVqsEetm2&#10;SGw/wNgOsZp4LNsQUNV/79gEtLSXqioHM7Zn3ryZec7i+dQ25CitU6Bzmj4MKZGag1B6n9Nvb+vB&#10;jBLnmRasAS1zepaOPi8/flh0JpMjqKER0hIE0S7rTE5r702WJI7XsmXuAYzUeFmBbZnHrd0nwrIO&#10;0dsmGQ2H06QDK4wFLp3D0/JySZcRv6ok91+ryklPmpwiNx9XG9ddWJPlgmV7y0yteE+D/QOLlimN&#10;SW9QJfOMHKz6A6pV3IKDyj9waBOoKsVlrAGrSYe/VbOtmZGxFmyOM7c2uf8Hy78cN5YokdPpnBLN&#10;WpzR1lum9rUnL9ZCRwrQGvsIlqAL9qszLsOwQm9sqJif9Na8Av/uiIaiZnovI++3s0GsNEQkdyFh&#10;4wxm3XWfQaAPO3iIzTtVtg2Q2BZyijM632YkT57wyyHH03T29DiaRHCWXeOMdf6ThJYEI6eur+NW&#10;QBqzsOOr84EVy64BIamGtWqaqIdGky6n8wkmCDcOGiXCZdzY/a5oLDmyoKj461ncuVk4aBHBasnE&#10;qrc9U83FxuSNDnhYF9LprYtkfsyH89VsNRsPxqPpajAeluXgZV2MB9N1+jQpH8uiKNOfgVo6zmol&#10;hNSB3VW+6fjv5NE/pIvwbgK+tSG5R4/9QrLX/0g6DjbM8qKKHYjzxl4HjoqNzv3rCk/i/R7t99+A&#10;5S8AAAD//wMAUEsDBBQABgAIAAAAIQAlHj2/3QAAAAgBAAAPAAAAZHJzL2Rvd25yZXYueG1sTI9B&#10;a8JAFITvhf6H5RW8FN0kWtGYFxGhhx6rQq9r9pmkzb4N2Y1J/fXd4qE9DjPMfJNtR9OIK3WutowQ&#10;zyIQxIXVNZcIp+PrdAXCecVaNZYJ4ZscbPPHh0yl2g78TteDL0UoYZcqhMr7NpXSFRUZ5Wa2JQ7e&#10;xXZG+SC7UupODaHcNDKJoqU0quawUKmW9hUVX4feIJDrX+Jotzbl6e02PH8kt8+hPSJOnsbdBoSn&#10;0f+F4Rc/oEMemM62Z+1Eg7Ccr+YhijBdgAj+XZ8RknUMMs/k/wP5DwAAAP//AwBQSwECLQAUAAYA&#10;CAAAACEAtoM4kv4AAADhAQAAEwAAAAAAAAAAAAAAAAAAAAAAW0NvbnRlbnRfVHlwZXNdLnhtbFBL&#10;AQItABQABgAIAAAAIQA4/SH/1gAAAJQBAAALAAAAAAAAAAAAAAAAAC8BAABfcmVscy8ucmVsc1BL&#10;AQItABQABgAIAAAAIQD14riiIwIAAEsEAAAOAAAAAAAAAAAAAAAAAC4CAABkcnMvZTJvRG9jLnht&#10;bFBLAQItABQABgAIAAAAIQAlHj2/3QAAAAgBAAAPAAAAAAAAAAAAAAAAAH0EAABkcnMvZG93bnJl&#10;di54bWxQSwUGAAAAAAQABADzAAAAhwUAAAAA&#10;"/>
            </w:pict>
          </mc:Fallback>
        </mc:AlternateContent>
      </w:r>
      <w:r w:rsidRPr="00317643">
        <w:rPr>
          <w:rFonts w:ascii="Times New Roman" w:hAnsi="Times New Roman"/>
          <w:noProof/>
          <w:sz w:val="24"/>
          <w:szCs w:val="24"/>
        </w:rPr>
        <mc:AlternateContent>
          <mc:Choice Requires="wps">
            <w:drawing>
              <wp:anchor distT="0" distB="0" distL="114300" distR="114300" simplePos="0" relativeHeight="251680768" behindDoc="0" locked="0" layoutInCell="1" allowOverlap="1" wp14:anchorId="3CF203B9" wp14:editId="2B85A7F3">
                <wp:simplePos x="0" y="0"/>
                <wp:positionH relativeFrom="column">
                  <wp:posOffset>3144520</wp:posOffset>
                </wp:positionH>
                <wp:positionV relativeFrom="paragraph">
                  <wp:posOffset>0</wp:posOffset>
                </wp:positionV>
                <wp:extent cx="1168400" cy="187325"/>
                <wp:effectExtent l="0" t="0" r="12700" b="22225"/>
                <wp:wrapNone/>
                <wp:docPr id="68"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0" cy="1873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F3B3B9" id="Rectangle 68" o:spid="_x0000_s1026" style="position:absolute;margin-left:247.6pt;margin-top:0;width:92pt;height:14.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ujrHwIAAD4EAAAOAAAAZHJzL2Uyb0RvYy54bWysU9uO0zAQfUfiHyy/0zSl7XajpqtVlyKk&#10;BVYsfIDrOImF4zFjt2n5+h073VIu4gHhB8vjGR+fOTOzvDl0hu0Veg225PlozJmyEiptm5J/+bx5&#10;teDMB2ErYcCqkh+V5zerly+WvSvUBFowlUJGINYXvSt5G4IrsszLVnXCj8ApS84asBOBTGyyCkVP&#10;6J3JJuPxPOsBK4cglfd0ezc4+Srh17WS4WNdexWYKTlxC2nHtG/jnq2WomhQuFbLEw3xDyw6oS19&#10;eoa6E0GwHerfoDotETzUYSShy6CutVQpB8omH/+SzWMrnEq5kDjenWXy/w9Wftg/INNVyedUKSs6&#10;qtEnUk3YxihGdyRQ73xBcY/uAWOK3t2D/OqZhXVLYeoWEfpWiYpo5TE+++lBNDw9Zdv+PVQEL3YB&#10;klaHGrsISCqwQyrJ8VwSdQhM0mWezxfTMVVOki9fXL2ezNIXonh+7dCHtwo6Fg8lRyKf0MX+3ofI&#10;RhTPIYk9GF1ttDHJwGa7Nsj2gtpjk9YJ3V+GGcv6kl/P6O+/Q4zT+hNEpwP1udFdyRfnIFFE2d7Y&#10;KnVhENoMZ6Js7EnHKN1Qgi1UR5IRYWhiGjo6tIDfOeupgUvuv+0EKs7MO0uluM6n09jxyZjOriZk&#10;4KVne+kRVhJUyQNnw3EdhinZOdRNSz/lKXcLt1S+WidlY2kHViey1KRJ8NNAxSm4tFPUj7FfPQEA&#10;AP//AwBQSwMEFAAGAAgAAAAhAItES1LcAAAABwEAAA8AAABkcnMvZG93bnJldi54bWxMj0FPg0AU&#10;hO8m/ofNM/FmF9HWgjwao6mJx5ZevD3gFVB2l7BLi/56nyc9TmYy8022mU2vTjz6zlmE20UEim3l&#10;6s42CIdie7MG5QPZmnpnGeGLPWzyy4uM0tqd7Y5P+9AoKbE+JYQ2hCHV2lctG/ILN7AV7+hGQ0Hk&#10;2Oh6pLOUm17HUbTShjorCy0N/Nxy9bmfDELZxQf63hWvkUm2d+FtLj6m9xfE66v56RFU4Dn8heEX&#10;X9AhF6bSTbb2qke4T5axRBHkkdirh0RkiRAnS9B5pv/z5z8AAAD//wMAUEsBAi0AFAAGAAgAAAAh&#10;ALaDOJL+AAAA4QEAABMAAAAAAAAAAAAAAAAAAAAAAFtDb250ZW50X1R5cGVzXS54bWxQSwECLQAU&#10;AAYACAAAACEAOP0h/9YAAACUAQAACwAAAAAAAAAAAAAAAAAvAQAAX3JlbHMvLnJlbHNQSwECLQAU&#10;AAYACAAAACEA8OLo6x8CAAA+BAAADgAAAAAAAAAAAAAAAAAuAgAAZHJzL2Uyb0RvYy54bWxQSwEC&#10;LQAUAAYACAAAACEAi0RLUtwAAAAHAQAADwAAAAAAAAAAAAAAAAB5BAAAZHJzL2Rvd25yZXYueG1s&#10;UEsFBgAAAAAEAAQA8wAAAIIFAAAAAA==&#10;"/>
            </w:pict>
          </mc:Fallback>
        </mc:AlternateContent>
      </w:r>
      <w:r w:rsidRPr="00317643">
        <w:rPr>
          <w:rFonts w:ascii="Times New Roman" w:hAnsi="Times New Roman"/>
          <w:noProof/>
          <w:sz w:val="24"/>
          <w:szCs w:val="24"/>
        </w:rPr>
        <mc:AlternateContent>
          <mc:Choice Requires="wps">
            <w:drawing>
              <wp:anchor distT="0" distB="0" distL="114299" distR="114299" simplePos="0" relativeHeight="251681792" behindDoc="0" locked="0" layoutInCell="1" allowOverlap="1" wp14:anchorId="4188E3A7" wp14:editId="3B92575C">
                <wp:simplePos x="0" y="0"/>
                <wp:positionH relativeFrom="column">
                  <wp:posOffset>3420109</wp:posOffset>
                </wp:positionH>
                <wp:positionV relativeFrom="paragraph">
                  <wp:posOffset>0</wp:posOffset>
                </wp:positionV>
                <wp:extent cx="0" cy="187325"/>
                <wp:effectExtent l="0" t="0" r="38100" b="22225"/>
                <wp:wrapNone/>
                <wp:docPr id="67" name="Straight Arrow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3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032A9C" id="Straight Arrow Connector 67" o:spid="_x0000_s1026" type="#_x0000_t32" style="position:absolute;margin-left:269.3pt;margin-top:0;width:0;height:14.75pt;z-index:2516817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6elIwIAAEsEAAAOAAAAZHJzL2Uyb0RvYy54bWysVMGO2jAQvVfqP1i+QxKWBTYirFYJ9LJt&#10;kXb7AcZ2iNXEY9leAqr67x2bgJb2UlXlYMb2zJs3M89ZPh67lhykdQp0QbNxSonUHITS+4J+e92M&#10;FpQ4z7RgLWhZ0JN09HH18cOyN7mcQAOtkJYgiHZ5bwraeG/yJHG8kR1zYzBS42UNtmMet3afCMt6&#10;RO/aZJKms6QHK4wFLp3D0+p8SVcRv64l91/r2klP2oIiNx9XG9ddWJPVkuV7y0yj+ECD/QOLjimN&#10;Sa9QFfOMvFn1B1SnuAUHtR9z6BKoa8VlrAGrydLfqnlpmJGxFmyOM9c2uf8Hy78ctpYoUdDZnBLN&#10;OpzRi7dM7RtPnqyFnpSgNfYRLEEX7FdvXI5hpd7aUDE/6hfzDPy7IxrKhum9jLxfTwaxshCR3ISE&#10;jTOYddd/BoE+7M1DbN6xtl2AxLaQY5zR6TojefSEnw85nmaL+d3kPoKz/BJnrPOfJHQkGAV1Qx3X&#10;ArKYhR2enQ+sWH4JCEk1bFTbRj20mvQFfbjHBOHGQatEuIwbu9+VrSUHFhQVfwOLGzcLb1pEsEYy&#10;sR5sz1R7tjF5qwMe1oV0BussmR8P6cN6sV5MR9PJbD2aplU1etqU09Fsk83vq7uqLKvsZ6CWTfNG&#10;CSF1YHeRbzb9O3kMD+ksvKuAr21IbtFjv5Ds5T+SjoMNszyrYgfitLWXgaNio/PwusKTeL9H+/03&#10;YPULAAD//wMAUEsDBBQABgAIAAAAIQC2lEyt2wAAAAcBAAAPAAAAZHJzL2Rvd25yZXYueG1sTI9B&#10;S8NAFITvgv9heYIXsZtGUtqYl1IEDx5tC1632WcSzb4N2U0T++t94kGPwwwz3xTb2XXqTENoPSMs&#10;Fwko4srblmuE4+H5fg0qRMPWdJ4J4YsCbMvrq8Lk1k/8Sud9rJWUcMgNQhNjn2sdqoacCQvfE4v3&#10;7gdnosih1nYwk5S7TqdJstLOtCwLjenpqaHqcz86BApjtkx2G1cfXy7T3Vt6+Zj6A+Ltzbx7BBVp&#10;jn9h+MEXdCiF6eRHtkF1CNnDeiVRBHkk9q88IaSbDHRZ6P/85TcAAAD//wMAUEsBAi0AFAAGAAgA&#10;AAAhALaDOJL+AAAA4QEAABMAAAAAAAAAAAAAAAAAAAAAAFtDb250ZW50X1R5cGVzXS54bWxQSwEC&#10;LQAUAAYACAAAACEAOP0h/9YAAACUAQAACwAAAAAAAAAAAAAAAAAvAQAAX3JlbHMvLnJlbHNQSwEC&#10;LQAUAAYACAAAACEAT7enpSMCAABLBAAADgAAAAAAAAAAAAAAAAAuAgAAZHJzL2Uyb0RvYy54bWxQ&#10;SwECLQAUAAYACAAAACEAtpRMrdsAAAAHAQAADwAAAAAAAAAAAAAAAAB9BAAAZHJzL2Rvd25yZXYu&#10;eG1sUEsFBgAAAAAEAAQA8wAAAIUFAAAAAA==&#10;"/>
            </w:pict>
          </mc:Fallback>
        </mc:AlternateContent>
      </w:r>
      <w:r w:rsidRPr="00317643">
        <w:rPr>
          <w:rFonts w:ascii="Times New Roman" w:hAnsi="Times New Roman"/>
          <w:noProof/>
          <w:sz w:val="24"/>
          <w:szCs w:val="24"/>
        </w:rPr>
        <mc:AlternateContent>
          <mc:Choice Requires="wps">
            <w:drawing>
              <wp:anchor distT="0" distB="0" distL="114299" distR="114299" simplePos="0" relativeHeight="251679744" behindDoc="0" locked="0" layoutInCell="1" allowOverlap="1" wp14:anchorId="782E2827" wp14:editId="1DC7682A">
                <wp:simplePos x="0" y="0"/>
                <wp:positionH relativeFrom="column">
                  <wp:posOffset>2708274</wp:posOffset>
                </wp:positionH>
                <wp:positionV relativeFrom="paragraph">
                  <wp:posOffset>0</wp:posOffset>
                </wp:positionV>
                <wp:extent cx="0" cy="187325"/>
                <wp:effectExtent l="0" t="0" r="38100" b="22225"/>
                <wp:wrapNone/>
                <wp:docPr id="66" name="Straight Arrow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3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9E2C67" id="Straight Arrow Connector 66" o:spid="_x0000_s1026" type="#_x0000_t32" style="position:absolute;margin-left:213.25pt;margin-top:0;width:0;height:14.75pt;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jXgIwIAAEsEAAAOAAAAZHJzL2Uyb0RvYy54bWysVMGO2jAQvVfqP1i+syEssBARVqsEetm2&#10;SGw/wNgOsZp4LNsQUNV/79gEtLSXqioHM7Zn3ryZec7i+dQ25CitU6Bzmj4MKZGag1B6n9Nvb+vB&#10;jBLnmRasAS1zepaOPi8/flh0JpMjqKER0hIE0S7rTE5r702WJI7XsmXuAYzUeFmBbZnHrd0nwrIO&#10;0dsmGQ2H06QDK4wFLp3D0/JySZcRv6ok91+ryklPmpwiNx9XG9ddWJPlgmV7y0yteE+D/QOLlimN&#10;SW9QJfOMHKz6A6pV3IKDyj9waBOoKsVlrAGrSYe/VbOtmZGxFmyOM7c2uf8Hy78cN5YokdPplBLN&#10;WpzR1lum9rUnL9ZCRwrQGvsIlqAL9qszLsOwQm9sqJif9Na8Av/uiIaiZnovI++3s0GsNEQkdyFh&#10;4wxm3XWfQaAPO3iIzTtVtg2Q2BZyijM632YkT57wyyHH03T29DiaRHCWXeOMdf6ThJYEI6eur+NW&#10;QBqzsOOr84EVy64BIamGtWqaqIdGky6n8wkmCDcOGiXCZdzY/a5oLDmyoKj461ncuVk4aBHBasnE&#10;qrc9U83FxuSNDnhYF9LprYtkfsyH89VsNRsPxqPpajAeluXgZV2MB9N1+jQpH8uiKNOfgVo6zmol&#10;hNSB3VW+6fjv5NE/pIvwbgK+tSG5R4/9QrLX/0g6DjbM8qKKHYjzxl4HjoqNzv3rCk/i/R7t99+A&#10;5S8AAAD//wMAUEsDBBQABgAIAAAAIQDiczzk2gAAAAcBAAAPAAAAZHJzL2Rvd25yZXYueG1sTI9B&#10;S8NAFITvgv9heYIXsZsGU2zMSymCB4+2Ba/b7DOJZt+G7KaJ/fU+8WCPwwwz3xSb2XXqRENoPSMs&#10;Fwko4srblmuEw/7l/hFUiIat6TwTwjcF2JTXV4XJrZ/4jU67WCsp4ZAbhCbGPtc6VA05Exa+Jxbv&#10;ww/ORJFDre1gJil3nU6TZKWdaVkWGtPTc0PV1250CBTGbJls164+vJ6nu/f0/Dn1e8Tbm3n7BCrS&#10;HP/D8Isv6FAK09GPbIPqEB7SVSZRBHkk9p88IqTrDHRZ6Ev+8gcAAP//AwBQSwECLQAUAAYACAAA&#10;ACEAtoM4kv4AAADhAQAAEwAAAAAAAAAAAAAAAAAAAAAAW0NvbnRlbnRfVHlwZXNdLnhtbFBLAQIt&#10;ABQABgAIAAAAIQA4/SH/1gAAAJQBAAALAAAAAAAAAAAAAAAAAC8BAABfcmVscy8ucmVsc1BLAQIt&#10;ABQABgAIAAAAIQDLjjXgIwIAAEsEAAAOAAAAAAAAAAAAAAAAAC4CAABkcnMvZTJvRG9jLnhtbFBL&#10;AQItABQABgAIAAAAIQDiczzk2gAAAAcBAAAPAAAAAAAAAAAAAAAAAH0EAABkcnMvZG93bnJldi54&#10;bWxQSwUGAAAAAAQABADzAAAAhAUAAAAA&#10;"/>
            </w:pict>
          </mc:Fallback>
        </mc:AlternateContent>
      </w:r>
      <w:r w:rsidRPr="00317643">
        <w:rPr>
          <w:rFonts w:ascii="Times New Roman" w:hAnsi="Times New Roman"/>
          <w:noProof/>
          <w:sz w:val="24"/>
          <w:szCs w:val="24"/>
        </w:rPr>
        <mc:AlternateContent>
          <mc:Choice Requires="wps">
            <w:drawing>
              <wp:anchor distT="0" distB="0" distL="114300" distR="114300" simplePos="0" relativeHeight="251676672" behindDoc="0" locked="0" layoutInCell="1" allowOverlap="1" wp14:anchorId="05F3E0D0" wp14:editId="78043EF6">
                <wp:simplePos x="0" y="0"/>
                <wp:positionH relativeFrom="column">
                  <wp:posOffset>1684655</wp:posOffset>
                </wp:positionH>
                <wp:positionV relativeFrom="paragraph">
                  <wp:posOffset>0</wp:posOffset>
                </wp:positionV>
                <wp:extent cx="547370" cy="187325"/>
                <wp:effectExtent l="0" t="0" r="24130" b="22225"/>
                <wp:wrapNone/>
                <wp:docPr id="65"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7370" cy="1873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C59578" id="Rectangle 65" o:spid="_x0000_s1026" style="position:absolute;margin-left:132.65pt;margin-top:0;width:43.1pt;height:14.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j5ZIAIAAD0EAAAOAAAAZHJzL2Uyb0RvYy54bWysU9uO0zAQfUfiHyy/0zTddtuNmq5WXYqQ&#10;Flix8AFTx0ksHNuM3abl6xk73VIu4gHhB8vjGR+fOTOzvD10mu0lemVNyfPRmDNphK2UaUr++dPm&#10;1YIzH8BUoK2RJT9Kz29XL18se1fIiW2triQyAjG+6F3J2xBckWVetLIDP7JOGnLWFjsIZGKTVQg9&#10;oXc6m4zH11lvsXJohfSebu8HJ18l/LqWInyoay8D0yUnbiHtmPZt3LPVEooGwbVKnGjAP7DoQBn6&#10;9Ax1DwHYDtVvUJ0SaL2tw0jYLrN1rYRMOVA2+fiXbJ5acDLlQuJ4d5bJ/z9Y8X7/iExVJb+ecWag&#10;oxp9JNXANFoyuiOBeucLintyjxhT9O7Bii+eGbtuKUzeIdq+lVARrTzGZz89iIanp2zbv7MVwcMu&#10;2KTVocYuApIK7JBKcjyXRB4CE3Q5m86v5lQ4Qa58Mb+aJEYZFM+PHfrwRtqOxUPJkbgncNg/+BDJ&#10;QPEckshbraqN0joZ2GzXGtkeqDs2aSX+lONlmDasL/nNjP7+O8Q4rT9BdCpQm2vVlXxxDoIiqvba&#10;VKkJAyg9nImyNicZo3JDBba2OpKKaIceppmjQ2vxG2c99W/J/dcdoORMvzVUiZt8Oo0Nn4zpbD4h&#10;Ay8920sPGEFQJQ+cDcd1GIZk51A1Lf2Up9yNvaPq1SopGys7sDqRpR5Ngp/mKQ7BpZ2ifkz96jsA&#10;AAD//wMAUEsDBBQABgAIAAAAIQA+IpoE3AAAAAcBAAAPAAAAZHJzL2Rvd25yZXYueG1sTI9BT4NA&#10;EIXvJv6HzZh4s0shNBZZGqOpiceWXrwNMALKzhJ2adFf73jS45v38t43+W6xgzrT5HvHBtarCBRx&#10;7ZqeWwOncn93D8oH5AYHx2TgizzsiuurHLPGXfhA52NolZSwz9BAF8KYae3rjiz6lRuJxXt3k8Ug&#10;cmp1M+FFyu2g4yjaaIs9y0KHIz11VH8eZ2ug6uMTfh/Kl8hu90l4XcqP+e3ZmNub5fEBVKAl/IXh&#10;F1/QoRCmys3ceDUYiDdpIlED8pHYSbpOQVVy36agi1z/5y9+AAAA//8DAFBLAQItABQABgAIAAAA&#10;IQC2gziS/gAAAOEBAAATAAAAAAAAAAAAAAAAAAAAAABbQ29udGVudF9UeXBlc10ueG1sUEsBAi0A&#10;FAAGAAgAAAAhADj9If/WAAAAlAEAAAsAAAAAAAAAAAAAAAAALwEAAF9yZWxzLy5yZWxzUEsBAi0A&#10;FAAGAAgAAAAhABWaPlkgAgAAPQQAAA4AAAAAAAAAAAAAAAAALgIAAGRycy9lMm9Eb2MueG1sUEsB&#10;Ai0AFAAGAAgAAAAhAD4imgTcAAAABwEAAA8AAAAAAAAAAAAAAAAAegQAAGRycy9kb3ducmV2Lnht&#10;bFBLBQYAAAAABAAEAPMAAACDBQAAAAA=&#10;"/>
            </w:pict>
          </mc:Fallback>
        </mc:AlternateContent>
      </w:r>
      <w:r w:rsidRPr="00317643">
        <w:rPr>
          <w:rFonts w:ascii="Times New Roman" w:hAnsi="Times New Roman"/>
          <w:noProof/>
          <w:sz w:val="24"/>
          <w:szCs w:val="24"/>
        </w:rPr>
        <mc:AlternateContent>
          <mc:Choice Requires="wps">
            <w:drawing>
              <wp:anchor distT="0" distB="0" distL="114300" distR="114300" simplePos="0" relativeHeight="251678720" behindDoc="0" locked="0" layoutInCell="1" allowOverlap="1" wp14:anchorId="55F0546F" wp14:editId="7FE403E8">
                <wp:simplePos x="0" y="0"/>
                <wp:positionH relativeFrom="column">
                  <wp:posOffset>2401570</wp:posOffset>
                </wp:positionH>
                <wp:positionV relativeFrom="paragraph">
                  <wp:posOffset>0</wp:posOffset>
                </wp:positionV>
                <wp:extent cx="590550" cy="187325"/>
                <wp:effectExtent l="0" t="0" r="19050" b="22225"/>
                <wp:wrapNone/>
                <wp:docPr id="64"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1873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7B2065" id="Rectangle 64" o:spid="_x0000_s1026" style="position:absolute;margin-left:189.1pt;margin-top:0;width:46.5pt;height:14.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HwnHgIAAD0EAAAOAAAAZHJzL2Uyb0RvYy54bWysU9uO0zAQfUfiHyy/0ySl2W2jpqtVlyKk&#10;BVYsfIDrOImFb4zdpuXrd+x0S7mIB4QfLI9nfHzmzMzy5qAV2Qvw0pqaFpOcEmG4baTpavrl8+bV&#10;nBIfmGmYskbU9Cg8vVm9fLEcXCWmtreqEUAQxPhqcDXtQ3BVlnneC838xDph0Nla0CygCV3WABsQ&#10;XatsmudX2WChcWC58B5v70YnXSX8thU8fGxbLwJRNUVuIe2Q9m3cs9WSVR0w10t+osH+gYVm0uCn&#10;Z6g7FhjZgfwNSksO1ts2TLjVmW1byUXKAbMp8l+yeeyZEykXFMe7s0z+/8HyD/sHILKp6dWMEsM0&#10;1ugTqsZMpwTBOxRocL7CuEf3ADFF7+4t/+qJsesew8QtgB16wRqkVcT47KcH0fD4lGyH97ZBeLYL&#10;Nml1aEFHQFSBHFJJjueSiEMgHC/LRV6WWDiOrmJ+/Xpaph9Y9fzYgQ9vhdUkHmoKyD2Bs/29D5EM&#10;q55DEnmrZLORSiUDuu1aAdkz7I5NWid0fxmmDBlquijx779D5Gn9CULLgG2upK7p/BzEqqjaG9Ok&#10;JgxMqvGMlJU5yRiVGyuwtc0RVQQ79jDOHB56C98pGbB/a+q/7RgIStQ7g5VYFLNZbPhkzMrrKRpw&#10;6dleepjhCFXTQMl4XIdxSHYOZNfjT0XK3dhbrF4rk7KxsiOrE1ns0ST4aZ7iEFzaKerH1K+eAAAA&#10;//8DAFBLAwQUAAYACAAAACEARX3EWNwAAAAHAQAADwAAAGRycy9kb3ducmV2LnhtbEyPQU+DQBSE&#10;7yb+h80z8WaXUrUtZWmMpiYeW3rx9oBXQNm3hF1a9Nf7POlxMpOZb9LtZDt1psG3jg3MZxEo4tJV&#10;LdcGjvnubgXKB+QKO8dk4Is8bLPrqxSTyl14T+dDqJWUsE/QQBNCn2jty4Ys+pnricU7ucFiEDnU&#10;uhrwIuW203EUPWqLLctCgz09N1R+HkZroGjjI37v89fIrneL8DblH+P7izG3N9PTBlSgKfyF4Rdf&#10;0CETpsKNXHnVGVgsV7FEDcgjse+Xc5GFgXj9ADpL9X/+7AcAAP//AwBQSwECLQAUAAYACAAAACEA&#10;toM4kv4AAADhAQAAEwAAAAAAAAAAAAAAAAAAAAAAW0NvbnRlbnRfVHlwZXNdLnhtbFBLAQItABQA&#10;BgAIAAAAIQA4/SH/1gAAAJQBAAALAAAAAAAAAAAAAAAAAC8BAABfcmVscy8ucmVsc1BLAQItABQA&#10;BgAIAAAAIQBCyHwnHgIAAD0EAAAOAAAAAAAAAAAAAAAAAC4CAABkcnMvZTJvRG9jLnhtbFBLAQIt&#10;ABQABgAIAAAAIQBFfcRY3AAAAAcBAAAPAAAAAAAAAAAAAAAAAHgEAABkcnMvZG93bnJldi54bWxQ&#10;SwUGAAAAAAQABADzAAAAgQUAAAAA&#10;"/>
            </w:pict>
          </mc:Fallback>
        </mc:AlternateContent>
      </w:r>
      <w:r w:rsidRPr="00317643">
        <w:rPr>
          <w:rFonts w:ascii="Times New Roman" w:hAnsi="Times New Roman"/>
          <w:noProof/>
          <w:sz w:val="24"/>
          <w:szCs w:val="24"/>
        </w:rPr>
        <mc:AlternateContent>
          <mc:Choice Requires="wps">
            <w:drawing>
              <wp:anchor distT="0" distB="0" distL="114299" distR="114299" simplePos="0" relativeHeight="251677696" behindDoc="0" locked="0" layoutInCell="1" allowOverlap="1" wp14:anchorId="6976D676" wp14:editId="0F0E5E63">
                <wp:simplePos x="0" y="0"/>
                <wp:positionH relativeFrom="column">
                  <wp:posOffset>1951354</wp:posOffset>
                </wp:positionH>
                <wp:positionV relativeFrom="paragraph">
                  <wp:posOffset>0</wp:posOffset>
                </wp:positionV>
                <wp:extent cx="0" cy="187325"/>
                <wp:effectExtent l="0" t="0" r="38100" b="22225"/>
                <wp:wrapNone/>
                <wp:docPr id="63" name="Straight Arrow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3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14D76A" id="Straight Arrow Connector 63" o:spid="_x0000_s1026" type="#_x0000_t32" style="position:absolute;margin-left:153.65pt;margin-top:0;width:0;height:14.75pt;z-index:251677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55oIwIAAEsEAAAOAAAAZHJzL2Uyb0RvYy54bWysVMGO2jAQvVfqP1i+QxIWWDYirFYJ9LJt&#10;kXb7AcZ2iNXEY9leAqr67x2bgJb2UlXlYMb2zJs3M89ZPh67lhykdQp0QbNxSonUHITS+4J+e92M&#10;FpQ4z7RgLWhZ0JN09HH18cOyN7mcQAOtkJYgiHZ5bwraeG/yJHG8kR1zYzBS42UNtmMet3afCMt6&#10;RO/aZJKm86QHK4wFLp3D0+p8SVcRv64l91/r2klP2oIiNx9XG9ddWJPVkuV7y0yj+ECD/QOLjimN&#10;Sa9QFfOMvFn1B1SnuAUHtR9z6BKoa8VlrAGrydLfqnlpmJGxFmyOM9c2uf8Hy78ctpYoUdD5HSWa&#10;dTijF2+Z2jeePFkLPSlBa+wjWIIu2K/euBzDSr21oWJ+1C/mGfh3RzSUDdN7GXm/ngxiZSEiuQkJ&#10;G2cw667/DAJ92JuH2LxjbbsAiW0hxzij03VG8ugJPx9yPM0W93eTWQRn+SXOWOc/SehIMArqhjqu&#10;BWQxCzs8Ox9YsfwSEJJq2Ki2jXpoNekL+jDDBOHGQatEuIwbu9+VrSUHFhQVfwOLGzcLb1pEsEYy&#10;sR5sz1R7tjF5qwMe1oV0BussmR8P6cN6sV5MR9PJfD2aplU1etqU09F8k93PqruqLKvsZ6CWTfNG&#10;CSF1YHeRbzb9O3kMD+ksvKuAr21IbtFjv5Ds5T+SjoMNszyrYgfitLWXgaNio/PwusKTeL9H+/03&#10;YPULAAD//wMAUEsDBBQABgAIAAAAIQD3jcmV2wAAAAcBAAAPAAAAZHJzL2Rvd25yZXYueG1sTI9B&#10;S8NAFITvgv9heYIXaXebUm1jXkoRPHi0LXjdJs8kmn0bspsm9tf7xIMehxlmvsm2k2vVmfrQeEZY&#10;zA0o4sKXDVcIx8PzbA0qRMulbT0TwhcF2ObXV5lNSz/yK533sVJSwiG1CHWMXap1KGpyNsx9Ryze&#10;u++djSL7Spe9HaXctTox5l4727As1Lajp5qKz/3gECgMq4XZbVx1fLmMd2/J5WPsDoi3N9PuEVSk&#10;Kf6F4Qdf0CEXppMfuAyqRViah6VEEeSR2L/yhJBsVqDzTP/nz78BAAD//wMAUEsBAi0AFAAGAAgA&#10;AAAhALaDOJL+AAAA4QEAABMAAAAAAAAAAAAAAAAAAAAAAFtDb250ZW50X1R5cGVzXS54bWxQSwEC&#10;LQAUAAYACAAAACEAOP0h/9YAAACUAQAACwAAAAAAAAAAAAAAAAAvAQAAX3JlbHMvLnJlbHNQSwEC&#10;LQAUAAYACAAAACEAHleeaCMCAABLBAAADgAAAAAAAAAAAAAAAAAuAgAAZHJzL2Uyb0RvYy54bWxQ&#10;SwECLQAUAAYACAAAACEA943JldsAAAAHAQAADwAAAAAAAAAAAAAAAAB9BAAAZHJzL2Rvd25yZXYu&#10;eG1sUEsFBgAAAAAEAAQA8wAAAIUFAAAAAA==&#10;"/>
            </w:pict>
          </mc:Fallback>
        </mc:AlternateContent>
      </w:r>
      <w:r w:rsidRPr="00317643">
        <w:rPr>
          <w:rFonts w:ascii="Times New Roman" w:hAnsi="Times New Roman"/>
          <w:sz w:val="24"/>
          <w:szCs w:val="24"/>
        </w:rPr>
        <w:t xml:space="preserve">Date of Birth </w:t>
      </w:r>
      <w:r w:rsidRPr="00317643">
        <w:rPr>
          <w:rFonts w:ascii="Times New Roman" w:hAnsi="Times New Roman"/>
          <w:sz w:val="24"/>
          <w:szCs w:val="24"/>
        </w:rPr>
        <w:tab/>
      </w:r>
    </w:p>
    <w:p w14:paraId="5504506C" w14:textId="77777777" w:rsidR="002A674F" w:rsidRPr="00317643" w:rsidRDefault="002A674F" w:rsidP="002A674F">
      <w:pPr>
        <w:spacing w:after="0"/>
        <w:rPr>
          <w:rFonts w:ascii="Times New Roman" w:hAnsi="Times New Roman"/>
          <w:sz w:val="24"/>
          <w:szCs w:val="24"/>
        </w:rPr>
      </w:pPr>
      <w:r w:rsidRPr="00317643">
        <w:rPr>
          <w:rFonts w:ascii="Times New Roman" w:hAnsi="Times New Roman"/>
          <w:sz w:val="24"/>
          <w:szCs w:val="24"/>
        </w:rPr>
        <w:t xml:space="preserve">Gender </w:t>
      </w:r>
      <w:r w:rsidRPr="00317643">
        <w:rPr>
          <w:rFonts w:ascii="Times New Roman" w:hAnsi="Times New Roman"/>
          <w:sz w:val="24"/>
          <w:szCs w:val="24"/>
        </w:rPr>
        <w:tab/>
        <w:t xml:space="preserve">       Male            Female</w:t>
      </w:r>
    </w:p>
    <w:p w14:paraId="218E0F56" w14:textId="77777777" w:rsidR="002A674F" w:rsidRPr="00317643" w:rsidRDefault="002A674F" w:rsidP="002A674F">
      <w:pPr>
        <w:spacing w:after="0"/>
        <w:rPr>
          <w:rFonts w:ascii="Times New Roman" w:hAnsi="Times New Roman"/>
          <w:sz w:val="24"/>
          <w:szCs w:val="24"/>
        </w:rPr>
      </w:pPr>
      <w:r w:rsidRPr="00317643">
        <w:rPr>
          <w:rFonts w:ascii="Times New Roman" w:hAnsi="Times New Roman"/>
          <w:noProof/>
          <w:sz w:val="24"/>
          <w:szCs w:val="24"/>
        </w:rPr>
        <mc:AlternateContent>
          <mc:Choice Requires="wps">
            <w:drawing>
              <wp:anchor distT="0" distB="0" distL="114300" distR="114300" simplePos="0" relativeHeight="251686912" behindDoc="0" locked="0" layoutInCell="1" allowOverlap="1" wp14:anchorId="3547B68F" wp14:editId="1B336770">
                <wp:simplePos x="0" y="0"/>
                <wp:positionH relativeFrom="column">
                  <wp:posOffset>1903730</wp:posOffset>
                </wp:positionH>
                <wp:positionV relativeFrom="paragraph">
                  <wp:posOffset>141605</wp:posOffset>
                </wp:positionV>
                <wp:extent cx="4103370" cy="187325"/>
                <wp:effectExtent l="0" t="0" r="11430" b="22225"/>
                <wp:wrapNone/>
                <wp:docPr id="6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03370" cy="1873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F4956B" id="Rectangle 62" o:spid="_x0000_s1026" style="position:absolute;margin-left:149.9pt;margin-top:11.15pt;width:323.1pt;height:14.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6IHwIAAD4EAAAOAAAAZHJzL2Uyb0RvYy54bWysU9uO0zAQfUfiHyy/0yS97HajpqtVlyKk&#10;BVYsfMDUcRoLxzZjt2n5esZOt5SLeED4wfJ4xsdnzswsbg+dZnuJXllT8WKUcyaNsLUy24p//rR+&#10;NefMBzA1aGtkxY/S89vlyxeL3pVybFura4mMQIwve1fxNgRXZpkXrezAj6yThpyNxQ4CmbjNaoSe&#10;0DudjfP8Kust1g6tkN7T7f3g5MuE3zRShA9N42VguuLELaQd076Je7ZcQLlFcK0SJxrwDyw6UIY+&#10;PUPdQwC2Q/UbVKcEWm+bMBK2y2zTKCFTDpRNkf+SzVMLTqZcSBzvzjL5/wcr3u8fkam64ldjzgx0&#10;VKOPpBqYrZaM7kig3vmS4p7cI8YUvXuw4otnxq5aCpN3iLZvJdREq4jx2U8PouHpKdv072xN8LAL&#10;Nml1aLCLgKQCO6SSHM8lkYfABF1Oi3wyuabKCfIV8+vJeJa+gPL5tUMf3kjbsXioOBL5hA77Bx8i&#10;GyifQxJ7q1W9VlonA7eblUa2B2qPdVondH8Zpg3rK34zo7//DpGn9SeITgXqc626is/PQVBG2V6b&#10;OnVhAKWHM1HW5qRjlG4owcbWR5IR7dDENHR0aC1+46ynBq64/7oDlJzpt4ZKcVNMp7HjkzGdXY/J&#10;wEvP5tIDRhBUxQNnw3EVhinZOVTbln4qUu7G3lH5GpWUjaUdWJ3IUpMmwU8DFafg0k5RP8Z++R0A&#10;AP//AwBQSwMEFAAGAAgAAAAhAO6pbw/eAAAACQEAAA8AAABkcnMvZG93bnJldi54bWxMj0FPg0AQ&#10;he8m/ofNmHizS6k2BVkao6mJx5ZevA0wAsrOEnZp0V/veKq3N3kvb76XbWfbqxONvnNsYLmIQBFX&#10;ru64MXAsdncbUD4g19g7JgPf5GGbX19lmNbuzHs6HUKjpIR9igbaEIZUa1+1ZNEv3EAs3ocbLQY5&#10;x0bXI56l3PY6jqK1ttixfGhxoOeWqq/DZA2UXXzEn33xGtlktwpvc/E5vb8Yc3szPz2CCjSHSxj+&#10;8AUdcmEq3cS1V72BOEkEPYiIV6AkkNyvZVxp4GG5AZ1n+v+C/BcAAP//AwBQSwECLQAUAAYACAAA&#10;ACEAtoM4kv4AAADhAQAAEwAAAAAAAAAAAAAAAAAAAAAAW0NvbnRlbnRfVHlwZXNdLnhtbFBLAQIt&#10;ABQABgAIAAAAIQA4/SH/1gAAAJQBAAALAAAAAAAAAAAAAAAAAC8BAABfcmVscy8ucmVsc1BLAQIt&#10;ABQABgAIAAAAIQD/V26IHwIAAD4EAAAOAAAAAAAAAAAAAAAAAC4CAABkcnMvZTJvRG9jLnhtbFBL&#10;AQItABQABgAIAAAAIQDuqW8P3gAAAAkBAAAPAAAAAAAAAAAAAAAAAHkEAABkcnMvZG93bnJldi54&#10;bWxQSwUGAAAAAAQABADzAAAAhAUAAAAA&#10;"/>
            </w:pict>
          </mc:Fallback>
        </mc:AlternateContent>
      </w:r>
    </w:p>
    <w:p w14:paraId="61EF1063" w14:textId="77777777" w:rsidR="002A674F" w:rsidRPr="00317643" w:rsidRDefault="002A674F" w:rsidP="002A674F">
      <w:pPr>
        <w:spacing w:after="0"/>
        <w:rPr>
          <w:rFonts w:ascii="Times New Roman" w:hAnsi="Times New Roman"/>
          <w:sz w:val="24"/>
          <w:szCs w:val="24"/>
        </w:rPr>
      </w:pPr>
      <w:r w:rsidRPr="00317643">
        <w:rPr>
          <w:rFonts w:ascii="Times New Roman" w:hAnsi="Times New Roman"/>
          <w:noProof/>
          <w:sz w:val="24"/>
          <w:szCs w:val="24"/>
        </w:rPr>
        <mc:AlternateContent>
          <mc:Choice Requires="wps">
            <w:drawing>
              <wp:anchor distT="0" distB="0" distL="114300" distR="114300" simplePos="0" relativeHeight="251687936" behindDoc="0" locked="0" layoutInCell="1" allowOverlap="1" wp14:anchorId="1E140536" wp14:editId="0118B413">
                <wp:simplePos x="0" y="0"/>
                <wp:positionH relativeFrom="column">
                  <wp:posOffset>2223135</wp:posOffset>
                </wp:positionH>
                <wp:positionV relativeFrom="paragraph">
                  <wp:posOffset>142240</wp:posOffset>
                </wp:positionV>
                <wp:extent cx="3789045" cy="187325"/>
                <wp:effectExtent l="0" t="0" r="20955" b="22225"/>
                <wp:wrapNone/>
                <wp:docPr id="6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9045" cy="1873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3FFF44" id="Rectangle 61" o:spid="_x0000_s1026" style="position:absolute;margin-left:175.05pt;margin-top:11.2pt;width:298.35pt;height:14.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WURHgIAAD4EAAAOAAAAZHJzL2Uyb0RvYy54bWysU9uO0zAQfUfiHyy/0yTddttGTVerLkVI&#10;C6xY+ADXcRILx2PGbtPy9UyctpSLeED4wfJ4xsdnzsws7w6tYXuFXoMteDZKOVNWQqltXfDPnzav&#10;5pz5IGwpDFhV8KPy/G718sWyc7kaQwOmVMgIxPq8cwVvQnB5knjZqFb4EThlyVkBtiKQiXVSougI&#10;vTXJOE1vkw6wdAhSeU+3D4OTryJ+VSkZPlSVV4GZghO3EHeM+7bfk9VS5DUK12h5oiH+gUUrtKVP&#10;L1APIgi2Q/0bVKslgocqjCS0CVSVlirmQNlk6S/ZPDfCqZgLiePdRSb//2Dl+/0TMl0W/DbjzIqW&#10;avSRVBO2NorRHQnUOZ9T3LN7wj5F7x5BfvHMwrqhMHWPCF2jREm0Ynzy04Pe8PSUbbt3UBK82AWI&#10;Wh0qbHtAUoEdYkmOl5KoQ2CSLm9m80U6mXImyZfNZzfjaU8pEfn5tUMf3ihoWX8oOBL5iC72jz4M&#10;oeeQyB6MLjfamGhgvV0bZHtB7bGJ64Tur8OMZV3BF1P6++8QaVx/gmh1oD43ui34/BIk8l6217aM&#10;XRiENsOZsjOWkjxLN5RgC+WRZEQYmpiGjg4N4DfOOmrggvuvO4GKM/PWUikW2WTSd3w0JtPZmAy8&#10;9myvPcJKgip44Gw4rsMwJTuHum7opyzmbuGeylfpqGzPb2B1IktNGmtzGqh+Cq7tGPVj7FffAQAA&#10;//8DAFBLAwQUAAYACAAAACEA/+tXXN8AAAAJAQAADwAAAGRycy9kb3ducmV2LnhtbEyPTU+DQBCG&#10;7yb+h82YeLO70I8IZWiMpiYeW3rxNsAUUHaXsEuL/nrXkx4n8+R9nzfbzboXFx5dZw1CtFAg2FS2&#10;7kyDcCr2D48gnCdTU28NI3yxg11+e5NRWturOfDl6BsRQoxLCaH1fkildFXLmtzCDmzC72xHTT6c&#10;YyPrka4hXPcyVmojNXUmNLQ08HPL1edx0ghlF5/o+1C8Kp3sl/5tLj6m9xfE+7v5aQvC8+z/YPjV&#10;D+qQB6fSTqZ2okdYrlUUUIQ4XoEIQLLahC0lwjpKQOaZ/L8g/wEAAP//AwBQSwECLQAUAAYACAAA&#10;ACEAtoM4kv4AAADhAQAAEwAAAAAAAAAAAAAAAAAAAAAAW0NvbnRlbnRfVHlwZXNdLnhtbFBLAQIt&#10;ABQABgAIAAAAIQA4/SH/1gAAAJQBAAALAAAAAAAAAAAAAAAAAC8BAABfcmVscy8ucmVsc1BLAQIt&#10;ABQABgAIAAAAIQAyaWURHgIAAD4EAAAOAAAAAAAAAAAAAAAAAC4CAABkcnMvZTJvRG9jLnhtbFBL&#10;AQItABQABgAIAAAAIQD/61dc3wAAAAkBAAAPAAAAAAAAAAAAAAAAAHgEAABkcnMvZG93bnJldi54&#10;bWxQSwUGAAAAAAQABADzAAAAhAUAAAAA&#10;"/>
            </w:pict>
          </mc:Fallback>
        </mc:AlternateContent>
      </w:r>
      <w:r w:rsidRPr="00317643">
        <w:rPr>
          <w:rFonts w:ascii="Times New Roman" w:hAnsi="Times New Roman"/>
          <w:sz w:val="24"/>
          <w:szCs w:val="24"/>
        </w:rPr>
        <w:t xml:space="preserve">Relationship to Applicant    </w:t>
      </w:r>
    </w:p>
    <w:p w14:paraId="2B547E02" w14:textId="77777777" w:rsidR="002A674F" w:rsidRPr="00317643" w:rsidRDefault="002A674F" w:rsidP="002A674F">
      <w:pPr>
        <w:spacing w:after="0"/>
        <w:rPr>
          <w:rFonts w:ascii="Times New Roman" w:hAnsi="Times New Roman"/>
          <w:sz w:val="24"/>
          <w:szCs w:val="24"/>
        </w:rPr>
      </w:pPr>
      <w:r w:rsidRPr="00317643">
        <w:rPr>
          <w:rFonts w:ascii="Times New Roman" w:hAnsi="Times New Roman"/>
          <w:sz w:val="24"/>
          <w:szCs w:val="24"/>
        </w:rPr>
        <w:t xml:space="preserve">Relationship with Respondent </w:t>
      </w:r>
    </w:p>
    <w:p w14:paraId="6372D69C" w14:textId="77777777" w:rsidR="002A674F" w:rsidRPr="00317643" w:rsidRDefault="002A674F" w:rsidP="002A674F">
      <w:pPr>
        <w:spacing w:after="0"/>
        <w:rPr>
          <w:rFonts w:ascii="Times New Roman" w:hAnsi="Times New Roman"/>
          <w:sz w:val="24"/>
          <w:szCs w:val="24"/>
        </w:rPr>
      </w:pPr>
      <w:r w:rsidRPr="00317643">
        <w:rPr>
          <w:rFonts w:ascii="Times New Roman" w:hAnsi="Times New Roman"/>
          <w:noProof/>
          <w:sz w:val="24"/>
          <w:szCs w:val="24"/>
        </w:rPr>
        <mc:AlternateContent>
          <mc:Choice Requires="wps">
            <w:drawing>
              <wp:anchor distT="0" distB="0" distL="114300" distR="114300" simplePos="0" relativeHeight="251688960" behindDoc="0" locked="0" layoutInCell="1" allowOverlap="1" wp14:anchorId="2BC0ED02" wp14:editId="235130BC">
                <wp:simplePos x="0" y="0"/>
                <wp:positionH relativeFrom="column">
                  <wp:posOffset>2223135</wp:posOffset>
                </wp:positionH>
                <wp:positionV relativeFrom="paragraph">
                  <wp:posOffset>184785</wp:posOffset>
                </wp:positionV>
                <wp:extent cx="3789045" cy="187325"/>
                <wp:effectExtent l="0" t="0" r="20955" b="22225"/>
                <wp:wrapNone/>
                <wp:docPr id="60"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9045" cy="1873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274AA5" id="Rectangle 60" o:spid="_x0000_s1026" style="position:absolute;margin-left:175.05pt;margin-top:14.55pt;width:298.35pt;height:14.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7doIAIAAD4EAAAOAAAAZHJzL2Uyb0RvYy54bWysU9uO0zAQfUfiHyy/06TddreNmq5WXYqQ&#10;Flix8AGu4yQWjseM3abl6xk73VIu4gHhB8vjGR+fOTOzvD10hu0Veg225ONRzpmyEiptm5J//rR5&#10;NefMB2ErYcCqkh+V57erly+WvSvUBFowlUJGINYXvSt5G4IrsszLVnXCj8ApS84asBOBTGyyCkVP&#10;6J3JJnl+nfWAlUOQynu6vR+cfJXw61rJ8KGuvQrMlJy4hbRj2rdxz1ZLUTQoXKvliYb4Bxad0JY+&#10;PUPdiyDYDvVvUJ2WCB7qMJLQZVDXWqqUA2Uzzn/J5qkVTqVcSBzvzjL5/wcr3+8fkemq5NckjxUd&#10;1egjqSZsYxSjOxKod76guCf3iDFF7x5AfvHMwrqlMHWHCH2rREW0xjE+++lBNDw9Zdv+HVQEL3YB&#10;klaHGrsISCqwQyrJ8VwSdQhM0uXVzXyRT2ecSfKN5zdXk1n6QhTPrx368EZBx+Kh5EjkE7rYP/gQ&#10;2YjiOSSxB6OrjTYmGdhs1wbZXlB7bNI6ofvLMGNZX/LFjP7+O0Se1p8gOh2oz43uSj4/B4kiyvba&#10;VqkLg9BmOBNlY086RumGEmyhOpKMCEMT09DRoQX8xllPDVxy/3UnUHFm3loqxWI8ncaOT8Z0djMh&#10;Ay8920uPsJKgSh44G47rMEzJzqFuWvppnHK3cEflq3VSNpZ2YHUiS02aBD8NVJyCSztF/Rj71XcA&#10;AAD//wMAUEsDBBQABgAIAAAAIQDZjpPM3wAAAAkBAAAPAAAAZHJzL2Rvd25yZXYueG1sTI/BToNA&#10;EIbvJr7DZky82d1SSwplaYymJh5bevE2wAhUdpewS4s+veNJT5PJfPnn+7PdbHpxodF3zmpYLhQI&#10;spWrO9toOBX7hw0IH9DW2DtLGr7Iwy6/vckwrd3VHuhyDI3gEOtT1NCGMKRS+qolg37hBrJ8+3Cj&#10;wcDr2Mh6xCuHm15GSsXSYGf5Q4sDPbdUfR4no6HsohN+H4pXZZL9KrzNxXl6f9H6/m5+2oIINIc/&#10;GH71WR1ydirdZGsveg2rtVoyqiFKeDKQPMbcpdSw3sQg80z+b5D/AAAA//8DAFBLAQItABQABgAI&#10;AAAAIQC2gziS/gAAAOEBAAATAAAAAAAAAAAAAAAAAAAAAABbQ29udGVudF9UeXBlc10ueG1sUEsB&#10;Ai0AFAAGAAgAAAAhADj9If/WAAAAlAEAAAsAAAAAAAAAAAAAAAAALwEAAF9yZWxzLy5yZWxzUEsB&#10;Ai0AFAAGAAgAAAAhAKZjt2ggAgAAPgQAAA4AAAAAAAAAAAAAAAAALgIAAGRycy9lMm9Eb2MueG1s&#10;UEsBAi0AFAAGAAgAAAAhANmOk8zfAAAACQEAAA8AAAAAAAAAAAAAAAAAegQAAGRycy9kb3ducmV2&#10;LnhtbFBLBQYAAAAABAAEAPMAAACGBQAAAAA=&#10;"/>
            </w:pict>
          </mc:Fallback>
        </mc:AlternateContent>
      </w:r>
    </w:p>
    <w:p w14:paraId="47A00E3D" w14:textId="77777777" w:rsidR="002A674F" w:rsidRPr="00317643" w:rsidRDefault="002A674F" w:rsidP="002A674F">
      <w:pPr>
        <w:spacing w:after="0"/>
        <w:rPr>
          <w:rFonts w:ascii="Times New Roman" w:hAnsi="Times New Roman"/>
          <w:sz w:val="24"/>
          <w:szCs w:val="24"/>
        </w:rPr>
      </w:pPr>
      <w:r w:rsidRPr="00317643">
        <w:rPr>
          <w:rFonts w:ascii="Times New Roman" w:hAnsi="Times New Roman"/>
          <w:sz w:val="24"/>
          <w:szCs w:val="24"/>
        </w:rPr>
        <w:t>State of Residence if not Abuja</w:t>
      </w:r>
      <w:r w:rsidRPr="00317643">
        <w:rPr>
          <w:rFonts w:ascii="Times New Roman" w:hAnsi="Times New Roman"/>
          <w:noProof/>
          <w:sz w:val="24"/>
          <w:szCs w:val="24"/>
        </w:rPr>
        <mc:AlternateContent>
          <mc:Choice Requires="wps">
            <w:drawing>
              <wp:anchor distT="0" distB="0" distL="114300" distR="114300" simplePos="0" relativeHeight="251689984" behindDoc="0" locked="0" layoutInCell="1" allowOverlap="1" wp14:anchorId="7CC75474" wp14:editId="05FFD886">
                <wp:simplePos x="0" y="0"/>
                <wp:positionH relativeFrom="column">
                  <wp:posOffset>1641475</wp:posOffset>
                </wp:positionH>
                <wp:positionV relativeFrom="paragraph">
                  <wp:posOffset>184150</wp:posOffset>
                </wp:positionV>
                <wp:extent cx="4370705" cy="187325"/>
                <wp:effectExtent l="0" t="0" r="10795" b="22225"/>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70705" cy="1873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577527" id="Rectangle 59" o:spid="_x0000_s1026" style="position:absolute;margin-left:129.25pt;margin-top:14.5pt;width:344.15pt;height:14.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sNrIAIAAD4EAAAOAAAAZHJzL2Uyb0RvYy54bWysU9uO0zAQfUfiHyy/06TdlrZR09WqSxHS&#10;AisWPmDqOImFY5ux23T5+h073VIu4gHhB8vjGR+fOTOzuj52mh0kemVNycejnDNphK2UaUr+5fP2&#10;1YIzH8BUoK2RJX+Unl+vX75Y9a6QE9taXUlkBGJ80buStyG4Isu8aGUHfmSdNOSsLXYQyMQmqxB6&#10;Qu90Nsnz11lvsXJohfSebm8HJ18n/LqWInysay8D0yUnbiHtmPZd3LP1CooGwbVKnGjAP7DoQBn6&#10;9Ax1CwHYHtVvUJ0SaL2tw0jYLrN1rYRMOVA24/yXbB5acDLlQuJ4d5bJ/z9Y8eFwj0xVJZ8tOTPQ&#10;UY0+kWpgGi0Z3ZFAvfMFxT24e4wpendnxVfPjN20FCZvEG3fSqiI1jjGZz89iIanp2zXv7cVwcM+&#10;2KTVscYuApIK7JhK8nguiTwGJuhyejXP5/mMM0G+8WJ+NZmlL6B4fu3Qh7fSdiweSo5EPqHD4c6H&#10;yAaK55DE3mpVbZXWycBmt9HIDkDtsU3rhO4vw7RhfcmXM/r77xB5Wn+C6FSgPteqK/niHARFlO2N&#10;qVIXBlB6OBNlbU46RumGEuxs9Ugyoh2amIaODq3F75z11MAl99/2gJIz/c5QKZbj6TR2fDKms/mE&#10;DLz07C49YARBlTxwNhw3YZiSvUPVtPTTOOVu7A2Vr1ZJ2VjagdWJLDVpEvw0UHEKLu0U9WPs108A&#10;AAD//wMAUEsDBBQABgAIAAAAIQCvZ4on3QAAAAkBAAAPAAAAZHJzL2Rvd25yZXYueG1sTI9BT4NA&#10;EIXvJv6HzZh4s4tom4IsjdHUxGNLL94GGAFlZwm7tOivd3qqt3l5X968l21m26sjjb5zbOB+EYEi&#10;rlzdcWPgUGzv1qB8QK6xd0wGfsjDJr++yjCt3Yl3dNyHRkkI+xQNtCEMqda+asmiX7iBWLxPN1oM&#10;IsdG1yOeJNz2Oo6ilbbYsXxocaCXlqrv/WQNlF18wN9d8RbZZPsQ3ufia/p4Neb2Zn5+AhVoDhcY&#10;zvWlOuTSqXQT1171BuLleimoHIlsEiB5XMmW0sDZ0Hmm/y/I/wAAAP//AwBQSwECLQAUAAYACAAA&#10;ACEAtoM4kv4AAADhAQAAEwAAAAAAAAAAAAAAAAAAAAAAW0NvbnRlbnRfVHlwZXNdLnhtbFBLAQIt&#10;ABQABgAIAAAAIQA4/SH/1gAAAJQBAAALAAAAAAAAAAAAAAAAAC8BAABfcmVscy8ucmVsc1BLAQIt&#10;ABQABgAIAAAAIQDlYsNrIAIAAD4EAAAOAAAAAAAAAAAAAAAAAC4CAABkcnMvZTJvRG9jLnhtbFBL&#10;AQItABQABgAIAAAAIQCvZ4on3QAAAAkBAAAPAAAAAAAAAAAAAAAAAHoEAABkcnMvZG93bnJldi54&#10;bWxQSwUGAAAAAAQABADzAAAAhAUAAAAA&#10;"/>
            </w:pict>
          </mc:Fallback>
        </mc:AlternateContent>
      </w:r>
    </w:p>
    <w:p w14:paraId="624F25C1" w14:textId="77777777" w:rsidR="002A674F" w:rsidRPr="00317643" w:rsidRDefault="002A674F" w:rsidP="002A674F">
      <w:pPr>
        <w:spacing w:after="0"/>
        <w:rPr>
          <w:rFonts w:ascii="Times New Roman" w:hAnsi="Times New Roman"/>
          <w:sz w:val="24"/>
          <w:szCs w:val="24"/>
        </w:rPr>
      </w:pPr>
      <w:r w:rsidRPr="00317643">
        <w:rPr>
          <w:rFonts w:ascii="Times New Roman" w:hAnsi="Times New Roman"/>
          <w:sz w:val="24"/>
          <w:szCs w:val="24"/>
        </w:rPr>
        <w:t>Name of Child 1</w:t>
      </w:r>
      <w:r w:rsidRPr="00317643">
        <w:rPr>
          <w:rFonts w:ascii="Times New Roman" w:hAnsi="Times New Roman"/>
          <w:sz w:val="24"/>
          <w:szCs w:val="24"/>
        </w:rPr>
        <w:tab/>
      </w:r>
    </w:p>
    <w:p w14:paraId="11685706" w14:textId="77777777" w:rsidR="002A674F" w:rsidRPr="00317643" w:rsidRDefault="002A674F" w:rsidP="002A674F">
      <w:pPr>
        <w:spacing w:after="0"/>
        <w:rPr>
          <w:rFonts w:ascii="Times New Roman" w:hAnsi="Times New Roman"/>
          <w:sz w:val="24"/>
          <w:szCs w:val="24"/>
        </w:rPr>
      </w:pPr>
      <w:r w:rsidRPr="00317643">
        <w:rPr>
          <w:rFonts w:ascii="Times New Roman" w:hAnsi="Times New Roman"/>
          <w:noProof/>
          <w:sz w:val="24"/>
          <w:szCs w:val="24"/>
        </w:rPr>
        <mc:AlternateContent>
          <mc:Choice Requires="wps">
            <w:drawing>
              <wp:anchor distT="0" distB="0" distL="114300" distR="114300" simplePos="0" relativeHeight="251691008" behindDoc="0" locked="0" layoutInCell="1" allowOverlap="1" wp14:anchorId="4322379D" wp14:editId="12BC5EF3">
                <wp:simplePos x="0" y="0"/>
                <wp:positionH relativeFrom="column">
                  <wp:posOffset>1757680</wp:posOffset>
                </wp:positionH>
                <wp:positionV relativeFrom="paragraph">
                  <wp:posOffset>139065</wp:posOffset>
                </wp:positionV>
                <wp:extent cx="547370" cy="187325"/>
                <wp:effectExtent l="0" t="0" r="24130" b="22225"/>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7370" cy="1873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4DCB4F" id="Rectangle 58" o:spid="_x0000_s1026" style="position:absolute;margin-left:138.4pt;margin-top:10.95pt;width:43.1pt;height:14.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aOSHgIAAD0EAAAOAAAAZHJzL2Uyb0RvYy54bWysU9uO0zAQfUfiHyy/0zTdlnajpqtVlyKk&#10;BVYsfMDUcRILxzZjt2n5+h073VIu4gHhB8vjGR+fOTOzvDl0mu0lemVNyfPRmDNphK2UaUr+5fPm&#10;1YIzH8BUoK2RJT9Kz29WL18se1fIiW2triQyAjG+6F3J2xBckWVetLIDP7JOGnLWFjsIZGKTVQg9&#10;oXc6m4zHr7PeYuXQCuk93d4NTr5K+HUtRfhY114GpktO3ELaMe3buGerJRQNgmuVONGAf2DRgTL0&#10;6RnqDgKwHarfoDol0Hpbh5GwXWbrWgmZcqBs8vEv2Ty24GTKhcTx7iyT/3+w4sP+AZmqSj6jShno&#10;qEafSDUwjZaM7kig3vmC4h7dA8YUvbu34qtnxq5bCpO3iLZvJVREK4/x2U8PouHpKdv2721F8LAL&#10;Nml1qLGLgKQCO6SSHM8lkYfABF3OpvOrORVOkCtfzK8ms/QDFM+PHfrwVtqOxUPJkbgncNjf+xDJ&#10;QPEckshbraqN0joZ2GzXGtkeqDs2aZ3Q/WWYNqwv+fWM/v47xDitP0F0KlCba9WVfHEOgiKq9sZU&#10;qQkDKD2cibI2JxmjckMFtrY6kopohx6mmaNDa/E7Zz31b8n9tx2g5Ey/M1SJ63w6jQ2fjOlsPiED&#10;Lz3bSw8YQVAlD5wNx3UYhmTnUDUt/ZSn3I29perVKikbKzuwOpGlHk2Cn+YpDsGlnaJ+TP3qCQAA&#10;//8DAFBLAwQUAAYACAAAACEAbPCh5t8AAAAJAQAADwAAAGRycy9kb3ducmV2LnhtbEyPzU7DMBCE&#10;70i8g7VI3KjzA4GGOBUCFYljm164OfGSBOJ1FDtt4OlZTuU2qxnNflNsFjuII06+d6QgXkUgkBpn&#10;emoVHKrtzQMIHzQZPThCBd/oYVNeXhQ6N+5EOzzuQyu4hHyuFXQhjLmUvunQar9yIxJ7H26yOvA5&#10;tdJM+sTldpBJFGXS6p74Q6dHfO6w+drPVkHdJwf9s6teI7vepuFtqT7n9xelrq+Wp0cQAZdwDsMf&#10;PqNDyUy1m8l4MShI7jNGDyziNQgOpFnK42oFd/EtyLKQ/xeUvwAAAP//AwBQSwECLQAUAAYACAAA&#10;ACEAtoM4kv4AAADhAQAAEwAAAAAAAAAAAAAAAAAAAAAAW0NvbnRlbnRfVHlwZXNdLnhtbFBLAQIt&#10;ABQABgAIAAAAIQA4/SH/1gAAAJQBAAALAAAAAAAAAAAAAAAAAC8BAABfcmVscy8ucmVsc1BLAQIt&#10;ABQABgAIAAAAIQDM9aOSHgIAAD0EAAAOAAAAAAAAAAAAAAAAAC4CAABkcnMvZTJvRG9jLnhtbFBL&#10;AQItABQABgAIAAAAIQBs8KHm3wAAAAkBAAAPAAAAAAAAAAAAAAAAAHgEAABkcnMvZG93bnJldi54&#10;bWxQSwUGAAAAAAQABADzAAAAhAUAAAAA&#10;"/>
            </w:pict>
          </mc:Fallback>
        </mc:AlternateContent>
      </w:r>
      <w:r w:rsidRPr="00317643">
        <w:rPr>
          <w:rFonts w:ascii="Times New Roman" w:hAnsi="Times New Roman"/>
          <w:noProof/>
          <w:sz w:val="24"/>
          <w:szCs w:val="24"/>
        </w:rPr>
        <mc:AlternateContent>
          <mc:Choice Requires="wps">
            <w:drawing>
              <wp:anchor distT="0" distB="0" distL="114299" distR="114299" simplePos="0" relativeHeight="251692032" behindDoc="0" locked="0" layoutInCell="1" allowOverlap="1" wp14:anchorId="5F934CBE" wp14:editId="30F40544">
                <wp:simplePos x="0" y="0"/>
                <wp:positionH relativeFrom="column">
                  <wp:posOffset>2024379</wp:posOffset>
                </wp:positionH>
                <wp:positionV relativeFrom="paragraph">
                  <wp:posOffset>139065</wp:posOffset>
                </wp:positionV>
                <wp:extent cx="0" cy="187325"/>
                <wp:effectExtent l="0" t="0" r="38100" b="22225"/>
                <wp:wrapNone/>
                <wp:docPr id="57" name="Straight Arrow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3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51C24C" id="Straight Arrow Connector 57" o:spid="_x0000_s1026" type="#_x0000_t32" style="position:absolute;margin-left:159.4pt;margin-top:10.95pt;width:0;height:14.75pt;z-index:2516920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mdBJAIAAEsEAAAOAAAAZHJzL2Uyb0RvYy54bWysVE1v2zAMvQ/YfxB0T22n+aoRpyjsZJdu&#10;C9DuByiSHAuzRUFS4wTD/vsoxQma7TIMy0GhJPLxkXzy8vHYteQgrVOgC5rdpZRIzUEovS/ot9fN&#10;aEGJ80wL1oKWBT1JRx9XHz8se5PLMTTQCmkJgmiX96agjfcmTxLHG9kxdwdGaryswXbM49buE2FZ&#10;j+hdm4zTdJb0YIWxwKVzeFqdL+kq4te15P5rXTvpSVtQ5ObjauO6C2uyWrJ8b5lpFB9osH9g0TGl&#10;MekVqmKekTer/oDqFLfgoPZ3HLoE6lpxGWvAarL0t2peGmZkrAWb48y1Te7/wfIvh60lShR0OqdE&#10;sw5n9OItU/vGkydroSclaI19BEvQBfvVG5djWKm3NlTMj/rFPAP/7oiGsmF6LyPv15NBrCxEJDch&#10;YeMMZt31n0GgD3vzEJt3rG0XILEt5BhndLrOSB494edDjqfZYn4/nkZwll/ijHX+k4SOBKOgbqjj&#10;WkAWs7DDs/OBFcsvASGpho1q26iHVpO+oA9TTBBuHLRKhMu4sftd2VpyYEFR8TewuHGz8KZFBGsk&#10;E+vB9ky1ZxuTtzrgYV1IZ7DOkvnxkD6sF+vFZDQZz9ajSVpVo6dNORnNNtl8Wt1XZVllPwO1bJI3&#10;SgipA7uLfLPJ38ljeEhn4V0FfG1Dcose+4VkL/+RdBxsmOVZFTsQp629DBwVG52H1xWexPs92u+/&#10;AatfAAAA//8DAFBLAwQUAAYACAAAACEA0agTV94AAAAJAQAADwAAAGRycy9kb3ducmV2LnhtbEyP&#10;zU7DMBCE70i8g7WVuCDqOFDUhmyqCokDx/5IXN14SULjdRQ7TejT44oDHHd2NPNNvp5sK87U+8Yx&#10;gponIIhLZxquEA77t4clCB80G906JoRv8rAubm9ynRk38pbOu1CJGMI+0wh1CF0mpS9rstrPXUcc&#10;f5+utzrEs6+k6fUYw20r0yR5llY3HBtq3dFrTeVpN1gE8sNCJZuVrQ7vl/H+I718jd0e8W42bV5A&#10;BJrCnxmu+BEdish0dAMbL1qER7WM6AEhVSsQ0fArHBEW6glkkcv/C4ofAAAA//8DAFBLAQItABQA&#10;BgAIAAAAIQC2gziS/gAAAOEBAAATAAAAAAAAAAAAAAAAAAAAAABbQ29udGVudF9UeXBlc10ueG1s&#10;UEsBAi0AFAAGAAgAAAAhADj9If/WAAAAlAEAAAsAAAAAAAAAAAAAAAAALwEAAF9yZWxzLy5yZWxz&#10;UEsBAi0AFAAGAAgAAAAhAA7OZ0EkAgAASwQAAA4AAAAAAAAAAAAAAAAALgIAAGRycy9lMm9Eb2Mu&#10;eG1sUEsBAi0AFAAGAAgAAAAhANGoE1feAAAACQEAAA8AAAAAAAAAAAAAAAAAfgQAAGRycy9kb3du&#10;cmV2LnhtbFBLBQYAAAAABAAEAPMAAACJBQAAAAA=&#10;"/>
            </w:pict>
          </mc:Fallback>
        </mc:AlternateContent>
      </w:r>
      <w:r w:rsidRPr="00317643">
        <w:rPr>
          <w:rFonts w:ascii="Times New Roman" w:hAnsi="Times New Roman"/>
          <w:noProof/>
          <w:sz w:val="24"/>
          <w:szCs w:val="24"/>
        </w:rPr>
        <mc:AlternateContent>
          <mc:Choice Requires="wps">
            <w:drawing>
              <wp:anchor distT="0" distB="0" distL="114300" distR="114300" simplePos="0" relativeHeight="251695104" behindDoc="0" locked="0" layoutInCell="1" allowOverlap="1" wp14:anchorId="1C7ADF4B" wp14:editId="30D4EEB4">
                <wp:simplePos x="0" y="0"/>
                <wp:positionH relativeFrom="column">
                  <wp:posOffset>3217545</wp:posOffset>
                </wp:positionH>
                <wp:positionV relativeFrom="paragraph">
                  <wp:posOffset>139065</wp:posOffset>
                </wp:positionV>
                <wp:extent cx="1168400" cy="187325"/>
                <wp:effectExtent l="0" t="0" r="12700" b="22225"/>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8400" cy="1873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820CF4" id="Rectangle 56" o:spid="_x0000_s1026" style="position:absolute;margin-left:253.35pt;margin-top:10.95pt;width:92pt;height:14.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lqeHwIAAD4EAAAOAAAAZHJzL2Uyb0RvYy54bWysU9uO0zAQfUfiHyy/0zSl7XajpqtVlyKk&#10;BVYsfMDUcRILxzZjt2n5+h073VIu4gHhB8vjGR+fOTOzvDl0mu0lemVNyfPRmDNphK2UaUr+5fPm&#10;1YIzH8BUoK2RJT9Kz29WL18se1fIiW2triQyAjG+6F3J2xBckWVetLIDP7JOGnLWFjsIZGKTVQg9&#10;oXc6m4zH86y3WDm0QnpPt3eDk68Sfl1LET7WtZeB6ZITt5B2TPs27tlqCUWD4FolTjTgH1h0oAx9&#10;eoa6gwBsh+o3qE4JtN7WYSRsl9m6VkKmHCibfPxLNo8tOJlyIXG8O8vk/x+s+LB/QKaqks/mnBno&#10;qEafSDUwjZaM7kig3vmC4h7dA8YUvbu34qtnxq5bCpO3iLZvJVREK4/x2U8PouHpKdv2721F8LAL&#10;Nml1qLGLgKQCO6SSHM8lkYfABF3m+XwxHVPlBPnyxdXrySx9AcXza4c+vJW2Y/FQciTyCR329z5E&#10;NlA8hyT2Vqtqo7ROBjbbtUa2B2qPTVondH8Zpg3rS349o7//DjFO608QnQrU51p1JV+cg6CIsr0x&#10;VerCAEoPZ6KszUnHKN1Qgq2tjiQj2qGJaejo0Fr8zllPDVxy/20HKDnT7wyV4jqfTmPHJ2M6u5qQ&#10;gZee7aUHjCCokgfOhuM6DFOyc6ialn7KU+7G3lL5apWUjaUdWJ3IUpMmwU8DFafg0k5RP8Z+9QQA&#10;AP//AwBQSwMEFAAGAAgAAAAhAEeMCJrdAAAACQEAAA8AAABkcnMvZG93bnJldi54bWxMj8FOg0AQ&#10;hu8mvsNmTLzZXVCxIEtjNDXx2NKLtwWmgLKzhF1a9OkdT3qc+b/8802+WewgTjj53pGGaKVAINWu&#10;6anVcCi3N2sQPhhqzOAINXyhh01xeZGbrHFn2uFpH1rBJeQzo6ELYcyk9HWH1viVG5E4O7rJmsDj&#10;1MpmMmcut4OMlUqkNT3xhc6M+Nxh/bmfrYaqjw/me1e+Kptub8PbUn7M7y9aX18tT48gAi7hD4Zf&#10;fVaHgp0qN1PjxaDhXiUPjGqIoxQEA0mqeFFxEt2BLHL5/4PiBwAA//8DAFBLAQItABQABgAIAAAA&#10;IQC2gziS/gAAAOEBAAATAAAAAAAAAAAAAAAAAAAAAABbQ29udGVudF9UeXBlc10ueG1sUEsBAi0A&#10;FAAGAAgAAAAhADj9If/WAAAAlAEAAAsAAAAAAAAAAAAAAAAALwEAAF9yZWxzLy5yZWxzUEsBAi0A&#10;FAAGAAgAAAAhAFMKWp4fAgAAPgQAAA4AAAAAAAAAAAAAAAAALgIAAGRycy9lMm9Eb2MueG1sUEsB&#10;Ai0AFAAGAAgAAAAhAEeMCJrdAAAACQEAAA8AAAAAAAAAAAAAAAAAeQQAAGRycy9kb3ducmV2Lnht&#10;bFBLBQYAAAAABAAEAPMAAACDBQAAAAA=&#10;"/>
            </w:pict>
          </mc:Fallback>
        </mc:AlternateContent>
      </w:r>
      <w:r w:rsidRPr="00317643">
        <w:rPr>
          <w:rFonts w:ascii="Times New Roman" w:hAnsi="Times New Roman"/>
          <w:noProof/>
          <w:sz w:val="24"/>
          <w:szCs w:val="24"/>
        </w:rPr>
        <mc:AlternateContent>
          <mc:Choice Requires="wps">
            <w:drawing>
              <wp:anchor distT="0" distB="0" distL="114299" distR="114299" simplePos="0" relativeHeight="251696128" behindDoc="0" locked="0" layoutInCell="1" allowOverlap="1" wp14:anchorId="73D63A8A" wp14:editId="7C90C773">
                <wp:simplePos x="0" y="0"/>
                <wp:positionH relativeFrom="column">
                  <wp:posOffset>3493134</wp:posOffset>
                </wp:positionH>
                <wp:positionV relativeFrom="paragraph">
                  <wp:posOffset>139065</wp:posOffset>
                </wp:positionV>
                <wp:extent cx="0" cy="187325"/>
                <wp:effectExtent l="0" t="0" r="38100" b="22225"/>
                <wp:wrapNone/>
                <wp:docPr id="55"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3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2C091A" id="Straight Arrow Connector 55" o:spid="_x0000_s1026" type="#_x0000_t32" style="position:absolute;margin-left:275.05pt;margin-top:10.95pt;width:0;height:14.75pt;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UPKJAIAAEsEAAAOAAAAZHJzL2Uyb0RvYy54bWysVE2P2jAQvVfqf7B8hyQs7EJEWK0S6GXb&#10;RWL7A4ztEKuJx7INAVX97x2bD+1uL1VVDmZsz7x5M/Oc+eOxa8lBWqdAFzQbppRIzUEovSvo99fV&#10;YEqJ80wL1oKWBT1JRx8Xnz/Ne5PLETTQCmkJgmiX96agjfcmTxLHG9kxNwQjNV7WYDvmcWt3ibCs&#10;R/SuTUZpep/0YIWxwKVzeFqdL+ki4te15P6lrp30pC0ocvNxtXHdhjVZzFm+s8w0il9osH9g0TGl&#10;MekNqmKekb1Vf0B1iltwUPshhy6BulZcxhqwmiz9UM2mYUbGWrA5ztza5P4fLP92WFuiREEnE0o0&#10;63BGG2+Z2jWePFkLPSlBa+wjWIIu2K/euBzDSr22oWJ+1BvzDPyHIxrKhumdjLxfTwaxshCRvAsJ&#10;G2cw67b/CgJ92N5DbN6xtl2AxLaQY5zR6TYjefSEnw85nmbTh7tRpJOw/BpnrPNfJHQkGAV1lzpu&#10;BWQxCzs8Ox9YsfwaEJJqWKm2jXpoNekLOptggnDjoFUiXMaN3W3L1pIDC4qKv1jiBzcLey0iWCOZ&#10;WF5sz1R7tjF5qwMe1oV0LtZZMj9n6Ww5XU7Hg/HofjkYp1U1eFqV48H9KnuYVHdVWVbZr0AtG+eN&#10;EkLqwO4q32z8d/K4PKSz8G4CvrUheY8e+4Vkr/+RdBxsmOVZFVsQp7W9DhwVG50vrys8ibd7tN9+&#10;Axa/AQAA//8DAFBLAwQUAAYACAAAACEAlVxQHNwAAAAJAQAADwAAAGRycy9kb3ducmV2LnhtbEyP&#10;TU/DMAyG70j8h8hIXBBLUlHEStNpQuLAkW0S16wxbaFxqiZdy349Rhzg5o9Hrx+Xm8X34oRj7AIZ&#10;0CsFAqkOrqPGwGH/fPsAIiZLzvaB0MAXRthUlxelLVyY6RVPu9QIDqFYWANtSkMhZaxb9DauwoDE&#10;u/cwepu4HRvpRjtzuO9lptS99LYjvtDaAZ9arD93kzeAccq12q59c3g5zzdv2fljHvbGXF8t20cQ&#10;CZf0B8OPPqtDxU7HMJGLojeQ50ozaiDTaxAM/A6OXOg7kFUp/39QfQMAAP//AwBQSwECLQAUAAYA&#10;CAAAACEAtoM4kv4AAADhAQAAEwAAAAAAAAAAAAAAAAAAAAAAW0NvbnRlbnRfVHlwZXNdLnhtbFBL&#10;AQItABQABgAIAAAAIQA4/SH/1gAAAJQBAAALAAAAAAAAAAAAAAAAAC8BAABfcmVscy8ucmVsc1BL&#10;AQItABQABgAIAAAAIQAGvUPKJAIAAEsEAAAOAAAAAAAAAAAAAAAAAC4CAABkcnMvZTJvRG9jLnht&#10;bFBLAQItABQABgAIAAAAIQCVXFAc3AAAAAkBAAAPAAAAAAAAAAAAAAAAAH4EAABkcnMvZG93bnJl&#10;di54bWxQSwUGAAAAAAQABADzAAAAhwUAAAAA&#10;"/>
            </w:pict>
          </mc:Fallback>
        </mc:AlternateContent>
      </w:r>
      <w:r w:rsidRPr="00317643">
        <w:rPr>
          <w:rFonts w:ascii="Times New Roman" w:hAnsi="Times New Roman"/>
          <w:noProof/>
          <w:sz w:val="24"/>
          <w:szCs w:val="24"/>
        </w:rPr>
        <mc:AlternateContent>
          <mc:Choice Requires="wps">
            <w:drawing>
              <wp:anchor distT="0" distB="0" distL="114299" distR="114299" simplePos="0" relativeHeight="251697152" behindDoc="0" locked="0" layoutInCell="1" allowOverlap="1" wp14:anchorId="594088C7" wp14:editId="1BCC19D4">
                <wp:simplePos x="0" y="0"/>
                <wp:positionH relativeFrom="column">
                  <wp:posOffset>3806189</wp:posOffset>
                </wp:positionH>
                <wp:positionV relativeFrom="paragraph">
                  <wp:posOffset>130810</wp:posOffset>
                </wp:positionV>
                <wp:extent cx="0" cy="187325"/>
                <wp:effectExtent l="0" t="0" r="38100" b="22225"/>
                <wp:wrapNone/>
                <wp:docPr id="54"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3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F97265" id="Straight Arrow Connector 54" o:spid="_x0000_s1026" type="#_x0000_t32" style="position:absolute;margin-left:299.7pt;margin-top:10.3pt;width:0;height:14.75pt;z-index:2516971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NGPJAIAAEsEAAAOAAAAZHJzL2Uyb0RvYy54bWysVMFu2zAMvQ/YPwi6p7ZTp02MOkVhJ7t0&#10;W4B0H6BIcizMFgVJjRMM+/dRihO022UYloNCSeTjI/nkh8dj35GDtE6BLml2k1IiNQeh9L6k317W&#10;kzklzjMtWAdalvQkHX1cfvzwMJhCTqGFTkhLEES7YjAlbb03RZI43sqeuRswUuNlA7ZnHrd2nwjL&#10;BkTvu2SapnfJAFYYC1w6h6f1+ZIuI37TSO6/No2TnnQlRW4+rjauu7AmywdW7C0zreIjDfYPLHqm&#10;NCa9QtXMM/Jq1R9QveIWHDT+hkOfQNMoLmMNWE2W/lbNtmVGxlqwOc5c2+T+Hyz/cthYokRJZzkl&#10;mvU4o623TO1bT56shYFUoDX2ESxBF+zXYFyBYZXe2FAxP+qteQb+3RENVcv0XkbeLyeDWFmISN6F&#10;hI0zmHU3fAaBPuzVQ2zesbF9gMS2kGOc0ek6I3n0hJ8POZ5m8/vb6SyCs+ISZ6zznyT0JBgldWMd&#10;1wKymIUdnp0PrFhxCQhJNaxV10U9dJoMJV3MMEG4cdApES7jxu53VWfJgQVFxd/I4p2bhVctIlgr&#10;mViNtmeqO9uYvNMBD+tCOqN1lsyPRbpYzVfzfJJP71aTPK3rydO6yid36+x+Vt/WVVVnPwO1LC9a&#10;JYTUgd1Fvln+d/IYH9JZeFcBX9uQvEeP/UKyl/9IOg42zPKsih2I08ZeBo6Kjc7j6wpP4u0e7bff&#10;gOUvAAAA//8DAFBLAwQUAAYACAAAACEApbU5QN0AAAAJAQAADwAAAGRycy9kb3ducmV2LnhtbEyP&#10;TU/DMAyG70j8h8hIXBBLWrGJdk2nCYkDR7ZJXLPGtB2NUzXpWvbrMeLAbv549PpxsZldJ844hNaT&#10;hmShQCBV3rZUazjsXx+fQYRoyJrOE2r4xgCb8vamMLn1E73jeRdrwSEUcqOhibHPpQxVg86Ehe+R&#10;ePfpB2cit0Mt7WAmDnedTJVaSWda4guN6fGlweprNzoNGMZloraZqw9vl+nhI72cpn6v9f3dvF2D&#10;iDjHfxh+9VkdSnY6+pFsEJ2GZZY9MaohVSsQDPwNjlyoBGRZyOsPyh8AAAD//wMAUEsBAi0AFAAG&#10;AAgAAAAhALaDOJL+AAAA4QEAABMAAAAAAAAAAAAAAAAAAAAAAFtDb250ZW50X1R5cGVzXS54bWxQ&#10;SwECLQAUAAYACAAAACEAOP0h/9YAAACUAQAACwAAAAAAAAAAAAAAAAAvAQAAX3JlbHMvLnJlbHNQ&#10;SwECLQAUAAYACAAAACEAgoTRjyQCAABLBAAADgAAAAAAAAAAAAAAAAAuAgAAZHJzL2Uyb0RvYy54&#10;bWxQSwECLQAUAAYACAAAACEApbU5QN0AAAAJAQAADwAAAAAAAAAAAAAAAAB+BAAAZHJzL2Rvd25y&#10;ZXYueG1sUEsFBgAAAAAEAAQA8wAAAIgFAAAAAA==&#10;"/>
            </w:pict>
          </mc:Fallback>
        </mc:AlternateContent>
      </w:r>
      <w:r w:rsidRPr="00317643">
        <w:rPr>
          <w:rFonts w:ascii="Times New Roman" w:hAnsi="Times New Roman"/>
          <w:noProof/>
          <w:sz w:val="24"/>
          <w:szCs w:val="24"/>
        </w:rPr>
        <mc:AlternateContent>
          <mc:Choice Requires="wps">
            <w:drawing>
              <wp:anchor distT="0" distB="0" distL="114299" distR="114299" simplePos="0" relativeHeight="251698176" behindDoc="0" locked="0" layoutInCell="1" allowOverlap="1" wp14:anchorId="0007A433" wp14:editId="4032E543">
                <wp:simplePos x="0" y="0"/>
                <wp:positionH relativeFrom="column">
                  <wp:posOffset>4126229</wp:posOffset>
                </wp:positionH>
                <wp:positionV relativeFrom="paragraph">
                  <wp:posOffset>136525</wp:posOffset>
                </wp:positionV>
                <wp:extent cx="0" cy="187325"/>
                <wp:effectExtent l="0" t="0" r="38100" b="22225"/>
                <wp:wrapNone/>
                <wp:docPr id="53" name="Straight Arrow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3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FE2665" id="Straight Arrow Connector 53" o:spid="_x0000_s1026" type="#_x0000_t32" style="position:absolute;margin-left:324.9pt;margin-top:10.75pt;width:0;height:14.75pt;z-index:251698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l6MIwIAAEsEAAAOAAAAZHJzL2Uyb0RvYy54bWysVMGO2jAQvVfqP1i+QxIWWIg2rFYJ9LJt&#10;kdh+gLEdYjXxWLaXgKr+e8cmoN32UlXlYMb2zJs3M895eDx1LTlK6xTogmbjlBKpOQilDwX99rIZ&#10;LShxnmnBWtCyoGfp6OPq44eH3uRyAg20QlqCINrlvSlo473Jk8TxRnbMjcFIjZc12I553NpDIizr&#10;Eb1rk0mazpMerDAWuHQOT6vLJV1F/LqW3H+tayc9aQuK3HxcbVz3YU1WDyw/WGYaxQca7B9YdExp&#10;THqDqphn5NWqP6A6xS04qP2YQ5dAXSsuYw1YTZb+Vs2uYUbGWrA5ztza5P4fLP9y3FqiREFnd5Ro&#10;1uGMdt4ydWg8ebIWelKC1thHsARdsF+9cTmGlXprQ8X8pHfmGfh3RzSUDdMHGXm/nA1iZSEieRcS&#10;Ns5g1n3/GQT6sFcPsXmn2nYBEttCTnFG59uM5MkTfjnkeJot7u8mswjO8mucsc5/ktCRYBTUDXXc&#10;CshiFnZ8dj6wYvk1ICTVsFFtG/XQatIXdDnDBOHGQatEuIwbe9iXrSVHFhQVfwOLd24WXrWIYI1k&#10;Yj3Ynqn2YmPyVgc8rAvpDNZFMj+W6XK9WC+mo+lkvh5N06oaPW3K6Wi+ye5n1V1VllX2M1DLpnmj&#10;hJA6sLvKN5v+nTyGh3QR3k3AtzYk79Fjv5Ds9T+SjoMNs7yoYg/ivLXXgaNio/PwusKTeLtH++03&#10;YPULAAD//wMAUEsDBBQABgAIAAAAIQAonlDh3AAAAAkBAAAPAAAAZHJzL2Rvd25yZXYueG1sTI/B&#10;TsMwDIbvSLxDZCQuiKWt2MRK3WlC4sCRbRLXrDFtoXGqJl3Lnh4jDuxo+9fn7y82s+vUiYbQekZI&#10;Fwko4srblmuEw/7l/hFUiIat6TwTwjcF2JTXV4XJrZ/4jU67WCuBcMgNQhNjn2sdqoacCQvfE8vt&#10;ww/ORBmHWtvBTAJ3nc6SZKWdaVk+NKan54aqr93oECiMyzTZrl19eD1Pd+/Z+XPq94i3N/P2CVSk&#10;Of6H4Vdf1KEUp6Mf2QbVIawe1qIeEbJ0CUoCf4sjgqBBl4W+bFD+AAAA//8DAFBLAQItABQABgAI&#10;AAAAIQC2gziS/gAAAOEBAAATAAAAAAAAAAAAAAAAAAAAAABbQ29udGVudF9UeXBlc10ueG1sUEsB&#10;Ai0AFAAGAAgAAAAhADj9If/WAAAAlAEAAAsAAAAAAAAAAAAAAAAALwEAAF9yZWxzLy5yZWxzUEsB&#10;Ai0AFAAGAAgAAAAhAF8uXowjAgAASwQAAA4AAAAAAAAAAAAAAAAALgIAAGRycy9lMm9Eb2MueG1s&#10;UEsBAi0AFAAGAAgAAAAhACieUOHcAAAACQEAAA8AAAAAAAAAAAAAAAAAfQQAAGRycy9kb3ducmV2&#10;LnhtbFBLBQYAAAAABAAEAPMAAACGBQAAAAA=&#10;"/>
            </w:pict>
          </mc:Fallback>
        </mc:AlternateContent>
      </w:r>
      <w:r w:rsidRPr="00317643">
        <w:rPr>
          <w:rFonts w:ascii="Times New Roman" w:hAnsi="Times New Roman"/>
          <w:noProof/>
          <w:sz w:val="24"/>
          <w:szCs w:val="24"/>
        </w:rPr>
        <mc:AlternateContent>
          <mc:Choice Requires="wps">
            <w:drawing>
              <wp:anchor distT="0" distB="0" distL="114300" distR="114300" simplePos="0" relativeHeight="251693056" behindDoc="0" locked="0" layoutInCell="1" allowOverlap="1" wp14:anchorId="7B91FFAC" wp14:editId="2B0A6A23">
                <wp:simplePos x="0" y="0"/>
                <wp:positionH relativeFrom="column">
                  <wp:posOffset>2474595</wp:posOffset>
                </wp:positionH>
                <wp:positionV relativeFrom="paragraph">
                  <wp:posOffset>139065</wp:posOffset>
                </wp:positionV>
                <wp:extent cx="590550" cy="187325"/>
                <wp:effectExtent l="0" t="0" r="19050" b="22225"/>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 cy="1873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2B1A48" id="Rectangle 52" o:spid="_x0000_s1026" style="position:absolute;margin-left:194.85pt;margin-top:10.95pt;width:46.5pt;height:14.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6aKHgIAAD0EAAAOAAAAZHJzL2Uyb0RvYy54bWysU9uO0zAQfUfiHyy/06SlYduo6WrVpQhp&#10;gRULH+A6TmLheMzYbbp8PWOnW8pFPCD8YHk84+MzZ2ZW18fesINCr8FWfDrJOVNWQq1tW/HPn7Yv&#10;Fpz5IGwtDFhV8Ufl+fX6+bPV4Eo1gw5MrZARiPXl4CreheDKLPOyU73wE3DKkrMB7EUgE9usRjEQ&#10;em+yWZ6/ygbA2iFI5T3d3o5Ovk74TaNk+NA0XgVmKk7cQtox7bu4Z+uVKFsUrtPyREP8A4teaEuf&#10;nqFuRRBsj/o3qF5LBA9NmEjoM2gaLVXKgbKZ5r9k89AJp1IuJI53Z5n8/4OV7w/3yHRd8WLGmRU9&#10;1egjqSZsaxSjOxJocL6kuAd3jzFF7+5AfvHMwqajMHWDCEOnRE20pjE+++lBNDw9ZbvhHdQEL/YB&#10;klbHBvsISCqwYyrJ47kk6hiYpMtimRcFFU6Sa7q4ejkr0g+ifHrs0Ic3CnoWDxVH4p7AxeHOh0hG&#10;lE8hiTwYXW+1McnAdrcxyA6CumOb1gndX4YZy4aKLwv6++8QeVp/guh1oDY3uq/44hwkyqjaa1un&#10;JgxCm/FMlI09yRiVGyuwg/qRVEQYe5hmjg4d4DfOBurfivuve4GKM/PWUiWW0/k8Nnwy5sXVjAy8&#10;9OwuPcJKgqp44Gw8bsI4JHuHuu3op2nK3cINVa/RSdlY2ZHViSz1aBL8NE9xCC7tFPVj6tffAQAA&#10;//8DAFBLAwQUAAYACAAAACEAjQCKpt4AAAAJAQAADwAAAGRycy9kb3ducmV2LnhtbEyPwU6DQBCG&#10;7ya+w2ZMvNkFWhWQoTGamnhs6cXbwo6AsrOEXVr06V1PepyZL/98f7FdzCBONLneMkK8ikAQN1b3&#10;3CIcq91NCsJ5xVoNlgnhixxsy8uLQuXannlPp4NvRQhhlyuEzvsxl9I1HRnlVnYkDrd3Oxnlwzi1&#10;Uk/qHMLNIJMoupNG9Rw+dGqkp46az8NsEOo+OarvffUSmWy39q9L9TG/PSNeXy2PDyA8Lf4Phl/9&#10;oA5lcKrtzNqJAWGdZvcBRUjiDEQANmkSFjXCbbwBWRbyf4PyBwAA//8DAFBLAQItABQABgAIAAAA&#10;IQC2gziS/gAAAOEBAAATAAAAAAAAAAAAAAAAAAAAAABbQ29udGVudF9UeXBlc10ueG1sUEsBAi0A&#10;FAAGAAgAAAAhADj9If/WAAAAlAEAAAsAAAAAAAAAAAAAAAAALwEAAF9yZWxzLy5yZWxzUEsBAi0A&#10;FAAGAAgAAAAhAMh3pooeAgAAPQQAAA4AAAAAAAAAAAAAAAAALgIAAGRycy9lMm9Eb2MueG1sUEsB&#10;Ai0AFAAGAAgAAAAhAI0AiqbeAAAACQEAAA8AAAAAAAAAAAAAAAAAeAQAAGRycy9kb3ducmV2Lnht&#10;bFBLBQYAAAAABAAEAPMAAACDBQAAAAA=&#10;"/>
            </w:pict>
          </mc:Fallback>
        </mc:AlternateContent>
      </w:r>
      <w:r w:rsidRPr="00317643">
        <w:rPr>
          <w:rFonts w:ascii="Times New Roman" w:hAnsi="Times New Roman"/>
          <w:noProof/>
          <w:sz w:val="24"/>
          <w:szCs w:val="24"/>
        </w:rPr>
        <mc:AlternateContent>
          <mc:Choice Requires="wps">
            <w:drawing>
              <wp:anchor distT="0" distB="0" distL="114299" distR="114299" simplePos="0" relativeHeight="251694080" behindDoc="0" locked="0" layoutInCell="1" allowOverlap="1" wp14:anchorId="499695E8" wp14:editId="3101D347">
                <wp:simplePos x="0" y="0"/>
                <wp:positionH relativeFrom="column">
                  <wp:posOffset>2781299</wp:posOffset>
                </wp:positionH>
                <wp:positionV relativeFrom="paragraph">
                  <wp:posOffset>139065</wp:posOffset>
                </wp:positionV>
                <wp:extent cx="0" cy="187325"/>
                <wp:effectExtent l="0" t="0" r="38100" b="22225"/>
                <wp:wrapNone/>
                <wp:docPr id="51" name="Straight Arrow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3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3E8BBC" id="Straight Arrow Connector 51" o:spid="_x0000_s1026" type="#_x0000_t32" style="position:absolute;margin-left:219pt;margin-top:10.95pt;width:0;height:14.75pt;z-index:2516940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XoHJQIAAEsEAAAOAAAAZHJzL2Uyb0RvYy54bWysVMFu2zAMvQ/YPwi6p7bTpE2MOkVhJ7t0&#10;W4B0H6BIcizMFgVJjRMM+/dRspOt22UYloNCSeTj4yPlh8dT15KjtE6BLmh2k1IiNQeh9KGgX142&#10;kwUlzjMtWAtaFvQsHX1cvX/30JtcTqGBVkhLEES7vDcFbbw3eZI43siOuRswUuNlDbZjHrf2kAjL&#10;ekTv2mSapndJD1YYC1w6h6fVcElXEb+uJfef69pJT9qCIjcfVxvXfViT1QPLD5aZRvGRBvsHFh1T&#10;GpNeoSrmGXm16g+oTnELDmp/w6FLoK4Vl7EGrCZLf6tm1zAjYy0ojjNXmdz/g+WfjltLlCjoPKNE&#10;sw57tPOWqUPjyZO10JMStEYdwRJ0Qb1643IMK/XWhor5Se/MM/CvjmgoG6YPMvJ+ORvEihHJm5Cw&#10;cQaz7vuPINCHvXqI4p1q2wVIlIWcYo/O1x7Jkyd8OOR4mi3ub6fzQCdh+SXOWOc/SOhIMArqxjqu&#10;BWQxCzs+Oz8EXgJCUg0b1bZxHlpN+oIu55gg3DholQiXcWMP+7K15MjCRMXfyOKNm4VXLSJYI5lY&#10;j7Znqh1sZN3qgId1IZ3RGkbm2zJdrhfrxWwym96tJ7O0qiZPm3I2udtk9/PqtirLKvseqGWzvFFC&#10;SB3YXcY3m/3deIwPaRi86wBfZUjeokehkezlP5KOjQ29HKZiD+K8tUHa0GOc2Og8vq7wJH7dR6+f&#10;34DVDwAAAP//AwBQSwMEFAAGAAgAAAAhACahAVbeAAAACQEAAA8AAABkcnMvZG93bnJldi54bWxM&#10;j81uwjAQhO+V+g7WVuqlKk5SqCBkg1AlDj3yI/Vq4iVJG6+j2CGBp8dVD/Q4O6PZb7LVaBpxps7V&#10;lhHiSQSCuLC65hLhsN+8zkE4r1irxjIhXMjBKn98yFSq7cBbOu98KUIJu1QhVN63qZSuqMgoN7Et&#10;cfBOtjPKB9mVUndqCOWmkUkUvUujag4fKtXSR0XFz643COT6WRytF6Y8fF6Hl6/k+j20e8Tnp3G9&#10;BOFp9Pcw/OIHdMgD09H2rJ1oEKZv87DFIyTxAkQI/B2OCLN4CjLP5P8F+Q0AAP//AwBQSwECLQAU&#10;AAYACAAAACEAtoM4kv4AAADhAQAAEwAAAAAAAAAAAAAAAAAAAAAAW0NvbnRlbnRfVHlwZXNdLnht&#10;bFBLAQItABQABgAIAAAAIQA4/SH/1gAAAJQBAAALAAAAAAAAAAAAAAAAAC8BAABfcmVscy8ucmVs&#10;c1BLAQItABQABgAIAAAAIQBXXXoHJQIAAEsEAAAOAAAAAAAAAAAAAAAAAC4CAABkcnMvZTJvRG9j&#10;LnhtbFBLAQItABQABgAIAAAAIQAmoQFW3gAAAAkBAAAPAAAAAAAAAAAAAAAAAH8EAABkcnMvZG93&#10;bnJldi54bWxQSwUGAAAAAAQABADzAAAAigUAAAAA&#10;"/>
            </w:pict>
          </mc:Fallback>
        </mc:AlternateContent>
      </w:r>
    </w:p>
    <w:p w14:paraId="6ADF48F5" w14:textId="77777777" w:rsidR="002A674F" w:rsidRPr="00317643" w:rsidRDefault="002A674F" w:rsidP="002A674F">
      <w:pPr>
        <w:spacing w:after="0"/>
        <w:rPr>
          <w:rFonts w:ascii="Times New Roman" w:hAnsi="Times New Roman"/>
          <w:sz w:val="24"/>
          <w:szCs w:val="24"/>
        </w:rPr>
      </w:pPr>
      <w:r w:rsidRPr="00317643">
        <w:rPr>
          <w:rFonts w:ascii="Times New Roman" w:hAnsi="Times New Roman"/>
          <w:noProof/>
          <w:sz w:val="24"/>
          <w:szCs w:val="24"/>
        </w:rPr>
        <mc:AlternateContent>
          <mc:Choice Requires="wps">
            <w:drawing>
              <wp:anchor distT="0" distB="0" distL="114300" distR="114300" simplePos="0" relativeHeight="251700224" behindDoc="0" locked="0" layoutInCell="1" allowOverlap="1" wp14:anchorId="2E131725" wp14:editId="2D6BC3CE">
                <wp:simplePos x="0" y="0"/>
                <wp:positionH relativeFrom="margin">
                  <wp:align>center</wp:align>
                </wp:positionH>
                <wp:positionV relativeFrom="paragraph">
                  <wp:posOffset>172085</wp:posOffset>
                </wp:positionV>
                <wp:extent cx="207645" cy="187325"/>
                <wp:effectExtent l="0" t="0" r="20955" b="22225"/>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3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934C70" id="Rectangle 50" o:spid="_x0000_s1026" style="position:absolute;margin-left:0;margin-top:13.55pt;width:16.35pt;height:14.75pt;z-index:2517002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FpeHwIAAD0EAAAOAAAAZHJzL2Uyb0RvYy54bWysU9uO0zAQfUfiHyy/06Sl3XajpqtVlyKk&#10;BVYsfMDUcRILxzZjt2n5+h073VIu4gHhB8vjGR+fOTOzvDl0mu0lemVNycejnDNphK2UaUr+5fPm&#10;1YIzH8BUoK2RJT9Kz29WL18se1fIiW2triQyAjG+6F3J2xBckWVetLIDP7JOGnLWFjsIZGKTVQg9&#10;oXc6m+T5VdZbrBxaIb2n27vByVcJv66lCB/r2svAdMmJW0g7pn0b92y1hKJBcK0SJxrwDyw6UIY+&#10;PUPdQQC2Q/UbVKcEWm/rMBK2y2xdKyFTDpTNOP8lm8cWnEy5kDjenWXy/w9WfNg/IFNVyWckj4GO&#10;avSJVAPTaMnojgTqnS8o7tE9YEzRu3srvnpm7LqlMHmLaPtWQkW0xjE+++lBNDw9Zdv+va0IHnbB&#10;Jq0ONXYRkFRgh1SS47kk8hCYoMtJPr+azjgT5Bov5q8ns/QDFM+PHfrwVtqOxUPJkbgncNjf+xDJ&#10;QPEckshbraqN0joZ2GzXGtkeqDs2aZ3Q/WWYNqwv+fWM/v47RJ7WnyA6FajNtepKvjgHQRFVe2Oq&#10;1IQBlB7ORFmbk4xRuaECW1sdSUW0Qw/TzNGhtfids576t+T+2w5QcqbfGarE9Xg6jQ2fjOlsPiED&#10;Lz3bSw8YQVAlD5wNx3UYhmTnUDUt/TROuRt7S9WrVVI2VnZgdSJLPZoEP81THIJLO0X9mPrVEwAA&#10;AP//AwBQSwMEFAAGAAgAAAAhAGo9ilPbAAAABQEAAA8AAABkcnMvZG93bnJldi54bWxMj0FPg0AU&#10;hO8m/ofNM/Fml9JILfJojKYmHlt68faAV0DZt4RdWvTXu570OJnJzDfZdja9OvPoOisIy0UEiqWy&#10;dScNwrHY3T2Acp6kpt4KI3yxg21+fZVRWtuL7Pl88I0KJeJSQmi9H1KtXdWyIbewA0vwTnY05IMc&#10;G12PdAnlptdxFCXaUCdhoaWBn1uuPg+TQSi7+Ejf++I1Mpvdyr/Nxcf0/oJ4ezM/PYLyPPu/MPzi&#10;B3TIA1NpJ6md6hHCEY8Qr5eggruK16BKhPskAZ1n+j99/gMAAP//AwBQSwECLQAUAAYACAAAACEA&#10;toM4kv4AAADhAQAAEwAAAAAAAAAAAAAAAAAAAAAAW0NvbnRlbnRfVHlwZXNdLnhtbFBLAQItABQA&#10;BgAIAAAAIQA4/SH/1gAAAJQBAAALAAAAAAAAAAAAAAAAAC8BAABfcmVscy8ucmVsc1BLAQItABQA&#10;BgAIAAAAIQAmFFpeHwIAAD0EAAAOAAAAAAAAAAAAAAAAAC4CAABkcnMvZTJvRG9jLnhtbFBLAQIt&#10;ABQABgAIAAAAIQBqPYpT2wAAAAUBAAAPAAAAAAAAAAAAAAAAAHkEAABkcnMvZG93bnJldi54bWxQ&#10;SwUGAAAAAAQABADzAAAAgQUAAAAA&#10;">
                <w10:wrap anchorx="margin"/>
              </v:rect>
            </w:pict>
          </mc:Fallback>
        </mc:AlternateContent>
      </w:r>
      <w:r w:rsidRPr="00317643">
        <w:rPr>
          <w:rFonts w:ascii="Times New Roman" w:hAnsi="Times New Roman"/>
          <w:sz w:val="24"/>
          <w:szCs w:val="24"/>
        </w:rPr>
        <w:t>Date of Birth</w:t>
      </w:r>
      <w:r w:rsidRPr="00317643">
        <w:rPr>
          <w:rFonts w:ascii="Times New Roman" w:hAnsi="Times New Roman"/>
          <w:sz w:val="24"/>
          <w:szCs w:val="24"/>
        </w:rPr>
        <w:tab/>
      </w:r>
      <w:r w:rsidRPr="00317643">
        <w:rPr>
          <w:rFonts w:ascii="Times New Roman" w:hAnsi="Times New Roman"/>
          <w:sz w:val="24"/>
          <w:szCs w:val="24"/>
        </w:rPr>
        <w:tab/>
      </w:r>
      <w:r w:rsidRPr="00317643">
        <w:rPr>
          <w:rFonts w:ascii="Times New Roman" w:hAnsi="Times New Roman"/>
          <w:noProof/>
          <w:sz w:val="24"/>
          <w:szCs w:val="24"/>
        </w:rPr>
        <mc:AlternateContent>
          <mc:Choice Requires="wps">
            <w:drawing>
              <wp:anchor distT="0" distB="0" distL="114300" distR="114300" simplePos="0" relativeHeight="251699200" behindDoc="0" locked="0" layoutInCell="1" allowOverlap="1" wp14:anchorId="1A4375C1" wp14:editId="29091E45">
                <wp:simplePos x="0" y="0"/>
                <wp:positionH relativeFrom="column">
                  <wp:posOffset>2024380</wp:posOffset>
                </wp:positionH>
                <wp:positionV relativeFrom="paragraph">
                  <wp:posOffset>159385</wp:posOffset>
                </wp:positionV>
                <wp:extent cx="207645" cy="187325"/>
                <wp:effectExtent l="0" t="0" r="20955" b="22225"/>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3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B8AFA5" id="Rectangle 49" o:spid="_x0000_s1026" style="position:absolute;margin-left:159.4pt;margin-top:12.55pt;width:16.35pt;height:14.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qtcHwIAAD0EAAAOAAAAZHJzL2Uyb0RvYy54bWysU9uO0zAQfUfiHyy/06Sl3W2jpqtVlyKk&#10;BVYsfMDUcRILxzZjt2n5+h073VIu4gHhB8vjGR+fOTOzvDl0mu0lemVNycejnDNphK2UaUr+5fPm&#10;1ZwzH8BUoK2RJT9Kz29WL18se1fIiW2triQyAjG+6F3J2xBckWVetLIDP7JOGnLWFjsIZGKTVQg9&#10;oXc6m+T5VdZbrBxaIb2n27vByVcJv66lCB/r2svAdMmJW0g7pn0b92y1hKJBcK0SJxrwDyw6UIY+&#10;PUPdQQC2Q/UbVKcEWm/rMBK2y2xdKyFTDpTNOP8lm8cWnEy5kDjenWXy/w9WfNg/IFNVyacLzgx0&#10;VKNPpBqYRktGdyRQ73xBcY/uAWOK3t1b8dUzY9cthclbRNu3EiqiNY7x2U8PouHpKdv2721F8LAL&#10;Nml1qLGLgKQCO6SSHM8lkYfABF1O8uur6YwzQa7x/Pr1ZJZ+gOL5sUMf3krbsXgoORL3BA77ex8i&#10;GSieQxJ5q1W1UVonA5vtWiPbA3XHJq0Tur8M04b1JV/M6O+/Q+Rp/QmiU4HaXKuu5PNzEBRRtTem&#10;Sk0YQOnhTJS1OckYlRsqsLXVkVREO/QwzRwdWovfOeupf0vuv+0AJWf6naFKLMbTaWz4ZExn1xMy&#10;8NKzvfSAEQRV8sDZcFyHYUh2DlXT0k/jlLuxt1S9WiVlY2UHViey1KNJ8NM8xSG4tFPUj6lfPQEA&#10;AP//AwBQSwMEFAAGAAgAAAAhAILYD9/fAAAACQEAAA8AAABkcnMvZG93bnJldi54bWxMj81OwzAQ&#10;hO9IvIO1SNyo80OqErKpEKhIHNv0wm0TL0kgtqPYaQNPjzmV42hGM98U20UP4sST661BiFcRCDaN&#10;Vb1pEY7V7m4DwnkyigZrGOGbHWzL66uCcmXPZs+ng29FKDEuJ4TO+zGX0jUda3IrO7IJ3oedNPkg&#10;p1aqic6hXA8yiaK11NSbsNDRyM8dN1+HWSPUfXKkn331GumHXerflupzfn9BvL1Znh5BeF78JQx/&#10;+AEdysBU29koJwaENN4EdI+QZDGIEEizOANRI2T3a5BlIf8/KH8BAAD//wMAUEsBAi0AFAAGAAgA&#10;AAAhALaDOJL+AAAA4QEAABMAAAAAAAAAAAAAAAAAAAAAAFtDb250ZW50X1R5cGVzXS54bWxQSwEC&#10;LQAUAAYACAAAACEAOP0h/9YAAACUAQAACwAAAAAAAAAAAAAAAAAvAQAAX3JlbHMvLnJlbHNQSwEC&#10;LQAUAAYACAAAACEA866rXB8CAAA9BAAADgAAAAAAAAAAAAAAAAAuAgAAZHJzL2Uyb0RvYy54bWxQ&#10;SwECLQAUAAYACAAAACEAgtgP398AAAAJAQAADwAAAAAAAAAAAAAAAAB5BAAAZHJzL2Rvd25yZXYu&#10;eG1sUEsFBgAAAAAEAAQA8wAAAIUFAAAAAA==&#10;"/>
            </w:pict>
          </mc:Fallback>
        </mc:AlternateContent>
      </w:r>
    </w:p>
    <w:p w14:paraId="12FEDFA9" w14:textId="77777777" w:rsidR="002A674F" w:rsidRPr="00317643" w:rsidRDefault="002A674F" w:rsidP="002A674F">
      <w:pPr>
        <w:spacing w:after="0"/>
        <w:rPr>
          <w:rFonts w:ascii="Times New Roman" w:hAnsi="Times New Roman"/>
          <w:sz w:val="24"/>
          <w:szCs w:val="24"/>
        </w:rPr>
      </w:pPr>
      <w:r w:rsidRPr="00317643">
        <w:rPr>
          <w:rFonts w:ascii="Times New Roman" w:hAnsi="Times New Roman"/>
          <w:sz w:val="24"/>
          <w:szCs w:val="24"/>
        </w:rPr>
        <w:lastRenderedPageBreak/>
        <w:t xml:space="preserve">Gender </w:t>
      </w:r>
      <w:r w:rsidRPr="00317643">
        <w:rPr>
          <w:rFonts w:ascii="Times New Roman" w:hAnsi="Times New Roman"/>
          <w:sz w:val="24"/>
          <w:szCs w:val="24"/>
        </w:rPr>
        <w:tab/>
      </w:r>
      <w:r w:rsidRPr="00317643">
        <w:rPr>
          <w:rFonts w:ascii="Times New Roman" w:hAnsi="Times New Roman"/>
          <w:sz w:val="24"/>
          <w:szCs w:val="24"/>
        </w:rPr>
        <w:tab/>
        <w:t xml:space="preserve">      Male            Female</w:t>
      </w:r>
    </w:p>
    <w:p w14:paraId="56D70539" w14:textId="77777777" w:rsidR="002A674F" w:rsidRPr="00317643" w:rsidRDefault="002A674F" w:rsidP="002A674F">
      <w:pPr>
        <w:spacing w:after="0"/>
        <w:rPr>
          <w:rFonts w:ascii="Times New Roman" w:hAnsi="Times New Roman"/>
          <w:sz w:val="24"/>
          <w:szCs w:val="24"/>
        </w:rPr>
      </w:pPr>
      <w:r w:rsidRPr="00317643">
        <w:rPr>
          <w:rFonts w:ascii="Times New Roman" w:hAnsi="Times New Roman"/>
          <w:noProof/>
          <w:sz w:val="24"/>
          <w:szCs w:val="24"/>
        </w:rPr>
        <mc:AlternateContent>
          <mc:Choice Requires="wps">
            <w:drawing>
              <wp:anchor distT="0" distB="0" distL="114300" distR="114300" simplePos="0" relativeHeight="251701248" behindDoc="0" locked="0" layoutInCell="1" allowOverlap="1" wp14:anchorId="5DDAF689" wp14:editId="3430CBD3">
                <wp:simplePos x="0" y="0"/>
                <wp:positionH relativeFrom="column">
                  <wp:posOffset>1927860</wp:posOffset>
                </wp:positionH>
                <wp:positionV relativeFrom="paragraph">
                  <wp:posOffset>152400</wp:posOffset>
                </wp:positionV>
                <wp:extent cx="4356100" cy="187325"/>
                <wp:effectExtent l="0" t="0" r="25400" b="22225"/>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56100" cy="1873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C9BDC7" id="Rectangle 48" o:spid="_x0000_s1026" style="position:absolute;margin-left:151.8pt;margin-top:12pt;width:343pt;height:14.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x9UHwIAAD4EAAAOAAAAZHJzL2Uyb0RvYy54bWysU9tu2zAMfR+wfxD0vthOkzY14hRFugwD&#10;uq1Ytw9gZNkWJksapcTpvn6UnGbZBXsYpgdBFKmjw0NyeXPoNdtL9MqaiheTnDNphK2VaSv++dPm&#10;1YIzH8DUoK2RFX+Snt+sXr5YDq6UU9tZXUtkBGJ8ObiKdyG4Msu86GQPfmKdNORsLPYQyMQ2qxEG&#10;Qu91Ns3zy2ywWDu0QnpPt3ejk68SftNIET40jZeB6YoTt5B2TPs27tlqCWWL4DoljjTgH1j0oAx9&#10;eoK6gwBsh+o3qF4JtN42YSJsn9mmUUKmHCibIv8lm8cOnEy5kDjenWTy/w9WvN8/IFN1xWdUKQM9&#10;1egjqQam1ZLRHQk0OF9S3KN7wJiid/dWfPHM2HVHYfIW0Q6dhJpoFTE+++lBNDw9Zdvhna0JHnbB&#10;Jq0ODfYRkFRgh1SSp1NJ5CEwQZezi/llkVPlBPmKxdXFdJ6+gPL5tUMf3kjbs3ioOBL5hA77ex8i&#10;GyifQxJ7q1W9UVonA9vtWiPbA7XHJq0juj8P04YNFb+e099/h8jT+hNErwL1uVZ9xRenICijbK9N&#10;nbowgNLjmShrc9QxSjeWYGvrJ5IR7djENHR06Cx+42ygBq64/7oDlJzpt4ZKcV3MZrHjkzGbX03J&#10;wHPP9twDRhBUxQNn43EdxinZOVRtRz8VKXdjb6l8jUrKxtKOrI5kqUmT4MeBilNwbqeoH2O/+g4A&#10;AP//AwBQSwMEFAAGAAgAAAAhAOO4gMbeAAAACQEAAA8AAABkcnMvZG93bnJldi54bWxMj8FOg0AQ&#10;hu8mvsNmTLzZXcE2hTI0RlMTjy29eFtgCyg7S9ilRZ/e8VSPM/Pln+/PtrPtxdmMvnOE8LhQIAxV&#10;ru6oQTgWu4c1CB801bp3ZBC+jYdtfnuT6bR2F9qb8yE0gkPIpxqhDWFIpfRVa6z2CzcY4tvJjVYH&#10;HsdG1qO+cLjtZaTUSlrdEX9o9WBeWlN9HSaLUHbRUf/sizdlk10c3ufic/p4Rby/m583IIKZwxWG&#10;P31Wh5ydSjdR7UWPEKt4xShC9MSdGEjWCS9KhGW8BJln8n+D/BcAAP//AwBQSwECLQAUAAYACAAA&#10;ACEAtoM4kv4AAADhAQAAEwAAAAAAAAAAAAAAAAAAAAAAW0NvbnRlbnRfVHlwZXNdLnhtbFBLAQIt&#10;ABQABgAIAAAAIQA4/SH/1gAAAJQBAAALAAAAAAAAAAAAAAAAAC8BAABfcmVscy8ucmVsc1BLAQIt&#10;ABQABgAIAAAAIQCLEx9UHwIAAD4EAAAOAAAAAAAAAAAAAAAAAC4CAABkcnMvZTJvRG9jLnhtbFBL&#10;AQItABQABgAIAAAAIQDjuIDG3gAAAAkBAAAPAAAAAAAAAAAAAAAAAHkEAABkcnMvZG93bnJldi54&#10;bWxQSwUGAAAAAAQABADzAAAAhAUAAAAA&#10;"/>
            </w:pict>
          </mc:Fallback>
        </mc:AlternateContent>
      </w:r>
    </w:p>
    <w:p w14:paraId="11F049B4" w14:textId="77777777" w:rsidR="002A674F" w:rsidRPr="00317643" w:rsidRDefault="002A674F" w:rsidP="002A674F">
      <w:pPr>
        <w:spacing w:after="0"/>
        <w:rPr>
          <w:rFonts w:ascii="Times New Roman" w:hAnsi="Times New Roman"/>
          <w:sz w:val="24"/>
          <w:szCs w:val="24"/>
        </w:rPr>
      </w:pPr>
      <w:r w:rsidRPr="00317643">
        <w:rPr>
          <w:rFonts w:ascii="Times New Roman" w:hAnsi="Times New Roman"/>
          <w:noProof/>
          <w:sz w:val="24"/>
          <w:szCs w:val="24"/>
        </w:rPr>
        <mc:AlternateContent>
          <mc:Choice Requires="wps">
            <w:drawing>
              <wp:anchor distT="0" distB="0" distL="114300" distR="114300" simplePos="0" relativeHeight="251702272" behindDoc="0" locked="0" layoutInCell="1" allowOverlap="1" wp14:anchorId="4F082043" wp14:editId="05CA968A">
                <wp:simplePos x="0" y="0"/>
                <wp:positionH relativeFrom="column">
                  <wp:posOffset>2232025</wp:posOffset>
                </wp:positionH>
                <wp:positionV relativeFrom="paragraph">
                  <wp:posOffset>173990</wp:posOffset>
                </wp:positionV>
                <wp:extent cx="4032885" cy="187325"/>
                <wp:effectExtent l="0" t="0" r="24765" b="22225"/>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32885" cy="1873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92B4B4" id="Rectangle 47" o:spid="_x0000_s1026" style="position:absolute;margin-left:175.75pt;margin-top:13.7pt;width:317.55pt;height:14.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bwIIAIAAD4EAAAOAAAAZHJzL2Uyb0RvYy54bWysU9uO0zAQfUfiHyy/06TdlnajpqtVlyKk&#10;BVYsfIDrOImF4zFjt2n5+h073VIu4gHhB8vjGR+fOTOzvDl0hu0Veg225ONRzpmyEiptm5J/+bx5&#10;teDMB2ErYcCqkh+V5zerly+WvSvUBFowlUJGINYXvSt5G4IrsszLVnXCj8ApS84asBOBTGyyCkVP&#10;6J3JJnn+OusBK4cglfd0ezc4+Srh17WS4WNdexWYKTlxC2nHtG/jnq2WomhQuFbLEw3xDyw6oS19&#10;eoa6E0GwHerfoDotETzUYSShy6CutVQpB8pmnP+SzWMrnEq5kDjenWXy/w9Wftg/INNVyadzzqzo&#10;qEafSDVhG6MY3ZFAvfMFxT26B4wpencP8qtnFtYthalbROhbJSqiNY7x2U8PouHpKdv276EieLEL&#10;kLQ61NhFQFKBHVJJjueSqENgki6n+dVksZhxJsk3XsyvJrP0hSieXzv04a2CjsVDyZHIJ3Sxv/ch&#10;shHFc0hiD0ZXG21MMrDZrg2yvaD22KR1QveXYcayvuTXM/r77xB5Wn+C6HSgPje6K/niHCSKKNsb&#10;W6UuDEKb4UyUjT3pGKUbSrCF6kgyIgxNTENHhxbwO2c9NXDJ/bedQMWZeWepFNfj6TR2fDKms/mE&#10;DLz0bC89wkqCKnngbDiuwzAlO4e6aemnccrdwi2Vr9ZJ2VjagdWJLDVpEvw0UHEKLu0U9WPsV08A&#10;AAD//wMAUEsDBBQABgAIAAAAIQA26e/f3wAAAAkBAAAPAAAAZHJzL2Rvd25yZXYueG1sTI9BT4NA&#10;EIXvJv6HzZh4s0upYKEMjdHUxGNLL94GWIHKzhJ2adFf73qqx8n78t432XbWvTir0XaGEZaLAITi&#10;ytQdNwjHYvewBmEdcU29YYXwrSxs89ubjNLaXHivzgfXCF/CNiWE1rkhldJWrdJkF2ZQ7LNPM2py&#10;/hwbWY908eW6l2EQxFJTx36hpUG9tKr6OkwaoezCI/3si7dAJ7uVe5+L0/Txinh/Nz9vQDg1uysM&#10;f/peHXLvVJqJayt6hFW0jDyKED49gvBAso5jECVCFCcg80z+/yD/BQAA//8DAFBLAQItABQABgAI&#10;AAAAIQC2gziS/gAAAOEBAAATAAAAAAAAAAAAAAAAAAAAAABbQ29udGVudF9UeXBlc10ueG1sUEsB&#10;Ai0AFAAGAAgAAAAhADj9If/WAAAAlAEAAAsAAAAAAAAAAAAAAAAALwEAAF9yZWxzLy5yZWxzUEsB&#10;Ai0AFAAGAAgAAAAhAJ+hvAggAgAAPgQAAA4AAAAAAAAAAAAAAAAALgIAAGRycy9lMm9Eb2MueG1s&#10;UEsBAi0AFAAGAAgAAAAhADbp79/fAAAACQEAAA8AAAAAAAAAAAAAAAAAegQAAGRycy9kb3ducmV2&#10;LnhtbFBLBQYAAAAABAAEAPMAAACGBQAAAAA=&#10;"/>
            </w:pict>
          </mc:Fallback>
        </mc:AlternateContent>
      </w:r>
      <w:r w:rsidRPr="00317643">
        <w:rPr>
          <w:rFonts w:ascii="Times New Roman" w:hAnsi="Times New Roman"/>
          <w:sz w:val="24"/>
          <w:szCs w:val="24"/>
        </w:rPr>
        <w:t xml:space="preserve"> Relationship to Applicant</w:t>
      </w:r>
    </w:p>
    <w:p w14:paraId="4A484ABE" w14:textId="77777777" w:rsidR="002A674F" w:rsidRPr="00317643" w:rsidRDefault="002A674F" w:rsidP="002A674F">
      <w:pPr>
        <w:spacing w:after="0"/>
        <w:rPr>
          <w:rFonts w:ascii="Times New Roman" w:hAnsi="Times New Roman"/>
          <w:sz w:val="24"/>
          <w:szCs w:val="24"/>
        </w:rPr>
      </w:pPr>
      <w:r w:rsidRPr="00317643">
        <w:rPr>
          <w:rFonts w:ascii="Times New Roman" w:hAnsi="Times New Roman"/>
          <w:noProof/>
          <w:sz w:val="24"/>
          <w:szCs w:val="24"/>
        </w:rPr>
        <mc:AlternateContent>
          <mc:Choice Requires="wps">
            <w:drawing>
              <wp:anchor distT="0" distB="0" distL="114300" distR="114300" simplePos="0" relativeHeight="251703296" behindDoc="0" locked="0" layoutInCell="1" allowOverlap="1" wp14:anchorId="47FDEAB3" wp14:editId="7321A233">
                <wp:simplePos x="0" y="0"/>
                <wp:positionH relativeFrom="column">
                  <wp:posOffset>2232025</wp:posOffset>
                </wp:positionH>
                <wp:positionV relativeFrom="paragraph">
                  <wp:posOffset>165100</wp:posOffset>
                </wp:positionV>
                <wp:extent cx="4032885" cy="187325"/>
                <wp:effectExtent l="0" t="0" r="24765" b="22225"/>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32885" cy="1873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D8CFFF" id="Rectangle 46" o:spid="_x0000_s1026" style="position:absolute;margin-left:175.75pt;margin-top:13pt;width:317.55pt;height:14.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25xHwIAAD4EAAAOAAAAZHJzL2Uyb0RvYy54bWysU9tu2zAMfR+wfxD0vthOkzY14hRFugwD&#10;uq1Ytw9gZNkWptsoJU739aPlNMsu2MMwPQiiSB0dHpLLm4PRbC8xKGcrXkxyzqQVrla2rfjnT5tX&#10;C85CBFuDdlZW/EkGfrN6+WLZ+1JOXed0LZERiA1l7yvexejLLAuikwbCxHlpydk4NBDJxDarEXpC&#10;Nzqb5vll1jusPTohQ6Dbu9HJVwm/aaSIH5omyMh0xYlbTDumfTvs2WoJZYvgOyWONOAfWBhQlj49&#10;Qd1BBLZD9RuUUQJdcE2cCGcy1zRKyJQDZVPkv2Tz2IGXKRcSJ/iTTOH/wYr3+wdkqq747JIzC4Zq&#10;9JFUA9tqyeiOBOp9KCnu0T/gkGLw9058Ccy6dUdh8hbR9Z2EmmgVQ3z204PBCPSUbft3riZ42EWX&#10;tDo0aAZAUoEdUkmeTiWRh8gEXc7yi+liMedMkK9YXF1M5+kLKJ9fewzxjXSGDYeKI5FP6LC/D3Fg&#10;A+VzSGLvtKo3SutkYLtda2R7oPbYpHVED+dh2rK+4tdz+vvvEHlaf4IwKlKfa2UqvjgFQTnI9trW&#10;qQsjKD2eibK2Rx0H6cYSbF39RDKiG5uYho4OncNvnPXUwBUPX3eAkjP91lIprovZbOj4ZMzmV1My&#10;8NyzPfeAFQRV8cjZeFzHcUp2HlXb0U9Fyt26Wypfo5KyQ2lHVkey1KRJ8ONADVNwbqeoH2O/+g4A&#10;AP//AwBQSwMEFAAGAAgAAAAhABP7LyjfAAAACQEAAA8AAABkcnMvZG93bnJldi54bWxMj0FPg0AQ&#10;he8m/ofNmHizS2mWtMjQGE1NPLb04m2BKVDZWcIuLfrrXU/2OJkv730v286mFxcaXWcZYbmIQBBX&#10;tu64QTgWu6c1COc117q3TAjf5GCb399lOq3tlfd0OfhGhBB2qUZovR9SKV3VktFuYQfi8DvZ0Wgf&#10;zrGR9aivIdz0Mo6iRBrdcWho9UCvLVVfh8kglF181D/74j0ym93Kf8zFefp8Q3x8mF+eQXia/T8M&#10;f/pBHfLgVNqJayd6hJVaqoAixEnYFIDNOklAlAhKKZB5Jm8X5L8AAAD//wMAUEsBAi0AFAAGAAgA&#10;AAAhALaDOJL+AAAA4QEAABMAAAAAAAAAAAAAAAAAAAAAAFtDb250ZW50X1R5cGVzXS54bWxQSwEC&#10;LQAUAAYACAAAACEAOP0h/9YAAACUAQAACwAAAAAAAAAAAAAAAAAvAQAAX3JlbHMvLnJlbHNQSwEC&#10;LQAUAAYACAAAACEAC6tucR8CAAA+BAAADgAAAAAAAAAAAAAAAAAuAgAAZHJzL2Uyb0RvYy54bWxQ&#10;SwECLQAUAAYACAAAACEAE/svKN8AAAAJAQAADwAAAAAAAAAAAAAAAAB5BAAAZHJzL2Rvd25yZXYu&#10;eG1sUEsFBgAAAAAEAAQA8wAAAIUFAAAAAA==&#10;"/>
            </w:pict>
          </mc:Fallback>
        </mc:AlternateContent>
      </w:r>
      <w:r w:rsidRPr="00317643">
        <w:rPr>
          <w:rFonts w:ascii="Times New Roman" w:hAnsi="Times New Roman"/>
          <w:sz w:val="24"/>
          <w:szCs w:val="24"/>
        </w:rPr>
        <w:t xml:space="preserve">Relationship with Respondent </w:t>
      </w:r>
    </w:p>
    <w:p w14:paraId="52683862" w14:textId="77777777" w:rsidR="002A674F" w:rsidRPr="00317643" w:rsidRDefault="002A674F" w:rsidP="002A674F">
      <w:pPr>
        <w:spacing w:after="0"/>
        <w:rPr>
          <w:rFonts w:ascii="Times New Roman" w:hAnsi="Times New Roman"/>
          <w:sz w:val="24"/>
          <w:szCs w:val="24"/>
        </w:rPr>
      </w:pPr>
      <w:r w:rsidRPr="00317643">
        <w:rPr>
          <w:rFonts w:ascii="Times New Roman" w:hAnsi="Times New Roman"/>
          <w:sz w:val="24"/>
          <w:szCs w:val="24"/>
        </w:rPr>
        <w:t>State of Residence if not Abuja</w:t>
      </w:r>
    </w:p>
    <w:p w14:paraId="0347EDE2" w14:textId="77777777" w:rsidR="002A674F" w:rsidRPr="00317643" w:rsidRDefault="002A674F" w:rsidP="002A674F">
      <w:pPr>
        <w:spacing w:after="0"/>
        <w:rPr>
          <w:rFonts w:ascii="Times New Roman" w:hAnsi="Times New Roman"/>
          <w:sz w:val="24"/>
          <w:szCs w:val="24"/>
        </w:rPr>
      </w:pPr>
    </w:p>
    <w:p w14:paraId="64ACA572" w14:textId="77777777" w:rsidR="002A674F" w:rsidRPr="00317643" w:rsidRDefault="002A674F" w:rsidP="002A674F">
      <w:pPr>
        <w:spacing w:after="0"/>
        <w:rPr>
          <w:rFonts w:ascii="Times New Roman" w:hAnsi="Times New Roman"/>
          <w:b/>
          <w:sz w:val="24"/>
          <w:szCs w:val="24"/>
          <w:lang w:val="en-GB"/>
        </w:rPr>
      </w:pPr>
      <w:r w:rsidRPr="00317643">
        <w:rPr>
          <w:rFonts w:ascii="Times New Roman" w:hAnsi="Times New Roman"/>
          <w:b/>
          <w:sz w:val="24"/>
          <w:szCs w:val="24"/>
          <w:lang w:val="en-GB"/>
        </w:rPr>
        <w:t>Appendix 1: FEES PAYABLE</w:t>
      </w:r>
    </w:p>
    <w:p w14:paraId="4E540378" w14:textId="77777777" w:rsidR="002A674F" w:rsidRPr="00317643" w:rsidRDefault="002A674F" w:rsidP="002A674F">
      <w:pPr>
        <w:spacing w:after="0"/>
        <w:rPr>
          <w:rFonts w:ascii="Times New Roman" w:hAnsi="Times New Roman"/>
          <w:sz w:val="24"/>
          <w:szCs w:val="24"/>
          <w:lang w:val="en-GB"/>
        </w:rPr>
      </w:pPr>
    </w:p>
    <w:p w14:paraId="0815F281" w14:textId="77777777" w:rsidR="002A674F" w:rsidRPr="00317643" w:rsidRDefault="002A674F" w:rsidP="00AC346E">
      <w:pPr>
        <w:numPr>
          <w:ilvl w:val="0"/>
          <w:numId w:val="36"/>
        </w:numPr>
        <w:spacing w:after="0"/>
        <w:rPr>
          <w:rFonts w:ascii="Times New Roman" w:hAnsi="Times New Roman"/>
          <w:b/>
          <w:sz w:val="24"/>
          <w:szCs w:val="24"/>
          <w:lang w:val="en-GB"/>
        </w:rPr>
      </w:pPr>
      <w:r w:rsidRPr="00317643">
        <w:rPr>
          <w:rFonts w:ascii="Times New Roman" w:hAnsi="Times New Roman"/>
          <w:b/>
          <w:sz w:val="24"/>
          <w:szCs w:val="24"/>
          <w:lang w:val="en-GB"/>
        </w:rPr>
        <w:t>Originating Process/ Applications</w:t>
      </w:r>
    </w:p>
    <w:p w14:paraId="4D050585" w14:textId="77777777" w:rsidR="002A674F" w:rsidRPr="00317643" w:rsidRDefault="002A674F" w:rsidP="002A674F">
      <w:pPr>
        <w:spacing w:after="0"/>
        <w:rPr>
          <w:rFonts w:ascii="Times New Roman" w:hAnsi="Times New Roman"/>
          <w:b/>
          <w:sz w:val="24"/>
          <w:szCs w:val="24"/>
          <w:lang w:val="en-GB"/>
        </w:rPr>
      </w:pPr>
      <w:r w:rsidRPr="00317643">
        <w:rPr>
          <w:rFonts w:ascii="Times New Roman" w:hAnsi="Times New Roman"/>
          <w:b/>
          <w:sz w:val="24"/>
          <w:szCs w:val="24"/>
          <w:lang w:val="en-GB"/>
        </w:rPr>
        <w:t xml:space="preserve">Item </w:t>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t>Amount (N)</w:t>
      </w:r>
    </w:p>
    <w:p w14:paraId="54B1A42B" w14:textId="6C5BA996" w:rsidR="002A674F" w:rsidRPr="00317643" w:rsidRDefault="002A674F" w:rsidP="00AC346E">
      <w:pPr>
        <w:numPr>
          <w:ilvl w:val="0"/>
          <w:numId w:val="37"/>
        </w:numPr>
        <w:spacing w:after="0"/>
        <w:rPr>
          <w:rFonts w:ascii="Times New Roman" w:hAnsi="Times New Roman"/>
          <w:sz w:val="24"/>
          <w:szCs w:val="24"/>
          <w:lang w:val="en-GB"/>
        </w:rPr>
      </w:pPr>
      <w:r w:rsidRPr="00317643">
        <w:rPr>
          <w:rFonts w:ascii="Times New Roman" w:hAnsi="Times New Roman"/>
          <w:sz w:val="24"/>
          <w:szCs w:val="24"/>
          <w:lang w:val="en-GB"/>
        </w:rPr>
        <w:t>Originating Applicati</w:t>
      </w:r>
      <w:r w:rsidR="0033617B">
        <w:rPr>
          <w:rFonts w:ascii="Times New Roman" w:hAnsi="Times New Roman"/>
          <w:sz w:val="24"/>
          <w:szCs w:val="24"/>
          <w:lang w:val="en-GB"/>
        </w:rPr>
        <w:t>on……………………………………..………………………………</w:t>
      </w:r>
      <w:r w:rsidRPr="00317643">
        <w:rPr>
          <w:rFonts w:ascii="Times New Roman" w:hAnsi="Times New Roman"/>
          <w:sz w:val="24"/>
          <w:szCs w:val="24"/>
          <w:lang w:val="en-GB"/>
        </w:rPr>
        <w:t>500.00</w:t>
      </w:r>
    </w:p>
    <w:p w14:paraId="3DF3F231" w14:textId="6C2F2BAE" w:rsidR="002A674F" w:rsidRPr="00317643" w:rsidRDefault="002A674F" w:rsidP="00AC346E">
      <w:pPr>
        <w:numPr>
          <w:ilvl w:val="0"/>
          <w:numId w:val="37"/>
        </w:numPr>
        <w:spacing w:after="0"/>
        <w:rPr>
          <w:rFonts w:ascii="Times New Roman" w:hAnsi="Times New Roman"/>
          <w:sz w:val="24"/>
          <w:szCs w:val="24"/>
          <w:lang w:val="en-GB"/>
        </w:rPr>
      </w:pPr>
      <w:r w:rsidRPr="00317643">
        <w:rPr>
          <w:rFonts w:ascii="Times New Roman" w:hAnsi="Times New Roman"/>
          <w:sz w:val="24"/>
          <w:szCs w:val="24"/>
          <w:lang w:val="en-GB"/>
        </w:rPr>
        <w:t>Oath</w:t>
      </w:r>
      <w:r w:rsidR="0033617B">
        <w:rPr>
          <w:rFonts w:ascii="Times New Roman" w:hAnsi="Times New Roman"/>
          <w:sz w:val="24"/>
          <w:szCs w:val="24"/>
          <w:lang w:val="en-GB"/>
        </w:rPr>
        <w:t>………………………………………………………….…………………</w:t>
      </w:r>
      <w:r w:rsidRPr="00317643">
        <w:rPr>
          <w:rFonts w:ascii="Times New Roman" w:hAnsi="Times New Roman"/>
          <w:sz w:val="24"/>
          <w:szCs w:val="24"/>
          <w:lang w:val="en-GB"/>
        </w:rPr>
        <w:t>200.00</w:t>
      </w:r>
    </w:p>
    <w:p w14:paraId="529F2335" w14:textId="74A1931B" w:rsidR="002A674F" w:rsidRPr="00317643" w:rsidRDefault="002A674F" w:rsidP="00AC346E">
      <w:pPr>
        <w:numPr>
          <w:ilvl w:val="0"/>
          <w:numId w:val="37"/>
        </w:numPr>
        <w:spacing w:after="0"/>
        <w:rPr>
          <w:rFonts w:ascii="Times New Roman" w:hAnsi="Times New Roman"/>
          <w:sz w:val="24"/>
          <w:szCs w:val="24"/>
          <w:lang w:val="en-GB"/>
        </w:rPr>
      </w:pPr>
      <w:r w:rsidRPr="00317643">
        <w:rPr>
          <w:rFonts w:ascii="Times New Roman" w:hAnsi="Times New Roman"/>
          <w:sz w:val="24"/>
          <w:szCs w:val="24"/>
          <w:lang w:val="en-GB"/>
        </w:rPr>
        <w:t>Fili</w:t>
      </w:r>
      <w:r w:rsidR="0033617B">
        <w:rPr>
          <w:rFonts w:ascii="Times New Roman" w:hAnsi="Times New Roman"/>
          <w:sz w:val="24"/>
          <w:szCs w:val="24"/>
          <w:lang w:val="en-GB"/>
        </w:rPr>
        <w:t>ng……………………………………………………………………………</w:t>
      </w:r>
      <w:r w:rsidRPr="00317643">
        <w:rPr>
          <w:rFonts w:ascii="Times New Roman" w:hAnsi="Times New Roman"/>
          <w:sz w:val="24"/>
          <w:szCs w:val="24"/>
          <w:lang w:val="en-GB"/>
        </w:rPr>
        <w:t>300.00</w:t>
      </w:r>
    </w:p>
    <w:p w14:paraId="3E168730" w14:textId="6477C8A7" w:rsidR="002A674F" w:rsidRPr="00317643" w:rsidRDefault="002A674F" w:rsidP="00AC346E">
      <w:pPr>
        <w:numPr>
          <w:ilvl w:val="0"/>
          <w:numId w:val="37"/>
        </w:numPr>
        <w:spacing w:after="0"/>
        <w:rPr>
          <w:rFonts w:ascii="Times New Roman" w:hAnsi="Times New Roman"/>
          <w:sz w:val="24"/>
          <w:szCs w:val="24"/>
          <w:lang w:val="en-GB"/>
        </w:rPr>
      </w:pPr>
      <w:r w:rsidRPr="00317643">
        <w:rPr>
          <w:rFonts w:ascii="Times New Roman" w:hAnsi="Times New Roman"/>
          <w:sz w:val="24"/>
          <w:szCs w:val="24"/>
          <w:lang w:val="en-GB"/>
        </w:rPr>
        <w:t>Exhibit………………</w:t>
      </w:r>
      <w:r w:rsidR="0033617B">
        <w:rPr>
          <w:rFonts w:ascii="Times New Roman" w:hAnsi="Times New Roman"/>
          <w:sz w:val="24"/>
          <w:szCs w:val="24"/>
          <w:lang w:val="en-GB"/>
        </w:rPr>
        <w:t xml:space="preserve">………………………………...…………………………100.00 </w:t>
      </w:r>
      <w:r w:rsidRPr="00317643">
        <w:rPr>
          <w:rFonts w:ascii="Times New Roman" w:hAnsi="Times New Roman"/>
          <w:sz w:val="24"/>
          <w:szCs w:val="24"/>
          <w:lang w:val="en-GB"/>
        </w:rPr>
        <w:t>(per exhibit)</w:t>
      </w:r>
    </w:p>
    <w:p w14:paraId="014D1B9A" w14:textId="77777777" w:rsidR="002A674F" w:rsidRPr="00317643" w:rsidRDefault="002A674F" w:rsidP="00AC346E">
      <w:pPr>
        <w:numPr>
          <w:ilvl w:val="0"/>
          <w:numId w:val="37"/>
        </w:numPr>
        <w:spacing w:after="0"/>
        <w:rPr>
          <w:rFonts w:ascii="Times New Roman" w:hAnsi="Times New Roman"/>
          <w:sz w:val="24"/>
          <w:szCs w:val="24"/>
          <w:lang w:val="en-GB"/>
        </w:rPr>
      </w:pPr>
      <w:r w:rsidRPr="00317643">
        <w:rPr>
          <w:rFonts w:ascii="Times New Roman" w:hAnsi="Times New Roman"/>
          <w:sz w:val="24"/>
          <w:szCs w:val="24"/>
          <w:lang w:val="en-GB"/>
        </w:rPr>
        <w:t>Service per Distance………………………………………………….……….50.00(per kilometre)</w:t>
      </w:r>
    </w:p>
    <w:p w14:paraId="06288A49" w14:textId="125A7178" w:rsidR="002A674F" w:rsidRPr="00317643" w:rsidRDefault="0033617B" w:rsidP="00AC346E">
      <w:pPr>
        <w:numPr>
          <w:ilvl w:val="0"/>
          <w:numId w:val="37"/>
        </w:numPr>
        <w:spacing w:after="0"/>
        <w:rPr>
          <w:rFonts w:ascii="Times New Roman" w:hAnsi="Times New Roman"/>
          <w:sz w:val="24"/>
          <w:szCs w:val="24"/>
          <w:lang w:val="en-GB"/>
        </w:rPr>
      </w:pPr>
      <w:r w:rsidRPr="00317643">
        <w:rPr>
          <w:rFonts w:ascii="Times New Roman" w:hAnsi="Times New Roman"/>
          <w:sz w:val="24"/>
          <w:szCs w:val="24"/>
          <w:lang w:val="en-GB"/>
        </w:rPr>
        <w:t>Sealing...</w:t>
      </w:r>
      <w:r w:rsidR="002A674F" w:rsidRPr="00317643">
        <w:rPr>
          <w:rFonts w:ascii="Times New Roman" w:hAnsi="Times New Roman"/>
          <w:sz w:val="24"/>
          <w:szCs w:val="24"/>
          <w:lang w:val="en-GB"/>
        </w:rPr>
        <w:t>…………</w:t>
      </w:r>
      <w:r w:rsidR="000D7F0A">
        <w:rPr>
          <w:rFonts w:ascii="Times New Roman" w:hAnsi="Times New Roman"/>
          <w:sz w:val="24"/>
          <w:szCs w:val="24"/>
          <w:lang w:val="en-GB"/>
        </w:rPr>
        <w:t>…………………………………………………………..….400.00</w:t>
      </w:r>
    </w:p>
    <w:p w14:paraId="5C4DD3DB" w14:textId="0EF678C5" w:rsidR="002A674F" w:rsidRPr="00317643" w:rsidRDefault="002A674F" w:rsidP="00AC346E">
      <w:pPr>
        <w:numPr>
          <w:ilvl w:val="0"/>
          <w:numId w:val="37"/>
        </w:numPr>
        <w:spacing w:after="0"/>
        <w:rPr>
          <w:rFonts w:ascii="Times New Roman" w:hAnsi="Times New Roman"/>
          <w:sz w:val="24"/>
          <w:szCs w:val="24"/>
          <w:lang w:val="en-GB"/>
        </w:rPr>
      </w:pPr>
      <w:r w:rsidRPr="00317643">
        <w:rPr>
          <w:rFonts w:ascii="Times New Roman" w:hAnsi="Times New Roman"/>
          <w:sz w:val="24"/>
          <w:szCs w:val="24"/>
          <w:lang w:val="en-GB"/>
        </w:rPr>
        <w:t>Statement of Truth/Affidavit of Fact……………………………………..…….200</w:t>
      </w:r>
      <w:r w:rsidR="000D7F0A">
        <w:rPr>
          <w:rFonts w:ascii="Times New Roman" w:hAnsi="Times New Roman"/>
          <w:sz w:val="24"/>
          <w:szCs w:val="24"/>
          <w:lang w:val="en-GB"/>
        </w:rPr>
        <w:t>.00</w:t>
      </w:r>
    </w:p>
    <w:p w14:paraId="30C56CE2" w14:textId="77777777" w:rsidR="002A674F" w:rsidRPr="00317643" w:rsidRDefault="002A674F" w:rsidP="002A674F">
      <w:pPr>
        <w:spacing w:after="0"/>
        <w:rPr>
          <w:rFonts w:ascii="Times New Roman" w:hAnsi="Times New Roman"/>
          <w:sz w:val="24"/>
          <w:szCs w:val="24"/>
          <w:lang w:val="en-GB"/>
        </w:rPr>
      </w:pPr>
    </w:p>
    <w:p w14:paraId="20EED90B" w14:textId="2E83D58B" w:rsidR="002A674F" w:rsidRPr="00317643" w:rsidRDefault="002A674F" w:rsidP="002A674F">
      <w:pPr>
        <w:spacing w:after="0"/>
        <w:rPr>
          <w:rFonts w:ascii="Times New Roman" w:hAnsi="Times New Roman"/>
          <w:b/>
          <w:sz w:val="24"/>
          <w:szCs w:val="24"/>
          <w:lang w:val="en-GB"/>
        </w:rPr>
      </w:pPr>
      <w:r w:rsidRPr="00317643">
        <w:rPr>
          <w:rFonts w:ascii="Times New Roman" w:hAnsi="Times New Roman"/>
          <w:sz w:val="24"/>
          <w:szCs w:val="24"/>
          <w:lang w:val="en-GB"/>
        </w:rPr>
        <w:t xml:space="preserve">2. </w:t>
      </w:r>
      <w:r w:rsidRPr="00317643">
        <w:rPr>
          <w:rFonts w:ascii="Times New Roman" w:hAnsi="Times New Roman"/>
          <w:b/>
          <w:sz w:val="24"/>
          <w:szCs w:val="24"/>
          <w:lang w:val="en-GB"/>
        </w:rPr>
        <w:t>Motion Ex</w:t>
      </w:r>
      <w:r w:rsidR="001052A6">
        <w:rPr>
          <w:rFonts w:ascii="Times New Roman" w:hAnsi="Times New Roman"/>
          <w:b/>
          <w:sz w:val="24"/>
          <w:szCs w:val="24"/>
          <w:lang w:val="en-GB"/>
        </w:rPr>
        <w:t xml:space="preserve"> </w:t>
      </w:r>
      <w:r w:rsidRPr="00317643">
        <w:rPr>
          <w:rFonts w:ascii="Times New Roman" w:hAnsi="Times New Roman"/>
          <w:b/>
          <w:sz w:val="24"/>
          <w:szCs w:val="24"/>
          <w:lang w:val="en-GB"/>
        </w:rPr>
        <w:t>parte</w:t>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t>Amount (N)</w:t>
      </w:r>
    </w:p>
    <w:p w14:paraId="060944A8" w14:textId="733782EE" w:rsidR="002A674F" w:rsidRPr="00317643" w:rsidRDefault="002A674F" w:rsidP="002A674F">
      <w:pPr>
        <w:spacing w:after="0"/>
        <w:rPr>
          <w:rFonts w:ascii="Times New Roman" w:hAnsi="Times New Roman"/>
          <w:sz w:val="24"/>
          <w:szCs w:val="24"/>
          <w:lang w:val="en-GB"/>
        </w:rPr>
      </w:pPr>
      <w:r w:rsidRPr="00317643">
        <w:rPr>
          <w:rFonts w:ascii="Times New Roman" w:hAnsi="Times New Roman"/>
          <w:sz w:val="24"/>
          <w:szCs w:val="24"/>
          <w:lang w:val="en-GB"/>
        </w:rPr>
        <w:t>(a)       Motion Ex</w:t>
      </w:r>
      <w:r w:rsidR="001052A6">
        <w:rPr>
          <w:rFonts w:ascii="Times New Roman" w:hAnsi="Times New Roman"/>
          <w:sz w:val="24"/>
          <w:szCs w:val="24"/>
          <w:lang w:val="en-GB"/>
        </w:rPr>
        <w:t xml:space="preserve"> </w:t>
      </w:r>
      <w:r w:rsidRPr="00317643">
        <w:rPr>
          <w:rFonts w:ascii="Times New Roman" w:hAnsi="Times New Roman"/>
          <w:sz w:val="24"/>
          <w:szCs w:val="24"/>
          <w:lang w:val="en-GB"/>
        </w:rPr>
        <w:t>parte………………………………………………………………………….………1000</w:t>
      </w:r>
    </w:p>
    <w:p w14:paraId="2C9B835A" w14:textId="77777777" w:rsidR="002A674F" w:rsidRPr="00317643" w:rsidRDefault="002A674F" w:rsidP="002A674F">
      <w:pPr>
        <w:spacing w:after="0"/>
        <w:rPr>
          <w:rFonts w:ascii="Times New Roman" w:hAnsi="Times New Roman"/>
          <w:sz w:val="24"/>
          <w:szCs w:val="24"/>
          <w:lang w:val="en-GB"/>
        </w:rPr>
      </w:pPr>
      <w:r w:rsidRPr="00317643">
        <w:rPr>
          <w:rFonts w:ascii="Times New Roman" w:hAnsi="Times New Roman"/>
          <w:sz w:val="24"/>
          <w:szCs w:val="24"/>
          <w:lang w:val="en-GB"/>
        </w:rPr>
        <w:t>(b)         Oath…………………………………………………………….…………….200</w:t>
      </w:r>
    </w:p>
    <w:p w14:paraId="650ACE83" w14:textId="77777777" w:rsidR="002A674F" w:rsidRPr="00317643" w:rsidRDefault="002A674F" w:rsidP="002A674F">
      <w:pPr>
        <w:spacing w:after="0"/>
        <w:rPr>
          <w:rFonts w:ascii="Times New Roman" w:hAnsi="Times New Roman"/>
          <w:sz w:val="24"/>
          <w:szCs w:val="24"/>
          <w:lang w:val="en-GB"/>
        </w:rPr>
      </w:pPr>
      <w:r w:rsidRPr="00317643">
        <w:rPr>
          <w:rFonts w:ascii="Times New Roman" w:hAnsi="Times New Roman"/>
          <w:sz w:val="24"/>
          <w:szCs w:val="24"/>
          <w:lang w:val="en-GB"/>
        </w:rPr>
        <w:t>(c)</w:t>
      </w:r>
      <w:r w:rsidRPr="00317643">
        <w:rPr>
          <w:rFonts w:ascii="Times New Roman" w:hAnsi="Times New Roman"/>
          <w:sz w:val="24"/>
          <w:szCs w:val="24"/>
          <w:lang w:val="en-GB"/>
        </w:rPr>
        <w:tab/>
        <w:t>Filing ……………………………………………………………..……………300</w:t>
      </w:r>
    </w:p>
    <w:p w14:paraId="6AA167FB" w14:textId="77777777" w:rsidR="002A674F" w:rsidRPr="00317643" w:rsidRDefault="002A674F" w:rsidP="002A674F">
      <w:pPr>
        <w:spacing w:after="0"/>
        <w:rPr>
          <w:rFonts w:ascii="Times New Roman" w:hAnsi="Times New Roman"/>
          <w:sz w:val="24"/>
          <w:szCs w:val="24"/>
          <w:lang w:val="en-GB"/>
        </w:rPr>
      </w:pPr>
      <w:r w:rsidRPr="00317643">
        <w:rPr>
          <w:rFonts w:ascii="Times New Roman" w:hAnsi="Times New Roman"/>
          <w:sz w:val="24"/>
          <w:szCs w:val="24"/>
          <w:lang w:val="en-GB"/>
        </w:rPr>
        <w:t>(d)</w:t>
      </w:r>
      <w:r w:rsidRPr="00317643">
        <w:rPr>
          <w:rFonts w:ascii="Times New Roman" w:hAnsi="Times New Roman"/>
          <w:sz w:val="24"/>
          <w:szCs w:val="24"/>
          <w:lang w:val="en-GB"/>
        </w:rPr>
        <w:tab/>
        <w:t>Exhibit…..…………………………………………………………………….100(per exhibit)</w:t>
      </w:r>
    </w:p>
    <w:p w14:paraId="4D1EF3B5" w14:textId="58B3C4DA" w:rsidR="002A674F" w:rsidRPr="00317643" w:rsidRDefault="002A674F" w:rsidP="002A674F">
      <w:pPr>
        <w:spacing w:after="0"/>
        <w:rPr>
          <w:rFonts w:ascii="Times New Roman" w:hAnsi="Times New Roman"/>
          <w:sz w:val="24"/>
          <w:szCs w:val="24"/>
          <w:lang w:val="en-GB"/>
        </w:rPr>
      </w:pPr>
      <w:r w:rsidRPr="00317643">
        <w:rPr>
          <w:rFonts w:ascii="Times New Roman" w:hAnsi="Times New Roman"/>
          <w:sz w:val="24"/>
          <w:szCs w:val="24"/>
          <w:lang w:val="en-GB"/>
        </w:rPr>
        <w:t>(e)</w:t>
      </w:r>
      <w:r w:rsidRPr="00317643">
        <w:rPr>
          <w:rFonts w:ascii="Times New Roman" w:hAnsi="Times New Roman"/>
          <w:sz w:val="24"/>
          <w:szCs w:val="24"/>
          <w:lang w:val="en-GB"/>
        </w:rPr>
        <w:tab/>
        <w:t>Service per Distance……………………………………….….………….50</w:t>
      </w:r>
      <w:r w:rsidR="001052A6">
        <w:rPr>
          <w:rFonts w:ascii="Times New Roman" w:hAnsi="Times New Roman"/>
          <w:sz w:val="24"/>
          <w:szCs w:val="24"/>
          <w:lang w:val="en-GB"/>
        </w:rPr>
        <w:t xml:space="preserve"> </w:t>
      </w:r>
      <w:r w:rsidRPr="00317643">
        <w:rPr>
          <w:rFonts w:ascii="Times New Roman" w:hAnsi="Times New Roman"/>
          <w:sz w:val="24"/>
          <w:szCs w:val="24"/>
          <w:lang w:val="en-GB"/>
        </w:rPr>
        <w:t>(per kilometre)</w:t>
      </w:r>
    </w:p>
    <w:p w14:paraId="37783355" w14:textId="77777777" w:rsidR="002A674F" w:rsidRPr="00317643" w:rsidRDefault="002A674F" w:rsidP="002A674F">
      <w:pPr>
        <w:spacing w:after="0"/>
        <w:rPr>
          <w:rFonts w:ascii="Times New Roman" w:hAnsi="Times New Roman"/>
          <w:sz w:val="24"/>
          <w:szCs w:val="24"/>
          <w:lang w:val="en-GB"/>
        </w:rPr>
      </w:pPr>
      <w:r w:rsidRPr="00317643">
        <w:rPr>
          <w:rFonts w:ascii="Times New Roman" w:hAnsi="Times New Roman"/>
          <w:sz w:val="24"/>
          <w:szCs w:val="24"/>
          <w:lang w:val="en-GB"/>
        </w:rPr>
        <w:t>(f)</w:t>
      </w:r>
      <w:r w:rsidRPr="00317643">
        <w:rPr>
          <w:rFonts w:ascii="Times New Roman" w:hAnsi="Times New Roman"/>
          <w:sz w:val="24"/>
          <w:szCs w:val="24"/>
          <w:lang w:val="en-GB"/>
        </w:rPr>
        <w:tab/>
        <w:t>Sealing………………………………………..…………………………….400</w:t>
      </w:r>
    </w:p>
    <w:p w14:paraId="19560FC9" w14:textId="77777777" w:rsidR="002A674F" w:rsidRPr="00317643" w:rsidRDefault="002A674F" w:rsidP="002A674F">
      <w:pPr>
        <w:spacing w:after="0"/>
        <w:rPr>
          <w:rFonts w:ascii="Times New Roman" w:hAnsi="Times New Roman"/>
          <w:sz w:val="24"/>
          <w:szCs w:val="24"/>
          <w:lang w:val="en-GB"/>
        </w:rPr>
      </w:pPr>
      <w:r w:rsidRPr="00317643">
        <w:rPr>
          <w:rFonts w:ascii="Times New Roman" w:hAnsi="Times New Roman"/>
          <w:sz w:val="24"/>
          <w:szCs w:val="24"/>
          <w:lang w:val="en-GB"/>
        </w:rPr>
        <w:t>(g)</w:t>
      </w:r>
      <w:r w:rsidRPr="00317643">
        <w:rPr>
          <w:rFonts w:ascii="Times New Roman" w:hAnsi="Times New Roman"/>
          <w:sz w:val="24"/>
          <w:szCs w:val="24"/>
          <w:lang w:val="en-GB"/>
        </w:rPr>
        <w:tab/>
        <w:t>Statement of Truth/Affidavit of Fact………………..………………….200</w:t>
      </w:r>
    </w:p>
    <w:p w14:paraId="15A84593" w14:textId="77777777" w:rsidR="002A674F" w:rsidRPr="00317643" w:rsidRDefault="002A674F" w:rsidP="002A674F">
      <w:pPr>
        <w:spacing w:after="0"/>
        <w:rPr>
          <w:rFonts w:ascii="Times New Roman" w:hAnsi="Times New Roman"/>
          <w:b/>
          <w:sz w:val="24"/>
          <w:szCs w:val="24"/>
          <w:lang w:val="en-GB"/>
        </w:rPr>
      </w:pPr>
      <w:r w:rsidRPr="00317643">
        <w:rPr>
          <w:rFonts w:ascii="Times New Roman" w:hAnsi="Times New Roman"/>
          <w:sz w:val="24"/>
          <w:szCs w:val="24"/>
          <w:lang w:val="en-GB"/>
        </w:rPr>
        <w:tab/>
      </w:r>
      <w:r w:rsidRPr="00317643">
        <w:rPr>
          <w:rFonts w:ascii="Times New Roman" w:hAnsi="Times New Roman"/>
          <w:sz w:val="24"/>
          <w:szCs w:val="24"/>
          <w:lang w:val="en-GB"/>
        </w:rPr>
        <w:tab/>
      </w:r>
      <w:r w:rsidRPr="00317643">
        <w:rPr>
          <w:rFonts w:ascii="Times New Roman" w:hAnsi="Times New Roman"/>
          <w:b/>
          <w:sz w:val="24"/>
          <w:szCs w:val="24"/>
          <w:lang w:val="en-GB"/>
        </w:rPr>
        <w:t>Other Fees</w:t>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t>Amount (N)</w:t>
      </w:r>
    </w:p>
    <w:p w14:paraId="7381CAAD" w14:textId="77777777" w:rsidR="002A674F" w:rsidRPr="00317643" w:rsidRDefault="002A674F" w:rsidP="00AC346E">
      <w:pPr>
        <w:numPr>
          <w:ilvl w:val="0"/>
          <w:numId w:val="36"/>
        </w:numPr>
        <w:spacing w:after="0"/>
        <w:rPr>
          <w:rFonts w:ascii="Times New Roman" w:hAnsi="Times New Roman"/>
          <w:sz w:val="24"/>
          <w:szCs w:val="24"/>
          <w:lang w:val="en-GB"/>
        </w:rPr>
      </w:pPr>
      <w:r w:rsidRPr="00317643">
        <w:rPr>
          <w:rFonts w:ascii="Times New Roman" w:hAnsi="Times New Roman"/>
          <w:sz w:val="24"/>
          <w:szCs w:val="24"/>
          <w:lang w:val="en-GB"/>
        </w:rPr>
        <w:t>For any other relief or assistance not specially provided for Applications, Judgements, Orders, Security Bonds, Warrants and Writs………………………………………………………1000</w:t>
      </w:r>
    </w:p>
    <w:p w14:paraId="55494A7A" w14:textId="77777777" w:rsidR="002A674F" w:rsidRPr="00317643" w:rsidRDefault="002A674F" w:rsidP="00AC346E">
      <w:pPr>
        <w:numPr>
          <w:ilvl w:val="0"/>
          <w:numId w:val="36"/>
        </w:numPr>
        <w:spacing w:after="0"/>
        <w:rPr>
          <w:rFonts w:ascii="Times New Roman" w:hAnsi="Times New Roman"/>
          <w:sz w:val="24"/>
          <w:szCs w:val="24"/>
          <w:lang w:val="en-GB"/>
        </w:rPr>
      </w:pPr>
      <w:r w:rsidRPr="00317643">
        <w:rPr>
          <w:rFonts w:ascii="Times New Roman" w:hAnsi="Times New Roman"/>
          <w:sz w:val="24"/>
          <w:szCs w:val="24"/>
          <w:lang w:val="en-GB"/>
        </w:rPr>
        <w:t>On filing Affidavit………………………………………………………………………………..100</w:t>
      </w:r>
    </w:p>
    <w:p w14:paraId="77BB1F6E" w14:textId="77777777" w:rsidR="002A674F" w:rsidRPr="00317643" w:rsidRDefault="002A674F" w:rsidP="00AC346E">
      <w:pPr>
        <w:numPr>
          <w:ilvl w:val="0"/>
          <w:numId w:val="36"/>
        </w:numPr>
        <w:spacing w:after="0"/>
        <w:rPr>
          <w:rFonts w:ascii="Times New Roman" w:hAnsi="Times New Roman"/>
          <w:sz w:val="24"/>
          <w:szCs w:val="24"/>
          <w:lang w:val="en-GB"/>
        </w:rPr>
      </w:pPr>
      <w:r w:rsidRPr="00317643">
        <w:rPr>
          <w:rFonts w:ascii="Times New Roman" w:hAnsi="Times New Roman"/>
          <w:sz w:val="24"/>
          <w:szCs w:val="24"/>
          <w:lang w:val="en-GB"/>
        </w:rPr>
        <w:t>On filing security bond/ order of recognisance……………………………………..200</w:t>
      </w:r>
    </w:p>
    <w:p w14:paraId="60B1BB7D" w14:textId="77777777" w:rsidR="002A674F" w:rsidRPr="00317643" w:rsidRDefault="002A674F" w:rsidP="00AC346E">
      <w:pPr>
        <w:numPr>
          <w:ilvl w:val="0"/>
          <w:numId w:val="36"/>
        </w:numPr>
        <w:spacing w:after="0"/>
        <w:rPr>
          <w:rFonts w:ascii="Times New Roman" w:hAnsi="Times New Roman"/>
          <w:sz w:val="24"/>
          <w:szCs w:val="24"/>
          <w:lang w:val="en-GB"/>
        </w:rPr>
      </w:pPr>
      <w:r w:rsidRPr="00317643">
        <w:rPr>
          <w:rFonts w:ascii="Times New Roman" w:hAnsi="Times New Roman"/>
          <w:sz w:val="24"/>
          <w:szCs w:val="24"/>
          <w:lang w:val="en-GB"/>
        </w:rPr>
        <w:t>For issue of writ of Habeas Corpus/ Writ of Mandamus………………………….1000</w:t>
      </w:r>
    </w:p>
    <w:p w14:paraId="1D72A66B" w14:textId="77777777" w:rsidR="002A674F" w:rsidRPr="00317643" w:rsidRDefault="002A674F" w:rsidP="00AC346E">
      <w:pPr>
        <w:numPr>
          <w:ilvl w:val="0"/>
          <w:numId w:val="36"/>
        </w:numPr>
        <w:spacing w:after="0"/>
        <w:rPr>
          <w:rFonts w:ascii="Times New Roman" w:hAnsi="Times New Roman"/>
          <w:sz w:val="24"/>
          <w:szCs w:val="24"/>
          <w:lang w:val="en-GB"/>
        </w:rPr>
      </w:pPr>
      <w:r w:rsidRPr="00317643">
        <w:rPr>
          <w:rFonts w:ascii="Times New Roman" w:hAnsi="Times New Roman"/>
          <w:sz w:val="24"/>
          <w:szCs w:val="24"/>
          <w:lang w:val="en-GB"/>
        </w:rPr>
        <w:t>For an inquiry by a court officer where so ordered: for each setting…………..300</w:t>
      </w:r>
    </w:p>
    <w:p w14:paraId="526721F3" w14:textId="77777777" w:rsidR="002A674F" w:rsidRPr="00317643" w:rsidRDefault="002A674F" w:rsidP="00AC346E">
      <w:pPr>
        <w:numPr>
          <w:ilvl w:val="0"/>
          <w:numId w:val="36"/>
        </w:numPr>
        <w:spacing w:after="0"/>
        <w:rPr>
          <w:rFonts w:ascii="Times New Roman" w:hAnsi="Times New Roman"/>
          <w:sz w:val="24"/>
          <w:szCs w:val="24"/>
          <w:lang w:val="en-GB"/>
        </w:rPr>
      </w:pPr>
      <w:r w:rsidRPr="00317643">
        <w:rPr>
          <w:rFonts w:ascii="Times New Roman" w:hAnsi="Times New Roman"/>
          <w:sz w:val="24"/>
          <w:szCs w:val="24"/>
          <w:lang w:val="en-GB"/>
        </w:rPr>
        <w:t>For filing of Discoveries where so ordered by the court…………………………..400</w:t>
      </w:r>
    </w:p>
    <w:p w14:paraId="598E4144" w14:textId="77777777" w:rsidR="002A674F" w:rsidRPr="00317643" w:rsidRDefault="002A674F" w:rsidP="00AC346E">
      <w:pPr>
        <w:numPr>
          <w:ilvl w:val="0"/>
          <w:numId w:val="36"/>
        </w:numPr>
        <w:spacing w:after="0"/>
        <w:rPr>
          <w:rFonts w:ascii="Times New Roman" w:hAnsi="Times New Roman"/>
          <w:sz w:val="24"/>
          <w:szCs w:val="24"/>
          <w:lang w:val="en-GB"/>
        </w:rPr>
      </w:pPr>
      <w:r w:rsidRPr="00317643">
        <w:rPr>
          <w:rFonts w:ascii="Times New Roman" w:hAnsi="Times New Roman"/>
          <w:sz w:val="24"/>
          <w:szCs w:val="24"/>
          <w:lang w:val="en-GB"/>
        </w:rPr>
        <w:t>For certifying a true copy per folio of 100 words or parts thereof……………….10</w:t>
      </w:r>
    </w:p>
    <w:p w14:paraId="416AAD50" w14:textId="77777777" w:rsidR="002A674F" w:rsidRPr="00317643" w:rsidRDefault="002A674F" w:rsidP="00AC346E">
      <w:pPr>
        <w:numPr>
          <w:ilvl w:val="0"/>
          <w:numId w:val="36"/>
        </w:numPr>
        <w:spacing w:after="0"/>
        <w:rPr>
          <w:rFonts w:ascii="Times New Roman" w:hAnsi="Times New Roman"/>
          <w:sz w:val="24"/>
          <w:szCs w:val="24"/>
          <w:lang w:val="en-GB"/>
        </w:rPr>
      </w:pPr>
      <w:r w:rsidRPr="00317643">
        <w:rPr>
          <w:rFonts w:ascii="Times New Roman" w:hAnsi="Times New Roman"/>
          <w:sz w:val="24"/>
          <w:szCs w:val="24"/>
          <w:lang w:val="en-GB"/>
        </w:rPr>
        <w:lastRenderedPageBreak/>
        <w:t xml:space="preserve"> For certifying a record of proceeding per folio……………………………………..50</w:t>
      </w:r>
    </w:p>
    <w:p w14:paraId="3487A736" w14:textId="2F826083" w:rsidR="002A674F" w:rsidRPr="00317643" w:rsidRDefault="002A674F" w:rsidP="00AC346E">
      <w:pPr>
        <w:numPr>
          <w:ilvl w:val="0"/>
          <w:numId w:val="36"/>
        </w:numPr>
        <w:spacing w:after="0"/>
        <w:rPr>
          <w:rFonts w:ascii="Times New Roman" w:hAnsi="Times New Roman"/>
          <w:sz w:val="24"/>
          <w:szCs w:val="24"/>
          <w:lang w:val="en-GB"/>
        </w:rPr>
      </w:pPr>
      <w:r w:rsidRPr="00317643">
        <w:rPr>
          <w:rFonts w:ascii="Times New Roman" w:hAnsi="Times New Roman"/>
          <w:sz w:val="24"/>
          <w:szCs w:val="24"/>
          <w:lang w:val="en-GB"/>
        </w:rPr>
        <w:t>On transfer of a foreign judgement/order of adoption…………………………….</w:t>
      </w:r>
      <w:r w:rsidR="001052A6">
        <w:rPr>
          <w:rFonts w:ascii="Times New Roman" w:hAnsi="Times New Roman"/>
          <w:sz w:val="24"/>
          <w:szCs w:val="24"/>
          <w:lang w:val="en-GB"/>
        </w:rPr>
        <w:t xml:space="preserve"> </w:t>
      </w:r>
      <w:r w:rsidRPr="00317643">
        <w:rPr>
          <w:rFonts w:ascii="Times New Roman" w:hAnsi="Times New Roman"/>
          <w:sz w:val="24"/>
          <w:szCs w:val="24"/>
          <w:lang w:val="en-GB"/>
        </w:rPr>
        <w:t>1000</w:t>
      </w:r>
    </w:p>
    <w:p w14:paraId="53269197" w14:textId="16E52AAA" w:rsidR="002A674F" w:rsidRPr="00317643" w:rsidRDefault="002A674F" w:rsidP="00AC346E">
      <w:pPr>
        <w:numPr>
          <w:ilvl w:val="0"/>
          <w:numId w:val="36"/>
        </w:numPr>
        <w:spacing w:after="0"/>
        <w:rPr>
          <w:rFonts w:ascii="Times New Roman" w:hAnsi="Times New Roman"/>
          <w:sz w:val="24"/>
          <w:szCs w:val="24"/>
          <w:lang w:val="en-GB"/>
        </w:rPr>
      </w:pPr>
      <w:r w:rsidRPr="00317643">
        <w:rPr>
          <w:rFonts w:ascii="Times New Roman" w:hAnsi="Times New Roman"/>
          <w:sz w:val="24"/>
          <w:szCs w:val="24"/>
          <w:lang w:val="en-GB"/>
        </w:rPr>
        <w:t>For certificate of service of foreign process (where not disallowed by convention)</w:t>
      </w:r>
      <w:r w:rsidR="001052A6">
        <w:rPr>
          <w:rFonts w:ascii="Times New Roman" w:hAnsi="Times New Roman"/>
          <w:sz w:val="24"/>
          <w:szCs w:val="24"/>
          <w:lang w:val="en-GB"/>
        </w:rPr>
        <w:t xml:space="preserve"> </w:t>
      </w:r>
      <w:r w:rsidRPr="00317643">
        <w:rPr>
          <w:rFonts w:ascii="Times New Roman" w:hAnsi="Times New Roman"/>
          <w:sz w:val="24"/>
          <w:szCs w:val="24"/>
          <w:lang w:val="en-GB"/>
        </w:rPr>
        <w:t>……………………………………………………………………………..1000</w:t>
      </w:r>
    </w:p>
    <w:p w14:paraId="09AC38EE" w14:textId="77777777" w:rsidR="002A674F" w:rsidRPr="00317643" w:rsidRDefault="002A674F" w:rsidP="00AC346E">
      <w:pPr>
        <w:numPr>
          <w:ilvl w:val="0"/>
          <w:numId w:val="36"/>
        </w:numPr>
        <w:spacing w:after="0"/>
        <w:rPr>
          <w:rFonts w:ascii="Times New Roman" w:hAnsi="Times New Roman"/>
          <w:sz w:val="24"/>
          <w:szCs w:val="24"/>
          <w:lang w:val="en-GB"/>
        </w:rPr>
      </w:pPr>
      <w:r w:rsidRPr="00317643">
        <w:rPr>
          <w:rFonts w:ascii="Times New Roman" w:hAnsi="Times New Roman"/>
          <w:sz w:val="24"/>
          <w:szCs w:val="24"/>
          <w:lang w:val="en-GB"/>
        </w:rPr>
        <w:t>Enrolment of order……………………………………………………………………1000</w:t>
      </w:r>
    </w:p>
    <w:p w14:paraId="2F10CB98" w14:textId="77777777" w:rsidR="002A674F" w:rsidRPr="00317643" w:rsidRDefault="002A674F" w:rsidP="00AC346E">
      <w:pPr>
        <w:numPr>
          <w:ilvl w:val="0"/>
          <w:numId w:val="36"/>
        </w:numPr>
        <w:spacing w:after="0"/>
        <w:rPr>
          <w:rFonts w:ascii="Times New Roman" w:hAnsi="Times New Roman"/>
          <w:sz w:val="24"/>
          <w:szCs w:val="24"/>
          <w:lang w:val="en-GB"/>
        </w:rPr>
      </w:pPr>
      <w:r w:rsidRPr="00317643">
        <w:rPr>
          <w:rFonts w:ascii="Times New Roman" w:hAnsi="Times New Roman"/>
          <w:sz w:val="24"/>
          <w:szCs w:val="24"/>
          <w:lang w:val="en-GB"/>
        </w:rPr>
        <w:t>Registration of Certificate of Judgement of any Court……………………………….500</w:t>
      </w:r>
    </w:p>
    <w:p w14:paraId="325F447C" w14:textId="77777777" w:rsidR="002A674F" w:rsidRPr="00317643" w:rsidRDefault="002A674F" w:rsidP="002A674F">
      <w:pPr>
        <w:spacing w:after="0"/>
        <w:rPr>
          <w:rFonts w:ascii="Times New Roman" w:hAnsi="Times New Roman"/>
          <w:b/>
          <w:sz w:val="24"/>
          <w:szCs w:val="24"/>
          <w:lang w:val="en-GB"/>
        </w:rPr>
      </w:pPr>
    </w:p>
    <w:p w14:paraId="0BD320B7" w14:textId="77777777" w:rsidR="002A674F" w:rsidRPr="00317643" w:rsidRDefault="002A674F" w:rsidP="002A674F">
      <w:pPr>
        <w:spacing w:after="0"/>
        <w:rPr>
          <w:rFonts w:ascii="Times New Roman" w:hAnsi="Times New Roman"/>
          <w:b/>
          <w:sz w:val="24"/>
          <w:szCs w:val="24"/>
          <w:lang w:val="en-GB"/>
        </w:rPr>
      </w:pPr>
      <w:r w:rsidRPr="00317643">
        <w:rPr>
          <w:rFonts w:ascii="Times New Roman" w:hAnsi="Times New Roman"/>
          <w:b/>
          <w:sz w:val="24"/>
          <w:szCs w:val="24"/>
          <w:lang w:val="en-GB"/>
        </w:rPr>
        <w:t>Allowances to Witnesses Per diem</w:t>
      </w:r>
    </w:p>
    <w:p w14:paraId="3D9AD3E3" w14:textId="77777777" w:rsidR="002A674F" w:rsidRPr="00317643" w:rsidRDefault="002A674F" w:rsidP="002A674F">
      <w:pPr>
        <w:spacing w:after="0"/>
        <w:rPr>
          <w:rFonts w:ascii="Times New Roman" w:hAnsi="Times New Roman"/>
          <w:sz w:val="24"/>
          <w:szCs w:val="24"/>
          <w:lang w:val="en-GB"/>
        </w:rPr>
      </w:pPr>
      <w:r w:rsidRPr="00317643">
        <w:rPr>
          <w:rFonts w:ascii="Times New Roman" w:hAnsi="Times New Roman"/>
          <w:sz w:val="24"/>
          <w:szCs w:val="24"/>
          <w:lang w:val="en-GB"/>
        </w:rPr>
        <w:t>Expert Witnesses, child psychologist, bank officers/managers, investigators, Medical Personnel and any officer of the public service whose salary is not less than 18,000……………………………………………………………………………….…………N1000.00</w:t>
      </w:r>
    </w:p>
    <w:p w14:paraId="77BF8946" w14:textId="77777777" w:rsidR="002A674F" w:rsidRPr="00317643" w:rsidRDefault="002A674F" w:rsidP="002A674F">
      <w:pPr>
        <w:spacing w:after="0"/>
        <w:rPr>
          <w:rFonts w:ascii="Times New Roman" w:hAnsi="Times New Roman"/>
          <w:b/>
          <w:sz w:val="24"/>
          <w:szCs w:val="24"/>
          <w:lang w:val="en-GB"/>
        </w:rPr>
      </w:pPr>
    </w:p>
    <w:p w14:paraId="0A022C28" w14:textId="77777777" w:rsidR="002A674F" w:rsidRPr="00317643" w:rsidRDefault="002A674F" w:rsidP="002A674F">
      <w:pPr>
        <w:spacing w:after="0"/>
        <w:rPr>
          <w:rFonts w:ascii="Times New Roman" w:hAnsi="Times New Roman"/>
          <w:b/>
          <w:sz w:val="24"/>
          <w:szCs w:val="24"/>
          <w:lang w:val="en-GB"/>
        </w:rPr>
      </w:pPr>
      <w:r w:rsidRPr="00317643">
        <w:rPr>
          <w:rFonts w:ascii="Times New Roman" w:hAnsi="Times New Roman"/>
          <w:b/>
          <w:sz w:val="24"/>
          <w:szCs w:val="24"/>
          <w:lang w:val="en-GB"/>
        </w:rPr>
        <w:tab/>
        <w:t>Translations (Documents</w:t>
      </w:r>
      <w:r w:rsidRPr="00317643">
        <w:rPr>
          <w:rFonts w:ascii="Times New Roman" w:hAnsi="Times New Roman"/>
          <w:sz w:val="24"/>
          <w:szCs w:val="24"/>
          <w:lang w:val="en-GB"/>
        </w:rPr>
        <w:t>)</w:t>
      </w:r>
      <w:r w:rsidRPr="00317643">
        <w:rPr>
          <w:rFonts w:ascii="Times New Roman" w:hAnsi="Times New Roman"/>
          <w:sz w:val="24"/>
          <w:szCs w:val="24"/>
          <w:lang w:val="en-GB"/>
        </w:rPr>
        <w:tab/>
      </w:r>
      <w:r w:rsidRPr="00317643">
        <w:rPr>
          <w:rFonts w:ascii="Times New Roman" w:hAnsi="Times New Roman"/>
          <w:sz w:val="24"/>
          <w:szCs w:val="24"/>
          <w:lang w:val="en-GB"/>
        </w:rPr>
        <w:tab/>
      </w:r>
      <w:r w:rsidRPr="00317643">
        <w:rPr>
          <w:rFonts w:ascii="Times New Roman" w:hAnsi="Times New Roman"/>
          <w:sz w:val="24"/>
          <w:szCs w:val="24"/>
          <w:lang w:val="en-GB"/>
        </w:rPr>
        <w:tab/>
      </w:r>
      <w:r w:rsidRPr="00317643">
        <w:rPr>
          <w:rFonts w:ascii="Times New Roman" w:hAnsi="Times New Roman"/>
          <w:sz w:val="24"/>
          <w:szCs w:val="24"/>
          <w:lang w:val="en-GB"/>
        </w:rPr>
        <w:tab/>
      </w:r>
      <w:r w:rsidRPr="00317643">
        <w:rPr>
          <w:rFonts w:ascii="Times New Roman" w:hAnsi="Times New Roman"/>
          <w:b/>
          <w:sz w:val="24"/>
          <w:szCs w:val="24"/>
          <w:lang w:val="en-GB"/>
        </w:rPr>
        <w:t>Amount (N)</w:t>
      </w:r>
    </w:p>
    <w:p w14:paraId="1064B966" w14:textId="77777777" w:rsidR="002A674F" w:rsidRPr="00317643" w:rsidRDefault="002A674F" w:rsidP="002A674F">
      <w:pPr>
        <w:spacing w:after="0"/>
        <w:rPr>
          <w:rFonts w:ascii="Times New Roman" w:hAnsi="Times New Roman"/>
          <w:sz w:val="24"/>
          <w:szCs w:val="24"/>
          <w:lang w:val="en-GB"/>
        </w:rPr>
      </w:pPr>
      <w:r w:rsidRPr="00317643">
        <w:rPr>
          <w:rFonts w:ascii="Times New Roman" w:hAnsi="Times New Roman"/>
          <w:sz w:val="24"/>
          <w:szCs w:val="24"/>
          <w:lang w:val="en-GB"/>
        </w:rPr>
        <w:t>For every folio of 100 words …………………………………………………….……………200</w:t>
      </w:r>
    </w:p>
    <w:p w14:paraId="032940BF" w14:textId="77777777" w:rsidR="002A674F" w:rsidRPr="00317643" w:rsidRDefault="002A674F" w:rsidP="002A674F">
      <w:pPr>
        <w:spacing w:after="0"/>
        <w:rPr>
          <w:rFonts w:ascii="Times New Roman" w:hAnsi="Times New Roman"/>
          <w:sz w:val="24"/>
          <w:szCs w:val="24"/>
          <w:lang w:val="en-GB"/>
        </w:rPr>
      </w:pPr>
      <w:r w:rsidRPr="00317643">
        <w:rPr>
          <w:rFonts w:ascii="Times New Roman" w:hAnsi="Times New Roman"/>
          <w:sz w:val="24"/>
          <w:szCs w:val="24"/>
          <w:lang w:val="en-GB"/>
        </w:rPr>
        <w:t>Attestation to Translation ………………………………..…………………..……………….200</w:t>
      </w:r>
    </w:p>
    <w:p w14:paraId="60A585D3" w14:textId="77777777" w:rsidR="002A674F" w:rsidRPr="00317643" w:rsidRDefault="002A674F" w:rsidP="002A674F">
      <w:pPr>
        <w:spacing w:after="0"/>
        <w:rPr>
          <w:rFonts w:ascii="Times New Roman" w:hAnsi="Times New Roman"/>
          <w:sz w:val="24"/>
          <w:szCs w:val="24"/>
          <w:lang w:val="en-GB"/>
        </w:rPr>
      </w:pPr>
      <w:r w:rsidRPr="00317643">
        <w:rPr>
          <w:rFonts w:ascii="Times New Roman" w:hAnsi="Times New Roman"/>
          <w:sz w:val="24"/>
          <w:szCs w:val="24"/>
          <w:lang w:val="en-GB"/>
        </w:rPr>
        <w:t>Application for Emergency Orders by Public Officers…………………….…………… gratis</w:t>
      </w:r>
    </w:p>
    <w:p w14:paraId="490BD076" w14:textId="77777777" w:rsidR="002A674F" w:rsidRPr="00317643" w:rsidRDefault="002A674F" w:rsidP="002A674F">
      <w:pPr>
        <w:spacing w:after="0"/>
        <w:rPr>
          <w:rFonts w:ascii="Times New Roman" w:hAnsi="Times New Roman"/>
          <w:sz w:val="24"/>
          <w:szCs w:val="24"/>
          <w:lang w:val="en-GB"/>
        </w:rPr>
      </w:pPr>
      <w:r w:rsidRPr="00317643">
        <w:rPr>
          <w:rFonts w:ascii="Times New Roman" w:hAnsi="Times New Roman"/>
          <w:sz w:val="24"/>
          <w:szCs w:val="24"/>
          <w:lang w:val="en-GB"/>
        </w:rPr>
        <w:t>Administrative fee and Filing charges………………………………………………………..200</w:t>
      </w:r>
    </w:p>
    <w:p w14:paraId="6549236B" w14:textId="77777777" w:rsidR="002A674F" w:rsidRPr="00317643" w:rsidRDefault="002A674F" w:rsidP="002A674F">
      <w:pPr>
        <w:spacing w:after="0"/>
        <w:rPr>
          <w:rFonts w:ascii="Times New Roman" w:hAnsi="Times New Roman"/>
          <w:i/>
          <w:sz w:val="24"/>
          <w:szCs w:val="24"/>
          <w:lang w:val="en-GB"/>
        </w:rPr>
      </w:pPr>
    </w:p>
    <w:p w14:paraId="41E0B6EF" w14:textId="77777777" w:rsidR="002A674F" w:rsidRPr="00317643" w:rsidRDefault="002A674F" w:rsidP="002A674F">
      <w:pPr>
        <w:spacing w:after="0"/>
        <w:rPr>
          <w:rFonts w:ascii="Times New Roman" w:hAnsi="Times New Roman"/>
          <w:i/>
          <w:sz w:val="24"/>
          <w:szCs w:val="24"/>
          <w:lang w:val="en-GB"/>
        </w:rPr>
      </w:pPr>
    </w:p>
    <w:p w14:paraId="64D6BA5A" w14:textId="77777777" w:rsidR="002A674F" w:rsidRPr="00317643" w:rsidRDefault="002A674F" w:rsidP="002A674F">
      <w:pPr>
        <w:spacing w:after="0"/>
        <w:rPr>
          <w:rFonts w:ascii="Times New Roman" w:hAnsi="Times New Roman"/>
          <w:sz w:val="24"/>
          <w:szCs w:val="24"/>
        </w:rPr>
      </w:pPr>
    </w:p>
    <w:p w14:paraId="1CB7EC22" w14:textId="77777777" w:rsidR="002A674F" w:rsidRPr="00317643" w:rsidRDefault="002A674F" w:rsidP="002A674F">
      <w:pPr>
        <w:spacing w:after="0"/>
        <w:rPr>
          <w:rFonts w:ascii="Times New Roman" w:hAnsi="Times New Roman"/>
          <w:sz w:val="24"/>
          <w:szCs w:val="24"/>
        </w:rPr>
      </w:pPr>
    </w:p>
    <w:p w14:paraId="56EA9B3C" w14:textId="77777777" w:rsidR="002A674F" w:rsidRPr="00317643" w:rsidRDefault="002A674F" w:rsidP="002A674F">
      <w:pPr>
        <w:spacing w:after="0"/>
        <w:rPr>
          <w:rFonts w:ascii="Times New Roman" w:hAnsi="Times New Roman"/>
          <w:sz w:val="24"/>
          <w:szCs w:val="24"/>
        </w:rPr>
      </w:pPr>
    </w:p>
    <w:p w14:paraId="01522032" w14:textId="77777777" w:rsidR="002A674F" w:rsidRPr="00317643" w:rsidRDefault="002A674F" w:rsidP="002A674F">
      <w:pPr>
        <w:spacing w:after="0"/>
        <w:rPr>
          <w:rFonts w:ascii="Times New Roman" w:hAnsi="Times New Roman"/>
          <w:sz w:val="24"/>
          <w:szCs w:val="24"/>
        </w:rPr>
      </w:pPr>
    </w:p>
    <w:p w14:paraId="46A9D802" w14:textId="77777777" w:rsidR="002A674F" w:rsidRPr="00317643" w:rsidRDefault="002A674F" w:rsidP="002A674F">
      <w:pPr>
        <w:spacing w:after="0"/>
        <w:rPr>
          <w:rFonts w:ascii="Times New Roman" w:hAnsi="Times New Roman"/>
          <w:sz w:val="24"/>
          <w:szCs w:val="24"/>
        </w:rPr>
      </w:pPr>
    </w:p>
    <w:p w14:paraId="7CD0A741" w14:textId="77777777" w:rsidR="002A674F" w:rsidRPr="00317643" w:rsidRDefault="002A674F" w:rsidP="002A674F">
      <w:pPr>
        <w:spacing w:after="0"/>
        <w:rPr>
          <w:rFonts w:ascii="Times New Roman" w:hAnsi="Times New Roman"/>
          <w:sz w:val="24"/>
          <w:szCs w:val="24"/>
        </w:rPr>
      </w:pPr>
    </w:p>
    <w:p w14:paraId="6BAD6ECF" w14:textId="77777777" w:rsidR="002A674F" w:rsidRPr="00317643" w:rsidRDefault="002A674F" w:rsidP="002A674F">
      <w:pPr>
        <w:spacing w:after="0"/>
        <w:rPr>
          <w:rFonts w:ascii="Times New Roman" w:hAnsi="Times New Roman"/>
          <w:sz w:val="24"/>
          <w:szCs w:val="24"/>
        </w:rPr>
      </w:pPr>
    </w:p>
    <w:p w14:paraId="7780E153" w14:textId="77777777" w:rsidR="002A674F" w:rsidRPr="00317643" w:rsidRDefault="002A674F" w:rsidP="002A674F">
      <w:pPr>
        <w:spacing w:after="0"/>
        <w:rPr>
          <w:rFonts w:ascii="Times New Roman" w:hAnsi="Times New Roman"/>
          <w:sz w:val="24"/>
          <w:szCs w:val="24"/>
        </w:rPr>
      </w:pPr>
    </w:p>
    <w:p w14:paraId="26511D2C" w14:textId="77777777" w:rsidR="002A674F" w:rsidRPr="00317643" w:rsidRDefault="002A674F" w:rsidP="002A674F">
      <w:pPr>
        <w:spacing w:after="0"/>
        <w:rPr>
          <w:rFonts w:ascii="Times New Roman" w:hAnsi="Times New Roman"/>
          <w:sz w:val="24"/>
          <w:szCs w:val="24"/>
        </w:rPr>
      </w:pPr>
    </w:p>
    <w:p w14:paraId="10D8E9BE" w14:textId="7D080119" w:rsidR="002A674F" w:rsidRDefault="002A674F" w:rsidP="002A674F">
      <w:pPr>
        <w:spacing w:after="0"/>
        <w:rPr>
          <w:rFonts w:ascii="Times New Roman" w:hAnsi="Times New Roman"/>
          <w:sz w:val="24"/>
          <w:szCs w:val="24"/>
        </w:rPr>
      </w:pPr>
    </w:p>
    <w:p w14:paraId="371F1DC9" w14:textId="25865BA1" w:rsidR="00C51BD4" w:rsidRDefault="00C51BD4" w:rsidP="002A674F">
      <w:pPr>
        <w:spacing w:after="0"/>
        <w:rPr>
          <w:rFonts w:ascii="Times New Roman" w:hAnsi="Times New Roman"/>
          <w:sz w:val="24"/>
          <w:szCs w:val="24"/>
        </w:rPr>
      </w:pPr>
    </w:p>
    <w:p w14:paraId="2E75F061" w14:textId="7B3AD539" w:rsidR="00C51BD4" w:rsidRDefault="00C51BD4" w:rsidP="002A674F">
      <w:pPr>
        <w:spacing w:after="0"/>
        <w:rPr>
          <w:rFonts w:ascii="Times New Roman" w:hAnsi="Times New Roman"/>
          <w:sz w:val="24"/>
          <w:szCs w:val="24"/>
        </w:rPr>
      </w:pPr>
    </w:p>
    <w:p w14:paraId="1B12E5D8" w14:textId="7C62A54A" w:rsidR="00C51BD4" w:rsidRDefault="00C51BD4" w:rsidP="002A674F">
      <w:pPr>
        <w:spacing w:after="0"/>
        <w:rPr>
          <w:rFonts w:ascii="Times New Roman" w:hAnsi="Times New Roman"/>
          <w:sz w:val="24"/>
          <w:szCs w:val="24"/>
        </w:rPr>
      </w:pPr>
    </w:p>
    <w:p w14:paraId="6F6C0130" w14:textId="77777777" w:rsidR="00C51BD4" w:rsidRPr="00317643" w:rsidRDefault="00C51BD4" w:rsidP="002A674F">
      <w:pPr>
        <w:spacing w:after="0"/>
        <w:rPr>
          <w:rFonts w:ascii="Times New Roman" w:hAnsi="Times New Roman"/>
          <w:sz w:val="24"/>
          <w:szCs w:val="24"/>
        </w:rPr>
      </w:pPr>
    </w:p>
    <w:p w14:paraId="6C8BDFCF" w14:textId="77777777" w:rsidR="002A674F" w:rsidRPr="00317643" w:rsidRDefault="002A674F" w:rsidP="002A674F">
      <w:pPr>
        <w:spacing w:after="0"/>
        <w:rPr>
          <w:rFonts w:ascii="Times New Roman" w:hAnsi="Times New Roman"/>
          <w:sz w:val="24"/>
          <w:szCs w:val="24"/>
        </w:rPr>
      </w:pPr>
    </w:p>
    <w:p w14:paraId="4D15F478" w14:textId="77777777" w:rsidR="002A674F" w:rsidRPr="00317643" w:rsidRDefault="002A674F" w:rsidP="002A674F">
      <w:pPr>
        <w:spacing w:after="0"/>
        <w:rPr>
          <w:rFonts w:ascii="Times New Roman" w:hAnsi="Times New Roman"/>
          <w:sz w:val="24"/>
          <w:szCs w:val="24"/>
        </w:rPr>
      </w:pPr>
    </w:p>
    <w:p w14:paraId="5E508B90" w14:textId="77777777" w:rsidR="002A674F" w:rsidRPr="00317643" w:rsidRDefault="002A674F" w:rsidP="002A674F">
      <w:pPr>
        <w:spacing w:after="0"/>
        <w:rPr>
          <w:rFonts w:ascii="Times New Roman" w:hAnsi="Times New Roman"/>
          <w:sz w:val="24"/>
          <w:szCs w:val="24"/>
        </w:rPr>
      </w:pPr>
    </w:p>
    <w:p w14:paraId="530709B3" w14:textId="77777777" w:rsidR="002A674F" w:rsidRPr="00317643" w:rsidRDefault="002A674F" w:rsidP="002A674F">
      <w:pPr>
        <w:spacing w:after="0"/>
        <w:rPr>
          <w:rFonts w:ascii="Times New Roman" w:hAnsi="Times New Roman"/>
          <w:sz w:val="24"/>
          <w:szCs w:val="24"/>
        </w:rPr>
      </w:pPr>
    </w:p>
    <w:p w14:paraId="28A49956"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r w:rsidRPr="00317643">
        <w:rPr>
          <w:rFonts w:ascii="Times New Roman" w:hAnsi="Times New Roman"/>
          <w:b/>
          <w:color w:val="000000"/>
          <w:sz w:val="24"/>
          <w:szCs w:val="24"/>
          <w:lang w:val="en-GB"/>
        </w:rPr>
        <w:lastRenderedPageBreak/>
        <w:t>Schedule 3 Family Court (Procedure) Rules</w:t>
      </w:r>
    </w:p>
    <w:p w14:paraId="4D9B45CB"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r w:rsidRPr="00317643">
        <w:rPr>
          <w:rFonts w:ascii="Times New Roman" w:hAnsi="Times New Roman"/>
          <w:b/>
          <w:color w:val="000000"/>
          <w:sz w:val="24"/>
          <w:szCs w:val="24"/>
          <w:lang w:val="en-GB"/>
        </w:rPr>
        <w:t>TFCR FORM NO. 27</w:t>
      </w:r>
    </w:p>
    <w:p w14:paraId="58D15682" w14:textId="77777777" w:rsidR="002A674F" w:rsidRPr="00317643" w:rsidRDefault="002A674F" w:rsidP="002A674F">
      <w:pPr>
        <w:spacing w:after="0"/>
        <w:rPr>
          <w:rFonts w:ascii="Times New Roman" w:hAnsi="Times New Roman"/>
          <w:sz w:val="24"/>
          <w:szCs w:val="24"/>
        </w:rPr>
      </w:pPr>
    </w:p>
    <w:p w14:paraId="71F0AA4A" w14:textId="77777777" w:rsidR="002A674F" w:rsidRPr="00317643" w:rsidRDefault="002A674F" w:rsidP="002A674F">
      <w:pPr>
        <w:spacing w:after="0"/>
        <w:jc w:val="center"/>
        <w:rPr>
          <w:rFonts w:ascii="Times New Roman" w:hAnsi="Times New Roman"/>
          <w:b/>
          <w:sz w:val="24"/>
          <w:szCs w:val="24"/>
        </w:rPr>
      </w:pPr>
      <w:r w:rsidRPr="00317643">
        <w:rPr>
          <w:rFonts w:ascii="Times New Roman" w:hAnsi="Times New Roman"/>
          <w:b/>
          <w:sz w:val="24"/>
          <w:szCs w:val="24"/>
        </w:rPr>
        <w:t>IN THE TARABA STATE FAMILY COURT</w:t>
      </w:r>
    </w:p>
    <w:p w14:paraId="38C1DCC2" w14:textId="77777777" w:rsidR="002A674F" w:rsidRPr="00317643" w:rsidRDefault="002A674F" w:rsidP="002A674F">
      <w:pPr>
        <w:spacing w:after="0"/>
        <w:jc w:val="center"/>
        <w:rPr>
          <w:rFonts w:ascii="Times New Roman" w:hAnsi="Times New Roman"/>
          <w:b/>
          <w:sz w:val="24"/>
          <w:szCs w:val="24"/>
        </w:rPr>
      </w:pPr>
      <w:r w:rsidRPr="00317643">
        <w:rPr>
          <w:rFonts w:ascii="Times New Roman" w:hAnsi="Times New Roman"/>
          <w:b/>
          <w:sz w:val="24"/>
          <w:szCs w:val="24"/>
        </w:rPr>
        <w:t>APPLICATION FOR ADOPTION ORDER</w:t>
      </w:r>
    </w:p>
    <w:p w14:paraId="043181CB" w14:textId="277D031B" w:rsidR="002A674F" w:rsidRPr="00317643" w:rsidRDefault="002A674F" w:rsidP="002A674F">
      <w:pPr>
        <w:spacing w:after="0" w:line="240" w:lineRule="auto"/>
        <w:rPr>
          <w:rFonts w:ascii="Times New Roman" w:hAnsi="Times New Roman"/>
          <w:b/>
          <w:sz w:val="24"/>
          <w:szCs w:val="24"/>
          <w:lang w:val="en-GB"/>
        </w:rPr>
      </w:pPr>
    </w:p>
    <w:tbl>
      <w:tblPr>
        <w:tblpPr w:leftFromText="180" w:rightFromText="180" w:vertAnchor="text" w:horzAnchor="page" w:tblpX="2144" w:tblpY="62"/>
        <w:tblW w:w="7173" w:type="dxa"/>
        <w:tblLook w:val="04A0" w:firstRow="1" w:lastRow="0" w:firstColumn="1" w:lastColumn="0" w:noHBand="0" w:noVBand="1"/>
      </w:tblPr>
      <w:tblGrid>
        <w:gridCol w:w="4860"/>
        <w:gridCol w:w="2313"/>
      </w:tblGrid>
      <w:tr w:rsidR="002A674F" w:rsidRPr="00317643" w14:paraId="7777AB1C" w14:textId="77777777" w:rsidTr="00575ED9">
        <w:trPr>
          <w:trHeight w:val="215"/>
        </w:trPr>
        <w:tc>
          <w:tcPr>
            <w:tcW w:w="7173" w:type="dxa"/>
            <w:gridSpan w:val="2"/>
            <w:shd w:val="clear" w:color="auto" w:fill="D9D9D9" w:themeFill="background1" w:themeFillShade="D9"/>
          </w:tcPr>
          <w:p w14:paraId="7A4D02F7"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TO BE COMPLETED BY THE APPLICANT </w:t>
            </w:r>
          </w:p>
        </w:tc>
      </w:tr>
      <w:tr w:rsidR="002A674F" w:rsidRPr="00317643" w14:paraId="36B03C01" w14:textId="77777777" w:rsidTr="00575ED9">
        <w:trPr>
          <w:trHeight w:val="634"/>
        </w:trPr>
        <w:tc>
          <w:tcPr>
            <w:tcW w:w="7173" w:type="dxa"/>
            <w:gridSpan w:val="2"/>
          </w:tcPr>
          <w:p w14:paraId="44EC4217"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63C21E04" w14:textId="77777777" w:rsidTr="00575ED9">
        <w:trPr>
          <w:trHeight w:val="1417"/>
        </w:trPr>
        <w:tc>
          <w:tcPr>
            <w:tcW w:w="4860" w:type="dxa"/>
          </w:tcPr>
          <w:p w14:paraId="21FACF6D"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SUIT NO:  </w:t>
            </w:r>
          </w:p>
          <w:p w14:paraId="2DF45301" w14:textId="77777777" w:rsidR="002A674F" w:rsidRPr="00317643" w:rsidRDefault="002A674F" w:rsidP="00575ED9">
            <w:pPr>
              <w:spacing w:after="0" w:line="240" w:lineRule="auto"/>
              <w:jc w:val="center"/>
              <w:rPr>
                <w:rFonts w:ascii="Times New Roman" w:hAnsi="Times New Roman"/>
                <w:sz w:val="24"/>
                <w:szCs w:val="24"/>
                <w:lang w:val="en-GB"/>
              </w:rPr>
            </w:pPr>
          </w:p>
          <w:p w14:paraId="11210F01" w14:textId="77777777" w:rsidR="002A674F" w:rsidRPr="00317643" w:rsidRDefault="002A674F" w:rsidP="00575ED9">
            <w:pPr>
              <w:spacing w:after="0" w:line="240" w:lineRule="auto"/>
              <w:jc w:val="center"/>
              <w:rPr>
                <w:rFonts w:ascii="Times New Roman" w:hAnsi="Times New Roman"/>
                <w:sz w:val="24"/>
                <w:szCs w:val="24"/>
                <w:lang w:val="en-GB"/>
              </w:rPr>
            </w:pPr>
          </w:p>
        </w:tc>
        <w:tc>
          <w:tcPr>
            <w:tcW w:w="2313" w:type="dxa"/>
          </w:tcPr>
          <w:p w14:paraId="3C495156" w14:textId="77777777" w:rsidR="002A674F" w:rsidRPr="00317643" w:rsidRDefault="002A674F" w:rsidP="00575ED9">
            <w:pPr>
              <w:spacing w:after="0" w:line="240" w:lineRule="auto"/>
              <w:jc w:val="center"/>
              <w:rPr>
                <w:rFonts w:ascii="Times New Roman" w:hAnsi="Times New Roman"/>
                <w:sz w:val="24"/>
                <w:szCs w:val="24"/>
                <w:lang w:val="en-GB"/>
              </w:rPr>
            </w:pPr>
            <w:r w:rsidRPr="00317643">
              <w:rPr>
                <w:rFonts w:ascii="Times New Roman" w:hAnsi="Times New Roman"/>
                <w:sz w:val="24"/>
                <w:szCs w:val="24"/>
                <w:lang w:val="en-GB"/>
              </w:rPr>
              <w:t xml:space="preserve">Date issued </w:t>
            </w:r>
          </w:p>
        </w:tc>
      </w:tr>
    </w:tbl>
    <w:p w14:paraId="29066E20" w14:textId="77777777" w:rsidR="002A674F" w:rsidRPr="00317643" w:rsidRDefault="002A674F" w:rsidP="002A674F">
      <w:pPr>
        <w:spacing w:after="0" w:line="240" w:lineRule="auto"/>
        <w:rPr>
          <w:rFonts w:ascii="Times New Roman" w:hAnsi="Times New Roman"/>
          <w:b/>
          <w:sz w:val="24"/>
          <w:szCs w:val="24"/>
          <w:lang w:val="en-GB"/>
        </w:rPr>
      </w:pPr>
    </w:p>
    <w:p w14:paraId="76BB7FF6" w14:textId="77777777" w:rsidR="002A674F" w:rsidRPr="00317643" w:rsidRDefault="002A674F" w:rsidP="002A674F">
      <w:pPr>
        <w:spacing w:after="0" w:line="240" w:lineRule="auto"/>
        <w:rPr>
          <w:rFonts w:ascii="Times New Roman" w:hAnsi="Times New Roman"/>
          <w:b/>
          <w:sz w:val="24"/>
          <w:szCs w:val="24"/>
          <w:lang w:val="en-GB"/>
        </w:rPr>
      </w:pPr>
    </w:p>
    <w:p w14:paraId="1229055E" w14:textId="77777777" w:rsidR="002A674F" w:rsidRPr="00317643" w:rsidRDefault="002A674F" w:rsidP="002A674F">
      <w:pPr>
        <w:spacing w:after="0" w:line="240" w:lineRule="auto"/>
        <w:rPr>
          <w:rFonts w:ascii="Times New Roman" w:hAnsi="Times New Roman"/>
          <w:b/>
          <w:sz w:val="24"/>
          <w:szCs w:val="24"/>
          <w:lang w:val="en-GB"/>
        </w:rPr>
      </w:pPr>
    </w:p>
    <w:p w14:paraId="4ABFAA82" w14:textId="77777777" w:rsidR="002A674F" w:rsidRPr="00317643" w:rsidRDefault="002A674F" w:rsidP="002A674F">
      <w:pPr>
        <w:spacing w:after="0" w:line="240" w:lineRule="auto"/>
        <w:rPr>
          <w:rFonts w:ascii="Times New Roman" w:hAnsi="Times New Roman"/>
          <w:b/>
          <w:sz w:val="24"/>
          <w:szCs w:val="24"/>
          <w:lang w:val="en-GB"/>
        </w:rPr>
      </w:pPr>
    </w:p>
    <w:p w14:paraId="35FD2261" w14:textId="77777777" w:rsidR="002A674F" w:rsidRPr="00317643" w:rsidRDefault="002A674F" w:rsidP="002A674F">
      <w:pPr>
        <w:spacing w:after="0" w:line="240" w:lineRule="auto"/>
        <w:rPr>
          <w:rFonts w:ascii="Times New Roman" w:hAnsi="Times New Roman"/>
          <w:b/>
          <w:sz w:val="24"/>
          <w:szCs w:val="24"/>
          <w:lang w:val="en-GB"/>
        </w:rPr>
      </w:pPr>
    </w:p>
    <w:p w14:paraId="4B1CC552" w14:textId="77777777" w:rsidR="002A674F" w:rsidRPr="00317643" w:rsidRDefault="002A674F" w:rsidP="002A674F">
      <w:pPr>
        <w:spacing w:after="0" w:line="240" w:lineRule="auto"/>
        <w:rPr>
          <w:rFonts w:ascii="Times New Roman" w:hAnsi="Times New Roman"/>
          <w:b/>
          <w:sz w:val="24"/>
          <w:szCs w:val="24"/>
          <w:lang w:val="en-GB"/>
        </w:rPr>
      </w:pPr>
    </w:p>
    <w:p w14:paraId="29CAABB7" w14:textId="77777777" w:rsidR="002A674F" w:rsidRPr="00317643" w:rsidRDefault="002A674F" w:rsidP="002A674F">
      <w:pPr>
        <w:spacing w:after="0" w:line="240" w:lineRule="auto"/>
        <w:rPr>
          <w:rFonts w:ascii="Times New Roman" w:hAnsi="Times New Roman"/>
          <w:b/>
          <w:sz w:val="24"/>
          <w:szCs w:val="24"/>
          <w:lang w:val="en-GB"/>
        </w:rPr>
      </w:pPr>
    </w:p>
    <w:p w14:paraId="5F2A458C" w14:textId="77777777" w:rsidR="002A674F" w:rsidRPr="00317643" w:rsidRDefault="002A674F" w:rsidP="002A674F">
      <w:pPr>
        <w:spacing w:after="0" w:line="240" w:lineRule="auto"/>
        <w:rPr>
          <w:rFonts w:ascii="Times New Roman" w:hAnsi="Times New Roman"/>
          <w:b/>
          <w:sz w:val="24"/>
          <w:szCs w:val="24"/>
          <w:lang w:val="en-GB"/>
        </w:rPr>
      </w:pPr>
    </w:p>
    <w:p w14:paraId="73BB034B" w14:textId="77777777" w:rsidR="002A674F" w:rsidRPr="00317643" w:rsidRDefault="002A674F" w:rsidP="002A674F">
      <w:pPr>
        <w:spacing w:after="0" w:line="240" w:lineRule="auto"/>
        <w:rPr>
          <w:rFonts w:ascii="Times New Roman" w:hAnsi="Times New Roman"/>
          <w:b/>
          <w:sz w:val="24"/>
          <w:szCs w:val="24"/>
          <w:lang w:val="en-GB"/>
        </w:rPr>
      </w:pPr>
    </w:p>
    <w:p w14:paraId="687A429D" w14:textId="77777777" w:rsidR="002A674F" w:rsidRPr="00317643" w:rsidRDefault="002A674F" w:rsidP="002A674F">
      <w:pPr>
        <w:shd w:val="clear" w:color="auto" w:fill="D9D9D9" w:themeFill="background1" w:themeFillShade="D9"/>
        <w:spacing w:after="0" w:line="240" w:lineRule="auto"/>
        <w:rPr>
          <w:rFonts w:ascii="Times New Roman" w:hAnsi="Times New Roman"/>
          <w:sz w:val="24"/>
          <w:szCs w:val="24"/>
          <w:lang w:val="en-GB"/>
        </w:rPr>
      </w:pPr>
      <w:r w:rsidRPr="00317643">
        <w:rPr>
          <w:rFonts w:ascii="Times New Roman" w:hAnsi="Times New Roman"/>
          <w:b/>
          <w:sz w:val="24"/>
          <w:szCs w:val="24"/>
          <w:lang w:val="en-GB"/>
        </w:rPr>
        <w:t>1. APPLICANT(S)</w:t>
      </w:r>
    </w:p>
    <w:p w14:paraId="355A704E" w14:textId="77777777" w:rsidR="002A674F" w:rsidRPr="00317643" w:rsidRDefault="002A674F" w:rsidP="002A674F">
      <w:pPr>
        <w:spacing w:after="0" w:line="240" w:lineRule="auto"/>
        <w:outlineLvl w:val="0"/>
        <w:rPr>
          <w:rFonts w:ascii="Times New Roman" w:hAnsi="Times New Roman"/>
          <w:b/>
          <w:sz w:val="24"/>
          <w:szCs w:val="24"/>
          <w:lang w:val="en-GB"/>
        </w:rPr>
      </w:pPr>
    </w:p>
    <w:p w14:paraId="6993300F" w14:textId="77777777" w:rsidR="002A674F" w:rsidRPr="00317643" w:rsidRDefault="002A674F" w:rsidP="002A674F">
      <w:pPr>
        <w:spacing w:after="0" w:line="240" w:lineRule="auto"/>
        <w:rPr>
          <w:rFonts w:ascii="Times New Roman" w:hAnsi="Times New Roman"/>
          <w:b/>
          <w:color w:val="C00000"/>
          <w:sz w:val="24"/>
          <w:szCs w:val="24"/>
          <w:lang w:val="en-GB"/>
        </w:rPr>
      </w:pPr>
      <w:r w:rsidRPr="00317643">
        <w:rPr>
          <w:rFonts w:ascii="Times New Roman" w:hAnsi="Times New Roman"/>
          <w:b/>
          <w:sz w:val="24"/>
          <w:szCs w:val="24"/>
          <w:lang w:val="en-GB"/>
        </w:rPr>
        <w:t>FIRST NAME</w:t>
      </w:r>
      <w:r w:rsidRPr="00317643">
        <w:rPr>
          <w:rFonts w:ascii="Times New Roman" w:hAnsi="Times New Roman"/>
          <w:b/>
          <w:sz w:val="24"/>
          <w:szCs w:val="24"/>
          <w:lang w:val="en-GB"/>
        </w:rPr>
        <w:tab/>
      </w:r>
      <w:r w:rsidRPr="00317643">
        <w:rPr>
          <w:rFonts w:ascii="Times New Roman" w:hAnsi="Times New Roman"/>
          <w:b/>
          <w:sz w:val="24"/>
          <w:szCs w:val="24"/>
          <w:lang w:val="en-GB"/>
        </w:rPr>
        <w:tab/>
        <w:t xml:space="preserve">LAST NAME </w:t>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t>OTHER NAME(S)</w:t>
      </w:r>
      <w:r w:rsidRPr="00317643">
        <w:rPr>
          <w:rFonts w:ascii="Times New Roman" w:hAnsi="Times New Roman"/>
          <w:b/>
          <w:sz w:val="24"/>
          <w:szCs w:val="24"/>
          <w:lang w:val="en-GB"/>
        </w:rPr>
        <w:tab/>
      </w:r>
      <w:r w:rsidRPr="00317643">
        <w:rPr>
          <w:rFonts w:ascii="Times New Roman" w:hAnsi="Times New Roman"/>
          <w:b/>
          <w:color w:val="C00000"/>
          <w:sz w:val="24"/>
          <w:szCs w:val="24"/>
          <w:lang w:val="en-GB"/>
        </w:rPr>
        <w:t xml:space="preserve"> </w:t>
      </w:r>
    </w:p>
    <w:tbl>
      <w:tblPr>
        <w:tblW w:w="0" w:type="auto"/>
        <w:tblLook w:val="04A0" w:firstRow="1" w:lastRow="0" w:firstColumn="1" w:lastColumn="0" w:noHBand="0" w:noVBand="1"/>
      </w:tblPr>
      <w:tblGrid>
        <w:gridCol w:w="2520"/>
        <w:gridCol w:w="3150"/>
        <w:gridCol w:w="3330"/>
        <w:gridCol w:w="16"/>
      </w:tblGrid>
      <w:tr w:rsidR="002A674F" w:rsidRPr="00317643" w14:paraId="233D55A0" w14:textId="77777777" w:rsidTr="00575ED9">
        <w:trPr>
          <w:gridAfter w:val="1"/>
          <w:wAfter w:w="16" w:type="dxa"/>
        </w:trPr>
        <w:tc>
          <w:tcPr>
            <w:tcW w:w="2520" w:type="dxa"/>
          </w:tcPr>
          <w:p w14:paraId="4EA7937A"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150" w:type="dxa"/>
          </w:tcPr>
          <w:p w14:paraId="0DD19BF8"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330" w:type="dxa"/>
          </w:tcPr>
          <w:p w14:paraId="3D593B1B" w14:textId="77777777" w:rsidR="002A674F" w:rsidRPr="00317643" w:rsidRDefault="002A674F" w:rsidP="00575ED9">
            <w:pPr>
              <w:spacing w:after="0" w:line="240" w:lineRule="auto"/>
              <w:rPr>
                <w:rFonts w:ascii="Times New Roman" w:hAnsi="Times New Roman"/>
                <w:b/>
                <w:color w:val="C00000"/>
                <w:sz w:val="24"/>
                <w:szCs w:val="24"/>
                <w:lang w:val="en-GB"/>
              </w:rPr>
            </w:pPr>
          </w:p>
        </w:tc>
      </w:tr>
      <w:tr w:rsidR="002A674F" w:rsidRPr="00317643" w14:paraId="60603B05" w14:textId="77777777" w:rsidTr="00575ED9">
        <w:trPr>
          <w:gridAfter w:val="1"/>
          <w:wAfter w:w="16" w:type="dxa"/>
        </w:trPr>
        <w:tc>
          <w:tcPr>
            <w:tcW w:w="2520" w:type="dxa"/>
          </w:tcPr>
          <w:p w14:paraId="030A944D"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150" w:type="dxa"/>
          </w:tcPr>
          <w:p w14:paraId="47E7F1CA"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330" w:type="dxa"/>
          </w:tcPr>
          <w:p w14:paraId="2833A57B" w14:textId="77777777" w:rsidR="002A674F" w:rsidRPr="00317643" w:rsidRDefault="002A674F" w:rsidP="00575ED9">
            <w:pPr>
              <w:spacing w:after="0" w:line="240" w:lineRule="auto"/>
              <w:rPr>
                <w:rFonts w:ascii="Times New Roman" w:hAnsi="Times New Roman"/>
                <w:b/>
                <w:color w:val="C00000"/>
                <w:sz w:val="24"/>
                <w:szCs w:val="24"/>
                <w:lang w:val="en-GB"/>
              </w:rPr>
            </w:pPr>
          </w:p>
        </w:tc>
      </w:tr>
      <w:tr w:rsidR="002A674F" w:rsidRPr="00317643" w14:paraId="0E59027B" w14:textId="77777777" w:rsidTr="00575ED9">
        <w:trPr>
          <w:gridAfter w:val="1"/>
          <w:wAfter w:w="16" w:type="dxa"/>
        </w:trPr>
        <w:tc>
          <w:tcPr>
            <w:tcW w:w="2520" w:type="dxa"/>
          </w:tcPr>
          <w:p w14:paraId="66C518C3"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150" w:type="dxa"/>
          </w:tcPr>
          <w:p w14:paraId="3253EAE6"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330" w:type="dxa"/>
          </w:tcPr>
          <w:p w14:paraId="58674F46" w14:textId="77777777" w:rsidR="002A674F" w:rsidRPr="00317643" w:rsidRDefault="002A674F" w:rsidP="00575ED9">
            <w:pPr>
              <w:spacing w:after="0" w:line="240" w:lineRule="auto"/>
              <w:rPr>
                <w:rFonts w:ascii="Times New Roman" w:hAnsi="Times New Roman"/>
                <w:b/>
                <w:color w:val="C00000"/>
                <w:sz w:val="24"/>
                <w:szCs w:val="24"/>
                <w:lang w:val="en-GB"/>
              </w:rPr>
            </w:pPr>
          </w:p>
        </w:tc>
      </w:tr>
      <w:tr w:rsidR="002A674F" w:rsidRPr="00317643" w14:paraId="0C32896D" w14:textId="77777777" w:rsidTr="00575ED9">
        <w:tc>
          <w:tcPr>
            <w:tcW w:w="9016" w:type="dxa"/>
            <w:gridSpan w:val="4"/>
          </w:tcPr>
          <w:p w14:paraId="07C0D831"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ADDRESS OF APPLICANT(S) </w:t>
            </w:r>
          </w:p>
        </w:tc>
      </w:tr>
      <w:tr w:rsidR="002A674F" w:rsidRPr="00317643" w14:paraId="1FAFF49E" w14:textId="77777777" w:rsidTr="00575ED9">
        <w:tc>
          <w:tcPr>
            <w:tcW w:w="9016" w:type="dxa"/>
            <w:gridSpan w:val="4"/>
          </w:tcPr>
          <w:p w14:paraId="09CEC1DD" w14:textId="77777777" w:rsidR="002A674F" w:rsidRPr="00317643" w:rsidRDefault="002A674F" w:rsidP="00575ED9">
            <w:pPr>
              <w:spacing w:after="0" w:line="240" w:lineRule="auto"/>
              <w:rPr>
                <w:rFonts w:ascii="Times New Roman" w:hAnsi="Times New Roman"/>
                <w:b/>
                <w:sz w:val="24"/>
                <w:szCs w:val="24"/>
                <w:lang w:val="en-GB"/>
              </w:rPr>
            </w:pPr>
          </w:p>
          <w:p w14:paraId="5BEFF5A7"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7E1D3EEC" w14:textId="77777777" w:rsidTr="00575ED9">
        <w:tc>
          <w:tcPr>
            <w:tcW w:w="9016" w:type="dxa"/>
            <w:gridSpan w:val="4"/>
          </w:tcPr>
          <w:p w14:paraId="3C4808EC"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TELEPHONE NUMBER OF APPLICANT(S)</w:t>
            </w:r>
          </w:p>
          <w:p w14:paraId="328B1010" w14:textId="77777777" w:rsidR="002A674F" w:rsidRPr="00317643" w:rsidRDefault="002A674F" w:rsidP="00575ED9">
            <w:pPr>
              <w:spacing w:after="0" w:line="240" w:lineRule="auto"/>
              <w:rPr>
                <w:rFonts w:ascii="Times New Roman" w:hAnsi="Times New Roman"/>
                <w:b/>
                <w:sz w:val="24"/>
                <w:szCs w:val="24"/>
                <w:lang w:val="en-GB"/>
              </w:rPr>
            </w:pPr>
          </w:p>
          <w:p w14:paraId="1BF416D9"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1194EA56" w14:textId="77777777" w:rsidTr="00575ED9">
        <w:tc>
          <w:tcPr>
            <w:tcW w:w="9016" w:type="dxa"/>
            <w:gridSpan w:val="4"/>
          </w:tcPr>
          <w:p w14:paraId="4303D780"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EMAIL OF APPLICANT(S)</w:t>
            </w:r>
          </w:p>
          <w:p w14:paraId="056F1568" w14:textId="77777777" w:rsidR="002A674F" w:rsidRPr="00317643" w:rsidRDefault="002A674F" w:rsidP="00575ED9">
            <w:pPr>
              <w:spacing w:after="0" w:line="240" w:lineRule="auto"/>
              <w:rPr>
                <w:rFonts w:ascii="Times New Roman" w:hAnsi="Times New Roman"/>
                <w:b/>
                <w:sz w:val="24"/>
                <w:szCs w:val="24"/>
                <w:lang w:val="en-GB"/>
              </w:rPr>
            </w:pPr>
          </w:p>
        </w:tc>
      </w:tr>
    </w:tbl>
    <w:p w14:paraId="18EE9786" w14:textId="77777777" w:rsidR="002A674F" w:rsidRPr="00317643" w:rsidRDefault="002A674F" w:rsidP="002A674F">
      <w:pPr>
        <w:spacing w:after="0" w:line="240" w:lineRule="auto"/>
        <w:rPr>
          <w:rFonts w:ascii="Times New Roman" w:hAnsi="Times New Roman"/>
          <w:b/>
          <w:sz w:val="24"/>
          <w:szCs w:val="24"/>
          <w:lang w:val="en-GB"/>
        </w:rPr>
      </w:pPr>
    </w:p>
    <w:p w14:paraId="14379E96"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2. Legal representative (if any)</w:t>
      </w:r>
    </w:p>
    <w:p w14:paraId="34CBAF18" w14:textId="77777777" w:rsidR="002A674F" w:rsidRPr="00317643" w:rsidRDefault="002A674F" w:rsidP="002A674F">
      <w:pPr>
        <w:spacing w:after="0" w:line="240" w:lineRule="auto"/>
        <w:rPr>
          <w:rFonts w:ascii="Times New Roman" w:hAnsi="Times New Roman"/>
          <w:sz w:val="24"/>
          <w:szCs w:val="24"/>
          <w:lang w:val="en-GB"/>
        </w:rPr>
      </w:pPr>
    </w:p>
    <w:tbl>
      <w:tblPr>
        <w:tblW w:w="0" w:type="auto"/>
        <w:tblLook w:val="04A0" w:firstRow="1" w:lastRow="0" w:firstColumn="1" w:lastColumn="0" w:noHBand="0" w:noVBand="1"/>
      </w:tblPr>
      <w:tblGrid>
        <w:gridCol w:w="9016"/>
      </w:tblGrid>
      <w:tr w:rsidR="002A674F" w:rsidRPr="00317643" w14:paraId="3D816FBE" w14:textId="77777777" w:rsidTr="00575ED9">
        <w:tc>
          <w:tcPr>
            <w:tcW w:w="9016" w:type="dxa"/>
          </w:tcPr>
          <w:p w14:paraId="0508F3F4"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NAME OF LEGAL REPRESENTATIVE (IF ANY)</w:t>
            </w:r>
          </w:p>
          <w:p w14:paraId="43838F03" w14:textId="77777777" w:rsidR="002A674F" w:rsidRPr="00317643" w:rsidRDefault="002A674F" w:rsidP="00575ED9">
            <w:pPr>
              <w:spacing w:after="0" w:line="240" w:lineRule="auto"/>
              <w:rPr>
                <w:rFonts w:ascii="Times New Roman" w:hAnsi="Times New Roman"/>
                <w:b/>
                <w:sz w:val="24"/>
                <w:szCs w:val="24"/>
                <w:lang w:val="en-GB"/>
              </w:rPr>
            </w:pPr>
          </w:p>
          <w:p w14:paraId="291248D9"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59775EE9" w14:textId="77777777" w:rsidTr="00575ED9">
        <w:tc>
          <w:tcPr>
            <w:tcW w:w="9016" w:type="dxa"/>
          </w:tcPr>
          <w:p w14:paraId="29A8ADBB"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ADDRESS OF LEGAL REPRESENTATIVE</w:t>
            </w:r>
          </w:p>
          <w:p w14:paraId="471DB361"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53733FC7" w14:textId="77777777" w:rsidTr="00575ED9">
        <w:tc>
          <w:tcPr>
            <w:tcW w:w="9016" w:type="dxa"/>
          </w:tcPr>
          <w:p w14:paraId="53810635"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TELEPHONE NUMBER OF LEGAL REPRESENTATIVE</w:t>
            </w:r>
          </w:p>
          <w:p w14:paraId="17D7F8DF"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57FCCD2F" w14:textId="77777777" w:rsidTr="00575ED9">
        <w:tc>
          <w:tcPr>
            <w:tcW w:w="9016" w:type="dxa"/>
          </w:tcPr>
          <w:p w14:paraId="07629B0D"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EMAIL OF LEGAL REPRESENTATIVE </w:t>
            </w:r>
          </w:p>
          <w:p w14:paraId="6CE2E875" w14:textId="77777777" w:rsidR="002A674F" w:rsidRPr="00317643" w:rsidRDefault="002A674F" w:rsidP="00575ED9">
            <w:pPr>
              <w:spacing w:after="0" w:line="240" w:lineRule="auto"/>
              <w:rPr>
                <w:rFonts w:ascii="Times New Roman" w:hAnsi="Times New Roman"/>
                <w:b/>
                <w:sz w:val="24"/>
                <w:szCs w:val="24"/>
                <w:lang w:val="en-GB"/>
              </w:rPr>
            </w:pPr>
          </w:p>
        </w:tc>
      </w:tr>
    </w:tbl>
    <w:p w14:paraId="18586782" w14:textId="77777777" w:rsidR="002A674F" w:rsidRPr="00317643" w:rsidRDefault="002A674F" w:rsidP="002A674F">
      <w:pPr>
        <w:spacing w:after="0" w:line="240" w:lineRule="auto"/>
        <w:rPr>
          <w:rFonts w:ascii="Times New Roman" w:hAnsi="Times New Roman"/>
          <w:b/>
          <w:sz w:val="24"/>
          <w:szCs w:val="24"/>
          <w:lang w:val="en-GB"/>
        </w:rPr>
      </w:pPr>
    </w:p>
    <w:p w14:paraId="12879B21" w14:textId="77777777" w:rsidR="002A674F" w:rsidRPr="00317643" w:rsidRDefault="002A674F" w:rsidP="002A674F">
      <w:pPr>
        <w:shd w:val="clear" w:color="auto" w:fill="D9D9D9" w:themeFill="background1" w:themeFillShade="D9"/>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3. RESPONDENT(S) </w:t>
      </w:r>
    </w:p>
    <w:p w14:paraId="7756FD9A" w14:textId="77777777" w:rsidR="002A674F" w:rsidRPr="00317643" w:rsidRDefault="002A674F" w:rsidP="002A674F">
      <w:pPr>
        <w:spacing w:after="0" w:line="240" w:lineRule="auto"/>
        <w:rPr>
          <w:rFonts w:ascii="Times New Roman" w:hAnsi="Times New Roman"/>
          <w:sz w:val="24"/>
          <w:szCs w:val="24"/>
          <w:lang w:val="en-GB"/>
        </w:rPr>
      </w:pPr>
    </w:p>
    <w:p w14:paraId="5F4BFB1F" w14:textId="77777777" w:rsidR="002A674F" w:rsidRPr="00317643" w:rsidRDefault="002A674F" w:rsidP="002A674F">
      <w:pPr>
        <w:spacing w:after="0" w:line="240" w:lineRule="auto"/>
        <w:rPr>
          <w:rFonts w:ascii="Times New Roman" w:hAnsi="Times New Roman"/>
          <w:sz w:val="24"/>
          <w:szCs w:val="24"/>
          <w:lang w:val="en-GB"/>
        </w:rPr>
      </w:pPr>
      <w:r w:rsidRPr="00317643">
        <w:rPr>
          <w:rFonts w:ascii="Times New Roman" w:hAnsi="Times New Roman"/>
          <w:sz w:val="24"/>
          <w:szCs w:val="24"/>
          <w:lang w:val="en-GB"/>
        </w:rPr>
        <w:t>The following should be named as respondents to an application for a adoption order –</w:t>
      </w:r>
    </w:p>
    <w:p w14:paraId="00EDCFF9" w14:textId="77777777" w:rsidR="002A674F" w:rsidRPr="00317643" w:rsidRDefault="002A674F" w:rsidP="002A674F">
      <w:pPr>
        <w:spacing w:after="0" w:line="240" w:lineRule="auto"/>
        <w:rPr>
          <w:rFonts w:ascii="Times New Roman" w:hAnsi="Times New Roman"/>
          <w:sz w:val="24"/>
          <w:szCs w:val="24"/>
          <w:lang w:val="en-GB"/>
        </w:rPr>
      </w:pPr>
    </w:p>
    <w:p w14:paraId="3E5032AA" w14:textId="43DA05CF" w:rsidR="002A674F" w:rsidRPr="00E8485A" w:rsidRDefault="002A674F" w:rsidP="00E8485A">
      <w:pPr>
        <w:spacing w:after="0"/>
        <w:jc w:val="both"/>
        <w:rPr>
          <w:rFonts w:ascii="Times New Roman" w:hAnsi="Times New Roman"/>
          <w:sz w:val="24"/>
          <w:szCs w:val="24"/>
          <w:lang w:val="en-GB"/>
        </w:rPr>
      </w:pPr>
      <w:r w:rsidRPr="00E8485A">
        <w:rPr>
          <w:rFonts w:ascii="Times New Roman" w:hAnsi="Times New Roman"/>
          <w:sz w:val="24"/>
          <w:szCs w:val="24"/>
          <w:lang w:val="en-GB"/>
        </w:rPr>
        <w:t>A. The mother of the child(ren) (if alive / known)</w:t>
      </w:r>
      <w:r w:rsidR="00E8485A" w:rsidRPr="00E8485A">
        <w:rPr>
          <w:rFonts w:ascii="Times New Roman" w:hAnsi="Times New Roman"/>
          <w:sz w:val="24"/>
          <w:szCs w:val="24"/>
          <w:lang w:val="en-GB"/>
        </w:rPr>
        <w:t xml:space="preserve"> if</w:t>
      </w:r>
      <w:r w:rsidRPr="00E8485A">
        <w:rPr>
          <w:rFonts w:ascii="Times New Roman" w:hAnsi="Times New Roman"/>
          <w:sz w:val="24"/>
          <w:szCs w:val="24"/>
          <w:lang w:val="en-GB"/>
        </w:rPr>
        <w:t>;</w:t>
      </w:r>
    </w:p>
    <w:p w14:paraId="25B467DF" w14:textId="77777777" w:rsidR="002A674F" w:rsidRPr="00E8485A" w:rsidRDefault="002A674F" w:rsidP="00E8485A">
      <w:pPr>
        <w:spacing w:after="0"/>
        <w:jc w:val="both"/>
        <w:rPr>
          <w:rFonts w:ascii="Times New Roman" w:hAnsi="Times New Roman"/>
          <w:sz w:val="24"/>
          <w:szCs w:val="24"/>
          <w:lang w:val="en-GB"/>
        </w:rPr>
      </w:pPr>
      <w:r w:rsidRPr="00E8485A">
        <w:rPr>
          <w:rFonts w:ascii="Times New Roman" w:hAnsi="Times New Roman"/>
          <w:sz w:val="24"/>
          <w:szCs w:val="24"/>
          <w:lang w:val="en-GB"/>
        </w:rPr>
        <w:t xml:space="preserve">B. The father of the child(ren) (if alive / known) if - </w:t>
      </w:r>
    </w:p>
    <w:p w14:paraId="1501993A" w14:textId="77777777" w:rsidR="002A674F" w:rsidRPr="00E8485A" w:rsidRDefault="002A674F" w:rsidP="00E8485A">
      <w:pPr>
        <w:widowControl w:val="0"/>
        <w:tabs>
          <w:tab w:val="left" w:pos="2160"/>
        </w:tabs>
        <w:autoSpaceDE w:val="0"/>
        <w:autoSpaceDN w:val="0"/>
        <w:adjustRightInd w:val="0"/>
        <w:spacing w:after="0"/>
        <w:ind w:left="2160" w:hanging="1593"/>
        <w:contextualSpacing/>
        <w:jc w:val="both"/>
        <w:rPr>
          <w:rFonts w:ascii="Times New Roman" w:hAnsi="Times New Roman"/>
          <w:sz w:val="24"/>
          <w:szCs w:val="24"/>
          <w:lang w:val="en-GB"/>
        </w:rPr>
      </w:pPr>
      <w:r w:rsidRPr="00E8485A">
        <w:rPr>
          <w:rFonts w:ascii="Segoe UI Symbol" w:eastAsia="MS Gothic" w:hAnsi="Segoe UI Symbol" w:cs="Segoe UI Symbol"/>
          <w:color w:val="000000"/>
          <w:sz w:val="24"/>
          <w:szCs w:val="24"/>
          <w:lang w:val="en-GB"/>
        </w:rPr>
        <w:t>☐</w:t>
      </w:r>
      <w:r w:rsidRPr="00E8485A">
        <w:rPr>
          <w:rFonts w:ascii="Times New Roman" w:hAnsi="Times New Roman"/>
          <w:sz w:val="24"/>
          <w:szCs w:val="24"/>
          <w:lang w:val="en-GB"/>
        </w:rPr>
        <w:t xml:space="preserve">He was married to the mother at the time of the child's conception or birth; </w:t>
      </w:r>
    </w:p>
    <w:p w14:paraId="795FF6EC" w14:textId="77777777" w:rsidR="002A674F" w:rsidRPr="00E8485A" w:rsidRDefault="002A674F" w:rsidP="00E8485A">
      <w:pPr>
        <w:widowControl w:val="0"/>
        <w:tabs>
          <w:tab w:val="left" w:pos="2160"/>
        </w:tabs>
        <w:autoSpaceDE w:val="0"/>
        <w:autoSpaceDN w:val="0"/>
        <w:adjustRightInd w:val="0"/>
        <w:spacing w:after="0"/>
        <w:ind w:left="567" w:hanging="873"/>
        <w:contextualSpacing/>
        <w:jc w:val="both"/>
        <w:rPr>
          <w:rFonts w:ascii="Times New Roman" w:hAnsi="Times New Roman"/>
          <w:sz w:val="24"/>
          <w:szCs w:val="24"/>
          <w:lang w:val="en-GB"/>
        </w:rPr>
      </w:pPr>
      <w:r w:rsidRPr="00E8485A">
        <w:rPr>
          <w:rFonts w:ascii="Times New Roman" w:eastAsia="MS Gothic" w:hAnsi="Times New Roman"/>
          <w:color w:val="000000"/>
          <w:sz w:val="24"/>
          <w:szCs w:val="24"/>
          <w:lang w:val="en-GB"/>
        </w:rPr>
        <w:lastRenderedPageBreak/>
        <w:tab/>
      </w:r>
      <w:r w:rsidRPr="00E8485A">
        <w:rPr>
          <w:rFonts w:ascii="Segoe UI Symbol" w:eastAsia="MS Gothic" w:hAnsi="Segoe UI Symbol" w:cs="Segoe UI Symbol"/>
          <w:color w:val="000000"/>
          <w:sz w:val="24"/>
          <w:szCs w:val="24"/>
          <w:lang w:val="en-GB"/>
        </w:rPr>
        <w:t>☐</w:t>
      </w:r>
      <w:r w:rsidRPr="00E8485A">
        <w:rPr>
          <w:rFonts w:ascii="Times New Roman" w:hAnsi="Times New Roman"/>
          <w:sz w:val="24"/>
          <w:szCs w:val="24"/>
          <w:lang w:val="en-GB"/>
        </w:rPr>
        <w:t xml:space="preserve"> He has been granted a parental responsibility order by the Court; </w:t>
      </w:r>
    </w:p>
    <w:p w14:paraId="7190A60E" w14:textId="77777777" w:rsidR="002A674F" w:rsidRPr="00E8485A" w:rsidRDefault="002A674F" w:rsidP="00E8485A">
      <w:pPr>
        <w:widowControl w:val="0"/>
        <w:tabs>
          <w:tab w:val="left" w:pos="2160"/>
        </w:tabs>
        <w:autoSpaceDE w:val="0"/>
        <w:autoSpaceDN w:val="0"/>
        <w:adjustRightInd w:val="0"/>
        <w:spacing w:after="0"/>
        <w:ind w:left="2160" w:hanging="1593"/>
        <w:contextualSpacing/>
        <w:jc w:val="both"/>
        <w:rPr>
          <w:rFonts w:ascii="Times New Roman" w:hAnsi="Times New Roman"/>
          <w:sz w:val="24"/>
          <w:szCs w:val="24"/>
          <w:lang w:val="en-GB"/>
        </w:rPr>
      </w:pPr>
      <w:r w:rsidRPr="00E8485A">
        <w:rPr>
          <w:rFonts w:ascii="Segoe UI Symbol" w:eastAsia="MS Gothic" w:hAnsi="Segoe UI Symbol" w:cs="Segoe UI Symbol"/>
          <w:color w:val="000000"/>
          <w:sz w:val="24"/>
          <w:szCs w:val="24"/>
          <w:lang w:val="en-GB"/>
        </w:rPr>
        <w:t>☐</w:t>
      </w:r>
      <w:r w:rsidRPr="00E8485A">
        <w:rPr>
          <w:rFonts w:ascii="Times New Roman" w:hAnsi="Times New Roman"/>
          <w:sz w:val="24"/>
          <w:szCs w:val="24"/>
          <w:lang w:val="en-GB"/>
        </w:rPr>
        <w:t>He and the mother agreed that they would have joint parental responsibility;</w:t>
      </w:r>
    </w:p>
    <w:p w14:paraId="553F5DB2" w14:textId="77777777" w:rsidR="002A674F" w:rsidRPr="00E8485A" w:rsidRDefault="002A674F" w:rsidP="00E8485A">
      <w:pPr>
        <w:widowControl w:val="0"/>
        <w:tabs>
          <w:tab w:val="left" w:pos="2160"/>
        </w:tabs>
        <w:autoSpaceDE w:val="0"/>
        <w:autoSpaceDN w:val="0"/>
        <w:adjustRightInd w:val="0"/>
        <w:spacing w:after="0"/>
        <w:ind w:left="567" w:hanging="873"/>
        <w:contextualSpacing/>
        <w:jc w:val="both"/>
        <w:rPr>
          <w:rFonts w:ascii="Times New Roman" w:hAnsi="Times New Roman"/>
          <w:sz w:val="24"/>
          <w:szCs w:val="24"/>
          <w:lang w:val="en-GB"/>
        </w:rPr>
      </w:pPr>
      <w:r w:rsidRPr="00E8485A">
        <w:rPr>
          <w:rFonts w:ascii="Times New Roman" w:eastAsia="MS Gothic" w:hAnsi="Times New Roman"/>
          <w:color w:val="000000"/>
          <w:sz w:val="24"/>
          <w:szCs w:val="24"/>
          <w:lang w:val="en-GB"/>
        </w:rPr>
        <w:tab/>
      </w:r>
      <w:r w:rsidRPr="00E8485A">
        <w:rPr>
          <w:rFonts w:ascii="Segoe UI Symbol" w:eastAsia="MS Gothic" w:hAnsi="Segoe UI Symbol" w:cs="Segoe UI Symbol"/>
          <w:color w:val="000000"/>
          <w:sz w:val="24"/>
          <w:szCs w:val="24"/>
          <w:lang w:val="en-GB"/>
        </w:rPr>
        <w:t>☐</w:t>
      </w:r>
      <w:r w:rsidRPr="00E8485A">
        <w:rPr>
          <w:rFonts w:ascii="Times New Roman" w:eastAsia="MS Gothic" w:hAnsi="Times New Roman"/>
          <w:color w:val="000000"/>
          <w:sz w:val="24"/>
          <w:szCs w:val="24"/>
          <w:lang w:val="en-GB"/>
        </w:rPr>
        <w:t xml:space="preserve"> H</w:t>
      </w:r>
      <w:r w:rsidRPr="00E8485A">
        <w:rPr>
          <w:rFonts w:ascii="Times New Roman" w:hAnsi="Times New Roman"/>
          <w:sz w:val="24"/>
          <w:szCs w:val="24"/>
          <w:lang w:val="en-GB"/>
        </w:rPr>
        <w:t>is name is on the birth certificate;</w:t>
      </w:r>
    </w:p>
    <w:p w14:paraId="7AFA642E" w14:textId="77777777" w:rsidR="002A674F" w:rsidRPr="00E8485A" w:rsidRDefault="002A674F" w:rsidP="00E8485A">
      <w:pPr>
        <w:widowControl w:val="0"/>
        <w:tabs>
          <w:tab w:val="left" w:pos="2160"/>
        </w:tabs>
        <w:autoSpaceDE w:val="0"/>
        <w:autoSpaceDN w:val="0"/>
        <w:adjustRightInd w:val="0"/>
        <w:spacing w:after="0"/>
        <w:ind w:left="567" w:hanging="1593"/>
        <w:contextualSpacing/>
        <w:jc w:val="both"/>
        <w:rPr>
          <w:rFonts w:ascii="Times New Roman" w:hAnsi="Times New Roman"/>
          <w:sz w:val="24"/>
          <w:szCs w:val="24"/>
          <w:lang w:val="en-GB"/>
        </w:rPr>
      </w:pPr>
      <w:r w:rsidRPr="00E8485A">
        <w:rPr>
          <w:rFonts w:ascii="Times New Roman" w:eastAsia="MS Gothic" w:hAnsi="Times New Roman"/>
          <w:color w:val="000000"/>
          <w:sz w:val="24"/>
          <w:szCs w:val="24"/>
          <w:lang w:val="en-GB"/>
        </w:rPr>
        <w:tab/>
      </w:r>
      <w:r w:rsidRPr="00E8485A">
        <w:rPr>
          <w:rFonts w:ascii="Segoe UI Symbol" w:eastAsia="MS Gothic" w:hAnsi="Segoe UI Symbol" w:cs="Segoe UI Symbol"/>
          <w:color w:val="000000"/>
          <w:sz w:val="24"/>
          <w:szCs w:val="24"/>
          <w:lang w:val="en-GB"/>
        </w:rPr>
        <w:t>☐</w:t>
      </w:r>
      <w:r w:rsidRPr="00E8485A">
        <w:rPr>
          <w:rFonts w:ascii="Times New Roman" w:hAnsi="Times New Roman"/>
          <w:sz w:val="24"/>
          <w:szCs w:val="24"/>
          <w:lang w:val="en-GB"/>
        </w:rPr>
        <w:t>He is paying maintenance for the child; or</w:t>
      </w:r>
    </w:p>
    <w:p w14:paraId="72E235D7" w14:textId="77777777" w:rsidR="002A674F" w:rsidRPr="00E8485A" w:rsidRDefault="002A674F" w:rsidP="00E8485A">
      <w:pPr>
        <w:tabs>
          <w:tab w:val="left" w:pos="2160"/>
        </w:tabs>
        <w:spacing w:after="0"/>
        <w:ind w:left="567" w:hanging="1593"/>
        <w:jc w:val="both"/>
        <w:rPr>
          <w:rFonts w:ascii="Times New Roman" w:hAnsi="Times New Roman"/>
          <w:sz w:val="24"/>
          <w:szCs w:val="24"/>
          <w:lang w:val="en-GB"/>
        </w:rPr>
      </w:pPr>
      <w:r w:rsidRPr="00E8485A">
        <w:rPr>
          <w:rFonts w:ascii="Times New Roman" w:eastAsia="MS Gothic" w:hAnsi="Times New Roman"/>
          <w:color w:val="000000"/>
          <w:sz w:val="24"/>
          <w:szCs w:val="24"/>
          <w:lang w:val="en-GB"/>
        </w:rPr>
        <w:tab/>
      </w:r>
      <w:r w:rsidRPr="00E8485A">
        <w:rPr>
          <w:rFonts w:ascii="Segoe UI Symbol" w:eastAsia="MS Gothic" w:hAnsi="Segoe UI Symbol" w:cs="Segoe UI Symbol"/>
          <w:color w:val="000000"/>
          <w:sz w:val="24"/>
          <w:szCs w:val="24"/>
          <w:lang w:val="en-GB"/>
        </w:rPr>
        <w:t>☐</w:t>
      </w:r>
      <w:r w:rsidRPr="00E8485A">
        <w:rPr>
          <w:rFonts w:ascii="Times New Roman" w:eastAsia="MS Gothic" w:hAnsi="Times New Roman"/>
          <w:color w:val="000000"/>
          <w:sz w:val="24"/>
          <w:szCs w:val="24"/>
          <w:lang w:val="en-GB"/>
        </w:rPr>
        <w:t xml:space="preserve"> H</w:t>
      </w:r>
      <w:r w:rsidRPr="00E8485A">
        <w:rPr>
          <w:rFonts w:ascii="Times New Roman" w:hAnsi="Times New Roman"/>
          <w:sz w:val="24"/>
          <w:szCs w:val="24"/>
          <w:lang w:val="en-GB"/>
        </w:rPr>
        <w:t>e is living with the child.</w:t>
      </w:r>
    </w:p>
    <w:p w14:paraId="6B386021" w14:textId="77777777" w:rsidR="002A674F" w:rsidRPr="00317643" w:rsidRDefault="002A674F" w:rsidP="002A674F">
      <w:pPr>
        <w:spacing w:after="0" w:line="360" w:lineRule="auto"/>
        <w:jc w:val="both"/>
        <w:rPr>
          <w:rFonts w:ascii="Times New Roman" w:hAnsi="Times New Roman"/>
          <w:sz w:val="24"/>
          <w:szCs w:val="24"/>
          <w:lang w:val="en-GB"/>
        </w:rPr>
      </w:pPr>
      <w:r w:rsidRPr="00317643">
        <w:rPr>
          <w:rFonts w:ascii="Times New Roman" w:hAnsi="Times New Roman"/>
          <w:sz w:val="24"/>
          <w:szCs w:val="24"/>
          <w:lang w:val="en-GB"/>
        </w:rPr>
        <w:t>C. Any guardian of the child</w:t>
      </w:r>
    </w:p>
    <w:p w14:paraId="6CCCC8E6" w14:textId="77777777" w:rsidR="002A674F" w:rsidRPr="00317643" w:rsidRDefault="002A674F" w:rsidP="002A674F">
      <w:pPr>
        <w:spacing w:after="0" w:line="360" w:lineRule="auto"/>
        <w:jc w:val="both"/>
        <w:rPr>
          <w:rFonts w:ascii="Times New Roman" w:hAnsi="Times New Roman"/>
          <w:sz w:val="24"/>
          <w:szCs w:val="24"/>
          <w:lang w:val="en-GB"/>
        </w:rPr>
      </w:pPr>
      <w:r w:rsidRPr="00317643">
        <w:rPr>
          <w:rFonts w:ascii="Times New Roman" w:hAnsi="Times New Roman"/>
          <w:sz w:val="24"/>
          <w:szCs w:val="24"/>
          <w:lang w:val="en-GB"/>
        </w:rPr>
        <w:t>D. Any person with parental responsibility under a Court Order</w:t>
      </w:r>
    </w:p>
    <w:p w14:paraId="07440396" w14:textId="77777777" w:rsidR="002A674F" w:rsidRPr="00317643" w:rsidRDefault="002A674F" w:rsidP="002A674F">
      <w:pPr>
        <w:spacing w:after="0" w:line="360" w:lineRule="auto"/>
        <w:jc w:val="both"/>
        <w:rPr>
          <w:rFonts w:ascii="Times New Roman" w:hAnsi="Times New Roman"/>
          <w:sz w:val="24"/>
          <w:szCs w:val="24"/>
          <w:lang w:val="en-GB"/>
        </w:rPr>
      </w:pPr>
      <w:r w:rsidRPr="00317643">
        <w:rPr>
          <w:rFonts w:ascii="Times New Roman" w:hAnsi="Times New Roman"/>
          <w:sz w:val="24"/>
          <w:szCs w:val="24"/>
          <w:lang w:val="en-GB"/>
        </w:rPr>
        <w:t>E. Any person who has granted an access order or a contact order by the Court with respect to the child(ren)</w:t>
      </w:r>
    </w:p>
    <w:p w14:paraId="574A57D9" w14:textId="77777777" w:rsidR="002A674F" w:rsidRPr="00317643" w:rsidRDefault="002A674F" w:rsidP="002A674F">
      <w:pPr>
        <w:spacing w:after="0" w:line="360" w:lineRule="auto"/>
        <w:jc w:val="both"/>
        <w:rPr>
          <w:rFonts w:ascii="Times New Roman" w:hAnsi="Times New Roman"/>
          <w:sz w:val="24"/>
          <w:szCs w:val="24"/>
          <w:lang w:val="en-GB"/>
        </w:rPr>
      </w:pPr>
      <w:r w:rsidRPr="00317643">
        <w:rPr>
          <w:rFonts w:ascii="Times New Roman" w:hAnsi="Times New Roman"/>
          <w:sz w:val="24"/>
          <w:szCs w:val="24"/>
          <w:lang w:val="en-GB"/>
        </w:rPr>
        <w:t xml:space="preserve">F. The child(ren) who is / are the subject of the application </w:t>
      </w:r>
    </w:p>
    <w:p w14:paraId="5A190F2D" w14:textId="77777777" w:rsidR="002A674F" w:rsidRPr="00317643" w:rsidRDefault="002A674F" w:rsidP="002A674F">
      <w:pPr>
        <w:spacing w:after="0" w:line="360" w:lineRule="auto"/>
        <w:jc w:val="both"/>
        <w:rPr>
          <w:rFonts w:ascii="Times New Roman" w:hAnsi="Times New Roman"/>
          <w:b/>
          <w:sz w:val="24"/>
          <w:szCs w:val="24"/>
          <w:lang w:val="en-GB"/>
        </w:rPr>
      </w:pPr>
      <w:r w:rsidRPr="00317643">
        <w:rPr>
          <w:rFonts w:ascii="Times New Roman" w:hAnsi="Times New Roman"/>
          <w:sz w:val="24"/>
          <w:szCs w:val="24"/>
          <w:lang w:val="en-GB"/>
        </w:rPr>
        <w:t xml:space="preserve">G. If the child is the subject of an existing care or supervision order, the Commissioner in charge of children. </w:t>
      </w:r>
    </w:p>
    <w:p w14:paraId="0E68080B" w14:textId="77777777" w:rsidR="002A674F" w:rsidRPr="00317643" w:rsidRDefault="002A674F" w:rsidP="002A674F">
      <w:pPr>
        <w:spacing w:after="0" w:line="240" w:lineRule="auto"/>
        <w:rPr>
          <w:rFonts w:ascii="Times New Roman" w:hAnsi="Times New Roman"/>
          <w:b/>
          <w:sz w:val="24"/>
          <w:szCs w:val="24"/>
          <w:lang w:val="en-GB"/>
        </w:rPr>
      </w:pPr>
    </w:p>
    <w:tbl>
      <w:tblPr>
        <w:tblW w:w="0" w:type="auto"/>
        <w:tblLook w:val="04A0" w:firstRow="1" w:lastRow="0" w:firstColumn="1" w:lastColumn="0" w:noHBand="0" w:noVBand="1"/>
      </w:tblPr>
      <w:tblGrid>
        <w:gridCol w:w="2150"/>
        <w:gridCol w:w="3436"/>
        <w:gridCol w:w="3440"/>
      </w:tblGrid>
      <w:tr w:rsidR="002A674F" w:rsidRPr="00317643" w14:paraId="05BE9660" w14:textId="77777777" w:rsidTr="00E8485A">
        <w:tc>
          <w:tcPr>
            <w:tcW w:w="2150" w:type="dxa"/>
            <w:shd w:val="clear" w:color="auto" w:fill="D9D9D9" w:themeFill="background1" w:themeFillShade="D9"/>
          </w:tcPr>
          <w:p w14:paraId="4809478A"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NAME OF RESPONDENT(S)</w:t>
            </w:r>
          </w:p>
        </w:tc>
        <w:tc>
          <w:tcPr>
            <w:tcW w:w="3436" w:type="dxa"/>
            <w:shd w:val="clear" w:color="auto" w:fill="D9D9D9" w:themeFill="background1" w:themeFillShade="D9"/>
          </w:tcPr>
          <w:p w14:paraId="270A6628"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ADDRESS AND TELEPHONE NUMBER OF RESPONDENT</w:t>
            </w:r>
          </w:p>
          <w:p w14:paraId="54FDCB05" w14:textId="77777777" w:rsidR="002A674F" w:rsidRPr="00317643" w:rsidRDefault="002A674F" w:rsidP="00575ED9">
            <w:pPr>
              <w:spacing w:after="0" w:line="240" w:lineRule="auto"/>
              <w:jc w:val="center"/>
              <w:rPr>
                <w:rFonts w:ascii="Times New Roman" w:hAnsi="Times New Roman"/>
                <w:b/>
                <w:sz w:val="24"/>
                <w:szCs w:val="24"/>
                <w:lang w:val="en-GB"/>
              </w:rPr>
            </w:pPr>
          </w:p>
        </w:tc>
        <w:tc>
          <w:tcPr>
            <w:tcW w:w="3440" w:type="dxa"/>
            <w:shd w:val="clear" w:color="auto" w:fill="D9D9D9" w:themeFill="background1" w:themeFillShade="D9"/>
          </w:tcPr>
          <w:p w14:paraId="27626B64" w14:textId="77777777" w:rsidR="002A674F" w:rsidRPr="00317643" w:rsidRDefault="002A674F" w:rsidP="00575ED9">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 xml:space="preserve">RELATIONSHIP OF RESPONDENT TO THE CHILD </w:t>
            </w:r>
          </w:p>
        </w:tc>
      </w:tr>
      <w:tr w:rsidR="002A674F" w:rsidRPr="00317643" w14:paraId="6A8EAB32" w14:textId="77777777" w:rsidTr="00E8485A">
        <w:tc>
          <w:tcPr>
            <w:tcW w:w="2150" w:type="dxa"/>
          </w:tcPr>
          <w:p w14:paraId="7B9B9971"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1.</w:t>
            </w:r>
          </w:p>
          <w:p w14:paraId="1B5A8993" w14:textId="77777777" w:rsidR="002A674F" w:rsidRPr="00317643" w:rsidRDefault="002A674F" w:rsidP="00575ED9">
            <w:pPr>
              <w:spacing w:after="0" w:line="240" w:lineRule="auto"/>
              <w:rPr>
                <w:rFonts w:ascii="Times New Roman" w:hAnsi="Times New Roman"/>
                <w:sz w:val="24"/>
                <w:szCs w:val="24"/>
                <w:lang w:val="en-GB"/>
              </w:rPr>
            </w:pPr>
          </w:p>
        </w:tc>
        <w:tc>
          <w:tcPr>
            <w:tcW w:w="3436" w:type="dxa"/>
          </w:tcPr>
          <w:p w14:paraId="7B5C9A40" w14:textId="77777777" w:rsidR="002A674F" w:rsidRPr="00317643" w:rsidRDefault="002A674F" w:rsidP="00575ED9">
            <w:pPr>
              <w:spacing w:after="0" w:line="240" w:lineRule="auto"/>
              <w:jc w:val="center"/>
              <w:rPr>
                <w:rFonts w:ascii="Times New Roman" w:hAnsi="Times New Roman"/>
                <w:sz w:val="24"/>
                <w:szCs w:val="24"/>
                <w:lang w:val="en-GB"/>
              </w:rPr>
            </w:pPr>
          </w:p>
        </w:tc>
        <w:tc>
          <w:tcPr>
            <w:tcW w:w="3440" w:type="dxa"/>
          </w:tcPr>
          <w:p w14:paraId="2A967EE4" w14:textId="77777777" w:rsidR="002A674F" w:rsidRPr="00317643" w:rsidRDefault="002A674F" w:rsidP="00575ED9">
            <w:pPr>
              <w:spacing w:after="0" w:line="240" w:lineRule="auto"/>
              <w:jc w:val="center"/>
              <w:rPr>
                <w:rFonts w:ascii="Times New Roman" w:hAnsi="Times New Roman"/>
                <w:sz w:val="24"/>
                <w:szCs w:val="24"/>
                <w:lang w:val="en-GB"/>
              </w:rPr>
            </w:pPr>
          </w:p>
        </w:tc>
      </w:tr>
      <w:tr w:rsidR="002A674F" w:rsidRPr="00317643" w14:paraId="321DCE80" w14:textId="77777777" w:rsidTr="00E8485A">
        <w:tc>
          <w:tcPr>
            <w:tcW w:w="2150" w:type="dxa"/>
          </w:tcPr>
          <w:p w14:paraId="7E4A8A1B"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2.</w:t>
            </w:r>
          </w:p>
          <w:p w14:paraId="0CA1320F" w14:textId="77777777" w:rsidR="002A674F" w:rsidRPr="00317643" w:rsidRDefault="002A674F" w:rsidP="00575ED9">
            <w:pPr>
              <w:spacing w:after="0" w:line="240" w:lineRule="auto"/>
              <w:rPr>
                <w:rFonts w:ascii="Times New Roman" w:hAnsi="Times New Roman"/>
                <w:sz w:val="24"/>
                <w:szCs w:val="24"/>
                <w:lang w:val="en-GB"/>
              </w:rPr>
            </w:pPr>
          </w:p>
        </w:tc>
        <w:tc>
          <w:tcPr>
            <w:tcW w:w="3436" w:type="dxa"/>
          </w:tcPr>
          <w:p w14:paraId="1F0A33DB" w14:textId="77777777" w:rsidR="002A674F" w:rsidRPr="00317643" w:rsidRDefault="002A674F" w:rsidP="00575ED9">
            <w:pPr>
              <w:spacing w:after="0" w:line="240" w:lineRule="auto"/>
              <w:jc w:val="center"/>
              <w:rPr>
                <w:rFonts w:ascii="Times New Roman" w:hAnsi="Times New Roman"/>
                <w:sz w:val="24"/>
                <w:szCs w:val="24"/>
                <w:lang w:val="en-GB"/>
              </w:rPr>
            </w:pPr>
          </w:p>
        </w:tc>
        <w:tc>
          <w:tcPr>
            <w:tcW w:w="3440" w:type="dxa"/>
          </w:tcPr>
          <w:p w14:paraId="65741A32" w14:textId="77777777" w:rsidR="002A674F" w:rsidRPr="00317643" w:rsidRDefault="002A674F" w:rsidP="00575ED9">
            <w:pPr>
              <w:spacing w:after="0" w:line="240" w:lineRule="auto"/>
              <w:jc w:val="center"/>
              <w:rPr>
                <w:rFonts w:ascii="Times New Roman" w:hAnsi="Times New Roman"/>
                <w:sz w:val="24"/>
                <w:szCs w:val="24"/>
                <w:lang w:val="en-GB"/>
              </w:rPr>
            </w:pPr>
          </w:p>
        </w:tc>
      </w:tr>
      <w:tr w:rsidR="002A674F" w:rsidRPr="00317643" w14:paraId="28EE6252" w14:textId="77777777" w:rsidTr="00E8485A">
        <w:tc>
          <w:tcPr>
            <w:tcW w:w="2150" w:type="dxa"/>
          </w:tcPr>
          <w:p w14:paraId="3C87D247"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3.</w:t>
            </w:r>
          </w:p>
          <w:p w14:paraId="419AB619" w14:textId="77777777" w:rsidR="002A674F" w:rsidRPr="00317643" w:rsidRDefault="002A674F" w:rsidP="00575ED9">
            <w:pPr>
              <w:spacing w:after="0" w:line="240" w:lineRule="auto"/>
              <w:rPr>
                <w:rFonts w:ascii="Times New Roman" w:hAnsi="Times New Roman"/>
                <w:sz w:val="24"/>
                <w:szCs w:val="24"/>
                <w:lang w:val="en-GB"/>
              </w:rPr>
            </w:pPr>
          </w:p>
        </w:tc>
        <w:tc>
          <w:tcPr>
            <w:tcW w:w="3436" w:type="dxa"/>
          </w:tcPr>
          <w:p w14:paraId="6748C1C9" w14:textId="77777777" w:rsidR="002A674F" w:rsidRPr="00317643" w:rsidRDefault="002A674F" w:rsidP="00575ED9">
            <w:pPr>
              <w:spacing w:after="0" w:line="240" w:lineRule="auto"/>
              <w:jc w:val="center"/>
              <w:rPr>
                <w:rFonts w:ascii="Times New Roman" w:hAnsi="Times New Roman"/>
                <w:sz w:val="24"/>
                <w:szCs w:val="24"/>
                <w:lang w:val="en-GB"/>
              </w:rPr>
            </w:pPr>
          </w:p>
        </w:tc>
        <w:tc>
          <w:tcPr>
            <w:tcW w:w="3440" w:type="dxa"/>
          </w:tcPr>
          <w:p w14:paraId="6D3F1AA7" w14:textId="77777777" w:rsidR="002A674F" w:rsidRPr="00317643" w:rsidRDefault="002A674F" w:rsidP="00575ED9">
            <w:pPr>
              <w:spacing w:after="0" w:line="240" w:lineRule="auto"/>
              <w:jc w:val="center"/>
              <w:rPr>
                <w:rFonts w:ascii="Times New Roman" w:hAnsi="Times New Roman"/>
                <w:sz w:val="24"/>
                <w:szCs w:val="24"/>
                <w:lang w:val="en-GB"/>
              </w:rPr>
            </w:pPr>
          </w:p>
        </w:tc>
      </w:tr>
      <w:tr w:rsidR="002A674F" w:rsidRPr="00317643" w14:paraId="167CA35B" w14:textId="77777777" w:rsidTr="00E8485A">
        <w:tc>
          <w:tcPr>
            <w:tcW w:w="2150" w:type="dxa"/>
          </w:tcPr>
          <w:p w14:paraId="5C3E9BC2"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4.</w:t>
            </w:r>
          </w:p>
          <w:p w14:paraId="68EA559D" w14:textId="77777777" w:rsidR="002A674F" w:rsidRPr="00317643" w:rsidRDefault="002A674F" w:rsidP="00575ED9">
            <w:pPr>
              <w:spacing w:after="0" w:line="240" w:lineRule="auto"/>
              <w:rPr>
                <w:rFonts w:ascii="Times New Roman" w:hAnsi="Times New Roman"/>
                <w:sz w:val="24"/>
                <w:szCs w:val="24"/>
                <w:lang w:val="en-GB"/>
              </w:rPr>
            </w:pPr>
          </w:p>
        </w:tc>
        <w:tc>
          <w:tcPr>
            <w:tcW w:w="3436" w:type="dxa"/>
          </w:tcPr>
          <w:p w14:paraId="00E356B5" w14:textId="77777777" w:rsidR="002A674F" w:rsidRPr="00317643" w:rsidRDefault="002A674F" w:rsidP="00575ED9">
            <w:pPr>
              <w:spacing w:after="0" w:line="240" w:lineRule="auto"/>
              <w:jc w:val="center"/>
              <w:rPr>
                <w:rFonts w:ascii="Times New Roman" w:hAnsi="Times New Roman"/>
                <w:sz w:val="24"/>
                <w:szCs w:val="24"/>
                <w:lang w:val="en-GB"/>
              </w:rPr>
            </w:pPr>
          </w:p>
        </w:tc>
        <w:tc>
          <w:tcPr>
            <w:tcW w:w="3440" w:type="dxa"/>
          </w:tcPr>
          <w:p w14:paraId="2C821C19" w14:textId="77777777" w:rsidR="002A674F" w:rsidRPr="00317643" w:rsidRDefault="002A674F" w:rsidP="00575ED9">
            <w:pPr>
              <w:spacing w:after="0" w:line="240" w:lineRule="auto"/>
              <w:jc w:val="center"/>
              <w:rPr>
                <w:rFonts w:ascii="Times New Roman" w:hAnsi="Times New Roman"/>
                <w:sz w:val="24"/>
                <w:szCs w:val="24"/>
                <w:lang w:val="en-GB"/>
              </w:rPr>
            </w:pPr>
          </w:p>
        </w:tc>
      </w:tr>
    </w:tbl>
    <w:p w14:paraId="1053C858" w14:textId="77777777" w:rsidR="002A674F" w:rsidRPr="00317643" w:rsidRDefault="002A674F" w:rsidP="002A674F">
      <w:pPr>
        <w:shd w:val="clear" w:color="auto" w:fill="D9D9D9" w:themeFill="background1" w:themeFillShade="D9"/>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4. THE CHILD(REN) WHO IS / ARE THE SUBJECT OF THE APPLICATION </w:t>
      </w:r>
    </w:p>
    <w:p w14:paraId="79398539" w14:textId="77777777" w:rsidR="002A674F" w:rsidRPr="00317643" w:rsidRDefault="002A674F" w:rsidP="002A674F">
      <w:pPr>
        <w:spacing w:after="0"/>
        <w:ind w:left="-567"/>
        <w:rPr>
          <w:rFonts w:ascii="Times New Roman" w:hAnsi="Times New Roman"/>
          <w:sz w:val="24"/>
          <w:szCs w:val="24"/>
          <w:lang w:val="en-GB"/>
        </w:rPr>
      </w:pPr>
    </w:p>
    <w:tbl>
      <w:tblPr>
        <w:tblW w:w="9847" w:type="dxa"/>
        <w:tblInd w:w="-5" w:type="dxa"/>
        <w:tblLook w:val="04A0" w:firstRow="1" w:lastRow="0" w:firstColumn="1" w:lastColumn="0" w:noHBand="0" w:noVBand="1"/>
      </w:tblPr>
      <w:tblGrid>
        <w:gridCol w:w="2528"/>
        <w:gridCol w:w="1653"/>
        <w:gridCol w:w="3363"/>
        <w:gridCol w:w="2303"/>
      </w:tblGrid>
      <w:tr w:rsidR="002A674F" w:rsidRPr="00317643" w14:paraId="1DAA7B84" w14:textId="77777777" w:rsidTr="00575ED9">
        <w:trPr>
          <w:trHeight w:val="724"/>
        </w:trPr>
        <w:tc>
          <w:tcPr>
            <w:tcW w:w="2528" w:type="dxa"/>
            <w:shd w:val="clear" w:color="auto" w:fill="D9D9D9" w:themeFill="background1" w:themeFillShade="D9"/>
          </w:tcPr>
          <w:p w14:paraId="2EB8D0D2"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Name of child(ren)</w:t>
            </w:r>
          </w:p>
        </w:tc>
        <w:tc>
          <w:tcPr>
            <w:tcW w:w="1653" w:type="dxa"/>
            <w:shd w:val="clear" w:color="auto" w:fill="D9D9D9" w:themeFill="background1" w:themeFillShade="D9"/>
          </w:tcPr>
          <w:p w14:paraId="032FDE89"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Gender </w:t>
            </w:r>
          </w:p>
        </w:tc>
        <w:tc>
          <w:tcPr>
            <w:tcW w:w="3363" w:type="dxa"/>
            <w:shd w:val="clear" w:color="auto" w:fill="D9D9D9" w:themeFill="background1" w:themeFillShade="D9"/>
          </w:tcPr>
          <w:p w14:paraId="5E78E3DE"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Date of birth </w:t>
            </w:r>
          </w:p>
        </w:tc>
        <w:tc>
          <w:tcPr>
            <w:tcW w:w="2303" w:type="dxa"/>
            <w:shd w:val="clear" w:color="auto" w:fill="D9D9D9" w:themeFill="background1" w:themeFillShade="D9"/>
          </w:tcPr>
          <w:p w14:paraId="5ECA9B08"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Who is the child living with?</w:t>
            </w:r>
          </w:p>
        </w:tc>
      </w:tr>
      <w:tr w:rsidR="002A674F" w:rsidRPr="00317643" w14:paraId="33A3F929" w14:textId="77777777" w:rsidTr="00575ED9">
        <w:trPr>
          <w:trHeight w:val="496"/>
        </w:trPr>
        <w:tc>
          <w:tcPr>
            <w:tcW w:w="2528" w:type="dxa"/>
          </w:tcPr>
          <w:p w14:paraId="3051493A" w14:textId="77777777" w:rsidR="002A674F" w:rsidRPr="00317643" w:rsidRDefault="002A674F" w:rsidP="00575ED9">
            <w:pPr>
              <w:spacing w:after="0" w:line="240" w:lineRule="auto"/>
              <w:rPr>
                <w:rFonts w:ascii="Times New Roman" w:hAnsi="Times New Roman"/>
                <w:sz w:val="24"/>
                <w:szCs w:val="24"/>
                <w:lang w:val="en-GB"/>
              </w:rPr>
            </w:pPr>
          </w:p>
        </w:tc>
        <w:tc>
          <w:tcPr>
            <w:tcW w:w="1653" w:type="dxa"/>
          </w:tcPr>
          <w:p w14:paraId="3972FA7B"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3363" w:type="dxa"/>
          </w:tcPr>
          <w:p w14:paraId="0B00144F"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2303" w:type="dxa"/>
          </w:tcPr>
          <w:p w14:paraId="1D17C317"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2C0CA3C8" w14:textId="77777777" w:rsidTr="00575ED9">
        <w:trPr>
          <w:trHeight w:val="476"/>
        </w:trPr>
        <w:tc>
          <w:tcPr>
            <w:tcW w:w="2528" w:type="dxa"/>
          </w:tcPr>
          <w:p w14:paraId="349A6F64" w14:textId="77777777" w:rsidR="002A674F" w:rsidRPr="00317643" w:rsidRDefault="002A674F" w:rsidP="00575ED9">
            <w:pPr>
              <w:spacing w:after="0" w:line="240" w:lineRule="auto"/>
              <w:rPr>
                <w:rFonts w:ascii="Times New Roman" w:hAnsi="Times New Roman"/>
                <w:sz w:val="24"/>
                <w:szCs w:val="24"/>
                <w:lang w:val="en-GB"/>
              </w:rPr>
            </w:pPr>
          </w:p>
        </w:tc>
        <w:tc>
          <w:tcPr>
            <w:tcW w:w="1653" w:type="dxa"/>
          </w:tcPr>
          <w:p w14:paraId="23B00C79"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3363" w:type="dxa"/>
          </w:tcPr>
          <w:p w14:paraId="33DB39D3"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2303" w:type="dxa"/>
          </w:tcPr>
          <w:p w14:paraId="7C463282"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1B28FB45" w14:textId="77777777" w:rsidTr="00575ED9">
        <w:trPr>
          <w:trHeight w:val="496"/>
        </w:trPr>
        <w:tc>
          <w:tcPr>
            <w:tcW w:w="2528" w:type="dxa"/>
          </w:tcPr>
          <w:p w14:paraId="7BF4018D" w14:textId="77777777" w:rsidR="002A674F" w:rsidRPr="00317643" w:rsidRDefault="002A674F" w:rsidP="00575ED9">
            <w:pPr>
              <w:spacing w:after="0" w:line="240" w:lineRule="auto"/>
              <w:rPr>
                <w:rFonts w:ascii="Times New Roman" w:hAnsi="Times New Roman"/>
                <w:sz w:val="24"/>
                <w:szCs w:val="24"/>
                <w:lang w:val="en-GB"/>
              </w:rPr>
            </w:pPr>
          </w:p>
        </w:tc>
        <w:tc>
          <w:tcPr>
            <w:tcW w:w="1653" w:type="dxa"/>
          </w:tcPr>
          <w:p w14:paraId="5AEC6C84"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M </w:t>
            </w:r>
            <w:r w:rsidRPr="00317643">
              <w:rPr>
                <w:rFonts w:ascii="Times New Roman" w:hAnsi="Times New Roman"/>
                <w:sz w:val="24"/>
                <w:szCs w:val="24"/>
                <w:lang w:val="en-GB"/>
              </w:rPr>
              <w:sym w:font="Symbol" w:char="F089"/>
            </w:r>
            <w:r w:rsidRPr="00317643">
              <w:rPr>
                <w:rFonts w:ascii="Times New Roman" w:hAnsi="Times New Roman"/>
                <w:sz w:val="24"/>
                <w:szCs w:val="24"/>
                <w:lang w:val="en-GB"/>
              </w:rPr>
              <w:t xml:space="preserve"> F</w:t>
            </w:r>
          </w:p>
        </w:tc>
        <w:tc>
          <w:tcPr>
            <w:tcW w:w="3363" w:type="dxa"/>
          </w:tcPr>
          <w:p w14:paraId="3B0BEC2E"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t>/</w:t>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r w:rsidRPr="00317643">
              <w:rPr>
                <w:rFonts w:ascii="Times New Roman" w:hAnsi="Times New Roman"/>
                <w:sz w:val="24"/>
                <w:szCs w:val="24"/>
                <w:lang w:val="en-GB"/>
              </w:rPr>
              <w:sym w:font="Symbol" w:char="F089"/>
            </w:r>
          </w:p>
        </w:tc>
        <w:tc>
          <w:tcPr>
            <w:tcW w:w="2303" w:type="dxa"/>
          </w:tcPr>
          <w:p w14:paraId="53706D96" w14:textId="77777777" w:rsidR="002A674F" w:rsidRPr="00317643" w:rsidRDefault="002A674F" w:rsidP="00575ED9">
            <w:pPr>
              <w:spacing w:after="0" w:line="240" w:lineRule="auto"/>
              <w:rPr>
                <w:rFonts w:ascii="Times New Roman" w:hAnsi="Times New Roman"/>
                <w:sz w:val="24"/>
                <w:szCs w:val="24"/>
                <w:lang w:val="en-GB"/>
              </w:rPr>
            </w:pPr>
          </w:p>
        </w:tc>
      </w:tr>
    </w:tbl>
    <w:p w14:paraId="0E3C4F80" w14:textId="77777777" w:rsidR="002A674F" w:rsidRPr="00317643" w:rsidRDefault="002A674F" w:rsidP="002A674F">
      <w:pPr>
        <w:spacing w:after="0"/>
        <w:ind w:left="-567"/>
        <w:jc w:val="both"/>
        <w:rPr>
          <w:rFonts w:ascii="Times New Roman" w:hAnsi="Times New Roman"/>
          <w:sz w:val="24"/>
          <w:szCs w:val="24"/>
          <w:lang w:val="en-GB"/>
        </w:rPr>
      </w:pPr>
    </w:p>
    <w:p w14:paraId="3AC29547" w14:textId="77777777" w:rsidR="002A674F" w:rsidRPr="00317643" w:rsidRDefault="002A674F" w:rsidP="002A674F">
      <w:pPr>
        <w:spacing w:after="0"/>
        <w:jc w:val="both"/>
        <w:rPr>
          <w:rFonts w:ascii="Times New Roman" w:hAnsi="Times New Roman"/>
          <w:sz w:val="24"/>
          <w:szCs w:val="24"/>
          <w:lang w:val="en-GB"/>
        </w:rPr>
      </w:pPr>
      <w:r w:rsidRPr="00317643">
        <w:rPr>
          <w:rFonts w:ascii="Times New Roman" w:hAnsi="Times New Roman"/>
          <w:sz w:val="24"/>
          <w:szCs w:val="24"/>
          <w:lang w:val="en-GB"/>
        </w:rPr>
        <w:t>(Add the names, gender and date of birth of any further children)</w:t>
      </w:r>
    </w:p>
    <w:p w14:paraId="55E58BF9" w14:textId="77777777" w:rsidR="002A674F" w:rsidRPr="00317643" w:rsidRDefault="002A674F" w:rsidP="002A674F">
      <w:pPr>
        <w:spacing w:after="0"/>
        <w:rPr>
          <w:rFonts w:ascii="Times New Roman" w:hAnsi="Times New Roman"/>
          <w:b/>
          <w:sz w:val="24"/>
          <w:szCs w:val="24"/>
          <w:lang w:val="en-GB"/>
        </w:rPr>
      </w:pPr>
    </w:p>
    <w:p w14:paraId="6237BEB9" w14:textId="77777777" w:rsidR="002A674F" w:rsidRPr="00317643" w:rsidRDefault="002A674F" w:rsidP="002A674F">
      <w:pPr>
        <w:shd w:val="clear" w:color="auto" w:fill="D9D9D9" w:themeFill="background1" w:themeFillShade="D9"/>
        <w:spacing w:after="0"/>
        <w:rPr>
          <w:rFonts w:ascii="Times New Roman" w:hAnsi="Times New Roman"/>
          <w:b/>
          <w:sz w:val="24"/>
          <w:szCs w:val="24"/>
          <w:lang w:val="en-GB"/>
        </w:rPr>
      </w:pPr>
      <w:r w:rsidRPr="00317643">
        <w:rPr>
          <w:rFonts w:ascii="Times New Roman" w:hAnsi="Times New Roman"/>
          <w:b/>
          <w:sz w:val="24"/>
          <w:szCs w:val="24"/>
          <w:lang w:val="en-GB"/>
        </w:rPr>
        <w:t xml:space="preserve">5.  Additional information to be provided by the applicant – please attach the following </w:t>
      </w:r>
    </w:p>
    <w:p w14:paraId="0F9CB54C" w14:textId="77777777" w:rsidR="002A674F" w:rsidRPr="00317643" w:rsidRDefault="002A674F" w:rsidP="002A674F">
      <w:pPr>
        <w:autoSpaceDE w:val="0"/>
        <w:autoSpaceDN w:val="0"/>
        <w:adjustRightInd w:val="0"/>
        <w:spacing w:after="0" w:line="240" w:lineRule="auto"/>
        <w:ind w:left="1440"/>
        <w:contextualSpacing/>
        <w:jc w:val="both"/>
        <w:rPr>
          <w:rFonts w:ascii="Times New Roman" w:eastAsia="MS Gothic" w:hAnsi="Times New Roman"/>
          <w:color w:val="000000"/>
          <w:sz w:val="24"/>
          <w:szCs w:val="24"/>
          <w:lang w:val="en-GB"/>
        </w:rPr>
      </w:pPr>
    </w:p>
    <w:p w14:paraId="09E3E247" w14:textId="77777777" w:rsidR="002A674F" w:rsidRPr="00317643" w:rsidRDefault="002A674F" w:rsidP="002A674F">
      <w:pPr>
        <w:autoSpaceDE w:val="0"/>
        <w:autoSpaceDN w:val="0"/>
        <w:adjustRightInd w:val="0"/>
        <w:spacing w:after="0"/>
        <w:ind w:left="720"/>
        <w:contextualSpacing/>
        <w:jc w:val="both"/>
        <w:rPr>
          <w:rFonts w:ascii="Times New Roman" w:eastAsia="MS Gothic" w:hAnsi="Times New Roman"/>
          <w:color w:val="000000"/>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A Statement including but not limited to - the family background of the child, the connection of the Applicant with the child, the reason the child came into the Applicant’s care and why the Applicant is applying for an adoption order</w:t>
      </w:r>
    </w:p>
    <w:p w14:paraId="066C8414" w14:textId="77777777" w:rsidR="002A674F" w:rsidRPr="00317643" w:rsidRDefault="002A674F" w:rsidP="002A674F">
      <w:pPr>
        <w:autoSpaceDE w:val="0"/>
        <w:autoSpaceDN w:val="0"/>
        <w:adjustRightInd w:val="0"/>
        <w:spacing w:after="0"/>
        <w:ind w:left="720"/>
        <w:contextualSpacing/>
        <w:jc w:val="both"/>
        <w:rPr>
          <w:rFonts w:ascii="Times New Roman" w:eastAsia="MS Gothic" w:hAnsi="Times New Roman"/>
          <w:color w:val="000000"/>
          <w:sz w:val="24"/>
          <w:szCs w:val="24"/>
          <w:lang w:val="en-GB"/>
        </w:rPr>
      </w:pPr>
      <w:r w:rsidRPr="00317643">
        <w:rPr>
          <w:rFonts w:ascii="Segoe UI Symbol" w:eastAsia="MS Gothic" w:hAnsi="Segoe UI Symbol" w:cs="Segoe UI Symbol"/>
          <w:color w:val="000000"/>
          <w:sz w:val="24"/>
          <w:szCs w:val="24"/>
          <w:lang w:val="en-GB"/>
        </w:rPr>
        <w:lastRenderedPageBreak/>
        <w:t>☐</w:t>
      </w:r>
      <w:r w:rsidRPr="00317643">
        <w:rPr>
          <w:rFonts w:ascii="Times New Roman" w:hAnsi="Times New Roman"/>
          <w:sz w:val="24"/>
          <w:szCs w:val="24"/>
          <w:lang w:val="en-GB"/>
        </w:rPr>
        <w:t xml:space="preserve">Evidence of identity: a birth certificate or identity document, or where these are not available, a sworn declaration of age; </w:t>
      </w:r>
    </w:p>
    <w:p w14:paraId="0C13B548" w14:textId="77777777" w:rsidR="002A674F" w:rsidRPr="00317643" w:rsidRDefault="002A674F" w:rsidP="002A674F">
      <w:pPr>
        <w:autoSpaceDE w:val="0"/>
        <w:autoSpaceDN w:val="0"/>
        <w:adjustRightInd w:val="0"/>
        <w:spacing w:after="0"/>
        <w:ind w:left="720"/>
        <w:contextualSpacing/>
        <w:jc w:val="both"/>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 I</w:t>
      </w:r>
      <w:r w:rsidRPr="00317643">
        <w:rPr>
          <w:rFonts w:ascii="Times New Roman" w:hAnsi="Times New Roman"/>
          <w:sz w:val="24"/>
          <w:szCs w:val="24"/>
          <w:lang w:val="en-GB"/>
        </w:rPr>
        <w:t>n the case of a joint application the marriage certificate or sworn declaration of marriage;</w:t>
      </w:r>
    </w:p>
    <w:p w14:paraId="6B1E3F9B" w14:textId="77777777" w:rsidR="002A674F" w:rsidRPr="00317643" w:rsidRDefault="002A674F" w:rsidP="002A674F">
      <w:pPr>
        <w:autoSpaceDE w:val="0"/>
        <w:autoSpaceDN w:val="0"/>
        <w:adjustRightInd w:val="0"/>
        <w:spacing w:after="0"/>
        <w:ind w:left="720"/>
        <w:contextualSpacing/>
        <w:jc w:val="both"/>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 T</w:t>
      </w:r>
      <w:r w:rsidRPr="00317643">
        <w:rPr>
          <w:rFonts w:ascii="Times New Roman" w:hAnsi="Times New Roman"/>
          <w:sz w:val="24"/>
          <w:szCs w:val="24"/>
          <w:lang w:val="en-GB"/>
        </w:rPr>
        <w:t>wo passport photographs of each applicant;</w:t>
      </w:r>
    </w:p>
    <w:p w14:paraId="027AFCD9" w14:textId="77777777" w:rsidR="002A674F" w:rsidRPr="00317643" w:rsidRDefault="002A674F" w:rsidP="002A674F">
      <w:pPr>
        <w:autoSpaceDE w:val="0"/>
        <w:autoSpaceDN w:val="0"/>
        <w:adjustRightInd w:val="0"/>
        <w:spacing w:after="0"/>
        <w:ind w:left="720"/>
        <w:contextualSpacing/>
        <w:jc w:val="both"/>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 A</w:t>
      </w:r>
      <w:r w:rsidRPr="00317643">
        <w:rPr>
          <w:rFonts w:ascii="Times New Roman" w:hAnsi="Times New Roman"/>
          <w:sz w:val="24"/>
          <w:szCs w:val="24"/>
          <w:lang w:val="en-GB"/>
        </w:rPr>
        <w:t xml:space="preserve"> medical certificate of fitness of each applicant from a Government hospital;</w:t>
      </w:r>
    </w:p>
    <w:p w14:paraId="4342B4B9" w14:textId="77777777" w:rsidR="002A674F" w:rsidRPr="00317643" w:rsidRDefault="002A674F" w:rsidP="002A674F">
      <w:pPr>
        <w:autoSpaceDE w:val="0"/>
        <w:autoSpaceDN w:val="0"/>
        <w:adjustRightInd w:val="0"/>
        <w:spacing w:after="0"/>
        <w:ind w:left="720"/>
        <w:contextualSpacing/>
        <w:jc w:val="both"/>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 T</w:t>
      </w:r>
      <w:r w:rsidRPr="00317643">
        <w:rPr>
          <w:rFonts w:ascii="Times New Roman" w:hAnsi="Times New Roman"/>
          <w:sz w:val="24"/>
          <w:szCs w:val="24"/>
          <w:lang w:val="en-GB"/>
        </w:rPr>
        <w:t>he birth certificate of the child, if available;</w:t>
      </w:r>
    </w:p>
    <w:p w14:paraId="711BF745" w14:textId="77777777" w:rsidR="002A674F" w:rsidRPr="00317643" w:rsidRDefault="002A674F" w:rsidP="002A674F">
      <w:pPr>
        <w:autoSpaceDE w:val="0"/>
        <w:autoSpaceDN w:val="0"/>
        <w:adjustRightInd w:val="0"/>
        <w:spacing w:after="0"/>
        <w:ind w:left="720"/>
        <w:contextualSpacing/>
        <w:jc w:val="both"/>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hAnsi="Times New Roman"/>
          <w:sz w:val="24"/>
          <w:szCs w:val="24"/>
          <w:lang w:val="en-GB"/>
        </w:rPr>
        <w:t>The written consent of any parent, guardian or other person with parental responsibility under an agreement or Court order, if available</w:t>
      </w:r>
    </w:p>
    <w:p w14:paraId="58EA0FA5" w14:textId="77777777" w:rsidR="002A674F" w:rsidRPr="00317643" w:rsidRDefault="002A674F" w:rsidP="002A674F">
      <w:pPr>
        <w:spacing w:after="0"/>
        <w:ind w:left="720"/>
        <w:jc w:val="both"/>
        <w:rPr>
          <w:rFonts w:ascii="Times New Roman" w:hAnsi="Times New Roman"/>
          <w:sz w:val="24"/>
          <w:szCs w:val="24"/>
          <w:lang w:val="en-GB"/>
        </w:rPr>
      </w:pPr>
      <w:r w:rsidRPr="00317643">
        <w:rPr>
          <w:rFonts w:ascii="Segoe UI Symbol" w:eastAsia="MS Gothic" w:hAnsi="Segoe UI Symbol" w:cs="Segoe UI Symbol"/>
          <w:color w:val="000000"/>
          <w:sz w:val="24"/>
          <w:szCs w:val="24"/>
          <w:lang w:val="en-GB"/>
        </w:rPr>
        <w:t>☐</w:t>
      </w:r>
      <w:r w:rsidRPr="00317643">
        <w:rPr>
          <w:rFonts w:ascii="Times New Roman" w:eastAsia="MS Gothic" w:hAnsi="Times New Roman"/>
          <w:color w:val="000000"/>
          <w:sz w:val="24"/>
          <w:szCs w:val="24"/>
          <w:lang w:val="en-GB"/>
        </w:rPr>
        <w:t xml:space="preserve">A declaration that </w:t>
      </w:r>
      <w:r w:rsidRPr="00317643">
        <w:rPr>
          <w:rFonts w:ascii="Times New Roman" w:hAnsi="Times New Roman"/>
          <w:sz w:val="24"/>
          <w:szCs w:val="24"/>
          <w:lang w:val="en-GB"/>
        </w:rPr>
        <w:t>the applicant has not received or agreed to receive, and no person has made or given or agreed to make or give to the applicant, any payment or other reward in consideration of Adoption.</w:t>
      </w:r>
    </w:p>
    <w:p w14:paraId="5BF45BE0" w14:textId="77777777" w:rsidR="002A674F" w:rsidRPr="00317643" w:rsidRDefault="002A674F" w:rsidP="002A674F">
      <w:pPr>
        <w:autoSpaceDE w:val="0"/>
        <w:autoSpaceDN w:val="0"/>
        <w:adjustRightInd w:val="0"/>
        <w:spacing w:after="0" w:line="240" w:lineRule="auto"/>
        <w:ind w:left="1440"/>
        <w:contextualSpacing/>
        <w:jc w:val="both"/>
        <w:rPr>
          <w:rFonts w:ascii="Times New Roman" w:hAnsi="Times New Roman"/>
          <w:sz w:val="24"/>
          <w:szCs w:val="24"/>
          <w:lang w:val="en-GB"/>
        </w:rPr>
      </w:pPr>
    </w:p>
    <w:p w14:paraId="487587DA" w14:textId="77777777" w:rsidR="002A674F" w:rsidRPr="00E8485A" w:rsidRDefault="002A674F" w:rsidP="002A674F">
      <w:pPr>
        <w:shd w:val="clear" w:color="auto" w:fill="D9D9D9" w:themeFill="background1" w:themeFillShade="D9"/>
        <w:autoSpaceDE w:val="0"/>
        <w:autoSpaceDN w:val="0"/>
        <w:adjustRightInd w:val="0"/>
        <w:spacing w:after="0" w:line="240" w:lineRule="auto"/>
        <w:contextualSpacing/>
        <w:jc w:val="both"/>
        <w:rPr>
          <w:rFonts w:ascii="Times New Roman" w:hAnsi="Times New Roman"/>
          <w:b/>
          <w:sz w:val="24"/>
          <w:szCs w:val="24"/>
          <w:lang w:val="en-GB"/>
        </w:rPr>
      </w:pPr>
      <w:r w:rsidRPr="00E8485A">
        <w:rPr>
          <w:rFonts w:ascii="Times New Roman" w:hAnsi="Times New Roman"/>
          <w:b/>
          <w:sz w:val="24"/>
          <w:szCs w:val="24"/>
          <w:lang w:val="en-GB"/>
        </w:rPr>
        <w:t xml:space="preserve">6. Where the necessary consents have not been provided </w:t>
      </w:r>
    </w:p>
    <w:p w14:paraId="5FE98A1D" w14:textId="77777777" w:rsidR="002A674F" w:rsidRPr="00E8485A" w:rsidRDefault="002A674F" w:rsidP="002A674F">
      <w:pPr>
        <w:autoSpaceDE w:val="0"/>
        <w:autoSpaceDN w:val="0"/>
        <w:adjustRightInd w:val="0"/>
        <w:spacing w:after="0" w:line="240" w:lineRule="auto"/>
        <w:contextualSpacing/>
        <w:jc w:val="both"/>
        <w:rPr>
          <w:rFonts w:ascii="Times New Roman" w:hAnsi="Times New Roman"/>
          <w:sz w:val="24"/>
          <w:szCs w:val="24"/>
          <w:lang w:val="en-GB"/>
        </w:rPr>
      </w:pPr>
    </w:p>
    <w:p w14:paraId="2F899B94" w14:textId="2F90FF32" w:rsidR="002A674F" w:rsidRPr="00E8485A" w:rsidRDefault="002A674F" w:rsidP="002A674F">
      <w:pPr>
        <w:autoSpaceDE w:val="0"/>
        <w:autoSpaceDN w:val="0"/>
        <w:adjustRightInd w:val="0"/>
        <w:spacing w:after="0" w:line="240" w:lineRule="auto"/>
        <w:contextualSpacing/>
        <w:jc w:val="both"/>
        <w:rPr>
          <w:rFonts w:ascii="Times New Roman" w:hAnsi="Times New Roman"/>
          <w:sz w:val="24"/>
          <w:szCs w:val="24"/>
          <w:lang w:val="en-GB"/>
        </w:rPr>
      </w:pPr>
      <w:r w:rsidRPr="00E8485A">
        <w:rPr>
          <w:rFonts w:ascii="Times New Roman" w:hAnsi="Times New Roman"/>
          <w:sz w:val="24"/>
          <w:szCs w:val="24"/>
          <w:lang w:val="en-GB"/>
        </w:rPr>
        <w:t>If the Applicant does not have the required consents, please indicate -</w:t>
      </w:r>
    </w:p>
    <w:p w14:paraId="38F40EE5" w14:textId="7559C0CE" w:rsidR="002A674F" w:rsidRPr="00E8485A" w:rsidRDefault="002A674F" w:rsidP="002A674F">
      <w:pPr>
        <w:autoSpaceDE w:val="0"/>
        <w:autoSpaceDN w:val="0"/>
        <w:adjustRightInd w:val="0"/>
        <w:spacing w:after="0" w:line="240" w:lineRule="auto"/>
        <w:contextualSpacing/>
        <w:jc w:val="both"/>
        <w:rPr>
          <w:rFonts w:ascii="Times New Roman" w:hAnsi="Times New Roman"/>
          <w:sz w:val="24"/>
          <w:szCs w:val="24"/>
          <w:lang w:val="en-GB"/>
        </w:rPr>
      </w:pPr>
      <w:r w:rsidRPr="00E8485A">
        <w:rPr>
          <w:rFonts w:ascii="Times New Roman" w:hAnsi="Times New Roman"/>
          <w:sz w:val="24"/>
          <w:szCs w:val="24"/>
          <w:lang w:val="en-GB"/>
        </w:rPr>
        <w:t xml:space="preserve">a) which consents have not been obtained; and </w:t>
      </w:r>
    </w:p>
    <w:p w14:paraId="05EC43BB" w14:textId="77777777" w:rsidR="002A674F" w:rsidRPr="00E8485A" w:rsidRDefault="002A674F" w:rsidP="002A674F">
      <w:pPr>
        <w:autoSpaceDE w:val="0"/>
        <w:autoSpaceDN w:val="0"/>
        <w:adjustRightInd w:val="0"/>
        <w:spacing w:after="0" w:line="240" w:lineRule="auto"/>
        <w:contextualSpacing/>
        <w:jc w:val="both"/>
        <w:rPr>
          <w:rFonts w:ascii="Times New Roman" w:hAnsi="Times New Roman"/>
          <w:sz w:val="24"/>
          <w:szCs w:val="24"/>
          <w:lang w:val="en-GB"/>
        </w:rPr>
      </w:pPr>
      <w:r w:rsidRPr="00E8485A">
        <w:rPr>
          <w:rFonts w:ascii="Times New Roman" w:hAnsi="Times New Roman"/>
          <w:sz w:val="24"/>
          <w:szCs w:val="24"/>
          <w:lang w:val="en-GB"/>
        </w:rPr>
        <w:t>b) the reason why consent has not been provided</w:t>
      </w:r>
    </w:p>
    <w:p w14:paraId="53EF1CEC" w14:textId="77777777" w:rsidR="002A674F" w:rsidRPr="00E8485A" w:rsidRDefault="002A674F" w:rsidP="002A674F">
      <w:pPr>
        <w:autoSpaceDE w:val="0"/>
        <w:autoSpaceDN w:val="0"/>
        <w:adjustRightInd w:val="0"/>
        <w:spacing w:after="0" w:line="240" w:lineRule="auto"/>
        <w:contextualSpacing/>
        <w:jc w:val="both"/>
        <w:rPr>
          <w:rFonts w:ascii="Times New Roman" w:hAnsi="Times New Roman"/>
          <w:sz w:val="24"/>
          <w:szCs w:val="24"/>
          <w:lang w:val="en-GB"/>
        </w:rPr>
      </w:pPr>
    </w:p>
    <w:p w14:paraId="17356839" w14:textId="77777777" w:rsidR="002A674F" w:rsidRPr="00E8485A" w:rsidRDefault="002A674F" w:rsidP="002A674F">
      <w:pPr>
        <w:shd w:val="clear" w:color="auto" w:fill="D9D9D9" w:themeFill="background1" w:themeFillShade="D9"/>
        <w:autoSpaceDE w:val="0"/>
        <w:autoSpaceDN w:val="0"/>
        <w:adjustRightInd w:val="0"/>
        <w:spacing w:after="0" w:line="240" w:lineRule="auto"/>
        <w:contextualSpacing/>
        <w:jc w:val="both"/>
        <w:rPr>
          <w:rFonts w:ascii="Times New Roman" w:hAnsi="Times New Roman"/>
          <w:b/>
          <w:sz w:val="24"/>
          <w:szCs w:val="24"/>
          <w:lang w:val="en-GB"/>
        </w:rPr>
      </w:pPr>
      <w:r w:rsidRPr="00E8485A">
        <w:rPr>
          <w:rFonts w:ascii="Times New Roman" w:hAnsi="Times New Roman"/>
          <w:b/>
          <w:sz w:val="24"/>
          <w:szCs w:val="24"/>
          <w:lang w:val="en-GB"/>
        </w:rPr>
        <w:t xml:space="preserve">7. Applying to the Court to dispense with consent </w:t>
      </w:r>
    </w:p>
    <w:p w14:paraId="76EC080E" w14:textId="77777777" w:rsidR="002A674F" w:rsidRPr="00E8485A" w:rsidRDefault="002A674F" w:rsidP="002A674F">
      <w:pPr>
        <w:autoSpaceDE w:val="0"/>
        <w:autoSpaceDN w:val="0"/>
        <w:adjustRightInd w:val="0"/>
        <w:spacing w:after="0" w:line="240" w:lineRule="auto"/>
        <w:contextualSpacing/>
        <w:jc w:val="both"/>
        <w:rPr>
          <w:rFonts w:ascii="Times New Roman" w:hAnsi="Times New Roman"/>
          <w:sz w:val="24"/>
          <w:szCs w:val="24"/>
          <w:lang w:val="en-GB"/>
        </w:rPr>
      </w:pPr>
    </w:p>
    <w:p w14:paraId="57FDE783" w14:textId="77777777" w:rsidR="002A674F" w:rsidRPr="00E8485A" w:rsidRDefault="002A674F" w:rsidP="002A674F">
      <w:pPr>
        <w:autoSpaceDE w:val="0"/>
        <w:autoSpaceDN w:val="0"/>
        <w:adjustRightInd w:val="0"/>
        <w:spacing w:after="0" w:line="240" w:lineRule="auto"/>
        <w:contextualSpacing/>
        <w:jc w:val="both"/>
        <w:rPr>
          <w:rFonts w:ascii="Times New Roman" w:hAnsi="Times New Roman"/>
          <w:sz w:val="24"/>
          <w:szCs w:val="24"/>
          <w:lang w:val="en-GB"/>
        </w:rPr>
      </w:pPr>
      <w:r w:rsidRPr="00E8485A">
        <w:rPr>
          <w:rFonts w:ascii="Times New Roman" w:hAnsi="Times New Roman"/>
          <w:sz w:val="24"/>
          <w:szCs w:val="24"/>
          <w:lang w:val="en-GB"/>
        </w:rPr>
        <w:t xml:space="preserve">Does the applicant wish to apply to the Court for an order dispensing with the provision of consent to the making of a Adoption Order from – </w:t>
      </w:r>
    </w:p>
    <w:p w14:paraId="42A7721E" w14:textId="77777777" w:rsidR="002A674F" w:rsidRPr="00E8485A" w:rsidRDefault="002A674F" w:rsidP="002A674F">
      <w:pPr>
        <w:autoSpaceDE w:val="0"/>
        <w:autoSpaceDN w:val="0"/>
        <w:adjustRightInd w:val="0"/>
        <w:spacing w:after="0" w:line="240" w:lineRule="auto"/>
        <w:contextualSpacing/>
        <w:jc w:val="both"/>
        <w:rPr>
          <w:rFonts w:ascii="Times New Roman" w:hAnsi="Times New Roman"/>
          <w:sz w:val="24"/>
          <w:szCs w:val="24"/>
          <w:lang w:val="en-GB"/>
        </w:rPr>
      </w:pPr>
    </w:p>
    <w:p w14:paraId="2CD1C776" w14:textId="77777777" w:rsidR="002A674F" w:rsidRPr="00E8485A" w:rsidRDefault="002A674F" w:rsidP="002A674F">
      <w:pPr>
        <w:autoSpaceDE w:val="0"/>
        <w:autoSpaceDN w:val="0"/>
        <w:adjustRightInd w:val="0"/>
        <w:spacing w:after="0" w:line="240" w:lineRule="auto"/>
        <w:ind w:left="567"/>
        <w:contextualSpacing/>
        <w:jc w:val="both"/>
        <w:rPr>
          <w:rFonts w:ascii="Times New Roman" w:hAnsi="Times New Roman"/>
          <w:sz w:val="24"/>
          <w:szCs w:val="24"/>
          <w:lang w:val="en-GB"/>
        </w:rPr>
      </w:pPr>
      <w:r w:rsidRPr="00E8485A">
        <w:rPr>
          <w:rFonts w:ascii="Segoe UI Symbol" w:eastAsia="MS Gothic" w:hAnsi="Segoe UI Symbol" w:cs="Segoe UI Symbol"/>
          <w:color w:val="000000"/>
          <w:sz w:val="24"/>
          <w:szCs w:val="24"/>
          <w:lang w:val="en-GB"/>
        </w:rPr>
        <w:t>☐</w:t>
      </w:r>
      <w:r w:rsidRPr="00E8485A">
        <w:rPr>
          <w:rFonts w:ascii="Times New Roman" w:hAnsi="Times New Roman"/>
          <w:sz w:val="24"/>
          <w:szCs w:val="24"/>
          <w:lang w:val="en-GB"/>
        </w:rPr>
        <w:t>A parent</w:t>
      </w:r>
    </w:p>
    <w:p w14:paraId="06DDB630" w14:textId="77777777" w:rsidR="002A674F" w:rsidRPr="00E8485A" w:rsidRDefault="002A674F" w:rsidP="002A674F">
      <w:pPr>
        <w:autoSpaceDE w:val="0"/>
        <w:autoSpaceDN w:val="0"/>
        <w:adjustRightInd w:val="0"/>
        <w:spacing w:after="0" w:line="240" w:lineRule="auto"/>
        <w:ind w:left="567"/>
        <w:contextualSpacing/>
        <w:jc w:val="both"/>
        <w:rPr>
          <w:rFonts w:ascii="Times New Roman" w:hAnsi="Times New Roman"/>
          <w:sz w:val="24"/>
          <w:szCs w:val="24"/>
          <w:lang w:val="en-GB"/>
        </w:rPr>
      </w:pPr>
      <w:r w:rsidRPr="00E8485A">
        <w:rPr>
          <w:rFonts w:ascii="Segoe UI Symbol" w:eastAsia="MS Gothic" w:hAnsi="Segoe UI Symbol" w:cs="Segoe UI Symbol"/>
          <w:color w:val="000000"/>
          <w:sz w:val="24"/>
          <w:szCs w:val="24"/>
          <w:lang w:val="en-GB"/>
        </w:rPr>
        <w:t>☐</w:t>
      </w:r>
      <w:r w:rsidRPr="00E8485A">
        <w:rPr>
          <w:rFonts w:ascii="Times New Roman" w:hAnsi="Times New Roman"/>
          <w:sz w:val="24"/>
          <w:szCs w:val="24"/>
          <w:lang w:val="en-GB"/>
        </w:rPr>
        <w:t xml:space="preserve">A guardian </w:t>
      </w:r>
    </w:p>
    <w:p w14:paraId="02A30B62" w14:textId="77777777" w:rsidR="002A674F" w:rsidRPr="00E8485A" w:rsidRDefault="002A674F" w:rsidP="002A674F">
      <w:pPr>
        <w:autoSpaceDE w:val="0"/>
        <w:autoSpaceDN w:val="0"/>
        <w:adjustRightInd w:val="0"/>
        <w:spacing w:after="0" w:line="240" w:lineRule="auto"/>
        <w:ind w:left="567"/>
        <w:contextualSpacing/>
        <w:jc w:val="both"/>
        <w:rPr>
          <w:rFonts w:ascii="Times New Roman" w:hAnsi="Times New Roman"/>
          <w:sz w:val="24"/>
          <w:szCs w:val="24"/>
          <w:lang w:val="en-GB"/>
        </w:rPr>
      </w:pPr>
      <w:r w:rsidRPr="00E8485A">
        <w:rPr>
          <w:rFonts w:ascii="Segoe UI Symbol" w:eastAsia="MS Gothic" w:hAnsi="Segoe UI Symbol" w:cs="Segoe UI Symbol"/>
          <w:color w:val="000000"/>
          <w:sz w:val="24"/>
          <w:szCs w:val="24"/>
          <w:lang w:val="en-GB"/>
        </w:rPr>
        <w:t>☐</w:t>
      </w:r>
      <w:r w:rsidRPr="00E8485A">
        <w:rPr>
          <w:rFonts w:ascii="Times New Roman" w:hAnsi="Times New Roman"/>
          <w:sz w:val="24"/>
          <w:szCs w:val="24"/>
          <w:lang w:val="en-GB"/>
        </w:rPr>
        <w:t xml:space="preserve">A person with parental responsibility under a Court order (attach a copy of the Court Order if available) </w:t>
      </w:r>
    </w:p>
    <w:p w14:paraId="43F86E11" w14:textId="77777777" w:rsidR="002A674F" w:rsidRPr="00E8485A" w:rsidRDefault="002A674F" w:rsidP="002A674F">
      <w:pPr>
        <w:autoSpaceDE w:val="0"/>
        <w:autoSpaceDN w:val="0"/>
        <w:adjustRightInd w:val="0"/>
        <w:spacing w:after="0" w:line="240" w:lineRule="auto"/>
        <w:ind w:left="567"/>
        <w:contextualSpacing/>
        <w:jc w:val="both"/>
        <w:rPr>
          <w:rFonts w:ascii="Times New Roman" w:hAnsi="Times New Roman"/>
          <w:sz w:val="24"/>
          <w:szCs w:val="24"/>
          <w:lang w:val="en-GB"/>
        </w:rPr>
      </w:pPr>
      <w:r w:rsidRPr="00E8485A">
        <w:rPr>
          <w:rFonts w:ascii="Segoe UI Symbol" w:eastAsia="MS Gothic" w:hAnsi="Segoe UI Symbol" w:cs="Segoe UI Symbol"/>
          <w:color w:val="000000"/>
          <w:sz w:val="24"/>
          <w:szCs w:val="24"/>
          <w:lang w:val="en-GB"/>
        </w:rPr>
        <w:t>☐</w:t>
      </w:r>
      <w:r w:rsidRPr="00E8485A">
        <w:rPr>
          <w:rFonts w:ascii="Times New Roman" w:hAnsi="Times New Roman"/>
          <w:sz w:val="24"/>
          <w:szCs w:val="24"/>
          <w:lang w:val="en-GB"/>
        </w:rPr>
        <w:t>A person with a parental responsibility agreement with the mother (attach a copy of the agreement if available)</w:t>
      </w:r>
    </w:p>
    <w:p w14:paraId="2CA35640" w14:textId="77777777" w:rsidR="002A674F" w:rsidRPr="00E8485A" w:rsidRDefault="002A674F" w:rsidP="002A674F">
      <w:pPr>
        <w:autoSpaceDE w:val="0"/>
        <w:autoSpaceDN w:val="0"/>
        <w:adjustRightInd w:val="0"/>
        <w:spacing w:after="0" w:line="240" w:lineRule="auto"/>
        <w:ind w:left="567"/>
        <w:contextualSpacing/>
        <w:jc w:val="both"/>
        <w:rPr>
          <w:rFonts w:ascii="Times New Roman" w:hAnsi="Times New Roman"/>
          <w:sz w:val="24"/>
          <w:szCs w:val="24"/>
          <w:lang w:val="en-GB"/>
        </w:rPr>
      </w:pPr>
      <w:r w:rsidRPr="00E8485A">
        <w:rPr>
          <w:rFonts w:ascii="Segoe UI Symbol" w:eastAsia="MS Gothic" w:hAnsi="Segoe UI Symbol" w:cs="Segoe UI Symbol"/>
          <w:color w:val="000000"/>
          <w:sz w:val="24"/>
          <w:szCs w:val="24"/>
          <w:lang w:val="en-GB"/>
        </w:rPr>
        <w:t>☐</w:t>
      </w:r>
      <w:r w:rsidRPr="00E8485A">
        <w:rPr>
          <w:rFonts w:ascii="Times New Roman" w:hAnsi="Times New Roman"/>
          <w:sz w:val="24"/>
          <w:szCs w:val="24"/>
          <w:lang w:val="en-GB"/>
        </w:rPr>
        <w:t>A person with parental responsibility under customary law.</w:t>
      </w:r>
    </w:p>
    <w:p w14:paraId="11309817" w14:textId="77777777" w:rsidR="002A674F" w:rsidRPr="00E8485A" w:rsidRDefault="002A674F" w:rsidP="002A674F">
      <w:pPr>
        <w:autoSpaceDE w:val="0"/>
        <w:autoSpaceDN w:val="0"/>
        <w:adjustRightInd w:val="0"/>
        <w:spacing w:after="0" w:line="240" w:lineRule="auto"/>
        <w:ind w:left="567"/>
        <w:contextualSpacing/>
        <w:jc w:val="both"/>
        <w:rPr>
          <w:rFonts w:ascii="Times New Roman" w:hAnsi="Times New Roman"/>
          <w:sz w:val="24"/>
          <w:szCs w:val="24"/>
          <w:lang w:val="en-GB"/>
        </w:rPr>
      </w:pPr>
    </w:p>
    <w:p w14:paraId="10475EBC" w14:textId="77777777" w:rsidR="002A674F" w:rsidRPr="00E8485A" w:rsidRDefault="002A674F" w:rsidP="002A674F">
      <w:pPr>
        <w:shd w:val="clear" w:color="auto" w:fill="D9D9D9" w:themeFill="background1" w:themeFillShade="D9"/>
        <w:autoSpaceDE w:val="0"/>
        <w:autoSpaceDN w:val="0"/>
        <w:adjustRightInd w:val="0"/>
        <w:spacing w:after="0" w:line="240" w:lineRule="auto"/>
        <w:contextualSpacing/>
        <w:jc w:val="both"/>
        <w:rPr>
          <w:rFonts w:ascii="Times New Roman" w:hAnsi="Times New Roman"/>
          <w:b/>
          <w:sz w:val="24"/>
          <w:szCs w:val="24"/>
          <w:lang w:val="en-GB"/>
        </w:rPr>
      </w:pPr>
      <w:r w:rsidRPr="00E8485A">
        <w:rPr>
          <w:rFonts w:ascii="Times New Roman" w:hAnsi="Times New Roman"/>
          <w:b/>
          <w:sz w:val="24"/>
          <w:szCs w:val="24"/>
          <w:lang w:val="en-GB"/>
        </w:rPr>
        <w:t xml:space="preserve">8. Provide details of the steps taken to obtain consent and indicate why consent has not been obtained from the persons listed above in section </w:t>
      </w:r>
    </w:p>
    <w:p w14:paraId="245B70CD" w14:textId="77777777" w:rsidR="002A674F" w:rsidRPr="00E8485A" w:rsidRDefault="002A674F" w:rsidP="002A674F">
      <w:pPr>
        <w:autoSpaceDE w:val="0"/>
        <w:autoSpaceDN w:val="0"/>
        <w:adjustRightInd w:val="0"/>
        <w:spacing w:after="0" w:line="240" w:lineRule="auto"/>
        <w:ind w:left="567"/>
        <w:contextualSpacing/>
        <w:jc w:val="both"/>
        <w:rPr>
          <w:rFonts w:ascii="Times New Roman" w:hAnsi="Times New Roman"/>
          <w:sz w:val="24"/>
          <w:szCs w:val="24"/>
          <w:lang w:val="en-GB"/>
        </w:rPr>
      </w:pPr>
      <w:r w:rsidRPr="00E8485A">
        <w:rPr>
          <w:rFonts w:ascii="Segoe UI Symbol" w:eastAsia="MS Gothic" w:hAnsi="Segoe UI Symbol" w:cs="Segoe UI Symbol"/>
          <w:color w:val="000000"/>
          <w:sz w:val="24"/>
          <w:szCs w:val="24"/>
          <w:lang w:val="en-GB"/>
        </w:rPr>
        <w:t>☐</w:t>
      </w:r>
      <w:r w:rsidRPr="00E8485A">
        <w:rPr>
          <w:rFonts w:ascii="Times New Roman" w:hAnsi="Times New Roman"/>
          <w:sz w:val="24"/>
          <w:szCs w:val="24"/>
          <w:lang w:val="en-GB"/>
        </w:rPr>
        <w:t>Deceased</w:t>
      </w:r>
    </w:p>
    <w:p w14:paraId="63033B31" w14:textId="77777777" w:rsidR="002A674F" w:rsidRPr="00E8485A" w:rsidRDefault="002A674F" w:rsidP="002A674F">
      <w:pPr>
        <w:autoSpaceDE w:val="0"/>
        <w:autoSpaceDN w:val="0"/>
        <w:adjustRightInd w:val="0"/>
        <w:spacing w:after="0" w:line="240" w:lineRule="auto"/>
        <w:ind w:left="567"/>
        <w:contextualSpacing/>
        <w:jc w:val="both"/>
        <w:rPr>
          <w:rFonts w:ascii="Times New Roman" w:hAnsi="Times New Roman"/>
          <w:sz w:val="24"/>
          <w:szCs w:val="24"/>
          <w:lang w:val="en-GB"/>
        </w:rPr>
      </w:pPr>
      <w:r w:rsidRPr="00E8485A">
        <w:rPr>
          <w:rFonts w:ascii="Segoe UI Symbol" w:eastAsia="MS Gothic" w:hAnsi="Segoe UI Symbol" w:cs="Segoe UI Symbol"/>
          <w:color w:val="000000"/>
          <w:sz w:val="24"/>
          <w:szCs w:val="24"/>
          <w:lang w:val="en-GB"/>
        </w:rPr>
        <w:t>☐</w:t>
      </w:r>
      <w:r w:rsidRPr="00E8485A">
        <w:rPr>
          <w:rFonts w:ascii="Times New Roman" w:hAnsi="Times New Roman"/>
          <w:sz w:val="24"/>
          <w:szCs w:val="24"/>
          <w:lang w:val="en-GB"/>
        </w:rPr>
        <w:t xml:space="preserve">Unknown </w:t>
      </w:r>
    </w:p>
    <w:p w14:paraId="0E02B506" w14:textId="77777777" w:rsidR="002A674F" w:rsidRPr="00E8485A" w:rsidRDefault="002A674F" w:rsidP="002A674F">
      <w:pPr>
        <w:autoSpaceDE w:val="0"/>
        <w:autoSpaceDN w:val="0"/>
        <w:adjustRightInd w:val="0"/>
        <w:spacing w:after="0" w:line="240" w:lineRule="auto"/>
        <w:ind w:left="567"/>
        <w:contextualSpacing/>
        <w:jc w:val="both"/>
        <w:rPr>
          <w:rFonts w:ascii="Times New Roman" w:hAnsi="Times New Roman"/>
          <w:sz w:val="24"/>
          <w:szCs w:val="24"/>
          <w:lang w:val="en-GB"/>
        </w:rPr>
      </w:pPr>
      <w:r w:rsidRPr="00E8485A">
        <w:rPr>
          <w:rFonts w:ascii="Segoe UI Symbol" w:eastAsia="MS Gothic" w:hAnsi="Segoe UI Symbol" w:cs="Segoe UI Symbol"/>
          <w:color w:val="000000"/>
          <w:sz w:val="24"/>
          <w:szCs w:val="24"/>
          <w:lang w:val="en-GB"/>
        </w:rPr>
        <w:t>☐</w:t>
      </w:r>
      <w:r w:rsidRPr="00E8485A">
        <w:rPr>
          <w:rFonts w:ascii="Times New Roman" w:hAnsi="Times New Roman"/>
          <w:sz w:val="24"/>
          <w:szCs w:val="24"/>
          <w:lang w:val="en-GB"/>
        </w:rPr>
        <w:t>Cannot be found</w:t>
      </w:r>
    </w:p>
    <w:p w14:paraId="18E76213" w14:textId="77777777" w:rsidR="002A674F" w:rsidRPr="00E8485A" w:rsidRDefault="002A674F" w:rsidP="002A674F">
      <w:pPr>
        <w:autoSpaceDE w:val="0"/>
        <w:autoSpaceDN w:val="0"/>
        <w:adjustRightInd w:val="0"/>
        <w:spacing w:after="0" w:line="240" w:lineRule="auto"/>
        <w:ind w:left="567"/>
        <w:contextualSpacing/>
        <w:jc w:val="both"/>
        <w:rPr>
          <w:rFonts w:ascii="Times New Roman" w:hAnsi="Times New Roman"/>
          <w:sz w:val="24"/>
          <w:szCs w:val="24"/>
          <w:lang w:val="en-GB"/>
        </w:rPr>
      </w:pPr>
      <w:r w:rsidRPr="00E8485A">
        <w:rPr>
          <w:rFonts w:ascii="Segoe UI Symbol" w:eastAsia="MS Gothic" w:hAnsi="Segoe UI Symbol" w:cs="Segoe UI Symbol"/>
          <w:color w:val="000000"/>
          <w:sz w:val="24"/>
          <w:szCs w:val="24"/>
          <w:lang w:val="en-GB"/>
        </w:rPr>
        <w:t>☐</w:t>
      </w:r>
      <w:r w:rsidRPr="00E8485A">
        <w:rPr>
          <w:rFonts w:ascii="Times New Roman" w:hAnsi="Times New Roman"/>
          <w:sz w:val="24"/>
          <w:szCs w:val="24"/>
          <w:lang w:val="en-GB"/>
        </w:rPr>
        <w:t xml:space="preserve">Lacks capacity </w:t>
      </w:r>
    </w:p>
    <w:p w14:paraId="7FAA43E5" w14:textId="77777777" w:rsidR="002A674F" w:rsidRPr="00E8485A" w:rsidRDefault="002A674F" w:rsidP="002A674F">
      <w:pPr>
        <w:autoSpaceDE w:val="0"/>
        <w:autoSpaceDN w:val="0"/>
        <w:adjustRightInd w:val="0"/>
        <w:spacing w:after="0" w:line="240" w:lineRule="auto"/>
        <w:ind w:left="567"/>
        <w:contextualSpacing/>
        <w:jc w:val="both"/>
        <w:rPr>
          <w:rFonts w:ascii="Times New Roman" w:hAnsi="Times New Roman"/>
          <w:sz w:val="24"/>
          <w:szCs w:val="24"/>
          <w:lang w:val="en-GB"/>
        </w:rPr>
      </w:pPr>
      <w:r w:rsidRPr="00E8485A">
        <w:rPr>
          <w:rFonts w:ascii="Segoe UI Symbol" w:eastAsia="MS Gothic" w:hAnsi="Segoe UI Symbol" w:cs="Segoe UI Symbol"/>
          <w:color w:val="000000"/>
          <w:sz w:val="24"/>
          <w:szCs w:val="24"/>
          <w:lang w:val="en-GB"/>
        </w:rPr>
        <w:t>☐</w:t>
      </w:r>
      <w:r w:rsidRPr="00E8485A">
        <w:rPr>
          <w:rFonts w:ascii="Times New Roman" w:hAnsi="Times New Roman"/>
          <w:sz w:val="24"/>
          <w:szCs w:val="24"/>
          <w:lang w:val="en-GB"/>
        </w:rPr>
        <w:t>Unreasonably withholding consent.</w:t>
      </w:r>
    </w:p>
    <w:p w14:paraId="41FBB5F5" w14:textId="77777777" w:rsidR="002A674F" w:rsidRPr="00E8485A" w:rsidRDefault="002A674F" w:rsidP="002A674F">
      <w:pPr>
        <w:autoSpaceDE w:val="0"/>
        <w:autoSpaceDN w:val="0"/>
        <w:adjustRightInd w:val="0"/>
        <w:spacing w:after="0" w:line="240" w:lineRule="auto"/>
        <w:contextualSpacing/>
        <w:jc w:val="both"/>
        <w:rPr>
          <w:rFonts w:ascii="Times New Roman" w:hAnsi="Times New Roman"/>
          <w:sz w:val="24"/>
          <w:szCs w:val="24"/>
          <w:lang w:val="en-GB"/>
        </w:rPr>
      </w:pPr>
    </w:p>
    <w:p w14:paraId="03E23363" w14:textId="77777777" w:rsidR="002A674F" w:rsidRPr="00E8485A" w:rsidRDefault="002A674F" w:rsidP="002A674F">
      <w:pPr>
        <w:spacing w:after="0"/>
        <w:jc w:val="both"/>
        <w:rPr>
          <w:rFonts w:ascii="Times New Roman" w:hAnsi="Times New Roman"/>
          <w:sz w:val="24"/>
          <w:szCs w:val="24"/>
          <w:lang w:val="en-GB"/>
        </w:rPr>
      </w:pPr>
      <w:r w:rsidRPr="00E8485A">
        <w:rPr>
          <w:rFonts w:ascii="Times New Roman" w:hAnsi="Times New Roman"/>
          <w:sz w:val="24"/>
          <w:szCs w:val="24"/>
          <w:lang w:val="en-GB"/>
        </w:rPr>
        <w:t xml:space="preserve">Signed: </w:t>
      </w:r>
    </w:p>
    <w:p w14:paraId="17DA226D" w14:textId="77777777" w:rsidR="002A674F" w:rsidRPr="00E8485A" w:rsidRDefault="002A674F" w:rsidP="002A674F">
      <w:pPr>
        <w:spacing w:after="0"/>
        <w:jc w:val="both"/>
        <w:rPr>
          <w:rFonts w:ascii="Times New Roman" w:hAnsi="Times New Roman"/>
          <w:sz w:val="24"/>
          <w:szCs w:val="24"/>
          <w:lang w:val="en-GB"/>
        </w:rPr>
      </w:pPr>
    </w:p>
    <w:p w14:paraId="266771B0" w14:textId="77777777" w:rsidR="002A674F" w:rsidRPr="00E8485A" w:rsidRDefault="002A674F" w:rsidP="002A674F">
      <w:pPr>
        <w:spacing w:after="0"/>
        <w:jc w:val="both"/>
        <w:rPr>
          <w:rFonts w:ascii="Times New Roman" w:hAnsi="Times New Roman"/>
          <w:sz w:val="24"/>
          <w:szCs w:val="24"/>
          <w:lang w:val="en-GB"/>
        </w:rPr>
      </w:pPr>
      <w:r w:rsidRPr="00E8485A">
        <w:rPr>
          <w:rFonts w:ascii="Times New Roman" w:hAnsi="Times New Roman"/>
          <w:sz w:val="24"/>
          <w:szCs w:val="24"/>
          <w:lang w:val="en-GB"/>
        </w:rPr>
        <w:t>Date:</w:t>
      </w:r>
    </w:p>
    <w:p w14:paraId="6B631A82" w14:textId="28109C45" w:rsidR="002A674F" w:rsidRPr="00E8485A" w:rsidRDefault="002A674F" w:rsidP="002A674F">
      <w:pPr>
        <w:spacing w:after="0"/>
        <w:jc w:val="both"/>
        <w:rPr>
          <w:rFonts w:ascii="Times New Roman" w:hAnsi="Times New Roman"/>
          <w:sz w:val="24"/>
          <w:szCs w:val="24"/>
          <w:lang w:val="en-GB"/>
        </w:rPr>
      </w:pPr>
    </w:p>
    <w:p w14:paraId="53FCE32A" w14:textId="77777777" w:rsidR="002A674F" w:rsidRPr="00E8485A" w:rsidRDefault="002A674F" w:rsidP="002A674F">
      <w:pPr>
        <w:spacing w:after="0"/>
        <w:jc w:val="both"/>
        <w:outlineLvl w:val="0"/>
        <w:rPr>
          <w:rFonts w:ascii="Times New Roman" w:hAnsi="Times New Roman"/>
          <w:sz w:val="24"/>
          <w:szCs w:val="24"/>
          <w:lang w:val="en-GB"/>
        </w:rPr>
      </w:pPr>
      <w:r w:rsidRPr="00E8485A">
        <w:rPr>
          <w:rFonts w:ascii="Times New Roman" w:hAnsi="Times New Roman"/>
          <w:sz w:val="24"/>
          <w:szCs w:val="24"/>
          <w:lang w:val="en-GB"/>
        </w:rPr>
        <w:t>Dated this.............day of.............................................20...............</w:t>
      </w:r>
    </w:p>
    <w:p w14:paraId="05FBB6C1" w14:textId="77777777" w:rsidR="002A674F" w:rsidRPr="00317643" w:rsidRDefault="002A674F" w:rsidP="002A674F">
      <w:pPr>
        <w:spacing w:line="360" w:lineRule="auto"/>
        <w:ind w:left="1080"/>
        <w:jc w:val="center"/>
        <w:rPr>
          <w:rFonts w:ascii="Times New Roman" w:hAnsi="Times New Roman"/>
          <w:b/>
          <w:sz w:val="24"/>
          <w:szCs w:val="24"/>
        </w:rPr>
      </w:pPr>
      <w:r w:rsidRPr="00317643">
        <w:rPr>
          <w:rFonts w:ascii="Times New Roman" w:hAnsi="Times New Roman"/>
          <w:b/>
          <w:sz w:val="24"/>
          <w:szCs w:val="24"/>
        </w:rPr>
        <w:lastRenderedPageBreak/>
        <w:t>MEDICAL REPORT AS TO HEALTH OF CHILD TO BE ADOPTED</w:t>
      </w:r>
    </w:p>
    <w:p w14:paraId="249EC65C" w14:textId="77777777" w:rsidR="002A674F" w:rsidRPr="00317643" w:rsidRDefault="002A674F" w:rsidP="00AC346E">
      <w:pPr>
        <w:numPr>
          <w:ilvl w:val="0"/>
          <w:numId w:val="38"/>
        </w:numPr>
        <w:spacing w:after="0" w:line="360" w:lineRule="auto"/>
        <w:jc w:val="both"/>
        <w:rPr>
          <w:rFonts w:ascii="Times New Roman" w:hAnsi="Times New Roman"/>
          <w:sz w:val="24"/>
          <w:szCs w:val="24"/>
        </w:rPr>
      </w:pPr>
      <w:r w:rsidRPr="00317643">
        <w:rPr>
          <w:rFonts w:ascii="Times New Roman" w:hAnsi="Times New Roman"/>
          <w:sz w:val="24"/>
          <w:szCs w:val="24"/>
        </w:rPr>
        <w:t>Name of child of child ………………………………….</w:t>
      </w:r>
    </w:p>
    <w:p w14:paraId="7A2C6C65" w14:textId="77777777" w:rsidR="002A674F" w:rsidRPr="00317643" w:rsidRDefault="002A674F" w:rsidP="002A674F">
      <w:pPr>
        <w:spacing w:line="360" w:lineRule="auto"/>
        <w:ind w:left="1080"/>
        <w:rPr>
          <w:rFonts w:ascii="Times New Roman" w:hAnsi="Times New Roman"/>
          <w:sz w:val="24"/>
          <w:szCs w:val="24"/>
        </w:rPr>
      </w:pPr>
      <w:r w:rsidRPr="00317643">
        <w:rPr>
          <w:rFonts w:ascii="Times New Roman" w:hAnsi="Times New Roman"/>
          <w:sz w:val="24"/>
          <w:szCs w:val="24"/>
        </w:rPr>
        <w:t xml:space="preserve">Date of Birth……………………………Sex……………. </w:t>
      </w:r>
    </w:p>
    <w:p w14:paraId="154748A5" w14:textId="77777777" w:rsidR="002A674F" w:rsidRPr="00317643" w:rsidRDefault="002A674F" w:rsidP="002A674F">
      <w:pPr>
        <w:spacing w:line="360" w:lineRule="auto"/>
        <w:ind w:left="1080"/>
        <w:jc w:val="both"/>
        <w:rPr>
          <w:rFonts w:ascii="Times New Roman" w:hAnsi="Times New Roman"/>
          <w:sz w:val="24"/>
          <w:szCs w:val="24"/>
        </w:rPr>
      </w:pPr>
      <w:r w:rsidRPr="00317643">
        <w:rPr>
          <w:rFonts w:ascii="Times New Roman" w:hAnsi="Times New Roman"/>
          <w:sz w:val="24"/>
          <w:szCs w:val="24"/>
        </w:rPr>
        <w:t>Weight…………………………….. Height…………………………</w:t>
      </w:r>
    </w:p>
    <w:p w14:paraId="6ABA8F6C" w14:textId="77777777" w:rsidR="002A674F" w:rsidRPr="00317643" w:rsidRDefault="002A674F" w:rsidP="00AC346E">
      <w:pPr>
        <w:numPr>
          <w:ilvl w:val="0"/>
          <w:numId w:val="39"/>
        </w:numPr>
        <w:tabs>
          <w:tab w:val="left" w:pos="720"/>
        </w:tabs>
        <w:spacing w:after="0" w:line="360" w:lineRule="auto"/>
        <w:jc w:val="both"/>
        <w:rPr>
          <w:rFonts w:ascii="Times New Roman" w:hAnsi="Times New Roman"/>
          <w:sz w:val="24"/>
          <w:szCs w:val="24"/>
        </w:rPr>
      </w:pPr>
      <w:r w:rsidRPr="00317643">
        <w:rPr>
          <w:rFonts w:ascii="Times New Roman" w:hAnsi="Times New Roman"/>
          <w:sz w:val="24"/>
          <w:szCs w:val="24"/>
        </w:rPr>
        <w:t xml:space="preserve">General Condition. </w:t>
      </w:r>
    </w:p>
    <w:p w14:paraId="121D05E4" w14:textId="77777777" w:rsidR="002A674F" w:rsidRPr="00317643" w:rsidRDefault="002A674F" w:rsidP="002A674F">
      <w:pPr>
        <w:tabs>
          <w:tab w:val="left" w:pos="720"/>
        </w:tabs>
        <w:spacing w:line="360" w:lineRule="auto"/>
        <w:ind w:left="1440"/>
        <w:jc w:val="both"/>
        <w:rPr>
          <w:rFonts w:ascii="Times New Roman" w:hAnsi="Times New Roman"/>
          <w:sz w:val="24"/>
          <w:szCs w:val="24"/>
        </w:rPr>
      </w:pPr>
      <w:r w:rsidRPr="00317643">
        <w:rPr>
          <w:rFonts w:ascii="Times New Roman" w:hAnsi="Times New Roman"/>
          <w:sz w:val="24"/>
          <w:szCs w:val="24"/>
        </w:rPr>
        <w:t>Skin</w:t>
      </w:r>
    </w:p>
    <w:p w14:paraId="7E77C5A1" w14:textId="77777777" w:rsidR="002A674F" w:rsidRPr="00317643" w:rsidRDefault="002A674F" w:rsidP="002A674F">
      <w:pPr>
        <w:tabs>
          <w:tab w:val="left" w:pos="720"/>
        </w:tabs>
        <w:spacing w:line="360" w:lineRule="auto"/>
        <w:jc w:val="both"/>
        <w:rPr>
          <w:rFonts w:ascii="Times New Roman" w:hAnsi="Times New Roman"/>
          <w:sz w:val="24"/>
          <w:szCs w:val="24"/>
        </w:rPr>
      </w:pPr>
      <w:r w:rsidRPr="00317643">
        <w:rPr>
          <w:rFonts w:ascii="Times New Roman" w:hAnsi="Times New Roman"/>
          <w:sz w:val="24"/>
          <w:szCs w:val="24"/>
        </w:rPr>
        <w:tab/>
      </w:r>
      <w:r w:rsidRPr="00317643">
        <w:rPr>
          <w:rFonts w:ascii="Times New Roman" w:hAnsi="Times New Roman"/>
          <w:sz w:val="24"/>
          <w:szCs w:val="24"/>
        </w:rPr>
        <w:tab/>
        <w:t>Eyes (including vision)</w:t>
      </w:r>
    </w:p>
    <w:p w14:paraId="53E5AE78" w14:textId="77777777" w:rsidR="002A674F" w:rsidRPr="00317643" w:rsidRDefault="002A674F" w:rsidP="002A674F">
      <w:pPr>
        <w:tabs>
          <w:tab w:val="left" w:pos="720"/>
        </w:tabs>
        <w:spacing w:line="360" w:lineRule="auto"/>
        <w:jc w:val="both"/>
        <w:rPr>
          <w:rFonts w:ascii="Times New Roman" w:hAnsi="Times New Roman"/>
          <w:sz w:val="24"/>
          <w:szCs w:val="24"/>
        </w:rPr>
      </w:pPr>
      <w:r w:rsidRPr="00317643">
        <w:rPr>
          <w:rFonts w:ascii="Times New Roman" w:hAnsi="Times New Roman"/>
          <w:sz w:val="24"/>
          <w:szCs w:val="24"/>
        </w:rPr>
        <w:tab/>
      </w:r>
      <w:r w:rsidRPr="00317643">
        <w:rPr>
          <w:rFonts w:ascii="Times New Roman" w:hAnsi="Times New Roman"/>
          <w:sz w:val="24"/>
          <w:szCs w:val="24"/>
        </w:rPr>
        <w:tab/>
        <w:t>Ear (including hearing)</w:t>
      </w:r>
    </w:p>
    <w:p w14:paraId="2D630A89" w14:textId="77777777" w:rsidR="002A674F" w:rsidRPr="00317643" w:rsidRDefault="002A674F" w:rsidP="002A674F">
      <w:pPr>
        <w:tabs>
          <w:tab w:val="left" w:pos="720"/>
        </w:tabs>
        <w:spacing w:line="360" w:lineRule="auto"/>
        <w:jc w:val="both"/>
        <w:rPr>
          <w:rFonts w:ascii="Times New Roman" w:hAnsi="Times New Roman"/>
          <w:sz w:val="24"/>
          <w:szCs w:val="24"/>
        </w:rPr>
      </w:pPr>
      <w:r w:rsidRPr="00317643">
        <w:rPr>
          <w:rFonts w:ascii="Times New Roman" w:hAnsi="Times New Roman"/>
          <w:sz w:val="24"/>
          <w:szCs w:val="24"/>
        </w:rPr>
        <w:tab/>
      </w:r>
      <w:r w:rsidRPr="00317643">
        <w:rPr>
          <w:rFonts w:ascii="Times New Roman" w:hAnsi="Times New Roman"/>
          <w:sz w:val="24"/>
          <w:szCs w:val="24"/>
        </w:rPr>
        <w:tab/>
        <w:t>Nose and throat</w:t>
      </w:r>
    </w:p>
    <w:p w14:paraId="4B97F48C" w14:textId="77777777" w:rsidR="002A674F" w:rsidRPr="00317643" w:rsidRDefault="002A674F" w:rsidP="002A674F">
      <w:pPr>
        <w:tabs>
          <w:tab w:val="left" w:pos="720"/>
        </w:tabs>
        <w:spacing w:line="360" w:lineRule="auto"/>
        <w:jc w:val="both"/>
        <w:rPr>
          <w:rFonts w:ascii="Times New Roman" w:hAnsi="Times New Roman"/>
          <w:sz w:val="24"/>
          <w:szCs w:val="24"/>
        </w:rPr>
      </w:pPr>
      <w:r w:rsidRPr="00317643">
        <w:rPr>
          <w:rFonts w:ascii="Times New Roman" w:hAnsi="Times New Roman"/>
          <w:sz w:val="24"/>
          <w:szCs w:val="24"/>
        </w:rPr>
        <w:tab/>
      </w:r>
      <w:r w:rsidRPr="00317643">
        <w:rPr>
          <w:rFonts w:ascii="Times New Roman" w:hAnsi="Times New Roman"/>
          <w:sz w:val="24"/>
          <w:szCs w:val="24"/>
        </w:rPr>
        <w:tab/>
        <w:t xml:space="preserve">Speech </w:t>
      </w:r>
    </w:p>
    <w:p w14:paraId="1F8D8357" w14:textId="77777777" w:rsidR="002A674F" w:rsidRPr="00317643" w:rsidRDefault="002A674F" w:rsidP="002A674F">
      <w:pPr>
        <w:tabs>
          <w:tab w:val="left" w:pos="720"/>
        </w:tabs>
        <w:spacing w:line="360" w:lineRule="auto"/>
        <w:jc w:val="both"/>
        <w:rPr>
          <w:rFonts w:ascii="Times New Roman" w:hAnsi="Times New Roman"/>
          <w:sz w:val="24"/>
          <w:szCs w:val="24"/>
        </w:rPr>
      </w:pPr>
      <w:r w:rsidRPr="00317643">
        <w:rPr>
          <w:rFonts w:ascii="Times New Roman" w:hAnsi="Times New Roman"/>
          <w:sz w:val="24"/>
          <w:szCs w:val="24"/>
        </w:rPr>
        <w:tab/>
      </w:r>
      <w:r w:rsidRPr="00317643">
        <w:rPr>
          <w:rFonts w:ascii="Times New Roman" w:hAnsi="Times New Roman"/>
          <w:sz w:val="24"/>
          <w:szCs w:val="24"/>
        </w:rPr>
        <w:tab/>
        <w:t>Cardio-Vascular System</w:t>
      </w:r>
    </w:p>
    <w:p w14:paraId="12F46A57" w14:textId="77777777" w:rsidR="002A674F" w:rsidRPr="00317643" w:rsidRDefault="002A674F" w:rsidP="002A674F">
      <w:pPr>
        <w:tabs>
          <w:tab w:val="left" w:pos="720"/>
        </w:tabs>
        <w:spacing w:line="360" w:lineRule="auto"/>
        <w:ind w:left="1440"/>
        <w:jc w:val="both"/>
        <w:rPr>
          <w:rFonts w:ascii="Times New Roman" w:hAnsi="Times New Roman"/>
          <w:sz w:val="24"/>
          <w:szCs w:val="24"/>
        </w:rPr>
      </w:pPr>
      <w:r w:rsidRPr="00317643">
        <w:rPr>
          <w:rFonts w:ascii="Times New Roman" w:hAnsi="Times New Roman"/>
          <w:sz w:val="24"/>
          <w:szCs w:val="24"/>
        </w:rPr>
        <w:t>Respiratory system</w:t>
      </w:r>
    </w:p>
    <w:p w14:paraId="45A034E4" w14:textId="77777777" w:rsidR="002A674F" w:rsidRPr="00317643" w:rsidRDefault="002A674F" w:rsidP="002A674F">
      <w:pPr>
        <w:tabs>
          <w:tab w:val="left" w:pos="720"/>
        </w:tabs>
        <w:spacing w:line="360" w:lineRule="auto"/>
        <w:ind w:left="1440"/>
        <w:jc w:val="both"/>
        <w:rPr>
          <w:rFonts w:ascii="Times New Roman" w:hAnsi="Times New Roman"/>
          <w:sz w:val="24"/>
          <w:szCs w:val="24"/>
        </w:rPr>
      </w:pPr>
      <w:r w:rsidRPr="00317643">
        <w:rPr>
          <w:rFonts w:ascii="Times New Roman" w:hAnsi="Times New Roman"/>
          <w:sz w:val="24"/>
          <w:szCs w:val="24"/>
        </w:rPr>
        <w:t>Alimentary System</w:t>
      </w:r>
    </w:p>
    <w:p w14:paraId="2E19EBE4" w14:textId="77777777" w:rsidR="002A674F" w:rsidRPr="00317643" w:rsidRDefault="002A674F" w:rsidP="002A674F">
      <w:pPr>
        <w:tabs>
          <w:tab w:val="left" w:pos="720"/>
        </w:tabs>
        <w:spacing w:line="360" w:lineRule="auto"/>
        <w:ind w:left="1440"/>
        <w:jc w:val="both"/>
        <w:rPr>
          <w:rFonts w:ascii="Times New Roman" w:hAnsi="Times New Roman"/>
          <w:sz w:val="24"/>
          <w:szCs w:val="24"/>
        </w:rPr>
      </w:pPr>
      <w:r w:rsidRPr="00317643">
        <w:rPr>
          <w:rFonts w:ascii="Times New Roman" w:hAnsi="Times New Roman"/>
          <w:sz w:val="24"/>
          <w:szCs w:val="24"/>
        </w:rPr>
        <w:t>Geneito-urinary system (including Examination of urine of albumen, sugar and phenylpyluvic acid).</w:t>
      </w:r>
    </w:p>
    <w:p w14:paraId="337B543C" w14:textId="77777777" w:rsidR="002A674F" w:rsidRPr="00317643" w:rsidRDefault="002A674F" w:rsidP="002A674F">
      <w:pPr>
        <w:tabs>
          <w:tab w:val="left" w:pos="720"/>
        </w:tabs>
        <w:spacing w:line="360" w:lineRule="auto"/>
        <w:ind w:left="1440"/>
        <w:jc w:val="both"/>
        <w:rPr>
          <w:rFonts w:ascii="Times New Roman" w:hAnsi="Times New Roman"/>
          <w:sz w:val="24"/>
          <w:szCs w:val="24"/>
        </w:rPr>
      </w:pPr>
      <w:r w:rsidRPr="00317643">
        <w:rPr>
          <w:rFonts w:ascii="Times New Roman" w:hAnsi="Times New Roman"/>
          <w:sz w:val="24"/>
          <w:szCs w:val="24"/>
        </w:rPr>
        <w:t>Skeletal and articular system (Including examination for congenital dislocation of hip).</w:t>
      </w:r>
    </w:p>
    <w:p w14:paraId="1D5B4370" w14:textId="77777777" w:rsidR="002A674F" w:rsidRPr="00317643" w:rsidRDefault="002A674F" w:rsidP="002A674F">
      <w:pPr>
        <w:tabs>
          <w:tab w:val="left" w:pos="720"/>
        </w:tabs>
        <w:spacing w:line="360" w:lineRule="auto"/>
        <w:ind w:left="1440"/>
        <w:jc w:val="both"/>
        <w:rPr>
          <w:rFonts w:ascii="Times New Roman" w:hAnsi="Times New Roman"/>
          <w:sz w:val="24"/>
          <w:szCs w:val="24"/>
        </w:rPr>
      </w:pPr>
      <w:r w:rsidRPr="00317643">
        <w:rPr>
          <w:rFonts w:ascii="Times New Roman" w:hAnsi="Times New Roman"/>
          <w:sz w:val="24"/>
          <w:szCs w:val="24"/>
        </w:rPr>
        <w:t xml:space="preserve">Nervous System (including fits). </w:t>
      </w:r>
    </w:p>
    <w:p w14:paraId="5136D7A9" w14:textId="77777777" w:rsidR="002A674F" w:rsidRPr="00317643" w:rsidRDefault="002A674F" w:rsidP="002A674F">
      <w:pPr>
        <w:tabs>
          <w:tab w:val="left" w:pos="720"/>
        </w:tabs>
        <w:spacing w:line="360" w:lineRule="auto"/>
        <w:ind w:left="1440"/>
        <w:jc w:val="both"/>
        <w:rPr>
          <w:rFonts w:ascii="Times New Roman" w:hAnsi="Times New Roman"/>
          <w:sz w:val="24"/>
          <w:szCs w:val="24"/>
        </w:rPr>
      </w:pPr>
      <w:r w:rsidRPr="00317643">
        <w:rPr>
          <w:rFonts w:ascii="Times New Roman" w:hAnsi="Times New Roman"/>
          <w:sz w:val="24"/>
          <w:szCs w:val="24"/>
        </w:rPr>
        <w:t>Lymphatic system.</w:t>
      </w:r>
    </w:p>
    <w:p w14:paraId="3FFC3C2C" w14:textId="77777777" w:rsidR="002A674F" w:rsidRPr="00317643" w:rsidRDefault="002A674F" w:rsidP="002A674F">
      <w:pPr>
        <w:tabs>
          <w:tab w:val="left" w:pos="720"/>
        </w:tabs>
        <w:spacing w:line="360" w:lineRule="auto"/>
        <w:ind w:left="1440"/>
        <w:jc w:val="both"/>
        <w:rPr>
          <w:rFonts w:ascii="Times New Roman" w:hAnsi="Times New Roman"/>
          <w:sz w:val="24"/>
          <w:szCs w:val="24"/>
        </w:rPr>
      </w:pPr>
      <w:r w:rsidRPr="00317643">
        <w:rPr>
          <w:rFonts w:ascii="Times New Roman" w:hAnsi="Times New Roman"/>
          <w:sz w:val="24"/>
          <w:szCs w:val="24"/>
        </w:rPr>
        <w:t>Any other comments.</w:t>
      </w:r>
    </w:p>
    <w:p w14:paraId="4A9D2C4A" w14:textId="77777777" w:rsidR="002A674F" w:rsidRPr="00317643" w:rsidRDefault="002A674F" w:rsidP="002A674F">
      <w:pPr>
        <w:tabs>
          <w:tab w:val="left" w:pos="720"/>
        </w:tabs>
        <w:spacing w:line="360" w:lineRule="auto"/>
        <w:ind w:left="1440"/>
        <w:jc w:val="both"/>
        <w:rPr>
          <w:rFonts w:ascii="Times New Roman" w:hAnsi="Times New Roman"/>
          <w:sz w:val="24"/>
          <w:szCs w:val="24"/>
        </w:rPr>
      </w:pPr>
      <w:r w:rsidRPr="00317643">
        <w:rPr>
          <w:rFonts w:ascii="Times New Roman" w:hAnsi="Times New Roman"/>
          <w:sz w:val="24"/>
          <w:szCs w:val="24"/>
        </w:rPr>
        <w:t>Is the child physically normal having regard to his/her?</w:t>
      </w:r>
    </w:p>
    <w:p w14:paraId="0AB8F797" w14:textId="77777777" w:rsidR="002A674F" w:rsidRPr="00317643" w:rsidRDefault="002A674F" w:rsidP="00AC346E">
      <w:pPr>
        <w:numPr>
          <w:ilvl w:val="0"/>
          <w:numId w:val="39"/>
        </w:numPr>
        <w:tabs>
          <w:tab w:val="left" w:pos="720"/>
        </w:tabs>
        <w:spacing w:after="0" w:line="360" w:lineRule="auto"/>
        <w:jc w:val="both"/>
        <w:rPr>
          <w:rFonts w:ascii="Times New Roman" w:hAnsi="Times New Roman"/>
          <w:sz w:val="24"/>
          <w:szCs w:val="24"/>
        </w:rPr>
      </w:pPr>
      <w:r w:rsidRPr="00317643">
        <w:rPr>
          <w:rFonts w:ascii="Times New Roman" w:hAnsi="Times New Roman"/>
          <w:sz w:val="24"/>
          <w:szCs w:val="24"/>
        </w:rPr>
        <w:t>Are there any items in the child’s history or examination which suggest that he/she may be mentally abnormal having regard to his/her age?</w:t>
      </w:r>
    </w:p>
    <w:p w14:paraId="74FF1420" w14:textId="77777777" w:rsidR="002A674F" w:rsidRPr="00317643" w:rsidRDefault="002A674F" w:rsidP="00AC346E">
      <w:pPr>
        <w:numPr>
          <w:ilvl w:val="0"/>
          <w:numId w:val="39"/>
        </w:numPr>
        <w:tabs>
          <w:tab w:val="left" w:pos="720"/>
        </w:tabs>
        <w:spacing w:after="0" w:line="360" w:lineRule="auto"/>
        <w:jc w:val="both"/>
        <w:rPr>
          <w:rFonts w:ascii="Times New Roman" w:hAnsi="Times New Roman"/>
          <w:sz w:val="24"/>
          <w:szCs w:val="24"/>
        </w:rPr>
      </w:pPr>
      <w:r w:rsidRPr="00317643">
        <w:rPr>
          <w:rFonts w:ascii="Times New Roman" w:hAnsi="Times New Roman"/>
          <w:sz w:val="24"/>
          <w:szCs w:val="24"/>
        </w:rPr>
        <w:t>Particulars from any illness from which the child has suffered.</w:t>
      </w:r>
    </w:p>
    <w:p w14:paraId="78B3F945" w14:textId="77777777" w:rsidR="002A674F" w:rsidRPr="00317643" w:rsidRDefault="002A674F" w:rsidP="00AC346E">
      <w:pPr>
        <w:numPr>
          <w:ilvl w:val="0"/>
          <w:numId w:val="39"/>
        </w:numPr>
        <w:tabs>
          <w:tab w:val="left" w:pos="720"/>
        </w:tabs>
        <w:spacing w:after="0" w:line="360" w:lineRule="auto"/>
        <w:jc w:val="both"/>
        <w:rPr>
          <w:rFonts w:ascii="Times New Roman" w:hAnsi="Times New Roman"/>
          <w:sz w:val="24"/>
          <w:szCs w:val="24"/>
        </w:rPr>
      </w:pPr>
      <w:r w:rsidRPr="00317643">
        <w:rPr>
          <w:rFonts w:ascii="Times New Roman" w:hAnsi="Times New Roman"/>
          <w:sz w:val="24"/>
          <w:szCs w:val="24"/>
        </w:rPr>
        <w:t>If known</w:t>
      </w:r>
    </w:p>
    <w:p w14:paraId="2B6ED0C4" w14:textId="77777777" w:rsidR="002A674F" w:rsidRPr="00317643" w:rsidRDefault="002A674F" w:rsidP="002A674F">
      <w:pPr>
        <w:tabs>
          <w:tab w:val="left" w:pos="720"/>
        </w:tabs>
        <w:spacing w:line="360" w:lineRule="auto"/>
        <w:ind w:left="720"/>
        <w:jc w:val="both"/>
        <w:rPr>
          <w:rFonts w:ascii="Times New Roman" w:hAnsi="Times New Roman"/>
          <w:sz w:val="24"/>
          <w:szCs w:val="24"/>
        </w:rPr>
      </w:pPr>
      <w:r w:rsidRPr="00317643">
        <w:rPr>
          <w:rFonts w:ascii="Times New Roman" w:hAnsi="Times New Roman"/>
          <w:sz w:val="24"/>
          <w:szCs w:val="24"/>
        </w:rPr>
        <w:lastRenderedPageBreak/>
        <w:tab/>
        <w:t>Weight at birth (if child Is under one year of age)</w:t>
      </w:r>
    </w:p>
    <w:p w14:paraId="554BBD0D" w14:textId="6166B723" w:rsidR="002A674F" w:rsidRPr="00317643" w:rsidRDefault="002A674F" w:rsidP="002A674F">
      <w:pPr>
        <w:tabs>
          <w:tab w:val="left" w:pos="720"/>
        </w:tabs>
        <w:spacing w:line="360" w:lineRule="auto"/>
        <w:ind w:left="1440"/>
        <w:jc w:val="both"/>
        <w:rPr>
          <w:rFonts w:ascii="Times New Roman" w:hAnsi="Times New Roman"/>
          <w:sz w:val="24"/>
          <w:szCs w:val="24"/>
        </w:rPr>
      </w:pPr>
      <w:r w:rsidRPr="00317643">
        <w:rPr>
          <w:rFonts w:ascii="Times New Roman" w:hAnsi="Times New Roman"/>
          <w:sz w:val="24"/>
          <w:szCs w:val="24"/>
        </w:rPr>
        <w:t xml:space="preserve">Details of birth including result of mother’s </w:t>
      </w:r>
      <w:r w:rsidR="00E8485A" w:rsidRPr="00317643">
        <w:rPr>
          <w:rFonts w:ascii="Times New Roman" w:hAnsi="Times New Roman"/>
          <w:sz w:val="24"/>
          <w:szCs w:val="24"/>
        </w:rPr>
        <w:t>serological</w:t>
      </w:r>
      <w:r w:rsidRPr="00317643">
        <w:rPr>
          <w:rFonts w:ascii="Times New Roman" w:hAnsi="Times New Roman"/>
          <w:sz w:val="24"/>
          <w:szCs w:val="24"/>
        </w:rPr>
        <w:t xml:space="preserve"> tests for syphilis.</w:t>
      </w:r>
    </w:p>
    <w:p w14:paraId="55A0915C" w14:textId="5C28B41C" w:rsidR="002A674F" w:rsidRPr="00317643" w:rsidRDefault="002A674F" w:rsidP="002A674F">
      <w:pPr>
        <w:tabs>
          <w:tab w:val="left" w:pos="720"/>
        </w:tabs>
        <w:spacing w:line="360" w:lineRule="auto"/>
        <w:ind w:left="1440"/>
        <w:jc w:val="both"/>
        <w:rPr>
          <w:rFonts w:ascii="Times New Roman" w:hAnsi="Times New Roman"/>
          <w:sz w:val="24"/>
          <w:szCs w:val="24"/>
        </w:rPr>
      </w:pPr>
      <w:r w:rsidRPr="00317643">
        <w:rPr>
          <w:rFonts w:ascii="Times New Roman" w:hAnsi="Times New Roman"/>
          <w:sz w:val="24"/>
          <w:szCs w:val="24"/>
        </w:rPr>
        <w:t xml:space="preserve">Particulars, with dates, of vaccination or immunization against Tuberculosis (state result of </w:t>
      </w:r>
      <w:r w:rsidR="00E8485A" w:rsidRPr="00317643">
        <w:rPr>
          <w:rFonts w:ascii="Times New Roman" w:hAnsi="Times New Roman"/>
          <w:sz w:val="24"/>
          <w:szCs w:val="24"/>
        </w:rPr>
        <w:t>manteaux</w:t>
      </w:r>
      <w:r w:rsidRPr="00317643">
        <w:rPr>
          <w:rFonts w:ascii="Times New Roman" w:hAnsi="Times New Roman"/>
          <w:sz w:val="24"/>
          <w:szCs w:val="24"/>
        </w:rPr>
        <w:t xml:space="preserve"> test or whether child has been successfully vaccinated with B.C.G. Vaccine).</w:t>
      </w:r>
    </w:p>
    <w:p w14:paraId="0BF55702" w14:textId="77777777" w:rsidR="002A674F" w:rsidRPr="00317643" w:rsidRDefault="002A674F" w:rsidP="002A674F">
      <w:pPr>
        <w:tabs>
          <w:tab w:val="left" w:pos="720"/>
        </w:tabs>
        <w:spacing w:line="360" w:lineRule="auto"/>
        <w:ind w:left="1440"/>
        <w:jc w:val="both"/>
        <w:rPr>
          <w:rFonts w:ascii="Times New Roman" w:hAnsi="Times New Roman"/>
          <w:sz w:val="24"/>
          <w:szCs w:val="24"/>
        </w:rPr>
      </w:pPr>
      <w:r w:rsidRPr="00317643">
        <w:rPr>
          <w:rFonts w:ascii="Times New Roman" w:hAnsi="Times New Roman"/>
          <w:sz w:val="24"/>
          <w:szCs w:val="24"/>
        </w:rPr>
        <w:t>Small pox.</w:t>
      </w:r>
    </w:p>
    <w:p w14:paraId="5E17A05F" w14:textId="77777777" w:rsidR="002A674F" w:rsidRPr="00317643" w:rsidRDefault="002A674F" w:rsidP="002A674F">
      <w:pPr>
        <w:tabs>
          <w:tab w:val="left" w:pos="720"/>
        </w:tabs>
        <w:spacing w:line="360" w:lineRule="auto"/>
        <w:ind w:left="1440"/>
        <w:jc w:val="both"/>
        <w:rPr>
          <w:rFonts w:ascii="Times New Roman" w:hAnsi="Times New Roman"/>
          <w:sz w:val="24"/>
          <w:szCs w:val="24"/>
        </w:rPr>
      </w:pPr>
      <w:r w:rsidRPr="00317643">
        <w:rPr>
          <w:rFonts w:ascii="Times New Roman" w:hAnsi="Times New Roman"/>
          <w:sz w:val="24"/>
          <w:szCs w:val="24"/>
        </w:rPr>
        <w:t>diphtheria</w:t>
      </w:r>
    </w:p>
    <w:p w14:paraId="4B7042A3" w14:textId="77777777" w:rsidR="002A674F" w:rsidRPr="00317643" w:rsidRDefault="002A674F" w:rsidP="002A674F">
      <w:pPr>
        <w:tabs>
          <w:tab w:val="left" w:pos="720"/>
        </w:tabs>
        <w:spacing w:line="360" w:lineRule="auto"/>
        <w:ind w:left="1440"/>
        <w:jc w:val="both"/>
        <w:rPr>
          <w:rFonts w:ascii="Times New Roman" w:hAnsi="Times New Roman"/>
          <w:sz w:val="24"/>
          <w:szCs w:val="24"/>
        </w:rPr>
      </w:pPr>
      <w:r w:rsidRPr="00317643">
        <w:rPr>
          <w:rFonts w:ascii="Times New Roman" w:hAnsi="Times New Roman"/>
          <w:sz w:val="24"/>
          <w:szCs w:val="24"/>
        </w:rPr>
        <w:t>whooping cough</w:t>
      </w:r>
    </w:p>
    <w:p w14:paraId="2CB95729" w14:textId="655E3CA9" w:rsidR="002A674F" w:rsidRPr="00317643" w:rsidRDefault="00E8485A" w:rsidP="002A674F">
      <w:pPr>
        <w:tabs>
          <w:tab w:val="left" w:pos="720"/>
        </w:tabs>
        <w:spacing w:line="360" w:lineRule="auto"/>
        <w:ind w:left="1440"/>
        <w:jc w:val="both"/>
        <w:rPr>
          <w:rFonts w:ascii="Times New Roman" w:hAnsi="Times New Roman"/>
          <w:sz w:val="24"/>
          <w:szCs w:val="24"/>
        </w:rPr>
      </w:pPr>
      <w:r w:rsidRPr="00317643">
        <w:rPr>
          <w:rFonts w:ascii="Times New Roman" w:hAnsi="Times New Roman"/>
          <w:sz w:val="24"/>
          <w:szCs w:val="24"/>
        </w:rPr>
        <w:t>Poliomyelitis</w:t>
      </w:r>
    </w:p>
    <w:p w14:paraId="5D51819B" w14:textId="77777777" w:rsidR="002A674F" w:rsidRPr="00317643" w:rsidRDefault="002A674F" w:rsidP="002A674F">
      <w:pPr>
        <w:tabs>
          <w:tab w:val="left" w:pos="720"/>
        </w:tabs>
        <w:spacing w:line="360" w:lineRule="auto"/>
        <w:ind w:left="1440"/>
        <w:jc w:val="both"/>
        <w:rPr>
          <w:rFonts w:ascii="Times New Roman" w:hAnsi="Times New Roman"/>
          <w:sz w:val="24"/>
          <w:szCs w:val="24"/>
        </w:rPr>
      </w:pPr>
      <w:r w:rsidRPr="00317643">
        <w:rPr>
          <w:rFonts w:ascii="Times New Roman" w:hAnsi="Times New Roman"/>
          <w:sz w:val="24"/>
          <w:szCs w:val="24"/>
        </w:rPr>
        <w:t>Tetanus (Active).</w:t>
      </w:r>
    </w:p>
    <w:p w14:paraId="1AE5FC9D" w14:textId="77777777" w:rsidR="002A674F" w:rsidRPr="00317643" w:rsidRDefault="002A674F" w:rsidP="002A674F">
      <w:pPr>
        <w:tabs>
          <w:tab w:val="left" w:pos="720"/>
        </w:tabs>
        <w:spacing w:line="360" w:lineRule="auto"/>
        <w:ind w:left="1440"/>
        <w:jc w:val="both"/>
        <w:rPr>
          <w:rFonts w:ascii="Times New Roman" w:hAnsi="Times New Roman"/>
          <w:sz w:val="24"/>
          <w:szCs w:val="24"/>
        </w:rPr>
      </w:pPr>
      <w:r w:rsidRPr="00317643">
        <w:rPr>
          <w:rFonts w:ascii="Times New Roman" w:hAnsi="Times New Roman"/>
          <w:sz w:val="24"/>
          <w:szCs w:val="24"/>
        </w:rPr>
        <w:t>any other disease – HIV/AIDS:</w:t>
      </w:r>
    </w:p>
    <w:p w14:paraId="0418DCB2" w14:textId="77777777" w:rsidR="002A674F" w:rsidRPr="00317643" w:rsidRDefault="002A674F" w:rsidP="00AC346E">
      <w:pPr>
        <w:numPr>
          <w:ilvl w:val="0"/>
          <w:numId w:val="39"/>
        </w:numPr>
        <w:tabs>
          <w:tab w:val="left" w:pos="720"/>
        </w:tabs>
        <w:spacing w:after="0" w:line="360" w:lineRule="auto"/>
        <w:jc w:val="both"/>
        <w:rPr>
          <w:rFonts w:ascii="Times New Roman" w:hAnsi="Times New Roman"/>
          <w:sz w:val="24"/>
          <w:szCs w:val="24"/>
        </w:rPr>
      </w:pPr>
      <w:r w:rsidRPr="00317643">
        <w:rPr>
          <w:rFonts w:ascii="Times New Roman" w:hAnsi="Times New Roman"/>
          <w:sz w:val="24"/>
          <w:szCs w:val="24"/>
        </w:rPr>
        <w:t>Result of suitable serological test of the child’s blood for syphilis taken six weeks or later after birth (please specify test).</w:t>
      </w:r>
    </w:p>
    <w:p w14:paraId="48D73AFB" w14:textId="77777777" w:rsidR="002A674F" w:rsidRPr="00317643" w:rsidRDefault="002A674F" w:rsidP="00AC346E">
      <w:pPr>
        <w:numPr>
          <w:ilvl w:val="0"/>
          <w:numId w:val="39"/>
        </w:numPr>
        <w:tabs>
          <w:tab w:val="left" w:pos="720"/>
        </w:tabs>
        <w:spacing w:after="0" w:line="360" w:lineRule="auto"/>
        <w:rPr>
          <w:rFonts w:ascii="Times New Roman" w:hAnsi="Times New Roman"/>
          <w:sz w:val="24"/>
          <w:szCs w:val="24"/>
        </w:rPr>
      </w:pPr>
      <w:r w:rsidRPr="00317643">
        <w:rPr>
          <w:rFonts w:ascii="Times New Roman" w:hAnsi="Times New Roman"/>
          <w:sz w:val="24"/>
          <w:szCs w:val="24"/>
        </w:rPr>
        <w:t>I examined the child on the ……day of …. 20……….. and I have informed the adopters of the state of health of the child disclosed by the examination.</w:t>
      </w:r>
    </w:p>
    <w:p w14:paraId="03FE905F" w14:textId="77777777" w:rsidR="002A674F" w:rsidRPr="00317643" w:rsidRDefault="002A674F" w:rsidP="002A674F">
      <w:pPr>
        <w:tabs>
          <w:tab w:val="left" w:pos="720"/>
        </w:tabs>
        <w:spacing w:line="360" w:lineRule="auto"/>
        <w:jc w:val="both"/>
        <w:rPr>
          <w:rFonts w:ascii="Times New Roman" w:hAnsi="Times New Roman"/>
          <w:sz w:val="24"/>
          <w:szCs w:val="24"/>
        </w:rPr>
      </w:pPr>
      <w:r w:rsidRPr="00317643">
        <w:rPr>
          <w:rFonts w:ascii="Times New Roman" w:hAnsi="Times New Roman"/>
          <w:sz w:val="24"/>
          <w:szCs w:val="24"/>
        </w:rPr>
        <w:tab/>
        <w:t>Signature:……………………………………………………………</w:t>
      </w:r>
    </w:p>
    <w:p w14:paraId="57F5302D" w14:textId="77777777" w:rsidR="002A674F" w:rsidRPr="00317643" w:rsidRDefault="002A674F" w:rsidP="002A674F">
      <w:pPr>
        <w:tabs>
          <w:tab w:val="left" w:pos="720"/>
        </w:tabs>
        <w:spacing w:line="360" w:lineRule="auto"/>
        <w:jc w:val="both"/>
        <w:rPr>
          <w:rFonts w:ascii="Times New Roman" w:hAnsi="Times New Roman"/>
          <w:sz w:val="24"/>
          <w:szCs w:val="24"/>
        </w:rPr>
      </w:pPr>
      <w:r w:rsidRPr="00317643">
        <w:rPr>
          <w:rFonts w:ascii="Times New Roman" w:hAnsi="Times New Roman"/>
          <w:sz w:val="24"/>
          <w:szCs w:val="24"/>
        </w:rPr>
        <w:tab/>
        <w:t>Address:………………………………………………………………</w:t>
      </w:r>
    </w:p>
    <w:p w14:paraId="744619DE" w14:textId="77777777" w:rsidR="002A674F" w:rsidRPr="00317643" w:rsidRDefault="002A674F" w:rsidP="002A674F">
      <w:pPr>
        <w:tabs>
          <w:tab w:val="left" w:pos="720"/>
        </w:tabs>
        <w:spacing w:line="360" w:lineRule="auto"/>
        <w:jc w:val="both"/>
        <w:rPr>
          <w:rFonts w:ascii="Times New Roman" w:hAnsi="Times New Roman"/>
          <w:sz w:val="24"/>
          <w:szCs w:val="24"/>
        </w:rPr>
      </w:pPr>
      <w:r w:rsidRPr="00317643">
        <w:rPr>
          <w:rFonts w:ascii="Times New Roman" w:hAnsi="Times New Roman"/>
          <w:sz w:val="24"/>
          <w:szCs w:val="24"/>
        </w:rPr>
        <w:tab/>
        <w:t>Qualification:…………………………………………………………</w:t>
      </w:r>
    </w:p>
    <w:p w14:paraId="099608E9" w14:textId="77777777" w:rsidR="002A674F" w:rsidRPr="00317643" w:rsidRDefault="002A674F" w:rsidP="002A674F">
      <w:pPr>
        <w:spacing w:line="360" w:lineRule="auto"/>
        <w:jc w:val="center"/>
        <w:rPr>
          <w:rFonts w:ascii="Times New Roman" w:hAnsi="Times New Roman"/>
          <w:b/>
          <w:sz w:val="24"/>
          <w:szCs w:val="24"/>
        </w:rPr>
      </w:pPr>
      <w:r w:rsidRPr="00317643">
        <w:rPr>
          <w:rFonts w:ascii="Times New Roman" w:hAnsi="Times New Roman"/>
          <w:b/>
          <w:sz w:val="24"/>
          <w:szCs w:val="24"/>
        </w:rPr>
        <w:t xml:space="preserve">CONSENT TO ADOPTION ORDER </w:t>
      </w:r>
    </w:p>
    <w:p w14:paraId="5BE09421" w14:textId="06B9DC1B" w:rsidR="002A674F" w:rsidRPr="00317643" w:rsidRDefault="002A674F" w:rsidP="00AC346E">
      <w:pPr>
        <w:numPr>
          <w:ilvl w:val="0"/>
          <w:numId w:val="40"/>
        </w:numPr>
        <w:spacing w:after="0" w:line="360" w:lineRule="auto"/>
        <w:jc w:val="both"/>
        <w:rPr>
          <w:rFonts w:ascii="Times New Roman" w:hAnsi="Times New Roman"/>
          <w:sz w:val="24"/>
          <w:szCs w:val="24"/>
        </w:rPr>
      </w:pPr>
      <w:r w:rsidRPr="00317643">
        <w:rPr>
          <w:rFonts w:ascii="Times New Roman" w:hAnsi="Times New Roman"/>
          <w:sz w:val="24"/>
          <w:szCs w:val="24"/>
        </w:rPr>
        <w:t>I understand that an application for adoption order has been or is to be made in respect of A.B. to whom the birth / adoption certificate now produced and shown to me marked, ‘A” relates (hereinafter called the child) by C.D/C.D and E.D. (hereinafter called the Applicant).</w:t>
      </w:r>
    </w:p>
    <w:p w14:paraId="519FACC0" w14:textId="77777777" w:rsidR="002A674F" w:rsidRPr="00317643" w:rsidRDefault="002A674F" w:rsidP="00AC346E">
      <w:pPr>
        <w:numPr>
          <w:ilvl w:val="0"/>
          <w:numId w:val="40"/>
        </w:numPr>
        <w:spacing w:after="0" w:line="360" w:lineRule="auto"/>
        <w:jc w:val="both"/>
        <w:rPr>
          <w:rFonts w:ascii="Times New Roman" w:hAnsi="Times New Roman"/>
          <w:sz w:val="24"/>
          <w:szCs w:val="24"/>
        </w:rPr>
      </w:pPr>
      <w:r w:rsidRPr="00317643">
        <w:rPr>
          <w:rFonts w:ascii="Times New Roman" w:hAnsi="Times New Roman"/>
          <w:sz w:val="24"/>
          <w:szCs w:val="24"/>
        </w:rPr>
        <w:t>I am the mother/father/guardian of the child.</w:t>
      </w:r>
    </w:p>
    <w:p w14:paraId="75B317C4" w14:textId="4EE28577" w:rsidR="002A674F" w:rsidRPr="00317643" w:rsidRDefault="002A674F" w:rsidP="00AC346E">
      <w:pPr>
        <w:numPr>
          <w:ilvl w:val="0"/>
          <w:numId w:val="40"/>
        </w:numPr>
        <w:spacing w:after="0" w:line="360" w:lineRule="auto"/>
        <w:jc w:val="both"/>
        <w:rPr>
          <w:rFonts w:ascii="Times New Roman" w:hAnsi="Times New Roman"/>
          <w:sz w:val="24"/>
          <w:szCs w:val="24"/>
        </w:rPr>
      </w:pPr>
      <w:r w:rsidRPr="00317643">
        <w:rPr>
          <w:rFonts w:ascii="Times New Roman" w:hAnsi="Times New Roman"/>
          <w:sz w:val="24"/>
          <w:szCs w:val="24"/>
        </w:rPr>
        <w:t xml:space="preserve">I understand that the effect of an adoption order will be to deprive me permanently of my rights as a parent or guardian and to transfer them to the Applicant; in </w:t>
      </w:r>
      <w:r w:rsidR="00C77DC4" w:rsidRPr="00317643">
        <w:rPr>
          <w:rFonts w:ascii="Times New Roman" w:hAnsi="Times New Roman"/>
          <w:sz w:val="24"/>
          <w:szCs w:val="24"/>
        </w:rPr>
        <w:lastRenderedPageBreak/>
        <w:t>particular,</w:t>
      </w:r>
      <w:r w:rsidRPr="00317643">
        <w:rPr>
          <w:rFonts w:ascii="Times New Roman" w:hAnsi="Times New Roman"/>
          <w:sz w:val="24"/>
          <w:szCs w:val="24"/>
        </w:rPr>
        <w:t xml:space="preserve"> I understand that, if an order is made I shall have no right to see or get in touch with child or to have the child returned to me.</w:t>
      </w:r>
    </w:p>
    <w:p w14:paraId="72A3A81F" w14:textId="77777777" w:rsidR="002A674F" w:rsidRPr="00317643" w:rsidRDefault="002A674F" w:rsidP="00AC346E">
      <w:pPr>
        <w:numPr>
          <w:ilvl w:val="0"/>
          <w:numId w:val="40"/>
        </w:numPr>
        <w:spacing w:after="0" w:line="360" w:lineRule="auto"/>
        <w:jc w:val="both"/>
        <w:rPr>
          <w:rFonts w:ascii="Times New Roman" w:hAnsi="Times New Roman"/>
          <w:sz w:val="24"/>
          <w:szCs w:val="24"/>
        </w:rPr>
      </w:pPr>
      <w:r w:rsidRPr="00317643">
        <w:rPr>
          <w:rFonts w:ascii="Times New Roman" w:hAnsi="Times New Roman"/>
          <w:sz w:val="24"/>
          <w:szCs w:val="24"/>
        </w:rPr>
        <w:t>I further understand that the court cannot make an adoption order without the consent of each parent or guardian of the child unless the court dispenses with a consent on the ground that the person concerned has abandoned, neglected or persistently ill-treated the child, or is incapably of giving consent, or is unreasonably withholding consent or has persistently failed without reasonable cause to discharge the obligations of a parent or guardian.</w:t>
      </w:r>
    </w:p>
    <w:p w14:paraId="0B759916" w14:textId="77777777" w:rsidR="002A674F" w:rsidRPr="00317643" w:rsidRDefault="002A674F" w:rsidP="00AC346E">
      <w:pPr>
        <w:numPr>
          <w:ilvl w:val="0"/>
          <w:numId w:val="40"/>
        </w:numPr>
        <w:spacing w:after="0" w:line="360" w:lineRule="auto"/>
        <w:jc w:val="both"/>
        <w:rPr>
          <w:rFonts w:ascii="Times New Roman" w:hAnsi="Times New Roman"/>
          <w:sz w:val="24"/>
          <w:szCs w:val="24"/>
        </w:rPr>
      </w:pPr>
      <w:r w:rsidRPr="00317643">
        <w:rPr>
          <w:rFonts w:ascii="Times New Roman" w:hAnsi="Times New Roman"/>
          <w:sz w:val="24"/>
          <w:szCs w:val="24"/>
        </w:rPr>
        <w:t xml:space="preserve">I further understand that, when the application for an adoption order is heard this document may be used as evidence of my consent to the making of the order unless in inform the court that I no longer consent. </w:t>
      </w:r>
    </w:p>
    <w:p w14:paraId="397EA328" w14:textId="77777777" w:rsidR="002A674F" w:rsidRPr="00317643" w:rsidRDefault="002A674F" w:rsidP="00AC346E">
      <w:pPr>
        <w:numPr>
          <w:ilvl w:val="0"/>
          <w:numId w:val="40"/>
        </w:numPr>
        <w:spacing w:after="0" w:line="360" w:lineRule="auto"/>
        <w:jc w:val="both"/>
        <w:rPr>
          <w:rFonts w:ascii="Times New Roman" w:hAnsi="Times New Roman"/>
          <w:sz w:val="24"/>
          <w:szCs w:val="24"/>
        </w:rPr>
      </w:pPr>
      <w:r w:rsidRPr="00317643">
        <w:rPr>
          <w:rFonts w:ascii="Times New Roman" w:hAnsi="Times New Roman"/>
          <w:sz w:val="24"/>
          <w:szCs w:val="24"/>
        </w:rPr>
        <w:t>No person has persuaded me to sign this or any other form or paper against my will.</w:t>
      </w:r>
    </w:p>
    <w:p w14:paraId="4A45F7EB" w14:textId="77777777" w:rsidR="002A674F" w:rsidRPr="00317643" w:rsidRDefault="002A674F" w:rsidP="00AC346E">
      <w:pPr>
        <w:numPr>
          <w:ilvl w:val="0"/>
          <w:numId w:val="40"/>
        </w:numPr>
        <w:spacing w:after="0" w:line="360" w:lineRule="auto"/>
        <w:jc w:val="both"/>
        <w:rPr>
          <w:rFonts w:ascii="Times New Roman" w:hAnsi="Times New Roman"/>
          <w:sz w:val="24"/>
          <w:szCs w:val="24"/>
        </w:rPr>
      </w:pPr>
      <w:r w:rsidRPr="00317643">
        <w:rPr>
          <w:rFonts w:ascii="Times New Roman" w:hAnsi="Times New Roman"/>
          <w:sz w:val="24"/>
          <w:szCs w:val="24"/>
        </w:rPr>
        <w:t>I understand that if incapacitated in any way the Family Court will appoint a lawyer to represent me.</w:t>
      </w:r>
    </w:p>
    <w:p w14:paraId="7944C9A9" w14:textId="77777777" w:rsidR="002A674F" w:rsidRPr="00317643" w:rsidRDefault="002A674F" w:rsidP="00AC346E">
      <w:pPr>
        <w:numPr>
          <w:ilvl w:val="0"/>
          <w:numId w:val="40"/>
        </w:numPr>
        <w:spacing w:after="0" w:line="360" w:lineRule="auto"/>
        <w:jc w:val="both"/>
        <w:rPr>
          <w:rFonts w:ascii="Times New Roman" w:hAnsi="Times New Roman"/>
          <w:sz w:val="24"/>
          <w:szCs w:val="24"/>
        </w:rPr>
      </w:pPr>
      <w:r w:rsidRPr="00317643">
        <w:rPr>
          <w:rFonts w:ascii="Times New Roman" w:hAnsi="Times New Roman"/>
          <w:sz w:val="24"/>
          <w:szCs w:val="24"/>
        </w:rPr>
        <w:t xml:space="preserve">I understand that under the Taraba Children’s Rights Law </w:t>
      </w:r>
    </w:p>
    <w:p w14:paraId="5EF949AF" w14:textId="77777777" w:rsidR="002A674F" w:rsidRPr="00317643" w:rsidRDefault="002A674F" w:rsidP="00AC346E">
      <w:pPr>
        <w:numPr>
          <w:ilvl w:val="0"/>
          <w:numId w:val="40"/>
        </w:numPr>
        <w:spacing w:after="0" w:line="360" w:lineRule="auto"/>
        <w:jc w:val="both"/>
        <w:rPr>
          <w:rFonts w:ascii="Times New Roman" w:hAnsi="Times New Roman"/>
          <w:sz w:val="24"/>
          <w:szCs w:val="24"/>
        </w:rPr>
      </w:pPr>
      <w:r w:rsidRPr="00317643">
        <w:rPr>
          <w:rFonts w:ascii="Times New Roman" w:hAnsi="Times New Roman"/>
          <w:sz w:val="24"/>
          <w:szCs w:val="24"/>
        </w:rPr>
        <w:t>I hereby consent to the making of the order authorizing the adoption of the child by the Applicant.</w:t>
      </w:r>
    </w:p>
    <w:p w14:paraId="1C8CB0FE" w14:textId="77777777" w:rsidR="002A674F" w:rsidRPr="00317643" w:rsidRDefault="002A674F" w:rsidP="00AC346E">
      <w:pPr>
        <w:numPr>
          <w:ilvl w:val="0"/>
          <w:numId w:val="40"/>
        </w:numPr>
        <w:spacing w:after="0" w:line="360" w:lineRule="auto"/>
        <w:jc w:val="both"/>
        <w:rPr>
          <w:rFonts w:ascii="Times New Roman" w:hAnsi="Times New Roman"/>
          <w:sz w:val="24"/>
          <w:szCs w:val="24"/>
        </w:rPr>
      </w:pPr>
      <w:r w:rsidRPr="00317643">
        <w:rPr>
          <w:rFonts w:ascii="Times New Roman" w:hAnsi="Times New Roman"/>
          <w:sz w:val="24"/>
          <w:szCs w:val="24"/>
        </w:rPr>
        <w:t>As far as I know, no person or body has taken part in arranging for the child to be placed in the care and possession of the Applicant except whose particulars are as follows:</w:t>
      </w:r>
    </w:p>
    <w:p w14:paraId="5C6EC1C2" w14:textId="5AD2ED37" w:rsidR="002A674F" w:rsidRPr="00317643" w:rsidRDefault="002A674F" w:rsidP="002A674F">
      <w:pPr>
        <w:spacing w:line="360" w:lineRule="auto"/>
        <w:ind w:left="720" w:firstLine="360"/>
        <w:jc w:val="both"/>
        <w:rPr>
          <w:rFonts w:ascii="Times New Roman" w:hAnsi="Times New Roman"/>
          <w:sz w:val="24"/>
          <w:szCs w:val="24"/>
        </w:rPr>
      </w:pPr>
      <w:r w:rsidRPr="00317643">
        <w:rPr>
          <w:rFonts w:ascii="Times New Roman" w:hAnsi="Times New Roman"/>
          <w:sz w:val="24"/>
          <w:szCs w:val="24"/>
        </w:rPr>
        <w:t>Full name</w:t>
      </w:r>
      <w:r w:rsidR="00C77DC4">
        <w:rPr>
          <w:rFonts w:ascii="Times New Roman" w:hAnsi="Times New Roman"/>
          <w:sz w:val="24"/>
          <w:szCs w:val="24"/>
        </w:rPr>
        <w:t xml:space="preserve">: </w:t>
      </w:r>
      <w:r w:rsidRPr="00317643">
        <w:rPr>
          <w:rFonts w:ascii="Times New Roman" w:hAnsi="Times New Roman"/>
          <w:sz w:val="24"/>
          <w:szCs w:val="24"/>
        </w:rPr>
        <w:t>…………………………………………….</w:t>
      </w:r>
    </w:p>
    <w:p w14:paraId="200C263D" w14:textId="407FFD47" w:rsidR="002A674F" w:rsidRPr="00317643" w:rsidRDefault="002A674F" w:rsidP="002A674F">
      <w:pPr>
        <w:spacing w:line="360" w:lineRule="auto"/>
        <w:ind w:left="720" w:firstLine="360"/>
        <w:jc w:val="both"/>
        <w:rPr>
          <w:rFonts w:ascii="Times New Roman" w:hAnsi="Times New Roman"/>
          <w:sz w:val="24"/>
          <w:szCs w:val="24"/>
        </w:rPr>
      </w:pPr>
      <w:r w:rsidRPr="00317643">
        <w:rPr>
          <w:rFonts w:ascii="Times New Roman" w:hAnsi="Times New Roman"/>
          <w:sz w:val="24"/>
          <w:szCs w:val="24"/>
        </w:rPr>
        <w:t>Address:</w:t>
      </w:r>
      <w:r w:rsidR="00C77DC4">
        <w:rPr>
          <w:rFonts w:ascii="Times New Roman" w:hAnsi="Times New Roman"/>
          <w:sz w:val="24"/>
          <w:szCs w:val="24"/>
        </w:rPr>
        <w:t xml:space="preserve"> </w:t>
      </w:r>
      <w:r w:rsidRPr="00317643">
        <w:rPr>
          <w:rFonts w:ascii="Times New Roman" w:hAnsi="Times New Roman"/>
          <w:sz w:val="24"/>
          <w:szCs w:val="24"/>
        </w:rPr>
        <w:t>………………………………………………</w:t>
      </w:r>
    </w:p>
    <w:p w14:paraId="0D23C82E" w14:textId="3E306BA1" w:rsidR="002A674F" w:rsidRPr="00317643" w:rsidRDefault="002A674F" w:rsidP="002A674F">
      <w:pPr>
        <w:spacing w:line="360" w:lineRule="auto"/>
        <w:ind w:left="720" w:firstLine="360"/>
        <w:jc w:val="both"/>
        <w:rPr>
          <w:rFonts w:ascii="Times New Roman" w:hAnsi="Times New Roman"/>
          <w:sz w:val="24"/>
          <w:szCs w:val="24"/>
        </w:rPr>
      </w:pPr>
      <w:r w:rsidRPr="00317643">
        <w:rPr>
          <w:rFonts w:ascii="Times New Roman" w:hAnsi="Times New Roman"/>
          <w:sz w:val="24"/>
          <w:szCs w:val="24"/>
        </w:rPr>
        <w:t>Signature:</w:t>
      </w:r>
      <w:r w:rsidR="00C77DC4">
        <w:rPr>
          <w:rFonts w:ascii="Times New Roman" w:hAnsi="Times New Roman"/>
          <w:sz w:val="24"/>
          <w:szCs w:val="24"/>
        </w:rPr>
        <w:t xml:space="preserve"> </w:t>
      </w:r>
      <w:r w:rsidRPr="00317643">
        <w:rPr>
          <w:rFonts w:ascii="Times New Roman" w:hAnsi="Times New Roman"/>
          <w:sz w:val="24"/>
          <w:szCs w:val="24"/>
        </w:rPr>
        <w:t>…………………………………………….</w:t>
      </w:r>
    </w:p>
    <w:p w14:paraId="30C35445" w14:textId="77777777" w:rsidR="002A674F" w:rsidRPr="00317643" w:rsidRDefault="002A674F" w:rsidP="002A674F">
      <w:pPr>
        <w:spacing w:line="360" w:lineRule="auto"/>
        <w:ind w:left="720" w:firstLine="360"/>
        <w:jc w:val="both"/>
        <w:rPr>
          <w:rFonts w:ascii="Times New Roman" w:hAnsi="Times New Roman"/>
          <w:sz w:val="24"/>
          <w:szCs w:val="24"/>
        </w:rPr>
      </w:pPr>
    </w:p>
    <w:p w14:paraId="5084A073" w14:textId="77777777" w:rsidR="002A674F" w:rsidRPr="00317643" w:rsidRDefault="002A674F" w:rsidP="002A674F">
      <w:pPr>
        <w:spacing w:line="360" w:lineRule="auto"/>
        <w:ind w:left="720" w:firstLine="360"/>
        <w:jc w:val="both"/>
        <w:rPr>
          <w:rFonts w:ascii="Times New Roman" w:hAnsi="Times New Roman"/>
          <w:sz w:val="24"/>
          <w:szCs w:val="24"/>
        </w:rPr>
      </w:pPr>
      <w:r w:rsidRPr="00317643">
        <w:rPr>
          <w:rFonts w:ascii="Times New Roman" w:hAnsi="Times New Roman"/>
          <w:sz w:val="24"/>
          <w:szCs w:val="24"/>
        </w:rPr>
        <w:t>I solemnly swear and affirm under the penalties of perjury that the contents of the foregoing Consent are true to the best of my knowledge, information and belief and in accordance with the Oaths Law.</w:t>
      </w:r>
    </w:p>
    <w:p w14:paraId="0B0C3D43" w14:textId="77777777" w:rsidR="002A674F" w:rsidRPr="00317643" w:rsidRDefault="002A674F" w:rsidP="002A674F">
      <w:pPr>
        <w:spacing w:line="360" w:lineRule="auto"/>
        <w:ind w:left="720" w:firstLine="360"/>
        <w:jc w:val="both"/>
        <w:rPr>
          <w:rFonts w:ascii="Times New Roman" w:hAnsi="Times New Roman"/>
          <w:sz w:val="24"/>
          <w:szCs w:val="24"/>
        </w:rPr>
      </w:pPr>
    </w:p>
    <w:p w14:paraId="6F96F2E0" w14:textId="77777777" w:rsidR="002A674F" w:rsidRPr="00317643" w:rsidRDefault="002A674F" w:rsidP="002A674F">
      <w:pPr>
        <w:spacing w:line="360" w:lineRule="auto"/>
        <w:ind w:left="720" w:firstLine="360"/>
        <w:jc w:val="both"/>
        <w:rPr>
          <w:rFonts w:ascii="Times New Roman" w:hAnsi="Times New Roman"/>
          <w:sz w:val="24"/>
          <w:szCs w:val="24"/>
        </w:rPr>
      </w:pPr>
      <w:r w:rsidRPr="00317643">
        <w:rPr>
          <w:rFonts w:ascii="Times New Roman" w:hAnsi="Times New Roman"/>
          <w:sz w:val="24"/>
          <w:szCs w:val="24"/>
        </w:rPr>
        <w:t>______________________</w:t>
      </w:r>
    </w:p>
    <w:p w14:paraId="0CF07CC8" w14:textId="77777777" w:rsidR="002A674F" w:rsidRPr="00317643" w:rsidRDefault="002A674F" w:rsidP="002A674F">
      <w:pPr>
        <w:spacing w:line="360" w:lineRule="auto"/>
        <w:ind w:left="720" w:firstLine="360"/>
        <w:jc w:val="both"/>
        <w:rPr>
          <w:rFonts w:ascii="Times New Roman" w:hAnsi="Times New Roman"/>
          <w:sz w:val="24"/>
          <w:szCs w:val="24"/>
        </w:rPr>
      </w:pPr>
      <w:r w:rsidRPr="00317643">
        <w:rPr>
          <w:rFonts w:ascii="Times New Roman" w:hAnsi="Times New Roman"/>
          <w:sz w:val="24"/>
          <w:szCs w:val="24"/>
        </w:rPr>
        <w:t>Date and Signature and name of Birth mother, or father or guardian.</w:t>
      </w:r>
    </w:p>
    <w:p w14:paraId="3F2CBE5A" w14:textId="77777777" w:rsidR="002A674F" w:rsidRPr="00317643" w:rsidRDefault="002A674F" w:rsidP="002A674F">
      <w:pPr>
        <w:spacing w:line="360" w:lineRule="auto"/>
        <w:ind w:left="1080"/>
        <w:jc w:val="center"/>
        <w:rPr>
          <w:rFonts w:ascii="Times New Roman" w:hAnsi="Times New Roman"/>
          <w:b/>
          <w:sz w:val="24"/>
          <w:szCs w:val="24"/>
        </w:rPr>
      </w:pPr>
      <w:r w:rsidRPr="00317643">
        <w:rPr>
          <w:rFonts w:ascii="Times New Roman" w:hAnsi="Times New Roman"/>
          <w:b/>
          <w:sz w:val="24"/>
          <w:szCs w:val="24"/>
        </w:rPr>
        <w:lastRenderedPageBreak/>
        <w:t xml:space="preserve">NOTICE TO RESPONDENT OF APPLICATION FOR ADOPTION ORDER   </w:t>
      </w:r>
    </w:p>
    <w:p w14:paraId="328F47EE" w14:textId="77777777" w:rsidR="002A674F" w:rsidRPr="00317643" w:rsidRDefault="002A674F" w:rsidP="002A674F">
      <w:pPr>
        <w:spacing w:line="360" w:lineRule="auto"/>
        <w:ind w:left="1080"/>
        <w:jc w:val="both"/>
        <w:rPr>
          <w:rFonts w:ascii="Times New Roman" w:hAnsi="Times New Roman"/>
          <w:sz w:val="24"/>
          <w:szCs w:val="24"/>
        </w:rPr>
      </w:pPr>
      <w:r w:rsidRPr="00317643">
        <w:rPr>
          <w:rFonts w:ascii="Times New Roman" w:hAnsi="Times New Roman"/>
          <w:sz w:val="24"/>
          <w:szCs w:val="24"/>
        </w:rPr>
        <w:t>I hereby give notice that –</w:t>
      </w:r>
    </w:p>
    <w:p w14:paraId="3DC74902" w14:textId="77777777" w:rsidR="002A674F" w:rsidRPr="00317643" w:rsidRDefault="002A674F" w:rsidP="002A674F">
      <w:pPr>
        <w:spacing w:line="360" w:lineRule="auto"/>
        <w:ind w:left="2160" w:hanging="1080"/>
        <w:jc w:val="both"/>
        <w:rPr>
          <w:rFonts w:ascii="Times New Roman" w:hAnsi="Times New Roman"/>
          <w:sz w:val="24"/>
          <w:szCs w:val="24"/>
        </w:rPr>
      </w:pPr>
      <w:r w:rsidRPr="00317643">
        <w:rPr>
          <w:rFonts w:ascii="Times New Roman" w:hAnsi="Times New Roman"/>
          <w:sz w:val="24"/>
          <w:szCs w:val="24"/>
        </w:rPr>
        <w:t>(1)</w:t>
      </w:r>
      <w:r w:rsidRPr="00317643">
        <w:rPr>
          <w:rFonts w:ascii="Times New Roman" w:hAnsi="Times New Roman"/>
          <w:sz w:val="24"/>
          <w:szCs w:val="24"/>
        </w:rPr>
        <w:tab/>
        <w:t>An application has been made by (name and address of Applicant) for an adoption order to be made in respect of (identify the child).</w:t>
      </w:r>
    </w:p>
    <w:p w14:paraId="21489983" w14:textId="77777777" w:rsidR="002A674F" w:rsidRPr="00317643" w:rsidRDefault="002A674F" w:rsidP="002A674F">
      <w:pPr>
        <w:spacing w:line="360" w:lineRule="auto"/>
        <w:ind w:left="2160" w:hanging="1080"/>
        <w:jc w:val="both"/>
        <w:rPr>
          <w:rFonts w:ascii="Times New Roman" w:hAnsi="Times New Roman"/>
          <w:sz w:val="24"/>
          <w:szCs w:val="24"/>
        </w:rPr>
      </w:pPr>
      <w:r w:rsidRPr="00317643">
        <w:rPr>
          <w:rFonts w:ascii="Times New Roman" w:hAnsi="Times New Roman"/>
          <w:sz w:val="24"/>
          <w:szCs w:val="24"/>
        </w:rPr>
        <w:t>(2)</w:t>
      </w:r>
      <w:r w:rsidRPr="00317643">
        <w:rPr>
          <w:rFonts w:ascii="Times New Roman" w:hAnsi="Times New Roman"/>
          <w:sz w:val="24"/>
          <w:szCs w:val="24"/>
        </w:rPr>
        <w:tab/>
        <w:t xml:space="preserve">The chief Social Welfare Officer is the guardian </w:t>
      </w:r>
      <w:r w:rsidRPr="00317643">
        <w:rPr>
          <w:rFonts w:ascii="Times New Roman" w:hAnsi="Times New Roman"/>
          <w:i/>
          <w:sz w:val="24"/>
          <w:szCs w:val="24"/>
        </w:rPr>
        <w:t>ad litem</w:t>
      </w:r>
      <w:r w:rsidRPr="00317643">
        <w:rPr>
          <w:rFonts w:ascii="Times New Roman" w:hAnsi="Times New Roman"/>
          <w:sz w:val="24"/>
          <w:szCs w:val="24"/>
        </w:rPr>
        <w:t xml:space="preserve"> </w:t>
      </w:r>
    </w:p>
    <w:p w14:paraId="7935EA83" w14:textId="77777777" w:rsidR="002A674F" w:rsidRPr="00317643" w:rsidRDefault="002A674F" w:rsidP="002A674F">
      <w:pPr>
        <w:spacing w:line="360" w:lineRule="auto"/>
        <w:ind w:left="2160" w:hanging="1080"/>
        <w:jc w:val="both"/>
        <w:rPr>
          <w:rFonts w:ascii="Times New Roman" w:hAnsi="Times New Roman"/>
          <w:sz w:val="24"/>
          <w:szCs w:val="24"/>
        </w:rPr>
      </w:pPr>
      <w:r w:rsidRPr="00317643">
        <w:rPr>
          <w:rFonts w:ascii="Times New Roman" w:hAnsi="Times New Roman"/>
          <w:sz w:val="24"/>
          <w:szCs w:val="24"/>
        </w:rPr>
        <w:t>(3)</w:t>
      </w:r>
      <w:r w:rsidRPr="00317643">
        <w:rPr>
          <w:rFonts w:ascii="Times New Roman" w:hAnsi="Times New Roman"/>
          <w:sz w:val="24"/>
          <w:szCs w:val="24"/>
        </w:rPr>
        <w:tab/>
        <w:t>The application will be heard before the High Court / Magistrate’s court sitting at …………… you may appear, before the court and be heard on the question whether an adoption order should be made.  If you wish to appear, write to the registrar of the court at …….. on or before……………. day of ……………………………. in order that a time may be fixed for your appearance.</w:t>
      </w:r>
    </w:p>
    <w:p w14:paraId="24729F13" w14:textId="77777777" w:rsidR="002A674F" w:rsidRPr="00317643" w:rsidRDefault="002A674F" w:rsidP="002A674F">
      <w:pPr>
        <w:spacing w:line="360" w:lineRule="auto"/>
        <w:ind w:left="2160" w:hanging="1080"/>
        <w:jc w:val="both"/>
        <w:rPr>
          <w:rFonts w:ascii="Times New Roman" w:hAnsi="Times New Roman"/>
          <w:sz w:val="24"/>
          <w:szCs w:val="24"/>
        </w:rPr>
      </w:pPr>
      <w:r w:rsidRPr="00317643">
        <w:rPr>
          <w:rFonts w:ascii="Times New Roman" w:hAnsi="Times New Roman"/>
          <w:sz w:val="24"/>
          <w:szCs w:val="24"/>
        </w:rPr>
        <w:t>(4)</w:t>
      </w:r>
      <w:r w:rsidRPr="00317643">
        <w:rPr>
          <w:rFonts w:ascii="Times New Roman" w:hAnsi="Times New Roman"/>
          <w:sz w:val="24"/>
          <w:szCs w:val="24"/>
        </w:rPr>
        <w:tab/>
        <w:t>While the Applicant is pending you are not entitled, if you pursuance of the application pending you are entitled, if your have signified your consent to the making of an adoption order in pursuance of the placation, to remove the child from the care and possession of the Applicant except with the leave of the court.</w:t>
      </w:r>
    </w:p>
    <w:p w14:paraId="5C4D5C90" w14:textId="77777777" w:rsidR="002A674F" w:rsidRPr="00317643" w:rsidRDefault="002A674F" w:rsidP="002A674F">
      <w:pPr>
        <w:spacing w:line="360" w:lineRule="auto"/>
        <w:ind w:left="2160" w:hanging="1080"/>
        <w:jc w:val="both"/>
        <w:rPr>
          <w:rFonts w:ascii="Times New Roman" w:hAnsi="Times New Roman"/>
          <w:sz w:val="24"/>
          <w:szCs w:val="24"/>
        </w:rPr>
      </w:pPr>
      <w:r w:rsidRPr="00317643">
        <w:rPr>
          <w:rFonts w:ascii="Times New Roman" w:hAnsi="Times New Roman"/>
          <w:sz w:val="24"/>
          <w:szCs w:val="24"/>
        </w:rPr>
        <w:t>DATED the …………………… day of ……… 20…..</w:t>
      </w:r>
    </w:p>
    <w:p w14:paraId="1EE4F727" w14:textId="77777777" w:rsidR="002A674F" w:rsidRPr="00317643" w:rsidRDefault="002A674F" w:rsidP="002A674F">
      <w:pPr>
        <w:spacing w:line="360" w:lineRule="auto"/>
        <w:ind w:left="2160" w:hanging="1080"/>
        <w:jc w:val="both"/>
        <w:rPr>
          <w:rFonts w:ascii="Times New Roman" w:hAnsi="Times New Roman"/>
          <w:sz w:val="24"/>
          <w:szCs w:val="24"/>
        </w:rPr>
      </w:pPr>
    </w:p>
    <w:p w14:paraId="50EA49CA" w14:textId="77777777" w:rsidR="002A674F" w:rsidRPr="00317643" w:rsidRDefault="002A674F" w:rsidP="002A674F">
      <w:pPr>
        <w:spacing w:line="360" w:lineRule="auto"/>
        <w:ind w:left="2160" w:hanging="1080"/>
        <w:jc w:val="both"/>
        <w:rPr>
          <w:rFonts w:ascii="Times New Roman" w:hAnsi="Times New Roman"/>
          <w:sz w:val="24"/>
          <w:szCs w:val="24"/>
        </w:rPr>
      </w:pPr>
    </w:p>
    <w:p w14:paraId="471DB42E" w14:textId="77777777" w:rsidR="002A674F" w:rsidRPr="00317643" w:rsidRDefault="002A674F" w:rsidP="002A674F">
      <w:pPr>
        <w:spacing w:line="360" w:lineRule="auto"/>
        <w:ind w:left="2160" w:hanging="1080"/>
        <w:jc w:val="both"/>
        <w:rPr>
          <w:rFonts w:ascii="Times New Roman" w:hAnsi="Times New Roman"/>
          <w:sz w:val="24"/>
          <w:szCs w:val="24"/>
        </w:rPr>
      </w:pPr>
    </w:p>
    <w:p w14:paraId="599634D5" w14:textId="77777777" w:rsidR="002A674F" w:rsidRPr="00317643" w:rsidRDefault="002A674F" w:rsidP="002A674F">
      <w:pPr>
        <w:spacing w:line="360" w:lineRule="auto"/>
        <w:ind w:left="2160" w:hanging="1080"/>
        <w:jc w:val="both"/>
        <w:rPr>
          <w:rFonts w:ascii="Times New Roman" w:hAnsi="Times New Roman"/>
          <w:sz w:val="24"/>
          <w:szCs w:val="24"/>
        </w:rPr>
      </w:pPr>
    </w:p>
    <w:p w14:paraId="7275AD56" w14:textId="77777777" w:rsidR="002A674F" w:rsidRPr="00317643" w:rsidRDefault="002A674F" w:rsidP="002A674F">
      <w:pPr>
        <w:spacing w:line="360" w:lineRule="auto"/>
        <w:ind w:left="2160" w:hanging="1080"/>
        <w:jc w:val="both"/>
        <w:rPr>
          <w:rFonts w:ascii="Times New Roman" w:hAnsi="Times New Roman"/>
          <w:sz w:val="24"/>
          <w:szCs w:val="24"/>
        </w:rPr>
      </w:pPr>
    </w:p>
    <w:p w14:paraId="2787B3E8" w14:textId="77777777" w:rsidR="002A674F" w:rsidRPr="00317643" w:rsidRDefault="002A674F" w:rsidP="002A674F">
      <w:pPr>
        <w:spacing w:line="360" w:lineRule="auto"/>
        <w:ind w:left="2160" w:hanging="1080"/>
        <w:jc w:val="both"/>
        <w:rPr>
          <w:rFonts w:ascii="Times New Roman" w:hAnsi="Times New Roman"/>
          <w:sz w:val="24"/>
          <w:szCs w:val="24"/>
        </w:rPr>
      </w:pPr>
    </w:p>
    <w:p w14:paraId="1C0D81E8" w14:textId="77777777" w:rsidR="002A674F" w:rsidRPr="00317643" w:rsidRDefault="002A674F" w:rsidP="002A674F">
      <w:pPr>
        <w:spacing w:line="360" w:lineRule="auto"/>
        <w:ind w:left="2160" w:hanging="1080"/>
        <w:jc w:val="both"/>
        <w:rPr>
          <w:rFonts w:ascii="Times New Roman" w:hAnsi="Times New Roman"/>
          <w:sz w:val="24"/>
          <w:szCs w:val="24"/>
        </w:rPr>
      </w:pPr>
    </w:p>
    <w:p w14:paraId="4D3D64B7" w14:textId="77777777" w:rsidR="002A674F" w:rsidRPr="00317643" w:rsidRDefault="002A674F" w:rsidP="002A674F">
      <w:pPr>
        <w:spacing w:line="360" w:lineRule="auto"/>
        <w:ind w:left="2160" w:hanging="1080"/>
        <w:jc w:val="both"/>
        <w:rPr>
          <w:rFonts w:ascii="Times New Roman" w:hAnsi="Times New Roman"/>
          <w:sz w:val="24"/>
          <w:szCs w:val="24"/>
        </w:rPr>
      </w:pPr>
    </w:p>
    <w:p w14:paraId="09E36DE9" w14:textId="77777777" w:rsidR="002A674F" w:rsidRPr="00317643" w:rsidRDefault="002A674F" w:rsidP="002A674F">
      <w:pPr>
        <w:spacing w:line="360" w:lineRule="auto"/>
        <w:ind w:left="2160" w:hanging="1080"/>
        <w:jc w:val="center"/>
        <w:rPr>
          <w:rFonts w:ascii="Times New Roman" w:hAnsi="Times New Roman"/>
          <w:b/>
          <w:sz w:val="24"/>
          <w:szCs w:val="24"/>
        </w:rPr>
      </w:pPr>
      <w:r w:rsidRPr="00317643">
        <w:rPr>
          <w:rFonts w:ascii="Times New Roman" w:hAnsi="Times New Roman"/>
          <w:b/>
          <w:sz w:val="24"/>
          <w:szCs w:val="24"/>
        </w:rPr>
        <w:lastRenderedPageBreak/>
        <w:t xml:space="preserve">REPLY </w:t>
      </w:r>
    </w:p>
    <w:p w14:paraId="74FC2E93" w14:textId="77777777" w:rsidR="002A674F" w:rsidRPr="00317643" w:rsidRDefault="002A674F" w:rsidP="002A674F">
      <w:pPr>
        <w:spacing w:line="360" w:lineRule="auto"/>
        <w:ind w:left="1080"/>
        <w:jc w:val="both"/>
        <w:rPr>
          <w:rFonts w:ascii="Times New Roman" w:hAnsi="Times New Roman"/>
          <w:sz w:val="24"/>
          <w:szCs w:val="24"/>
        </w:rPr>
      </w:pPr>
      <w:r w:rsidRPr="00317643">
        <w:rPr>
          <w:rFonts w:ascii="Times New Roman" w:hAnsi="Times New Roman"/>
          <w:sz w:val="24"/>
          <w:szCs w:val="24"/>
        </w:rPr>
        <w:t>To the Registrar of the …………….. High Court/Magistrates Court (Address) …………………….. I have received notice of the hearing of the application for an adoption order in respect of …………………………. a child.  I do/do not wish to oppose the application.</w:t>
      </w:r>
    </w:p>
    <w:p w14:paraId="0993C0AE" w14:textId="77777777" w:rsidR="002A674F" w:rsidRPr="00317643" w:rsidRDefault="002A674F" w:rsidP="002A674F">
      <w:pPr>
        <w:spacing w:line="360" w:lineRule="auto"/>
        <w:ind w:left="1080"/>
        <w:jc w:val="both"/>
        <w:rPr>
          <w:rFonts w:ascii="Times New Roman" w:hAnsi="Times New Roman"/>
          <w:sz w:val="24"/>
          <w:szCs w:val="24"/>
        </w:rPr>
      </w:pPr>
      <w:r w:rsidRPr="00317643">
        <w:rPr>
          <w:rFonts w:ascii="Times New Roman" w:hAnsi="Times New Roman"/>
          <w:sz w:val="24"/>
          <w:szCs w:val="24"/>
        </w:rPr>
        <w:t>I do/do not wish to appear and be heard on the question whether an adoption order should be made.</w:t>
      </w:r>
    </w:p>
    <w:p w14:paraId="04538FAF" w14:textId="77777777" w:rsidR="002A674F" w:rsidRPr="00317643" w:rsidRDefault="002A674F" w:rsidP="002A674F">
      <w:pPr>
        <w:spacing w:line="360" w:lineRule="auto"/>
        <w:ind w:left="1080"/>
        <w:jc w:val="both"/>
        <w:rPr>
          <w:rFonts w:ascii="Times New Roman" w:hAnsi="Times New Roman"/>
          <w:sz w:val="24"/>
          <w:szCs w:val="24"/>
        </w:rPr>
      </w:pPr>
      <w:r w:rsidRPr="00317643">
        <w:rPr>
          <w:rFonts w:ascii="Times New Roman" w:hAnsi="Times New Roman"/>
          <w:sz w:val="24"/>
          <w:szCs w:val="24"/>
        </w:rPr>
        <w:t>Date…………………</w:t>
      </w:r>
    </w:p>
    <w:p w14:paraId="14BBD018" w14:textId="77777777" w:rsidR="002A674F" w:rsidRPr="00317643" w:rsidRDefault="002A674F" w:rsidP="002A674F">
      <w:pPr>
        <w:spacing w:line="360" w:lineRule="auto"/>
        <w:ind w:left="1080"/>
        <w:jc w:val="both"/>
        <w:rPr>
          <w:rFonts w:ascii="Times New Roman" w:hAnsi="Times New Roman"/>
          <w:sz w:val="24"/>
          <w:szCs w:val="24"/>
        </w:rPr>
      </w:pPr>
      <w:r w:rsidRPr="00317643">
        <w:rPr>
          <w:rFonts w:ascii="Times New Roman" w:hAnsi="Times New Roman"/>
          <w:sz w:val="24"/>
          <w:szCs w:val="24"/>
        </w:rPr>
        <w:t xml:space="preserve"> Signature…………. …</w:t>
      </w:r>
    </w:p>
    <w:p w14:paraId="042ADFF2" w14:textId="77777777" w:rsidR="002A674F" w:rsidRPr="00317643" w:rsidRDefault="002A674F" w:rsidP="002A674F">
      <w:pPr>
        <w:spacing w:line="360" w:lineRule="auto"/>
        <w:ind w:left="1080"/>
        <w:jc w:val="both"/>
        <w:rPr>
          <w:rFonts w:ascii="Times New Roman" w:hAnsi="Times New Roman"/>
          <w:sz w:val="24"/>
          <w:szCs w:val="24"/>
        </w:rPr>
      </w:pPr>
      <w:r w:rsidRPr="00317643">
        <w:rPr>
          <w:rFonts w:ascii="Times New Roman" w:hAnsi="Times New Roman"/>
          <w:sz w:val="24"/>
          <w:szCs w:val="24"/>
        </w:rPr>
        <w:t>Address……………………………………………………………</w:t>
      </w:r>
    </w:p>
    <w:p w14:paraId="7BDDF55E" w14:textId="77777777" w:rsidR="002A674F" w:rsidRPr="00317643" w:rsidRDefault="002A674F" w:rsidP="002A674F">
      <w:pPr>
        <w:spacing w:line="360" w:lineRule="auto"/>
        <w:ind w:left="1080"/>
        <w:jc w:val="both"/>
        <w:rPr>
          <w:rFonts w:ascii="Times New Roman" w:hAnsi="Times New Roman"/>
          <w:sz w:val="24"/>
          <w:szCs w:val="24"/>
        </w:rPr>
      </w:pPr>
      <w:r w:rsidRPr="00317643">
        <w:rPr>
          <w:rFonts w:ascii="Times New Roman" w:hAnsi="Times New Roman"/>
          <w:i/>
          <w:sz w:val="24"/>
          <w:szCs w:val="24"/>
        </w:rPr>
        <w:t>The second alternative should be struck our except where the Applicant desires that his identity should not be disclosed to the person to whom the notice is given, in which case the first alternative should be struck out</w:t>
      </w:r>
      <w:r w:rsidRPr="00317643">
        <w:rPr>
          <w:rFonts w:ascii="Times New Roman" w:hAnsi="Times New Roman"/>
          <w:sz w:val="24"/>
          <w:szCs w:val="24"/>
        </w:rPr>
        <w:t>.</w:t>
      </w:r>
    </w:p>
    <w:p w14:paraId="0D1B08AB" w14:textId="77777777" w:rsidR="002A674F" w:rsidRPr="00317643" w:rsidRDefault="002A674F" w:rsidP="00AC346E">
      <w:pPr>
        <w:numPr>
          <w:ilvl w:val="0"/>
          <w:numId w:val="41"/>
        </w:numPr>
        <w:spacing w:after="0" w:line="360" w:lineRule="auto"/>
        <w:rPr>
          <w:rFonts w:ascii="Times New Roman" w:hAnsi="Times New Roman"/>
          <w:i/>
          <w:sz w:val="24"/>
          <w:szCs w:val="24"/>
        </w:rPr>
      </w:pPr>
      <w:r w:rsidRPr="00317643">
        <w:rPr>
          <w:rFonts w:ascii="Times New Roman" w:hAnsi="Times New Roman"/>
          <w:i/>
          <w:sz w:val="24"/>
          <w:szCs w:val="24"/>
        </w:rPr>
        <w:t>Delete except where the notice is addressed to apparent or guardian</w:t>
      </w:r>
    </w:p>
    <w:p w14:paraId="612842CA" w14:textId="77777777" w:rsidR="002A674F" w:rsidRPr="00317643" w:rsidRDefault="002A674F" w:rsidP="002A674F">
      <w:pPr>
        <w:spacing w:line="360" w:lineRule="auto"/>
        <w:rPr>
          <w:rFonts w:ascii="Times New Roman" w:hAnsi="Times New Roman"/>
          <w:i/>
          <w:sz w:val="24"/>
          <w:szCs w:val="24"/>
        </w:rPr>
      </w:pPr>
    </w:p>
    <w:p w14:paraId="609721D6" w14:textId="72E1B2A8" w:rsidR="000F119A" w:rsidRDefault="000F119A" w:rsidP="002A674F">
      <w:pPr>
        <w:spacing w:line="360" w:lineRule="auto"/>
        <w:ind w:left="2160" w:hanging="720"/>
        <w:jc w:val="center"/>
        <w:rPr>
          <w:rFonts w:ascii="Times New Roman" w:hAnsi="Times New Roman"/>
          <w:b/>
          <w:sz w:val="24"/>
          <w:szCs w:val="24"/>
        </w:rPr>
      </w:pPr>
    </w:p>
    <w:p w14:paraId="578FCFBD" w14:textId="77777777" w:rsidR="000F119A" w:rsidRDefault="000F119A">
      <w:pPr>
        <w:spacing w:after="160" w:line="259" w:lineRule="auto"/>
        <w:rPr>
          <w:rFonts w:ascii="Times New Roman" w:hAnsi="Times New Roman"/>
          <w:b/>
          <w:sz w:val="24"/>
          <w:szCs w:val="24"/>
        </w:rPr>
      </w:pPr>
      <w:r>
        <w:rPr>
          <w:rFonts w:ascii="Times New Roman" w:hAnsi="Times New Roman"/>
          <w:b/>
          <w:sz w:val="24"/>
          <w:szCs w:val="24"/>
        </w:rPr>
        <w:br w:type="page"/>
      </w:r>
    </w:p>
    <w:p w14:paraId="20FA0282" w14:textId="77777777" w:rsidR="002A674F" w:rsidRPr="00317643" w:rsidRDefault="002A674F" w:rsidP="002A674F">
      <w:pPr>
        <w:spacing w:line="360" w:lineRule="auto"/>
        <w:ind w:left="2160" w:hanging="720"/>
        <w:jc w:val="center"/>
        <w:rPr>
          <w:rFonts w:ascii="Times New Roman" w:hAnsi="Times New Roman"/>
          <w:b/>
          <w:sz w:val="24"/>
          <w:szCs w:val="24"/>
        </w:rPr>
      </w:pPr>
      <w:r w:rsidRPr="00317643">
        <w:rPr>
          <w:rFonts w:ascii="Times New Roman" w:hAnsi="Times New Roman"/>
          <w:b/>
          <w:sz w:val="24"/>
          <w:szCs w:val="24"/>
        </w:rPr>
        <w:lastRenderedPageBreak/>
        <w:t>ADOPTION ORDER</w:t>
      </w:r>
    </w:p>
    <w:p w14:paraId="36184908" w14:textId="4D82C6E2" w:rsidR="002A674F" w:rsidRPr="00317643" w:rsidRDefault="002A674F" w:rsidP="00041E47">
      <w:pPr>
        <w:spacing w:line="360" w:lineRule="auto"/>
        <w:jc w:val="both"/>
        <w:rPr>
          <w:rFonts w:ascii="Times New Roman" w:hAnsi="Times New Roman"/>
          <w:sz w:val="24"/>
          <w:szCs w:val="24"/>
        </w:rPr>
      </w:pPr>
      <w:r w:rsidRPr="00317643">
        <w:rPr>
          <w:rFonts w:ascii="Times New Roman" w:hAnsi="Times New Roman"/>
          <w:b/>
          <w:sz w:val="24"/>
          <w:szCs w:val="24"/>
        </w:rPr>
        <w:t xml:space="preserve">WHEREAS </w:t>
      </w:r>
      <w:r w:rsidRPr="00317643">
        <w:rPr>
          <w:rFonts w:ascii="Times New Roman" w:hAnsi="Times New Roman"/>
          <w:sz w:val="24"/>
          <w:szCs w:val="24"/>
        </w:rPr>
        <w:t>an applica</w:t>
      </w:r>
      <w:r w:rsidR="003D1DFE">
        <w:rPr>
          <w:rFonts w:ascii="Times New Roman" w:hAnsi="Times New Roman"/>
          <w:sz w:val="24"/>
          <w:szCs w:val="24"/>
        </w:rPr>
        <w:t>tion has been made by ………………</w:t>
      </w:r>
      <w:r w:rsidRPr="00317643">
        <w:rPr>
          <w:rFonts w:ascii="Times New Roman" w:hAnsi="Times New Roman"/>
          <w:sz w:val="24"/>
          <w:szCs w:val="24"/>
        </w:rPr>
        <w:t>...................... of ………………… occupation………………………</w:t>
      </w:r>
    </w:p>
    <w:p w14:paraId="5CB694AB" w14:textId="77777777" w:rsidR="002A674F" w:rsidRPr="00317643" w:rsidRDefault="002A674F" w:rsidP="00041E47">
      <w:pPr>
        <w:spacing w:line="360" w:lineRule="auto"/>
        <w:jc w:val="both"/>
        <w:rPr>
          <w:rFonts w:ascii="Times New Roman" w:hAnsi="Times New Roman"/>
          <w:sz w:val="24"/>
          <w:szCs w:val="24"/>
        </w:rPr>
      </w:pPr>
      <w:r w:rsidRPr="00317643">
        <w:rPr>
          <w:rFonts w:ascii="Times New Roman" w:hAnsi="Times New Roman"/>
          <w:sz w:val="24"/>
          <w:szCs w:val="24"/>
        </w:rPr>
        <w:t>(hereinafter called the Applicant) for an adoption order in respect of …………………… (enter names and surnames as shown in birth certificate or adopted Children Register, or, if not so shown by which child was known before being placed for adoption) a child of the …………. six the child/adopted child of ……………. (hereinafter called the child).</w:t>
      </w:r>
    </w:p>
    <w:p w14:paraId="63723903" w14:textId="77777777" w:rsidR="002A674F" w:rsidRPr="00317643" w:rsidRDefault="002A674F" w:rsidP="00041E47">
      <w:pPr>
        <w:spacing w:line="360" w:lineRule="auto"/>
        <w:jc w:val="both"/>
        <w:rPr>
          <w:rFonts w:ascii="Times New Roman" w:hAnsi="Times New Roman"/>
          <w:sz w:val="24"/>
          <w:szCs w:val="24"/>
        </w:rPr>
      </w:pPr>
      <w:r w:rsidRPr="00317643">
        <w:rPr>
          <w:rFonts w:ascii="Times New Roman" w:hAnsi="Times New Roman"/>
          <w:b/>
          <w:sz w:val="24"/>
          <w:szCs w:val="24"/>
        </w:rPr>
        <w:t xml:space="preserve">AND WHEREAS </w:t>
      </w:r>
      <w:r w:rsidRPr="00317643">
        <w:rPr>
          <w:rFonts w:ascii="Times New Roman" w:hAnsi="Times New Roman"/>
          <w:sz w:val="24"/>
          <w:szCs w:val="24"/>
        </w:rPr>
        <w:t>the name and surname by which the child I to be known are……………………………………………………………………</w:t>
      </w:r>
    </w:p>
    <w:p w14:paraId="30022093" w14:textId="77777777" w:rsidR="002A674F" w:rsidRPr="00317643" w:rsidRDefault="002A674F" w:rsidP="00041E47">
      <w:pPr>
        <w:spacing w:line="360" w:lineRule="auto"/>
        <w:jc w:val="both"/>
        <w:rPr>
          <w:rFonts w:ascii="Times New Roman" w:hAnsi="Times New Roman"/>
          <w:i/>
          <w:sz w:val="24"/>
          <w:szCs w:val="24"/>
        </w:rPr>
      </w:pPr>
      <w:r w:rsidRPr="00317643">
        <w:rPr>
          <w:rFonts w:ascii="Times New Roman" w:hAnsi="Times New Roman"/>
          <w:i/>
          <w:sz w:val="24"/>
          <w:szCs w:val="24"/>
        </w:rPr>
        <w:t>*The second alternative should be struck out except where the Applicant desires that his identity should not be disclosed to person to whom the notice is given, in which case the first alternative should be stuck out.</w:t>
      </w:r>
    </w:p>
    <w:p w14:paraId="5CA8843D" w14:textId="77777777" w:rsidR="002A674F" w:rsidRPr="00317643" w:rsidRDefault="002A674F" w:rsidP="002A674F">
      <w:pPr>
        <w:spacing w:line="360" w:lineRule="auto"/>
        <w:jc w:val="both"/>
        <w:rPr>
          <w:rFonts w:ascii="Times New Roman" w:hAnsi="Times New Roman"/>
          <w:sz w:val="24"/>
          <w:szCs w:val="24"/>
        </w:rPr>
      </w:pPr>
      <w:r w:rsidRPr="00317643">
        <w:rPr>
          <w:rFonts w:ascii="Times New Roman" w:hAnsi="Times New Roman"/>
          <w:b/>
          <w:sz w:val="24"/>
          <w:szCs w:val="24"/>
        </w:rPr>
        <w:t xml:space="preserve">AND WHEREAS </w:t>
      </w:r>
      <w:r w:rsidRPr="00317643">
        <w:rPr>
          <w:rFonts w:ascii="Times New Roman" w:hAnsi="Times New Roman"/>
          <w:sz w:val="24"/>
          <w:szCs w:val="24"/>
        </w:rPr>
        <w:t>the court is satisfied that the Applicant is qualified in accordance with the provisions of the Adoption Law to adopt the child and that all conditions precedent to the making of an adoption order by the court have been fulfilled.  IT IS ORDERED regards cost, it is ordered that the Applicant be authorized to adopt the child; (And the precise date of the child’s birth not having been proved to the satisfaction of the court, it is determined that the probable date of child birth is ……………………………</w:t>
      </w:r>
    </w:p>
    <w:p w14:paraId="47E5F406" w14:textId="77777777" w:rsidR="002A674F" w:rsidRPr="00317643" w:rsidRDefault="002A674F" w:rsidP="002A674F">
      <w:pPr>
        <w:spacing w:line="360" w:lineRule="auto"/>
        <w:jc w:val="both"/>
        <w:rPr>
          <w:rFonts w:ascii="Times New Roman" w:hAnsi="Times New Roman"/>
          <w:sz w:val="24"/>
          <w:szCs w:val="24"/>
        </w:rPr>
      </w:pPr>
      <w:r w:rsidRPr="00317643">
        <w:rPr>
          <w:rFonts w:ascii="Times New Roman" w:hAnsi="Times New Roman"/>
          <w:sz w:val="24"/>
          <w:szCs w:val="24"/>
        </w:rPr>
        <w:t>The country of birth of the child having been proved to the satisfaction of the court, the child shall be treated as having been born in Nigeria and the particulars of the country of birth shall be omitted form the schedule to this order.</w:t>
      </w:r>
    </w:p>
    <w:p w14:paraId="5BCF582E" w14:textId="77777777" w:rsidR="002A674F" w:rsidRPr="00317643" w:rsidRDefault="002A674F" w:rsidP="002A674F">
      <w:pPr>
        <w:spacing w:line="360" w:lineRule="auto"/>
        <w:rPr>
          <w:rFonts w:ascii="Times New Roman" w:hAnsi="Times New Roman"/>
          <w:sz w:val="24"/>
          <w:szCs w:val="24"/>
        </w:rPr>
      </w:pPr>
      <w:r w:rsidRPr="00317643">
        <w:rPr>
          <w:rFonts w:ascii="Times New Roman" w:hAnsi="Times New Roman"/>
          <w:sz w:val="24"/>
          <w:szCs w:val="24"/>
        </w:rPr>
        <w:t xml:space="preserve">The registration district in which the child was born not haring been proved to the satisfaction of the court, the child shall be treated as having been born in the ………………………………registration district. </w:t>
      </w:r>
    </w:p>
    <w:p w14:paraId="3C76B9EC" w14:textId="77777777" w:rsidR="002A674F" w:rsidRPr="00317643" w:rsidRDefault="002A674F" w:rsidP="002A674F">
      <w:pPr>
        <w:spacing w:line="360" w:lineRule="auto"/>
        <w:jc w:val="both"/>
        <w:rPr>
          <w:rFonts w:ascii="Times New Roman" w:hAnsi="Times New Roman"/>
          <w:sz w:val="24"/>
          <w:szCs w:val="24"/>
        </w:rPr>
      </w:pPr>
      <w:r w:rsidRPr="00317643">
        <w:rPr>
          <w:rFonts w:ascii="Times New Roman" w:hAnsi="Times New Roman"/>
          <w:sz w:val="24"/>
          <w:szCs w:val="24"/>
        </w:rPr>
        <w:t>And it is directed that the chief Registrar shall make in the adopted children Register an entry recording the particulars set out in the Schedule to the Law;</w:t>
      </w:r>
    </w:p>
    <w:p w14:paraId="31C76B13" w14:textId="77777777" w:rsidR="002A674F" w:rsidRPr="00317643" w:rsidRDefault="002A674F" w:rsidP="002A674F">
      <w:pPr>
        <w:spacing w:line="360" w:lineRule="auto"/>
        <w:jc w:val="both"/>
        <w:rPr>
          <w:rFonts w:ascii="Times New Roman" w:hAnsi="Times New Roman"/>
          <w:sz w:val="24"/>
          <w:szCs w:val="24"/>
        </w:rPr>
      </w:pPr>
      <w:r w:rsidRPr="00317643">
        <w:rPr>
          <w:rFonts w:ascii="Times New Roman" w:hAnsi="Times New Roman"/>
          <w:sz w:val="24"/>
          <w:szCs w:val="24"/>
        </w:rPr>
        <w:t xml:space="preserve">And it having been proved to the satisfaction of the court that the child is identical with (………………to whom the entry numbered …………made on the ……….day of  ………… </w:t>
      </w:r>
      <w:r w:rsidRPr="00317643">
        <w:rPr>
          <w:rFonts w:ascii="Times New Roman" w:hAnsi="Times New Roman"/>
          <w:sz w:val="24"/>
          <w:szCs w:val="24"/>
        </w:rPr>
        <w:lastRenderedPageBreak/>
        <w:t>20……in the Register of Births for the registration district of …………… to whom the entry numbered ………... made n the ……………… day of ……..20</w:t>
      </w:r>
    </w:p>
    <w:p w14:paraId="4A6397A9" w14:textId="77777777" w:rsidR="002A674F" w:rsidRPr="00317643" w:rsidRDefault="002A674F" w:rsidP="002A674F">
      <w:pPr>
        <w:spacing w:line="360" w:lineRule="auto"/>
        <w:jc w:val="both"/>
        <w:rPr>
          <w:rFonts w:ascii="Times New Roman" w:hAnsi="Times New Roman"/>
          <w:sz w:val="24"/>
          <w:szCs w:val="24"/>
        </w:rPr>
      </w:pPr>
      <w:r w:rsidRPr="00317643">
        <w:rPr>
          <w:rFonts w:ascii="Times New Roman" w:hAnsi="Times New Roman"/>
          <w:sz w:val="24"/>
          <w:szCs w:val="24"/>
        </w:rPr>
        <w:t xml:space="preserve">in the Adopted  Children Register relates) it is directed that the said entry in the Register of Births be marked with the word “Adopted” and the adopted Children Register be marked with eh word “Readopted”. </w:t>
      </w:r>
    </w:p>
    <w:p w14:paraId="69BE0D7A" w14:textId="77777777" w:rsidR="002A674F" w:rsidRPr="00317643" w:rsidRDefault="002A674F" w:rsidP="002A674F">
      <w:pPr>
        <w:spacing w:line="360" w:lineRule="auto"/>
        <w:jc w:val="both"/>
        <w:rPr>
          <w:rFonts w:ascii="Times New Roman" w:hAnsi="Times New Roman"/>
          <w:sz w:val="24"/>
          <w:szCs w:val="24"/>
        </w:rPr>
      </w:pPr>
    </w:p>
    <w:p w14:paraId="3B17EE6B" w14:textId="77777777" w:rsidR="002A674F" w:rsidRPr="00317643" w:rsidRDefault="002A674F" w:rsidP="002A674F">
      <w:pPr>
        <w:jc w:val="right"/>
        <w:rPr>
          <w:rFonts w:ascii="Times New Roman" w:hAnsi="Times New Roman"/>
          <w:sz w:val="24"/>
          <w:szCs w:val="24"/>
        </w:rPr>
      </w:pPr>
      <w:r w:rsidRPr="00317643">
        <w:rPr>
          <w:rFonts w:ascii="Times New Roman" w:hAnsi="Times New Roman"/>
          <w:sz w:val="24"/>
          <w:szCs w:val="24"/>
        </w:rPr>
        <w:t>………………………</w:t>
      </w:r>
    </w:p>
    <w:p w14:paraId="20224455" w14:textId="77777777" w:rsidR="002A674F" w:rsidRPr="00317643" w:rsidRDefault="002A674F" w:rsidP="002A674F">
      <w:pPr>
        <w:ind w:left="5760" w:firstLine="720"/>
        <w:jc w:val="center"/>
        <w:rPr>
          <w:rFonts w:ascii="Times New Roman" w:hAnsi="Times New Roman"/>
          <w:sz w:val="24"/>
          <w:szCs w:val="24"/>
        </w:rPr>
      </w:pPr>
      <w:r w:rsidRPr="00317643">
        <w:rPr>
          <w:rFonts w:ascii="Times New Roman" w:hAnsi="Times New Roman"/>
          <w:sz w:val="24"/>
          <w:szCs w:val="24"/>
        </w:rPr>
        <w:t xml:space="preserve">Registrar </w:t>
      </w:r>
    </w:p>
    <w:p w14:paraId="5DA432F7" w14:textId="77777777" w:rsidR="002A674F" w:rsidRPr="00317643" w:rsidRDefault="002A674F" w:rsidP="002A674F">
      <w:pPr>
        <w:ind w:left="5760" w:firstLine="720"/>
        <w:jc w:val="center"/>
        <w:rPr>
          <w:rFonts w:ascii="Times New Roman" w:hAnsi="Times New Roman"/>
          <w:sz w:val="24"/>
          <w:szCs w:val="24"/>
        </w:rPr>
      </w:pPr>
    </w:p>
    <w:p w14:paraId="6B5AA704" w14:textId="77777777" w:rsidR="002A674F" w:rsidRPr="00317643" w:rsidRDefault="002A674F" w:rsidP="002A674F">
      <w:pPr>
        <w:ind w:left="5760" w:firstLine="720"/>
        <w:jc w:val="center"/>
        <w:rPr>
          <w:rFonts w:ascii="Times New Roman" w:hAnsi="Times New Roman"/>
          <w:sz w:val="24"/>
          <w:szCs w:val="24"/>
        </w:rPr>
      </w:pPr>
    </w:p>
    <w:p w14:paraId="0FC647E1" w14:textId="77777777" w:rsidR="002A674F" w:rsidRPr="00317643" w:rsidRDefault="002A674F" w:rsidP="002A674F">
      <w:pPr>
        <w:spacing w:line="360" w:lineRule="auto"/>
        <w:jc w:val="center"/>
        <w:rPr>
          <w:rFonts w:ascii="Times New Roman" w:hAnsi="Times New Roman"/>
          <w:b/>
          <w:sz w:val="24"/>
          <w:szCs w:val="24"/>
        </w:rPr>
      </w:pPr>
      <w:r w:rsidRPr="00317643">
        <w:rPr>
          <w:rFonts w:ascii="Times New Roman" w:hAnsi="Times New Roman"/>
          <w:b/>
          <w:sz w:val="24"/>
          <w:szCs w:val="24"/>
        </w:rPr>
        <w:t>ADOPTION ORDER (ABRIDGED)</w:t>
      </w:r>
    </w:p>
    <w:p w14:paraId="44C04D4B" w14:textId="77777777" w:rsidR="002A674F" w:rsidRPr="00317643" w:rsidRDefault="002A674F" w:rsidP="002A674F">
      <w:pPr>
        <w:spacing w:line="360" w:lineRule="auto"/>
        <w:ind w:firstLine="720"/>
        <w:jc w:val="both"/>
        <w:rPr>
          <w:rFonts w:ascii="Times New Roman" w:hAnsi="Times New Roman"/>
          <w:sz w:val="24"/>
          <w:szCs w:val="24"/>
        </w:rPr>
      </w:pPr>
      <w:r w:rsidRPr="00317643">
        <w:rPr>
          <w:rFonts w:ascii="Times New Roman" w:hAnsi="Times New Roman"/>
          <w:b/>
          <w:sz w:val="24"/>
          <w:szCs w:val="24"/>
        </w:rPr>
        <w:t xml:space="preserve">WHEREAS </w:t>
      </w:r>
      <w:r w:rsidRPr="00317643">
        <w:rPr>
          <w:rFonts w:ascii="Times New Roman" w:hAnsi="Times New Roman"/>
          <w:sz w:val="24"/>
          <w:szCs w:val="24"/>
        </w:rPr>
        <w:t>an</w:t>
      </w:r>
      <w:r w:rsidRPr="00317643">
        <w:rPr>
          <w:rFonts w:ascii="Times New Roman" w:hAnsi="Times New Roman"/>
          <w:b/>
          <w:sz w:val="24"/>
          <w:szCs w:val="24"/>
        </w:rPr>
        <w:t xml:space="preserve"> </w:t>
      </w:r>
      <w:r w:rsidRPr="00317643">
        <w:rPr>
          <w:rFonts w:ascii="Times New Roman" w:hAnsi="Times New Roman"/>
          <w:sz w:val="24"/>
          <w:szCs w:val="24"/>
        </w:rPr>
        <w:t>application</w:t>
      </w:r>
      <w:r w:rsidRPr="00317643">
        <w:rPr>
          <w:rFonts w:ascii="Times New Roman" w:hAnsi="Times New Roman"/>
          <w:b/>
          <w:sz w:val="24"/>
          <w:szCs w:val="24"/>
        </w:rPr>
        <w:t xml:space="preserve"> </w:t>
      </w:r>
      <w:r w:rsidRPr="00317643">
        <w:rPr>
          <w:rFonts w:ascii="Times New Roman" w:hAnsi="Times New Roman"/>
          <w:sz w:val="24"/>
          <w:szCs w:val="24"/>
        </w:rPr>
        <w:t>has been made by ……of ………… (hereinafter called the Applicant) for an adoption order in respect of ………(enter names and surname as shown in birth certificate or the adoption Children Register or if not shown, by which child was known before being place for adoption) hereinafter called the child.</w:t>
      </w:r>
    </w:p>
    <w:p w14:paraId="206205D2" w14:textId="77777777" w:rsidR="002A674F" w:rsidRPr="00317643" w:rsidRDefault="002A674F" w:rsidP="002A674F">
      <w:pPr>
        <w:spacing w:line="360" w:lineRule="auto"/>
        <w:ind w:firstLine="720"/>
        <w:jc w:val="both"/>
        <w:rPr>
          <w:rFonts w:ascii="Times New Roman" w:hAnsi="Times New Roman"/>
          <w:sz w:val="24"/>
          <w:szCs w:val="24"/>
        </w:rPr>
      </w:pPr>
      <w:r w:rsidRPr="00317643">
        <w:rPr>
          <w:rFonts w:ascii="Times New Roman" w:hAnsi="Times New Roman"/>
          <w:sz w:val="24"/>
          <w:szCs w:val="24"/>
        </w:rPr>
        <w:t>And it is directed that the chief Registrar shall make in the Adoption children Register an entry according to the particular set out in the schedule to the Law.</w:t>
      </w:r>
    </w:p>
    <w:p w14:paraId="6B861F61" w14:textId="77777777" w:rsidR="002A674F" w:rsidRPr="00317643" w:rsidRDefault="002A674F" w:rsidP="002A674F">
      <w:pPr>
        <w:spacing w:line="360" w:lineRule="auto"/>
        <w:ind w:firstLine="720"/>
        <w:jc w:val="both"/>
        <w:rPr>
          <w:rFonts w:ascii="Times New Roman" w:hAnsi="Times New Roman"/>
          <w:sz w:val="24"/>
          <w:szCs w:val="24"/>
        </w:rPr>
      </w:pPr>
    </w:p>
    <w:p w14:paraId="136EC121" w14:textId="77777777" w:rsidR="002A674F" w:rsidRPr="00317643" w:rsidRDefault="002A674F" w:rsidP="002A674F">
      <w:pPr>
        <w:spacing w:line="360" w:lineRule="auto"/>
        <w:ind w:left="2160" w:hanging="1080"/>
        <w:jc w:val="both"/>
        <w:rPr>
          <w:rFonts w:ascii="Times New Roman" w:hAnsi="Times New Roman"/>
          <w:sz w:val="24"/>
          <w:szCs w:val="24"/>
        </w:rPr>
      </w:pPr>
      <w:r w:rsidRPr="00317643">
        <w:rPr>
          <w:rFonts w:ascii="Times New Roman" w:hAnsi="Times New Roman"/>
          <w:sz w:val="24"/>
          <w:szCs w:val="24"/>
        </w:rPr>
        <w:t>DATED the … day of …………  20</w:t>
      </w:r>
    </w:p>
    <w:p w14:paraId="1AF3D041" w14:textId="77777777" w:rsidR="002A674F" w:rsidRPr="00317643" w:rsidRDefault="002A674F" w:rsidP="002A674F">
      <w:pPr>
        <w:spacing w:line="360" w:lineRule="auto"/>
        <w:ind w:firstLine="720"/>
        <w:jc w:val="both"/>
        <w:rPr>
          <w:rFonts w:ascii="Times New Roman" w:hAnsi="Times New Roman"/>
          <w:sz w:val="24"/>
          <w:szCs w:val="24"/>
        </w:rPr>
      </w:pPr>
    </w:p>
    <w:p w14:paraId="1689091C" w14:textId="77777777" w:rsidR="002A674F" w:rsidRPr="00317643" w:rsidRDefault="002A674F" w:rsidP="002A674F">
      <w:pPr>
        <w:jc w:val="right"/>
        <w:rPr>
          <w:rFonts w:ascii="Times New Roman" w:hAnsi="Times New Roman"/>
          <w:sz w:val="24"/>
          <w:szCs w:val="24"/>
        </w:rPr>
      </w:pPr>
      <w:r w:rsidRPr="00317643">
        <w:rPr>
          <w:rFonts w:ascii="Times New Roman" w:hAnsi="Times New Roman"/>
          <w:sz w:val="24"/>
          <w:szCs w:val="24"/>
        </w:rPr>
        <w:t>………………………</w:t>
      </w:r>
    </w:p>
    <w:p w14:paraId="222F3331" w14:textId="77777777" w:rsidR="002A674F" w:rsidRPr="00317643" w:rsidRDefault="002A674F" w:rsidP="002A674F">
      <w:pPr>
        <w:ind w:left="5760" w:firstLine="720"/>
        <w:jc w:val="center"/>
        <w:rPr>
          <w:rFonts w:ascii="Times New Roman" w:hAnsi="Times New Roman"/>
          <w:sz w:val="24"/>
          <w:szCs w:val="24"/>
        </w:rPr>
      </w:pPr>
      <w:r w:rsidRPr="00317643">
        <w:rPr>
          <w:rFonts w:ascii="Times New Roman" w:hAnsi="Times New Roman"/>
          <w:sz w:val="24"/>
          <w:szCs w:val="24"/>
        </w:rPr>
        <w:t xml:space="preserve">Registrar </w:t>
      </w:r>
    </w:p>
    <w:p w14:paraId="07CBA53D" w14:textId="77777777" w:rsidR="002A674F" w:rsidRPr="00317643" w:rsidRDefault="002A674F" w:rsidP="002A674F">
      <w:pPr>
        <w:ind w:left="5760" w:firstLine="720"/>
        <w:jc w:val="center"/>
        <w:rPr>
          <w:rFonts w:ascii="Times New Roman" w:hAnsi="Times New Roman"/>
          <w:sz w:val="24"/>
          <w:szCs w:val="24"/>
        </w:rPr>
      </w:pPr>
    </w:p>
    <w:p w14:paraId="2A8EBEBF" w14:textId="77777777" w:rsidR="002A674F" w:rsidRPr="00317643" w:rsidRDefault="002A674F" w:rsidP="002A674F">
      <w:pPr>
        <w:ind w:left="5760" w:firstLine="720"/>
        <w:jc w:val="center"/>
        <w:rPr>
          <w:rFonts w:ascii="Times New Roman" w:hAnsi="Times New Roman"/>
          <w:sz w:val="24"/>
          <w:szCs w:val="24"/>
        </w:rPr>
      </w:pPr>
    </w:p>
    <w:p w14:paraId="6EF2DBE4" w14:textId="77777777" w:rsidR="00461F73" w:rsidRDefault="00461F73" w:rsidP="002A674F">
      <w:pPr>
        <w:spacing w:line="360" w:lineRule="auto"/>
        <w:ind w:firstLine="720"/>
        <w:jc w:val="center"/>
        <w:rPr>
          <w:rFonts w:ascii="Times New Roman" w:hAnsi="Times New Roman"/>
          <w:b/>
          <w:sz w:val="24"/>
          <w:szCs w:val="24"/>
        </w:rPr>
      </w:pPr>
    </w:p>
    <w:p w14:paraId="19D2E1F0" w14:textId="77777777" w:rsidR="00461F73" w:rsidRDefault="00461F73" w:rsidP="002A674F">
      <w:pPr>
        <w:spacing w:line="360" w:lineRule="auto"/>
        <w:ind w:firstLine="720"/>
        <w:jc w:val="center"/>
        <w:rPr>
          <w:rFonts w:ascii="Times New Roman" w:hAnsi="Times New Roman"/>
          <w:b/>
          <w:sz w:val="24"/>
          <w:szCs w:val="24"/>
        </w:rPr>
      </w:pPr>
    </w:p>
    <w:p w14:paraId="1490A411" w14:textId="4C84B2F9" w:rsidR="002A674F" w:rsidRPr="00317643" w:rsidRDefault="002A674F" w:rsidP="002A674F">
      <w:pPr>
        <w:spacing w:line="360" w:lineRule="auto"/>
        <w:ind w:firstLine="720"/>
        <w:jc w:val="center"/>
        <w:rPr>
          <w:rFonts w:ascii="Times New Roman" w:hAnsi="Times New Roman"/>
          <w:b/>
          <w:sz w:val="24"/>
          <w:szCs w:val="24"/>
        </w:rPr>
      </w:pPr>
      <w:r w:rsidRPr="00317643">
        <w:rPr>
          <w:rFonts w:ascii="Times New Roman" w:hAnsi="Times New Roman"/>
          <w:b/>
          <w:sz w:val="24"/>
          <w:szCs w:val="24"/>
        </w:rPr>
        <w:lastRenderedPageBreak/>
        <w:t>INTERIM ORDER</w:t>
      </w:r>
    </w:p>
    <w:p w14:paraId="0BF2E843" w14:textId="77777777" w:rsidR="002A674F" w:rsidRPr="00317643" w:rsidRDefault="002A674F" w:rsidP="002A674F">
      <w:pPr>
        <w:spacing w:line="360" w:lineRule="auto"/>
        <w:ind w:firstLine="720"/>
        <w:jc w:val="center"/>
        <w:rPr>
          <w:rFonts w:ascii="Times New Roman" w:hAnsi="Times New Roman"/>
          <w:b/>
          <w:sz w:val="24"/>
          <w:szCs w:val="24"/>
        </w:rPr>
      </w:pPr>
    </w:p>
    <w:p w14:paraId="00C4FBC8" w14:textId="77777777" w:rsidR="002A674F" w:rsidRPr="00317643" w:rsidRDefault="002A674F" w:rsidP="002A674F">
      <w:pPr>
        <w:spacing w:line="360" w:lineRule="auto"/>
        <w:ind w:firstLine="720"/>
        <w:rPr>
          <w:rFonts w:ascii="Times New Roman" w:hAnsi="Times New Roman"/>
          <w:sz w:val="24"/>
          <w:szCs w:val="24"/>
        </w:rPr>
      </w:pPr>
      <w:r w:rsidRPr="00317643">
        <w:rPr>
          <w:rFonts w:ascii="Times New Roman" w:hAnsi="Times New Roman"/>
          <w:b/>
          <w:sz w:val="24"/>
          <w:szCs w:val="24"/>
        </w:rPr>
        <w:t xml:space="preserve">WHEREAS </w:t>
      </w:r>
      <w:r w:rsidRPr="00317643">
        <w:rPr>
          <w:rFonts w:ascii="Times New Roman" w:hAnsi="Times New Roman"/>
          <w:sz w:val="24"/>
          <w:szCs w:val="24"/>
        </w:rPr>
        <w:t>an</w:t>
      </w:r>
      <w:r w:rsidRPr="00317643">
        <w:rPr>
          <w:rFonts w:ascii="Times New Roman" w:hAnsi="Times New Roman"/>
          <w:b/>
          <w:sz w:val="24"/>
          <w:szCs w:val="24"/>
        </w:rPr>
        <w:t xml:space="preserve"> </w:t>
      </w:r>
      <w:r w:rsidRPr="00317643">
        <w:rPr>
          <w:rFonts w:ascii="Times New Roman" w:hAnsi="Times New Roman"/>
          <w:sz w:val="24"/>
          <w:szCs w:val="24"/>
        </w:rPr>
        <w:t>application has been made by …………………………</w:t>
      </w:r>
    </w:p>
    <w:p w14:paraId="1FFBC5EE" w14:textId="77777777" w:rsidR="002A674F" w:rsidRPr="00317643" w:rsidRDefault="002A674F" w:rsidP="002A674F">
      <w:pPr>
        <w:spacing w:line="360" w:lineRule="auto"/>
        <w:ind w:firstLine="720"/>
        <w:jc w:val="both"/>
        <w:rPr>
          <w:rFonts w:ascii="Times New Roman" w:hAnsi="Times New Roman"/>
          <w:sz w:val="24"/>
          <w:szCs w:val="24"/>
        </w:rPr>
      </w:pPr>
      <w:r w:rsidRPr="00317643">
        <w:rPr>
          <w:rFonts w:ascii="Times New Roman" w:hAnsi="Times New Roman"/>
          <w:sz w:val="24"/>
          <w:szCs w:val="24"/>
        </w:rPr>
        <w:t>of …………………………. (hereinafter called the Applicant) for an adoption order in respect of 9enter names and surname of child as shown in birth certificate or the Adopted children register or if not so shown by which child was known before being placed for adoption), a child of the ………………………………………… sex (hereinafter called the child).</w:t>
      </w:r>
    </w:p>
    <w:p w14:paraId="18E4FDA0" w14:textId="77777777" w:rsidR="002A674F" w:rsidRPr="00317643" w:rsidRDefault="002A674F" w:rsidP="002A674F">
      <w:pPr>
        <w:spacing w:line="360" w:lineRule="auto"/>
        <w:ind w:firstLine="720"/>
        <w:jc w:val="both"/>
        <w:rPr>
          <w:rFonts w:ascii="Times New Roman" w:hAnsi="Times New Roman"/>
          <w:sz w:val="24"/>
          <w:szCs w:val="24"/>
        </w:rPr>
      </w:pPr>
      <w:r w:rsidRPr="00317643">
        <w:rPr>
          <w:rFonts w:ascii="Times New Roman" w:hAnsi="Times New Roman"/>
          <w:b/>
          <w:sz w:val="24"/>
          <w:szCs w:val="24"/>
        </w:rPr>
        <w:t>AND WHEREAS</w:t>
      </w:r>
      <w:r w:rsidRPr="00317643">
        <w:rPr>
          <w:rFonts w:ascii="Times New Roman" w:hAnsi="Times New Roman"/>
          <w:sz w:val="24"/>
          <w:szCs w:val="24"/>
        </w:rPr>
        <w:t xml:space="preserve"> The court is satisfied that the Applicant is qualified in accordance with the provisions of the Adoption Law to adopt the child and that all conditions precedent to the making of an interim order by the court have been fulfilled.</w:t>
      </w:r>
    </w:p>
    <w:p w14:paraId="23E2B104" w14:textId="77777777" w:rsidR="002A674F" w:rsidRPr="00317643" w:rsidRDefault="002A674F" w:rsidP="002A674F">
      <w:pPr>
        <w:spacing w:line="360" w:lineRule="auto"/>
        <w:ind w:firstLine="720"/>
        <w:jc w:val="both"/>
        <w:rPr>
          <w:rFonts w:ascii="Times New Roman" w:hAnsi="Times New Roman"/>
          <w:sz w:val="24"/>
          <w:szCs w:val="24"/>
        </w:rPr>
      </w:pPr>
      <w:r w:rsidRPr="00317643">
        <w:rPr>
          <w:rFonts w:ascii="Times New Roman" w:hAnsi="Times New Roman"/>
          <w:b/>
          <w:sz w:val="24"/>
          <w:szCs w:val="24"/>
        </w:rPr>
        <w:t xml:space="preserve">IT IS ORDERED </w:t>
      </w:r>
      <w:r w:rsidRPr="00317643">
        <w:rPr>
          <w:rFonts w:ascii="Times New Roman" w:hAnsi="Times New Roman"/>
          <w:sz w:val="24"/>
          <w:szCs w:val="24"/>
        </w:rPr>
        <w:t xml:space="preserve">that the determination of the application be postponed and that the Applicant do have custody of the child until </w:t>
      </w:r>
    </w:p>
    <w:p w14:paraId="4AADA608" w14:textId="77777777" w:rsidR="002A674F" w:rsidRPr="00317643" w:rsidRDefault="002A674F" w:rsidP="002A674F">
      <w:pPr>
        <w:spacing w:line="360" w:lineRule="auto"/>
        <w:jc w:val="both"/>
        <w:rPr>
          <w:rFonts w:ascii="Times New Roman" w:hAnsi="Times New Roman"/>
          <w:sz w:val="24"/>
          <w:szCs w:val="24"/>
        </w:rPr>
      </w:pPr>
      <w:r w:rsidRPr="00317643">
        <w:rPr>
          <w:rFonts w:ascii="Times New Roman" w:hAnsi="Times New Roman"/>
          <w:sz w:val="24"/>
          <w:szCs w:val="24"/>
        </w:rPr>
        <w:t>(On the following terms namely…………………………</w:t>
      </w:r>
    </w:p>
    <w:p w14:paraId="02C74C40" w14:textId="77777777" w:rsidR="002A674F" w:rsidRPr="00317643" w:rsidRDefault="002A674F" w:rsidP="002A674F">
      <w:pPr>
        <w:spacing w:line="360" w:lineRule="auto"/>
        <w:jc w:val="both"/>
        <w:rPr>
          <w:rFonts w:ascii="Times New Roman" w:hAnsi="Times New Roman"/>
          <w:sz w:val="24"/>
          <w:szCs w:val="24"/>
        </w:rPr>
      </w:pPr>
      <w:r w:rsidRPr="00317643">
        <w:rPr>
          <w:rFonts w:ascii="Times New Roman" w:hAnsi="Times New Roman"/>
          <w:sz w:val="24"/>
          <w:szCs w:val="24"/>
        </w:rPr>
        <w:t>(And as regards costs, it is ordered …………………………………………)</w:t>
      </w:r>
    </w:p>
    <w:p w14:paraId="32C4EC0C" w14:textId="77777777" w:rsidR="002A674F" w:rsidRPr="00317643" w:rsidRDefault="002A674F" w:rsidP="002A674F">
      <w:pPr>
        <w:spacing w:line="360" w:lineRule="auto"/>
        <w:jc w:val="both"/>
        <w:rPr>
          <w:rFonts w:ascii="Times New Roman" w:hAnsi="Times New Roman"/>
          <w:sz w:val="24"/>
          <w:szCs w:val="24"/>
        </w:rPr>
      </w:pPr>
      <w:r w:rsidRPr="00317643">
        <w:rPr>
          <w:rFonts w:ascii="Times New Roman" w:hAnsi="Times New Roman"/>
          <w:sz w:val="24"/>
          <w:szCs w:val="24"/>
        </w:rPr>
        <w:t>(And that the application shall be further heard on ………)</w:t>
      </w:r>
    </w:p>
    <w:p w14:paraId="47A05610" w14:textId="77777777" w:rsidR="002A674F" w:rsidRPr="00317643" w:rsidRDefault="002A674F" w:rsidP="002A674F">
      <w:pPr>
        <w:spacing w:line="360" w:lineRule="auto"/>
        <w:jc w:val="both"/>
        <w:rPr>
          <w:rFonts w:ascii="Times New Roman" w:hAnsi="Times New Roman"/>
          <w:sz w:val="24"/>
          <w:szCs w:val="24"/>
        </w:rPr>
      </w:pPr>
      <w:r w:rsidRPr="00317643">
        <w:rPr>
          <w:rFonts w:ascii="Times New Roman" w:hAnsi="Times New Roman"/>
          <w:sz w:val="24"/>
          <w:szCs w:val="24"/>
        </w:rPr>
        <w:t>Dated the …………day of ……… 20</w:t>
      </w:r>
    </w:p>
    <w:p w14:paraId="6D127C27" w14:textId="77777777" w:rsidR="002A674F" w:rsidRPr="00317643" w:rsidRDefault="002A674F" w:rsidP="002A674F">
      <w:pPr>
        <w:spacing w:line="360" w:lineRule="auto"/>
        <w:ind w:left="4320"/>
        <w:jc w:val="center"/>
        <w:rPr>
          <w:rFonts w:ascii="Times New Roman" w:hAnsi="Times New Roman"/>
          <w:sz w:val="24"/>
          <w:szCs w:val="24"/>
        </w:rPr>
      </w:pPr>
    </w:p>
    <w:p w14:paraId="7931C3EC" w14:textId="77777777" w:rsidR="002A674F" w:rsidRPr="00317643" w:rsidRDefault="002A674F" w:rsidP="002A674F">
      <w:pPr>
        <w:spacing w:line="360" w:lineRule="auto"/>
        <w:ind w:left="4320"/>
        <w:jc w:val="center"/>
        <w:rPr>
          <w:rFonts w:ascii="Times New Roman" w:hAnsi="Times New Roman"/>
          <w:sz w:val="24"/>
          <w:szCs w:val="24"/>
        </w:rPr>
      </w:pPr>
    </w:p>
    <w:p w14:paraId="05363A56" w14:textId="77777777" w:rsidR="002A674F" w:rsidRPr="00317643" w:rsidRDefault="002A674F" w:rsidP="002A674F">
      <w:pPr>
        <w:spacing w:line="360" w:lineRule="auto"/>
        <w:ind w:left="4320"/>
        <w:jc w:val="center"/>
        <w:rPr>
          <w:rFonts w:ascii="Times New Roman" w:hAnsi="Times New Roman"/>
          <w:sz w:val="24"/>
          <w:szCs w:val="24"/>
        </w:rPr>
      </w:pPr>
      <w:r w:rsidRPr="00317643">
        <w:rPr>
          <w:rFonts w:ascii="Times New Roman" w:hAnsi="Times New Roman"/>
          <w:sz w:val="24"/>
          <w:szCs w:val="24"/>
        </w:rPr>
        <w:t>………………………..</w:t>
      </w:r>
    </w:p>
    <w:p w14:paraId="0C68A3A0" w14:textId="77777777" w:rsidR="002A674F" w:rsidRPr="00317643" w:rsidRDefault="002A674F" w:rsidP="002A674F">
      <w:pPr>
        <w:spacing w:line="360" w:lineRule="auto"/>
        <w:ind w:left="4320"/>
        <w:jc w:val="center"/>
        <w:rPr>
          <w:rFonts w:ascii="Times New Roman" w:hAnsi="Times New Roman"/>
          <w:sz w:val="24"/>
          <w:szCs w:val="24"/>
        </w:rPr>
      </w:pPr>
      <w:r w:rsidRPr="00317643">
        <w:rPr>
          <w:rFonts w:ascii="Times New Roman" w:hAnsi="Times New Roman"/>
          <w:sz w:val="24"/>
          <w:szCs w:val="24"/>
        </w:rPr>
        <w:t>Registrar</w:t>
      </w:r>
    </w:p>
    <w:p w14:paraId="2559F550" w14:textId="77777777" w:rsidR="002A674F" w:rsidRPr="00317643" w:rsidRDefault="002A674F" w:rsidP="002A674F">
      <w:pPr>
        <w:spacing w:line="360" w:lineRule="auto"/>
        <w:rPr>
          <w:rFonts w:ascii="Times New Roman" w:hAnsi="Times New Roman"/>
          <w:b/>
          <w:sz w:val="24"/>
          <w:szCs w:val="24"/>
        </w:rPr>
      </w:pPr>
    </w:p>
    <w:p w14:paraId="0724BCC8" w14:textId="77777777" w:rsidR="002A674F" w:rsidRPr="00317643" w:rsidRDefault="002A674F" w:rsidP="002A674F">
      <w:pPr>
        <w:spacing w:after="0"/>
        <w:rPr>
          <w:rFonts w:ascii="Times New Roman" w:hAnsi="Times New Roman"/>
          <w:sz w:val="24"/>
          <w:szCs w:val="24"/>
        </w:rPr>
      </w:pPr>
    </w:p>
    <w:p w14:paraId="342BEB72" w14:textId="77777777" w:rsidR="003D1DFE" w:rsidRDefault="003D1DFE"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080DC6CB" w14:textId="77777777" w:rsidR="003D1DFE" w:rsidRDefault="003D1DFE"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5D87F144" w14:textId="77777777" w:rsidR="003D1DFE" w:rsidRDefault="003D1DFE"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4696E183" w14:textId="77777777" w:rsidR="003D1DFE" w:rsidRDefault="003D1DFE"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01BE5E4C" w14:textId="77777777" w:rsidR="003D1DFE" w:rsidRDefault="003D1DFE"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276AF968" w14:textId="3FB79AE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r w:rsidRPr="00317643">
        <w:rPr>
          <w:rFonts w:ascii="Times New Roman" w:hAnsi="Times New Roman"/>
          <w:b/>
          <w:color w:val="000000"/>
          <w:sz w:val="24"/>
          <w:szCs w:val="24"/>
          <w:lang w:val="en-GB"/>
        </w:rPr>
        <w:lastRenderedPageBreak/>
        <w:t>Schedule 3 Family Court (Procedure) Rules</w:t>
      </w:r>
    </w:p>
    <w:p w14:paraId="4DEEDFD3"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r w:rsidRPr="00317643">
        <w:rPr>
          <w:rFonts w:ascii="Times New Roman" w:hAnsi="Times New Roman"/>
          <w:b/>
          <w:color w:val="000000"/>
          <w:sz w:val="24"/>
          <w:szCs w:val="24"/>
          <w:lang w:val="en-GB"/>
        </w:rPr>
        <w:t>TFCR FORM NO. 28</w:t>
      </w:r>
    </w:p>
    <w:p w14:paraId="600D81B5" w14:textId="77777777" w:rsidR="002A674F" w:rsidRPr="00317643" w:rsidRDefault="002A674F" w:rsidP="002A674F">
      <w:pPr>
        <w:spacing w:after="0"/>
        <w:rPr>
          <w:rFonts w:ascii="Times New Roman" w:hAnsi="Times New Roman"/>
          <w:sz w:val="24"/>
          <w:szCs w:val="24"/>
        </w:rPr>
      </w:pPr>
    </w:p>
    <w:p w14:paraId="0135F7B7" w14:textId="77777777" w:rsidR="002A674F" w:rsidRPr="00317643" w:rsidRDefault="002A674F" w:rsidP="002A674F">
      <w:pPr>
        <w:spacing w:after="0"/>
        <w:jc w:val="center"/>
        <w:rPr>
          <w:rFonts w:ascii="Times New Roman" w:hAnsi="Times New Roman"/>
          <w:b/>
          <w:sz w:val="24"/>
          <w:szCs w:val="24"/>
        </w:rPr>
      </w:pPr>
      <w:r w:rsidRPr="00317643">
        <w:rPr>
          <w:rFonts w:ascii="Times New Roman" w:hAnsi="Times New Roman"/>
          <w:b/>
          <w:sz w:val="24"/>
          <w:szCs w:val="24"/>
        </w:rPr>
        <w:t>IN THE TARABA STATE FAMILY COURT</w:t>
      </w:r>
    </w:p>
    <w:p w14:paraId="0E6CDDBB" w14:textId="77777777" w:rsidR="002A674F" w:rsidRPr="00317643" w:rsidRDefault="002A674F" w:rsidP="002A674F">
      <w:pPr>
        <w:spacing w:line="360" w:lineRule="auto"/>
        <w:jc w:val="center"/>
        <w:rPr>
          <w:rFonts w:ascii="Times New Roman" w:hAnsi="Times New Roman"/>
          <w:b/>
          <w:sz w:val="24"/>
          <w:szCs w:val="24"/>
        </w:rPr>
      </w:pPr>
      <w:r w:rsidRPr="00317643">
        <w:rPr>
          <w:rFonts w:ascii="Times New Roman" w:hAnsi="Times New Roman"/>
          <w:b/>
          <w:sz w:val="24"/>
          <w:szCs w:val="24"/>
        </w:rPr>
        <w:t>APPLICATION TO ESTABLISH PATERNITY</w:t>
      </w:r>
    </w:p>
    <w:p w14:paraId="018315E5" w14:textId="77777777" w:rsidR="002A674F" w:rsidRPr="00317643" w:rsidRDefault="002A674F" w:rsidP="002A674F">
      <w:pPr>
        <w:spacing w:after="0" w:line="240" w:lineRule="auto"/>
        <w:rPr>
          <w:rFonts w:ascii="Times New Roman" w:hAnsi="Times New Roman"/>
          <w:sz w:val="24"/>
          <w:szCs w:val="24"/>
          <w:lang w:val="en-GB"/>
        </w:rPr>
      </w:pPr>
    </w:p>
    <w:p w14:paraId="1CEBB1B2" w14:textId="77777777" w:rsidR="002A674F" w:rsidRPr="00317643" w:rsidRDefault="002A674F" w:rsidP="002A674F">
      <w:pPr>
        <w:spacing w:after="0" w:line="240" w:lineRule="auto"/>
        <w:rPr>
          <w:rFonts w:ascii="Times New Roman" w:hAnsi="Times New Roman"/>
          <w:b/>
          <w:sz w:val="24"/>
          <w:szCs w:val="24"/>
          <w:lang w:val="en-GB"/>
        </w:rPr>
      </w:pPr>
    </w:p>
    <w:tbl>
      <w:tblPr>
        <w:tblpPr w:leftFromText="180" w:rightFromText="180" w:vertAnchor="text" w:horzAnchor="page" w:tblpX="2144" w:tblpY="62"/>
        <w:tblW w:w="7173" w:type="dxa"/>
        <w:tblLook w:val="04A0" w:firstRow="1" w:lastRow="0" w:firstColumn="1" w:lastColumn="0" w:noHBand="0" w:noVBand="1"/>
      </w:tblPr>
      <w:tblGrid>
        <w:gridCol w:w="4860"/>
        <w:gridCol w:w="2313"/>
      </w:tblGrid>
      <w:tr w:rsidR="002A674F" w:rsidRPr="00317643" w14:paraId="18E34E17" w14:textId="77777777" w:rsidTr="00575ED9">
        <w:trPr>
          <w:trHeight w:val="215"/>
        </w:trPr>
        <w:tc>
          <w:tcPr>
            <w:tcW w:w="7173" w:type="dxa"/>
            <w:gridSpan w:val="2"/>
            <w:shd w:val="clear" w:color="auto" w:fill="D9D9D9" w:themeFill="background1" w:themeFillShade="D9"/>
          </w:tcPr>
          <w:p w14:paraId="190CBE0A"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TO BE COMPLETED BY THE APPLICANT </w:t>
            </w:r>
          </w:p>
        </w:tc>
      </w:tr>
      <w:tr w:rsidR="002A674F" w:rsidRPr="00317643" w14:paraId="664DE13E" w14:textId="77777777" w:rsidTr="00575ED9">
        <w:trPr>
          <w:trHeight w:val="634"/>
        </w:trPr>
        <w:tc>
          <w:tcPr>
            <w:tcW w:w="7173" w:type="dxa"/>
            <w:gridSpan w:val="2"/>
          </w:tcPr>
          <w:p w14:paraId="633794A1"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265E62EA" w14:textId="77777777" w:rsidTr="00575ED9">
        <w:trPr>
          <w:trHeight w:val="1417"/>
        </w:trPr>
        <w:tc>
          <w:tcPr>
            <w:tcW w:w="4860" w:type="dxa"/>
          </w:tcPr>
          <w:p w14:paraId="54C6F1EC"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SUIT NO:  </w:t>
            </w:r>
          </w:p>
          <w:p w14:paraId="6F3BC1E0" w14:textId="77777777" w:rsidR="002A674F" w:rsidRPr="00317643" w:rsidRDefault="002A674F" w:rsidP="00575ED9">
            <w:pPr>
              <w:spacing w:after="0" w:line="240" w:lineRule="auto"/>
              <w:jc w:val="center"/>
              <w:rPr>
                <w:rFonts w:ascii="Times New Roman" w:hAnsi="Times New Roman"/>
                <w:sz w:val="24"/>
                <w:szCs w:val="24"/>
                <w:lang w:val="en-GB"/>
              </w:rPr>
            </w:pPr>
          </w:p>
          <w:p w14:paraId="628991BA" w14:textId="77777777" w:rsidR="002A674F" w:rsidRPr="00317643" w:rsidRDefault="002A674F" w:rsidP="00575ED9">
            <w:pPr>
              <w:spacing w:after="0" w:line="240" w:lineRule="auto"/>
              <w:jc w:val="center"/>
              <w:rPr>
                <w:rFonts w:ascii="Times New Roman" w:hAnsi="Times New Roman"/>
                <w:sz w:val="24"/>
                <w:szCs w:val="24"/>
                <w:lang w:val="en-GB"/>
              </w:rPr>
            </w:pPr>
          </w:p>
        </w:tc>
        <w:tc>
          <w:tcPr>
            <w:tcW w:w="2313" w:type="dxa"/>
          </w:tcPr>
          <w:p w14:paraId="52A88761" w14:textId="77777777" w:rsidR="002A674F" w:rsidRPr="00317643" w:rsidRDefault="002A674F" w:rsidP="00575ED9">
            <w:pPr>
              <w:spacing w:after="0" w:line="240" w:lineRule="auto"/>
              <w:jc w:val="center"/>
              <w:rPr>
                <w:rFonts w:ascii="Times New Roman" w:hAnsi="Times New Roman"/>
                <w:sz w:val="24"/>
                <w:szCs w:val="24"/>
                <w:lang w:val="en-GB"/>
              </w:rPr>
            </w:pPr>
            <w:r w:rsidRPr="00317643">
              <w:rPr>
                <w:rFonts w:ascii="Times New Roman" w:hAnsi="Times New Roman"/>
                <w:sz w:val="24"/>
                <w:szCs w:val="24"/>
                <w:lang w:val="en-GB"/>
              </w:rPr>
              <w:t xml:space="preserve">Date issued </w:t>
            </w:r>
          </w:p>
        </w:tc>
      </w:tr>
    </w:tbl>
    <w:p w14:paraId="0E057A36" w14:textId="77777777" w:rsidR="002A674F" w:rsidRPr="00317643" w:rsidRDefault="002A674F" w:rsidP="002A674F">
      <w:pPr>
        <w:spacing w:after="0" w:line="240" w:lineRule="auto"/>
        <w:rPr>
          <w:rFonts w:ascii="Times New Roman" w:hAnsi="Times New Roman"/>
          <w:b/>
          <w:sz w:val="24"/>
          <w:szCs w:val="24"/>
          <w:lang w:val="en-GB"/>
        </w:rPr>
      </w:pPr>
    </w:p>
    <w:p w14:paraId="032E1CDF" w14:textId="77777777" w:rsidR="002A674F" w:rsidRPr="00317643" w:rsidRDefault="002A674F" w:rsidP="002A674F">
      <w:pPr>
        <w:spacing w:after="0" w:line="240" w:lineRule="auto"/>
        <w:rPr>
          <w:rFonts w:ascii="Times New Roman" w:hAnsi="Times New Roman"/>
          <w:b/>
          <w:sz w:val="24"/>
          <w:szCs w:val="24"/>
          <w:lang w:val="en-GB"/>
        </w:rPr>
      </w:pPr>
    </w:p>
    <w:p w14:paraId="1B1653C8" w14:textId="77777777" w:rsidR="002A674F" w:rsidRPr="00317643" w:rsidRDefault="002A674F" w:rsidP="002A674F">
      <w:pPr>
        <w:spacing w:after="0" w:line="240" w:lineRule="auto"/>
        <w:rPr>
          <w:rFonts w:ascii="Times New Roman" w:hAnsi="Times New Roman"/>
          <w:b/>
          <w:sz w:val="24"/>
          <w:szCs w:val="24"/>
          <w:lang w:val="en-GB"/>
        </w:rPr>
      </w:pPr>
    </w:p>
    <w:p w14:paraId="4298DF0C" w14:textId="77777777" w:rsidR="002A674F" w:rsidRPr="00317643" w:rsidRDefault="002A674F" w:rsidP="002A674F">
      <w:pPr>
        <w:spacing w:after="0" w:line="240" w:lineRule="auto"/>
        <w:rPr>
          <w:rFonts w:ascii="Times New Roman" w:hAnsi="Times New Roman"/>
          <w:b/>
          <w:sz w:val="24"/>
          <w:szCs w:val="24"/>
          <w:lang w:val="en-GB"/>
        </w:rPr>
      </w:pPr>
    </w:p>
    <w:p w14:paraId="7DB1B376" w14:textId="77777777" w:rsidR="002A674F" w:rsidRPr="00317643" w:rsidRDefault="002A674F" w:rsidP="002A674F">
      <w:pPr>
        <w:spacing w:after="0" w:line="240" w:lineRule="auto"/>
        <w:rPr>
          <w:rFonts w:ascii="Times New Roman" w:hAnsi="Times New Roman"/>
          <w:b/>
          <w:sz w:val="24"/>
          <w:szCs w:val="24"/>
          <w:lang w:val="en-GB"/>
        </w:rPr>
      </w:pPr>
    </w:p>
    <w:p w14:paraId="253EA97C" w14:textId="77777777" w:rsidR="002A674F" w:rsidRPr="00317643" w:rsidRDefault="002A674F" w:rsidP="002A674F">
      <w:pPr>
        <w:spacing w:after="0" w:line="240" w:lineRule="auto"/>
        <w:rPr>
          <w:rFonts w:ascii="Times New Roman" w:hAnsi="Times New Roman"/>
          <w:b/>
          <w:sz w:val="24"/>
          <w:szCs w:val="24"/>
          <w:lang w:val="en-GB"/>
        </w:rPr>
      </w:pPr>
    </w:p>
    <w:p w14:paraId="6FF8B803" w14:textId="77777777" w:rsidR="002A674F" w:rsidRPr="00317643" w:rsidRDefault="002A674F" w:rsidP="002A674F">
      <w:pPr>
        <w:spacing w:after="0" w:line="240" w:lineRule="auto"/>
        <w:rPr>
          <w:rFonts w:ascii="Times New Roman" w:hAnsi="Times New Roman"/>
          <w:b/>
          <w:sz w:val="24"/>
          <w:szCs w:val="24"/>
          <w:lang w:val="en-GB"/>
        </w:rPr>
      </w:pPr>
    </w:p>
    <w:p w14:paraId="33B82D3F" w14:textId="77777777" w:rsidR="002A674F" w:rsidRPr="00317643" w:rsidRDefault="002A674F" w:rsidP="002A674F">
      <w:pPr>
        <w:spacing w:after="0" w:line="240" w:lineRule="auto"/>
        <w:rPr>
          <w:rFonts w:ascii="Times New Roman" w:hAnsi="Times New Roman"/>
          <w:b/>
          <w:sz w:val="24"/>
          <w:szCs w:val="24"/>
          <w:lang w:val="en-GB"/>
        </w:rPr>
      </w:pPr>
    </w:p>
    <w:p w14:paraId="3BACA1EE" w14:textId="77777777" w:rsidR="002A674F" w:rsidRPr="00317643" w:rsidRDefault="002A674F" w:rsidP="002A674F">
      <w:pPr>
        <w:spacing w:after="0" w:line="240" w:lineRule="auto"/>
        <w:rPr>
          <w:rFonts w:ascii="Times New Roman" w:hAnsi="Times New Roman"/>
          <w:b/>
          <w:sz w:val="24"/>
          <w:szCs w:val="24"/>
          <w:lang w:val="en-GB"/>
        </w:rPr>
      </w:pPr>
    </w:p>
    <w:p w14:paraId="68CCEB58" w14:textId="77777777" w:rsidR="002A674F" w:rsidRPr="00317643" w:rsidRDefault="002A674F" w:rsidP="002A674F">
      <w:pPr>
        <w:shd w:val="clear" w:color="auto" w:fill="D9D9D9" w:themeFill="background1" w:themeFillShade="D9"/>
        <w:spacing w:after="0" w:line="240" w:lineRule="auto"/>
        <w:rPr>
          <w:rFonts w:ascii="Times New Roman" w:hAnsi="Times New Roman"/>
          <w:sz w:val="24"/>
          <w:szCs w:val="24"/>
          <w:lang w:val="en-GB"/>
        </w:rPr>
      </w:pPr>
      <w:r w:rsidRPr="00317643">
        <w:rPr>
          <w:rFonts w:ascii="Times New Roman" w:hAnsi="Times New Roman"/>
          <w:b/>
          <w:sz w:val="24"/>
          <w:szCs w:val="24"/>
          <w:lang w:val="en-GB"/>
        </w:rPr>
        <w:t>1. APPLICANT(S)</w:t>
      </w:r>
    </w:p>
    <w:p w14:paraId="186D7E8A" w14:textId="77777777" w:rsidR="002A674F" w:rsidRPr="00317643" w:rsidRDefault="002A674F" w:rsidP="002A674F">
      <w:pPr>
        <w:spacing w:after="0" w:line="240" w:lineRule="auto"/>
        <w:outlineLvl w:val="0"/>
        <w:rPr>
          <w:rFonts w:ascii="Times New Roman" w:hAnsi="Times New Roman"/>
          <w:b/>
          <w:sz w:val="24"/>
          <w:szCs w:val="24"/>
          <w:lang w:val="en-GB"/>
        </w:rPr>
      </w:pPr>
    </w:p>
    <w:p w14:paraId="3B9C395E" w14:textId="77777777" w:rsidR="002A674F" w:rsidRPr="00317643" w:rsidRDefault="002A674F" w:rsidP="002A674F">
      <w:pPr>
        <w:spacing w:after="0" w:line="240" w:lineRule="auto"/>
        <w:rPr>
          <w:rFonts w:ascii="Times New Roman" w:hAnsi="Times New Roman"/>
          <w:b/>
          <w:color w:val="C00000"/>
          <w:sz w:val="24"/>
          <w:szCs w:val="24"/>
          <w:lang w:val="en-GB"/>
        </w:rPr>
      </w:pPr>
      <w:r w:rsidRPr="00317643">
        <w:rPr>
          <w:rFonts w:ascii="Times New Roman" w:hAnsi="Times New Roman"/>
          <w:b/>
          <w:sz w:val="24"/>
          <w:szCs w:val="24"/>
          <w:lang w:val="en-GB"/>
        </w:rPr>
        <w:t>FIRST NAME</w:t>
      </w:r>
      <w:r w:rsidRPr="00317643">
        <w:rPr>
          <w:rFonts w:ascii="Times New Roman" w:hAnsi="Times New Roman"/>
          <w:b/>
          <w:sz w:val="24"/>
          <w:szCs w:val="24"/>
          <w:lang w:val="en-GB"/>
        </w:rPr>
        <w:tab/>
      </w:r>
      <w:r w:rsidRPr="00317643">
        <w:rPr>
          <w:rFonts w:ascii="Times New Roman" w:hAnsi="Times New Roman"/>
          <w:b/>
          <w:sz w:val="24"/>
          <w:szCs w:val="24"/>
          <w:lang w:val="en-GB"/>
        </w:rPr>
        <w:tab/>
        <w:t xml:space="preserve">LAST NAME </w:t>
      </w:r>
      <w:r w:rsidRPr="00317643">
        <w:rPr>
          <w:rFonts w:ascii="Times New Roman" w:hAnsi="Times New Roman"/>
          <w:b/>
          <w:sz w:val="24"/>
          <w:szCs w:val="24"/>
          <w:lang w:val="en-GB"/>
        </w:rPr>
        <w:tab/>
      </w:r>
      <w:r w:rsidRPr="00317643">
        <w:rPr>
          <w:rFonts w:ascii="Times New Roman" w:hAnsi="Times New Roman"/>
          <w:b/>
          <w:sz w:val="24"/>
          <w:szCs w:val="24"/>
          <w:lang w:val="en-GB"/>
        </w:rPr>
        <w:tab/>
      </w:r>
      <w:r w:rsidRPr="00317643">
        <w:rPr>
          <w:rFonts w:ascii="Times New Roman" w:hAnsi="Times New Roman"/>
          <w:b/>
          <w:sz w:val="24"/>
          <w:szCs w:val="24"/>
          <w:lang w:val="en-GB"/>
        </w:rPr>
        <w:tab/>
        <w:t>OTHER NAME(S)</w:t>
      </w:r>
      <w:r w:rsidRPr="00317643">
        <w:rPr>
          <w:rFonts w:ascii="Times New Roman" w:hAnsi="Times New Roman"/>
          <w:b/>
          <w:sz w:val="24"/>
          <w:szCs w:val="24"/>
          <w:lang w:val="en-GB"/>
        </w:rPr>
        <w:tab/>
      </w:r>
      <w:r w:rsidRPr="00317643">
        <w:rPr>
          <w:rFonts w:ascii="Times New Roman" w:hAnsi="Times New Roman"/>
          <w:b/>
          <w:color w:val="C00000"/>
          <w:sz w:val="24"/>
          <w:szCs w:val="24"/>
          <w:lang w:val="en-GB"/>
        </w:rPr>
        <w:t xml:space="preserve"> </w:t>
      </w:r>
    </w:p>
    <w:tbl>
      <w:tblPr>
        <w:tblW w:w="0" w:type="auto"/>
        <w:tblLook w:val="04A0" w:firstRow="1" w:lastRow="0" w:firstColumn="1" w:lastColumn="0" w:noHBand="0" w:noVBand="1"/>
      </w:tblPr>
      <w:tblGrid>
        <w:gridCol w:w="2520"/>
        <w:gridCol w:w="3150"/>
        <w:gridCol w:w="3330"/>
        <w:gridCol w:w="16"/>
      </w:tblGrid>
      <w:tr w:rsidR="002A674F" w:rsidRPr="00317643" w14:paraId="232D8B41" w14:textId="77777777" w:rsidTr="00575ED9">
        <w:trPr>
          <w:gridAfter w:val="1"/>
          <w:wAfter w:w="16" w:type="dxa"/>
        </w:trPr>
        <w:tc>
          <w:tcPr>
            <w:tcW w:w="2520" w:type="dxa"/>
          </w:tcPr>
          <w:p w14:paraId="73519EB1"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150" w:type="dxa"/>
          </w:tcPr>
          <w:p w14:paraId="1D41DA73"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330" w:type="dxa"/>
          </w:tcPr>
          <w:p w14:paraId="026621DB" w14:textId="77777777" w:rsidR="002A674F" w:rsidRPr="00317643" w:rsidRDefault="002A674F" w:rsidP="00575ED9">
            <w:pPr>
              <w:spacing w:after="0" w:line="240" w:lineRule="auto"/>
              <w:rPr>
                <w:rFonts w:ascii="Times New Roman" w:hAnsi="Times New Roman"/>
                <w:b/>
                <w:color w:val="C00000"/>
                <w:sz w:val="24"/>
                <w:szCs w:val="24"/>
                <w:lang w:val="en-GB"/>
              </w:rPr>
            </w:pPr>
          </w:p>
        </w:tc>
      </w:tr>
      <w:tr w:rsidR="002A674F" w:rsidRPr="00317643" w14:paraId="33258DDE" w14:textId="77777777" w:rsidTr="00575ED9">
        <w:trPr>
          <w:gridAfter w:val="1"/>
          <w:wAfter w:w="16" w:type="dxa"/>
        </w:trPr>
        <w:tc>
          <w:tcPr>
            <w:tcW w:w="2520" w:type="dxa"/>
          </w:tcPr>
          <w:p w14:paraId="2543F50A"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150" w:type="dxa"/>
          </w:tcPr>
          <w:p w14:paraId="3B1C427F"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330" w:type="dxa"/>
          </w:tcPr>
          <w:p w14:paraId="462FCF03" w14:textId="77777777" w:rsidR="002A674F" w:rsidRPr="00317643" w:rsidRDefault="002A674F" w:rsidP="00575ED9">
            <w:pPr>
              <w:spacing w:after="0" w:line="240" w:lineRule="auto"/>
              <w:rPr>
                <w:rFonts w:ascii="Times New Roman" w:hAnsi="Times New Roman"/>
                <w:b/>
                <w:color w:val="C00000"/>
                <w:sz w:val="24"/>
                <w:szCs w:val="24"/>
                <w:lang w:val="en-GB"/>
              </w:rPr>
            </w:pPr>
          </w:p>
        </w:tc>
      </w:tr>
      <w:tr w:rsidR="002A674F" w:rsidRPr="00317643" w14:paraId="0E06FCA4" w14:textId="77777777" w:rsidTr="00575ED9">
        <w:trPr>
          <w:gridAfter w:val="1"/>
          <w:wAfter w:w="16" w:type="dxa"/>
        </w:trPr>
        <w:tc>
          <w:tcPr>
            <w:tcW w:w="2520" w:type="dxa"/>
          </w:tcPr>
          <w:p w14:paraId="42C04714"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150" w:type="dxa"/>
          </w:tcPr>
          <w:p w14:paraId="6573A467" w14:textId="77777777" w:rsidR="002A674F" w:rsidRPr="00317643" w:rsidRDefault="002A674F" w:rsidP="00575ED9">
            <w:pPr>
              <w:spacing w:after="0" w:line="240" w:lineRule="auto"/>
              <w:rPr>
                <w:rFonts w:ascii="Times New Roman" w:hAnsi="Times New Roman"/>
                <w:b/>
                <w:color w:val="C00000"/>
                <w:sz w:val="24"/>
                <w:szCs w:val="24"/>
                <w:lang w:val="en-GB"/>
              </w:rPr>
            </w:pPr>
          </w:p>
        </w:tc>
        <w:tc>
          <w:tcPr>
            <w:tcW w:w="3330" w:type="dxa"/>
          </w:tcPr>
          <w:p w14:paraId="2076F0F7" w14:textId="77777777" w:rsidR="002A674F" w:rsidRPr="00317643" w:rsidRDefault="002A674F" w:rsidP="00575ED9">
            <w:pPr>
              <w:spacing w:after="0" w:line="240" w:lineRule="auto"/>
              <w:rPr>
                <w:rFonts w:ascii="Times New Roman" w:hAnsi="Times New Roman"/>
                <w:b/>
                <w:color w:val="C00000"/>
                <w:sz w:val="24"/>
                <w:szCs w:val="24"/>
                <w:lang w:val="en-GB"/>
              </w:rPr>
            </w:pPr>
          </w:p>
        </w:tc>
      </w:tr>
      <w:tr w:rsidR="002A674F" w:rsidRPr="00317643" w14:paraId="2E278338" w14:textId="77777777" w:rsidTr="00575ED9">
        <w:tc>
          <w:tcPr>
            <w:tcW w:w="9016" w:type="dxa"/>
            <w:gridSpan w:val="4"/>
          </w:tcPr>
          <w:p w14:paraId="3D16C8F0"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ADDRESS OF APPLICANT(S) </w:t>
            </w:r>
          </w:p>
        </w:tc>
      </w:tr>
      <w:tr w:rsidR="002A674F" w:rsidRPr="00317643" w14:paraId="68CFAC50" w14:textId="77777777" w:rsidTr="00575ED9">
        <w:tc>
          <w:tcPr>
            <w:tcW w:w="9016" w:type="dxa"/>
            <w:gridSpan w:val="4"/>
          </w:tcPr>
          <w:p w14:paraId="3CE1C1A1" w14:textId="77777777" w:rsidR="002A674F" w:rsidRPr="00317643" w:rsidRDefault="002A674F" w:rsidP="00575ED9">
            <w:pPr>
              <w:spacing w:after="0" w:line="240" w:lineRule="auto"/>
              <w:rPr>
                <w:rFonts w:ascii="Times New Roman" w:hAnsi="Times New Roman"/>
                <w:b/>
                <w:sz w:val="24"/>
                <w:szCs w:val="24"/>
                <w:lang w:val="en-GB"/>
              </w:rPr>
            </w:pPr>
          </w:p>
          <w:p w14:paraId="3BCDFF80"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545A3886" w14:textId="77777777" w:rsidTr="00575ED9">
        <w:tc>
          <w:tcPr>
            <w:tcW w:w="9016" w:type="dxa"/>
            <w:gridSpan w:val="4"/>
          </w:tcPr>
          <w:p w14:paraId="0212589A"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TELEPHONE NUMBER OF APPLICANT(S)</w:t>
            </w:r>
          </w:p>
          <w:p w14:paraId="14DDAFC4" w14:textId="77777777" w:rsidR="002A674F" w:rsidRPr="00317643" w:rsidRDefault="002A674F" w:rsidP="00575ED9">
            <w:pPr>
              <w:spacing w:after="0" w:line="240" w:lineRule="auto"/>
              <w:rPr>
                <w:rFonts w:ascii="Times New Roman" w:hAnsi="Times New Roman"/>
                <w:b/>
                <w:sz w:val="24"/>
                <w:szCs w:val="24"/>
                <w:lang w:val="en-GB"/>
              </w:rPr>
            </w:pPr>
          </w:p>
          <w:p w14:paraId="17AC9EF1"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67A90ACA" w14:textId="77777777" w:rsidTr="00575ED9">
        <w:tc>
          <w:tcPr>
            <w:tcW w:w="9016" w:type="dxa"/>
            <w:gridSpan w:val="4"/>
          </w:tcPr>
          <w:p w14:paraId="243756A1"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EMAIL OF APPLICANT(S)</w:t>
            </w:r>
          </w:p>
          <w:p w14:paraId="7A03322E" w14:textId="77777777" w:rsidR="002A674F" w:rsidRPr="00317643" w:rsidRDefault="002A674F" w:rsidP="00575ED9">
            <w:pPr>
              <w:spacing w:after="0" w:line="240" w:lineRule="auto"/>
              <w:rPr>
                <w:rFonts w:ascii="Times New Roman" w:hAnsi="Times New Roman"/>
                <w:b/>
                <w:sz w:val="24"/>
                <w:szCs w:val="24"/>
                <w:lang w:val="en-GB"/>
              </w:rPr>
            </w:pPr>
          </w:p>
        </w:tc>
      </w:tr>
    </w:tbl>
    <w:p w14:paraId="5B0FDFCB" w14:textId="77777777" w:rsidR="002A674F" w:rsidRPr="00317643" w:rsidRDefault="002A674F" w:rsidP="002A674F">
      <w:pPr>
        <w:spacing w:after="0" w:line="240" w:lineRule="auto"/>
        <w:rPr>
          <w:rFonts w:ascii="Times New Roman" w:hAnsi="Times New Roman"/>
          <w:b/>
          <w:sz w:val="24"/>
          <w:szCs w:val="24"/>
          <w:lang w:val="en-GB"/>
        </w:rPr>
      </w:pPr>
    </w:p>
    <w:p w14:paraId="0B09449E"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2. Legal representative (if any)</w:t>
      </w:r>
    </w:p>
    <w:p w14:paraId="7D9A1B04" w14:textId="77777777" w:rsidR="002A674F" w:rsidRPr="00317643" w:rsidRDefault="002A674F" w:rsidP="002A674F">
      <w:pPr>
        <w:spacing w:after="0" w:line="240" w:lineRule="auto"/>
        <w:rPr>
          <w:rFonts w:ascii="Times New Roman" w:hAnsi="Times New Roman"/>
          <w:sz w:val="24"/>
          <w:szCs w:val="24"/>
          <w:lang w:val="en-GB"/>
        </w:rPr>
      </w:pPr>
    </w:p>
    <w:tbl>
      <w:tblPr>
        <w:tblW w:w="0" w:type="auto"/>
        <w:tblLook w:val="04A0" w:firstRow="1" w:lastRow="0" w:firstColumn="1" w:lastColumn="0" w:noHBand="0" w:noVBand="1"/>
      </w:tblPr>
      <w:tblGrid>
        <w:gridCol w:w="9016"/>
      </w:tblGrid>
      <w:tr w:rsidR="002A674F" w:rsidRPr="00317643" w14:paraId="550A75FB" w14:textId="77777777" w:rsidTr="00575ED9">
        <w:tc>
          <w:tcPr>
            <w:tcW w:w="9016" w:type="dxa"/>
          </w:tcPr>
          <w:p w14:paraId="1C0B5C72"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NAME OF LEGAL REPRESENTATIVE (IF ANY)</w:t>
            </w:r>
          </w:p>
          <w:p w14:paraId="7AE63BC8" w14:textId="77777777" w:rsidR="002A674F" w:rsidRPr="00317643" w:rsidRDefault="002A674F" w:rsidP="00575ED9">
            <w:pPr>
              <w:spacing w:after="0" w:line="240" w:lineRule="auto"/>
              <w:rPr>
                <w:rFonts w:ascii="Times New Roman" w:hAnsi="Times New Roman"/>
                <w:b/>
                <w:sz w:val="24"/>
                <w:szCs w:val="24"/>
                <w:lang w:val="en-GB"/>
              </w:rPr>
            </w:pPr>
          </w:p>
          <w:p w14:paraId="6D905499"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03E971C7" w14:textId="77777777" w:rsidTr="00575ED9">
        <w:tc>
          <w:tcPr>
            <w:tcW w:w="9016" w:type="dxa"/>
          </w:tcPr>
          <w:p w14:paraId="0D5CF687"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ADDRESS OF LEGAL REPRESENTATIVE</w:t>
            </w:r>
          </w:p>
          <w:p w14:paraId="426A5270"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74A8C06D" w14:textId="77777777" w:rsidTr="00575ED9">
        <w:tc>
          <w:tcPr>
            <w:tcW w:w="9016" w:type="dxa"/>
          </w:tcPr>
          <w:p w14:paraId="2DBE7FAA"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TELEPHONE NUMBER OF LEGAL REPRESENTATIVE</w:t>
            </w:r>
          </w:p>
          <w:p w14:paraId="00346238" w14:textId="77777777" w:rsidR="002A674F" w:rsidRPr="00317643" w:rsidRDefault="002A674F" w:rsidP="00575ED9">
            <w:pPr>
              <w:spacing w:after="0" w:line="240" w:lineRule="auto"/>
              <w:rPr>
                <w:rFonts w:ascii="Times New Roman" w:hAnsi="Times New Roman"/>
                <w:b/>
                <w:sz w:val="24"/>
                <w:szCs w:val="24"/>
                <w:lang w:val="en-GB"/>
              </w:rPr>
            </w:pPr>
          </w:p>
        </w:tc>
      </w:tr>
      <w:tr w:rsidR="002A674F" w:rsidRPr="00317643" w14:paraId="55C6A348" w14:textId="77777777" w:rsidTr="00575ED9">
        <w:tc>
          <w:tcPr>
            <w:tcW w:w="9016" w:type="dxa"/>
          </w:tcPr>
          <w:p w14:paraId="08EB1DBF" w14:textId="77777777" w:rsidR="002A674F" w:rsidRPr="00317643" w:rsidRDefault="002A674F" w:rsidP="00575ED9">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EMAIL OF LEGAL REPRESENTATIVE </w:t>
            </w:r>
          </w:p>
          <w:p w14:paraId="3EE0EBE6" w14:textId="77777777" w:rsidR="002A674F" w:rsidRPr="00317643" w:rsidRDefault="002A674F" w:rsidP="00575ED9">
            <w:pPr>
              <w:spacing w:after="0" w:line="240" w:lineRule="auto"/>
              <w:rPr>
                <w:rFonts w:ascii="Times New Roman" w:hAnsi="Times New Roman"/>
                <w:b/>
                <w:sz w:val="24"/>
                <w:szCs w:val="24"/>
                <w:lang w:val="en-GB"/>
              </w:rPr>
            </w:pPr>
          </w:p>
        </w:tc>
      </w:tr>
    </w:tbl>
    <w:p w14:paraId="4072DAFF" w14:textId="77777777" w:rsidR="002A674F" w:rsidRPr="00317643" w:rsidRDefault="002A674F" w:rsidP="002A674F">
      <w:pPr>
        <w:spacing w:line="360" w:lineRule="auto"/>
        <w:rPr>
          <w:rFonts w:ascii="Times New Roman" w:hAnsi="Times New Roman"/>
          <w:sz w:val="24"/>
          <w:szCs w:val="24"/>
        </w:rPr>
      </w:pPr>
      <w:r w:rsidRPr="00317643">
        <w:rPr>
          <w:rFonts w:ascii="Times New Roman" w:hAnsi="Times New Roman"/>
          <w:sz w:val="24"/>
          <w:szCs w:val="24"/>
        </w:rPr>
        <w:t>2.</w:t>
      </w:r>
      <w:r w:rsidRPr="00317643">
        <w:rPr>
          <w:rFonts w:ascii="Times New Roman" w:hAnsi="Times New Roman"/>
          <w:sz w:val="24"/>
          <w:szCs w:val="24"/>
        </w:rPr>
        <w:tab/>
        <w:t>Child’s name…Address…………………………………….. Date of birth………………….. Location of birth…  Age…………………...........</w:t>
      </w:r>
    </w:p>
    <w:p w14:paraId="11483A50" w14:textId="77777777" w:rsidR="002A674F" w:rsidRPr="00317643" w:rsidRDefault="002A674F" w:rsidP="002A674F">
      <w:pPr>
        <w:spacing w:line="360" w:lineRule="auto"/>
        <w:ind w:left="720" w:hanging="720"/>
        <w:rPr>
          <w:rFonts w:ascii="Times New Roman" w:hAnsi="Times New Roman"/>
          <w:sz w:val="24"/>
          <w:szCs w:val="24"/>
        </w:rPr>
      </w:pPr>
      <w:r w:rsidRPr="00317643">
        <w:rPr>
          <w:rFonts w:ascii="Times New Roman" w:hAnsi="Times New Roman"/>
          <w:sz w:val="24"/>
          <w:szCs w:val="24"/>
        </w:rPr>
        <w:t>3.</w:t>
      </w:r>
      <w:r w:rsidRPr="00317643">
        <w:rPr>
          <w:rFonts w:ascii="Times New Roman" w:hAnsi="Times New Roman"/>
          <w:sz w:val="24"/>
          <w:szCs w:val="24"/>
        </w:rPr>
        <w:tab/>
        <w:t>Location of child since birth……………………………………………………</w:t>
      </w:r>
    </w:p>
    <w:p w14:paraId="1AF1C217" w14:textId="77777777" w:rsidR="002A674F" w:rsidRPr="00317643" w:rsidRDefault="002A674F" w:rsidP="002A674F">
      <w:pPr>
        <w:spacing w:line="360" w:lineRule="auto"/>
        <w:ind w:left="720" w:hanging="720"/>
        <w:rPr>
          <w:rFonts w:ascii="Times New Roman" w:hAnsi="Times New Roman"/>
          <w:sz w:val="24"/>
          <w:szCs w:val="24"/>
        </w:rPr>
      </w:pPr>
      <w:r w:rsidRPr="00317643">
        <w:rPr>
          <w:rFonts w:ascii="Times New Roman" w:hAnsi="Times New Roman"/>
          <w:sz w:val="24"/>
          <w:szCs w:val="24"/>
        </w:rPr>
        <w:t>4.</w:t>
      </w:r>
      <w:r w:rsidRPr="00317643">
        <w:rPr>
          <w:rFonts w:ascii="Times New Roman" w:hAnsi="Times New Roman"/>
          <w:sz w:val="24"/>
          <w:szCs w:val="24"/>
        </w:rPr>
        <w:tab/>
        <w:t>Attach child’s birth certificate and other identity documents</w:t>
      </w:r>
    </w:p>
    <w:p w14:paraId="47AFBA95" w14:textId="77777777" w:rsidR="002A674F" w:rsidRPr="00317643" w:rsidRDefault="002A674F" w:rsidP="002A674F">
      <w:pPr>
        <w:spacing w:line="360" w:lineRule="auto"/>
        <w:ind w:left="720" w:hanging="720"/>
        <w:rPr>
          <w:rFonts w:ascii="Times New Roman" w:hAnsi="Times New Roman"/>
          <w:sz w:val="24"/>
          <w:szCs w:val="24"/>
        </w:rPr>
      </w:pPr>
      <w:r w:rsidRPr="00317643">
        <w:rPr>
          <w:rFonts w:ascii="Times New Roman" w:hAnsi="Times New Roman"/>
          <w:sz w:val="24"/>
          <w:szCs w:val="24"/>
        </w:rPr>
        <w:lastRenderedPageBreak/>
        <w:t>5.</w:t>
      </w:r>
      <w:r w:rsidRPr="00317643">
        <w:rPr>
          <w:rFonts w:ascii="Times New Roman" w:hAnsi="Times New Roman"/>
          <w:sz w:val="24"/>
          <w:szCs w:val="24"/>
        </w:rPr>
        <w:tab/>
        <w:t>State whether any court has previously determined the paternity/maternity of the child……………</w:t>
      </w:r>
    </w:p>
    <w:p w14:paraId="3B95B1E2" w14:textId="77777777" w:rsidR="002A674F" w:rsidRPr="00317643" w:rsidRDefault="002A674F" w:rsidP="002A674F">
      <w:pPr>
        <w:spacing w:line="360" w:lineRule="auto"/>
        <w:ind w:left="720" w:hanging="720"/>
        <w:rPr>
          <w:rFonts w:ascii="Times New Roman" w:hAnsi="Times New Roman"/>
          <w:sz w:val="24"/>
          <w:szCs w:val="24"/>
        </w:rPr>
      </w:pPr>
      <w:r w:rsidRPr="00317643">
        <w:rPr>
          <w:rFonts w:ascii="Times New Roman" w:hAnsi="Times New Roman"/>
          <w:sz w:val="24"/>
          <w:szCs w:val="24"/>
        </w:rPr>
        <w:t>6.</w:t>
      </w:r>
      <w:r w:rsidRPr="00317643">
        <w:rPr>
          <w:rFonts w:ascii="Times New Roman" w:hAnsi="Times New Roman"/>
          <w:sz w:val="24"/>
          <w:szCs w:val="24"/>
        </w:rPr>
        <w:tab/>
        <w:t>Name of person suspected to be the biological father of the child………………………………………</w:t>
      </w:r>
    </w:p>
    <w:p w14:paraId="78D5F713" w14:textId="77777777" w:rsidR="002A674F" w:rsidRPr="00317643" w:rsidRDefault="002A674F" w:rsidP="002A674F">
      <w:pPr>
        <w:spacing w:line="360" w:lineRule="auto"/>
        <w:ind w:left="720" w:hanging="720"/>
        <w:jc w:val="center"/>
        <w:rPr>
          <w:rFonts w:ascii="Times New Roman" w:hAnsi="Times New Roman"/>
          <w:b/>
          <w:sz w:val="24"/>
          <w:szCs w:val="24"/>
        </w:rPr>
      </w:pPr>
      <w:r w:rsidRPr="00317643">
        <w:rPr>
          <w:rFonts w:ascii="Times New Roman" w:hAnsi="Times New Roman"/>
          <w:b/>
          <w:sz w:val="24"/>
          <w:szCs w:val="24"/>
        </w:rPr>
        <w:t>Sworn statement of Facts in Support</w:t>
      </w:r>
    </w:p>
    <w:p w14:paraId="43749B26" w14:textId="77777777" w:rsidR="002A674F" w:rsidRPr="00317643" w:rsidRDefault="002A674F" w:rsidP="002A674F">
      <w:pPr>
        <w:spacing w:line="360" w:lineRule="auto"/>
        <w:ind w:left="720" w:hanging="720"/>
        <w:rPr>
          <w:rFonts w:ascii="Times New Roman" w:hAnsi="Times New Roman"/>
          <w:sz w:val="24"/>
          <w:szCs w:val="24"/>
        </w:rPr>
      </w:pPr>
      <w:r w:rsidRPr="00317643">
        <w:rPr>
          <w:rFonts w:ascii="Times New Roman" w:hAnsi="Times New Roman"/>
          <w:sz w:val="24"/>
          <w:szCs w:val="24"/>
        </w:rPr>
        <w:t>Relief sought…………………………….</w:t>
      </w:r>
    </w:p>
    <w:p w14:paraId="6B70D565" w14:textId="77777777" w:rsidR="002A674F" w:rsidRPr="00317643" w:rsidRDefault="002A674F" w:rsidP="002A674F">
      <w:pPr>
        <w:spacing w:line="360" w:lineRule="auto"/>
        <w:ind w:left="720" w:hanging="720"/>
        <w:rPr>
          <w:rFonts w:ascii="Times New Roman" w:hAnsi="Times New Roman"/>
          <w:sz w:val="24"/>
          <w:szCs w:val="24"/>
        </w:rPr>
      </w:pPr>
    </w:p>
    <w:p w14:paraId="62B786AA" w14:textId="77777777" w:rsidR="002A674F" w:rsidRPr="00317643" w:rsidRDefault="002A674F" w:rsidP="002A674F">
      <w:pPr>
        <w:spacing w:line="360" w:lineRule="auto"/>
        <w:ind w:left="6480" w:hanging="720"/>
        <w:rPr>
          <w:rFonts w:ascii="Times New Roman" w:hAnsi="Times New Roman"/>
          <w:sz w:val="24"/>
          <w:szCs w:val="24"/>
        </w:rPr>
      </w:pPr>
      <w:r w:rsidRPr="00317643">
        <w:rPr>
          <w:rFonts w:ascii="Times New Roman" w:hAnsi="Times New Roman"/>
          <w:sz w:val="24"/>
          <w:szCs w:val="24"/>
        </w:rPr>
        <w:t>…………………………………</w:t>
      </w:r>
    </w:p>
    <w:p w14:paraId="35B61514" w14:textId="77777777" w:rsidR="002A674F" w:rsidRPr="00317643" w:rsidRDefault="002A674F" w:rsidP="002A674F">
      <w:pPr>
        <w:spacing w:line="360" w:lineRule="auto"/>
        <w:ind w:left="6480" w:hanging="720"/>
        <w:rPr>
          <w:rFonts w:ascii="Times New Roman" w:hAnsi="Times New Roman"/>
          <w:sz w:val="24"/>
          <w:szCs w:val="24"/>
        </w:rPr>
      </w:pPr>
      <w:r w:rsidRPr="00317643">
        <w:rPr>
          <w:rFonts w:ascii="Times New Roman" w:hAnsi="Times New Roman"/>
          <w:sz w:val="24"/>
          <w:szCs w:val="24"/>
        </w:rPr>
        <w:t>Signature and address</w:t>
      </w:r>
    </w:p>
    <w:p w14:paraId="25537AA2" w14:textId="77777777" w:rsidR="002A674F" w:rsidRPr="00317643" w:rsidRDefault="002A674F" w:rsidP="002A674F">
      <w:pPr>
        <w:spacing w:line="360" w:lineRule="auto"/>
        <w:ind w:left="6480" w:hanging="720"/>
        <w:rPr>
          <w:rFonts w:ascii="Times New Roman" w:hAnsi="Times New Roman"/>
          <w:sz w:val="24"/>
          <w:szCs w:val="24"/>
        </w:rPr>
      </w:pPr>
      <w:r w:rsidRPr="00317643">
        <w:rPr>
          <w:rFonts w:ascii="Times New Roman" w:hAnsi="Times New Roman"/>
          <w:sz w:val="24"/>
          <w:szCs w:val="24"/>
        </w:rPr>
        <w:t>Applicant/Counsel</w:t>
      </w:r>
    </w:p>
    <w:p w14:paraId="0E944E94" w14:textId="77777777" w:rsidR="002A674F" w:rsidRPr="00317643" w:rsidRDefault="002A674F" w:rsidP="002A674F">
      <w:pPr>
        <w:spacing w:line="360" w:lineRule="auto"/>
        <w:ind w:left="720" w:hanging="720"/>
        <w:rPr>
          <w:rFonts w:ascii="Times New Roman" w:hAnsi="Times New Roman"/>
          <w:sz w:val="24"/>
          <w:szCs w:val="24"/>
        </w:rPr>
      </w:pPr>
      <w:r w:rsidRPr="00317643">
        <w:rPr>
          <w:rFonts w:ascii="Times New Roman" w:hAnsi="Times New Roman"/>
          <w:sz w:val="24"/>
          <w:szCs w:val="24"/>
        </w:rPr>
        <w:t>Address(es) for service</w:t>
      </w:r>
    </w:p>
    <w:p w14:paraId="301AE158" w14:textId="77777777" w:rsidR="002B3038" w:rsidRDefault="002B3038" w:rsidP="002A674F">
      <w:pPr>
        <w:spacing w:after="0" w:line="240" w:lineRule="auto"/>
        <w:rPr>
          <w:rFonts w:ascii="Times New Roman" w:hAnsi="Times New Roman"/>
          <w:b/>
          <w:sz w:val="24"/>
          <w:szCs w:val="24"/>
          <w:lang w:val="en-GB"/>
        </w:rPr>
      </w:pPr>
    </w:p>
    <w:p w14:paraId="13BD9A69" w14:textId="77777777" w:rsidR="002B3038" w:rsidRDefault="002B3038" w:rsidP="002A674F">
      <w:pPr>
        <w:spacing w:after="0" w:line="240" w:lineRule="auto"/>
        <w:rPr>
          <w:rFonts w:ascii="Times New Roman" w:hAnsi="Times New Roman"/>
          <w:b/>
          <w:sz w:val="24"/>
          <w:szCs w:val="24"/>
          <w:lang w:val="en-GB"/>
        </w:rPr>
      </w:pPr>
    </w:p>
    <w:p w14:paraId="6678F35D" w14:textId="77777777" w:rsidR="002B3038" w:rsidRDefault="002B3038" w:rsidP="002A674F">
      <w:pPr>
        <w:spacing w:after="0" w:line="240" w:lineRule="auto"/>
        <w:rPr>
          <w:rFonts w:ascii="Times New Roman" w:hAnsi="Times New Roman"/>
          <w:b/>
          <w:sz w:val="24"/>
          <w:szCs w:val="24"/>
          <w:lang w:val="en-GB"/>
        </w:rPr>
      </w:pPr>
    </w:p>
    <w:p w14:paraId="54EA2795" w14:textId="77777777" w:rsidR="002B3038" w:rsidRDefault="002B3038" w:rsidP="002A674F">
      <w:pPr>
        <w:spacing w:after="0" w:line="240" w:lineRule="auto"/>
        <w:rPr>
          <w:rFonts w:ascii="Times New Roman" w:hAnsi="Times New Roman"/>
          <w:b/>
          <w:sz w:val="24"/>
          <w:szCs w:val="24"/>
          <w:lang w:val="en-GB"/>
        </w:rPr>
      </w:pPr>
    </w:p>
    <w:p w14:paraId="1212C8EA" w14:textId="77777777" w:rsidR="002B3038" w:rsidRDefault="002B3038" w:rsidP="002A674F">
      <w:pPr>
        <w:spacing w:after="0" w:line="240" w:lineRule="auto"/>
        <w:rPr>
          <w:rFonts w:ascii="Times New Roman" w:hAnsi="Times New Roman"/>
          <w:b/>
          <w:sz w:val="24"/>
          <w:szCs w:val="24"/>
          <w:lang w:val="en-GB"/>
        </w:rPr>
      </w:pPr>
    </w:p>
    <w:p w14:paraId="31128643" w14:textId="77777777" w:rsidR="002B3038" w:rsidRDefault="002B3038" w:rsidP="002A674F">
      <w:pPr>
        <w:spacing w:after="0" w:line="240" w:lineRule="auto"/>
        <w:rPr>
          <w:rFonts w:ascii="Times New Roman" w:hAnsi="Times New Roman"/>
          <w:b/>
          <w:sz w:val="24"/>
          <w:szCs w:val="24"/>
          <w:lang w:val="en-GB"/>
        </w:rPr>
      </w:pPr>
    </w:p>
    <w:p w14:paraId="2630B9E7" w14:textId="77777777" w:rsidR="002B3038" w:rsidRDefault="002B3038" w:rsidP="002A674F">
      <w:pPr>
        <w:spacing w:after="0" w:line="240" w:lineRule="auto"/>
        <w:rPr>
          <w:rFonts w:ascii="Times New Roman" w:hAnsi="Times New Roman"/>
          <w:b/>
          <w:sz w:val="24"/>
          <w:szCs w:val="24"/>
          <w:lang w:val="en-GB"/>
        </w:rPr>
      </w:pPr>
    </w:p>
    <w:p w14:paraId="43DA0CD3" w14:textId="77777777" w:rsidR="002B3038" w:rsidRDefault="002B3038" w:rsidP="002A674F">
      <w:pPr>
        <w:spacing w:after="0" w:line="240" w:lineRule="auto"/>
        <w:rPr>
          <w:rFonts w:ascii="Times New Roman" w:hAnsi="Times New Roman"/>
          <w:b/>
          <w:sz w:val="24"/>
          <w:szCs w:val="24"/>
          <w:lang w:val="en-GB"/>
        </w:rPr>
      </w:pPr>
    </w:p>
    <w:p w14:paraId="56B822A3" w14:textId="77777777" w:rsidR="002B3038" w:rsidRDefault="002B3038" w:rsidP="002A674F">
      <w:pPr>
        <w:spacing w:after="0" w:line="240" w:lineRule="auto"/>
        <w:rPr>
          <w:rFonts w:ascii="Times New Roman" w:hAnsi="Times New Roman"/>
          <w:b/>
          <w:sz w:val="24"/>
          <w:szCs w:val="24"/>
          <w:lang w:val="en-GB"/>
        </w:rPr>
      </w:pPr>
    </w:p>
    <w:p w14:paraId="43FFA961" w14:textId="77777777" w:rsidR="002B3038" w:rsidRDefault="002B3038" w:rsidP="002A674F">
      <w:pPr>
        <w:spacing w:after="0" w:line="240" w:lineRule="auto"/>
        <w:rPr>
          <w:rFonts w:ascii="Times New Roman" w:hAnsi="Times New Roman"/>
          <w:b/>
          <w:sz w:val="24"/>
          <w:szCs w:val="24"/>
          <w:lang w:val="en-GB"/>
        </w:rPr>
      </w:pPr>
    </w:p>
    <w:p w14:paraId="6A508A37" w14:textId="77777777" w:rsidR="002B3038" w:rsidRDefault="002B3038" w:rsidP="002A674F">
      <w:pPr>
        <w:spacing w:after="0" w:line="240" w:lineRule="auto"/>
        <w:rPr>
          <w:rFonts w:ascii="Times New Roman" w:hAnsi="Times New Roman"/>
          <w:b/>
          <w:sz w:val="24"/>
          <w:szCs w:val="24"/>
          <w:lang w:val="en-GB"/>
        </w:rPr>
      </w:pPr>
    </w:p>
    <w:p w14:paraId="19FF01A6" w14:textId="0492C457" w:rsidR="002B3038" w:rsidRDefault="002B3038" w:rsidP="002A674F">
      <w:pPr>
        <w:spacing w:after="0" w:line="240" w:lineRule="auto"/>
        <w:rPr>
          <w:rFonts w:ascii="Times New Roman" w:hAnsi="Times New Roman"/>
          <w:b/>
          <w:sz w:val="24"/>
          <w:szCs w:val="24"/>
          <w:lang w:val="en-GB"/>
        </w:rPr>
      </w:pPr>
    </w:p>
    <w:p w14:paraId="0D82F249" w14:textId="022F2D39" w:rsidR="005936FE" w:rsidRDefault="005936FE" w:rsidP="002A674F">
      <w:pPr>
        <w:spacing w:after="0" w:line="240" w:lineRule="auto"/>
        <w:rPr>
          <w:rFonts w:ascii="Times New Roman" w:hAnsi="Times New Roman"/>
          <w:b/>
          <w:sz w:val="24"/>
          <w:szCs w:val="24"/>
          <w:lang w:val="en-GB"/>
        </w:rPr>
      </w:pPr>
    </w:p>
    <w:p w14:paraId="66E68E30" w14:textId="0406089D" w:rsidR="005936FE" w:rsidRDefault="005936FE" w:rsidP="002A674F">
      <w:pPr>
        <w:spacing w:after="0" w:line="240" w:lineRule="auto"/>
        <w:rPr>
          <w:rFonts w:ascii="Times New Roman" w:hAnsi="Times New Roman"/>
          <w:b/>
          <w:sz w:val="24"/>
          <w:szCs w:val="24"/>
          <w:lang w:val="en-GB"/>
        </w:rPr>
      </w:pPr>
    </w:p>
    <w:p w14:paraId="76852A13" w14:textId="335C0B57" w:rsidR="005936FE" w:rsidRDefault="005936FE" w:rsidP="002A674F">
      <w:pPr>
        <w:spacing w:after="0" w:line="240" w:lineRule="auto"/>
        <w:rPr>
          <w:rFonts w:ascii="Times New Roman" w:hAnsi="Times New Roman"/>
          <w:b/>
          <w:sz w:val="24"/>
          <w:szCs w:val="24"/>
          <w:lang w:val="en-GB"/>
        </w:rPr>
      </w:pPr>
    </w:p>
    <w:p w14:paraId="6D2BCB24" w14:textId="3269DD04" w:rsidR="005936FE" w:rsidRDefault="005936FE" w:rsidP="002A674F">
      <w:pPr>
        <w:spacing w:after="0" w:line="240" w:lineRule="auto"/>
        <w:rPr>
          <w:rFonts w:ascii="Times New Roman" w:hAnsi="Times New Roman"/>
          <w:b/>
          <w:sz w:val="24"/>
          <w:szCs w:val="24"/>
          <w:lang w:val="en-GB"/>
        </w:rPr>
      </w:pPr>
    </w:p>
    <w:p w14:paraId="2250A2BE" w14:textId="1D259A77" w:rsidR="005936FE" w:rsidRDefault="005936FE" w:rsidP="002A674F">
      <w:pPr>
        <w:spacing w:after="0" w:line="240" w:lineRule="auto"/>
        <w:rPr>
          <w:rFonts w:ascii="Times New Roman" w:hAnsi="Times New Roman"/>
          <w:b/>
          <w:sz w:val="24"/>
          <w:szCs w:val="24"/>
          <w:lang w:val="en-GB"/>
        </w:rPr>
      </w:pPr>
    </w:p>
    <w:p w14:paraId="46A38D4A" w14:textId="6C70D355" w:rsidR="005936FE" w:rsidRDefault="005936FE" w:rsidP="002A674F">
      <w:pPr>
        <w:spacing w:after="0" w:line="240" w:lineRule="auto"/>
        <w:rPr>
          <w:rFonts w:ascii="Times New Roman" w:hAnsi="Times New Roman"/>
          <w:b/>
          <w:sz w:val="24"/>
          <w:szCs w:val="24"/>
          <w:lang w:val="en-GB"/>
        </w:rPr>
      </w:pPr>
    </w:p>
    <w:p w14:paraId="3F685ED6" w14:textId="71E9CF4B" w:rsidR="005936FE" w:rsidRDefault="005936FE" w:rsidP="002A674F">
      <w:pPr>
        <w:spacing w:after="0" w:line="240" w:lineRule="auto"/>
        <w:rPr>
          <w:rFonts w:ascii="Times New Roman" w:hAnsi="Times New Roman"/>
          <w:b/>
          <w:sz w:val="24"/>
          <w:szCs w:val="24"/>
          <w:lang w:val="en-GB"/>
        </w:rPr>
      </w:pPr>
    </w:p>
    <w:p w14:paraId="31C25912" w14:textId="5FB76CC6" w:rsidR="005936FE" w:rsidRDefault="005936FE" w:rsidP="002A674F">
      <w:pPr>
        <w:spacing w:after="0" w:line="240" w:lineRule="auto"/>
        <w:rPr>
          <w:rFonts w:ascii="Times New Roman" w:hAnsi="Times New Roman"/>
          <w:b/>
          <w:sz w:val="24"/>
          <w:szCs w:val="24"/>
          <w:lang w:val="en-GB"/>
        </w:rPr>
      </w:pPr>
    </w:p>
    <w:p w14:paraId="1AD4D75A" w14:textId="052A6817" w:rsidR="005936FE" w:rsidRDefault="005936FE" w:rsidP="002A674F">
      <w:pPr>
        <w:spacing w:after="0" w:line="240" w:lineRule="auto"/>
        <w:rPr>
          <w:rFonts w:ascii="Times New Roman" w:hAnsi="Times New Roman"/>
          <w:b/>
          <w:sz w:val="24"/>
          <w:szCs w:val="24"/>
          <w:lang w:val="en-GB"/>
        </w:rPr>
      </w:pPr>
    </w:p>
    <w:p w14:paraId="46E7F360" w14:textId="61C9FD58" w:rsidR="005936FE" w:rsidRDefault="005936FE" w:rsidP="002A674F">
      <w:pPr>
        <w:spacing w:after="0" w:line="240" w:lineRule="auto"/>
        <w:rPr>
          <w:rFonts w:ascii="Times New Roman" w:hAnsi="Times New Roman"/>
          <w:b/>
          <w:sz w:val="24"/>
          <w:szCs w:val="24"/>
          <w:lang w:val="en-GB"/>
        </w:rPr>
      </w:pPr>
    </w:p>
    <w:p w14:paraId="1D09005F" w14:textId="0EF711EB" w:rsidR="005936FE" w:rsidRDefault="005936FE" w:rsidP="002A674F">
      <w:pPr>
        <w:spacing w:after="0" w:line="240" w:lineRule="auto"/>
        <w:rPr>
          <w:rFonts w:ascii="Times New Roman" w:hAnsi="Times New Roman"/>
          <w:b/>
          <w:sz w:val="24"/>
          <w:szCs w:val="24"/>
          <w:lang w:val="en-GB"/>
        </w:rPr>
      </w:pPr>
    </w:p>
    <w:p w14:paraId="37770FD5" w14:textId="6F90DF90" w:rsidR="005936FE" w:rsidRDefault="005936FE" w:rsidP="002A674F">
      <w:pPr>
        <w:spacing w:after="0" w:line="240" w:lineRule="auto"/>
        <w:rPr>
          <w:rFonts w:ascii="Times New Roman" w:hAnsi="Times New Roman"/>
          <w:b/>
          <w:sz w:val="24"/>
          <w:szCs w:val="24"/>
          <w:lang w:val="en-GB"/>
        </w:rPr>
      </w:pPr>
    </w:p>
    <w:p w14:paraId="23DD9A70" w14:textId="13C5B0C6" w:rsidR="005936FE" w:rsidRDefault="005936FE" w:rsidP="002A674F">
      <w:pPr>
        <w:spacing w:after="0" w:line="240" w:lineRule="auto"/>
        <w:rPr>
          <w:rFonts w:ascii="Times New Roman" w:hAnsi="Times New Roman"/>
          <w:b/>
          <w:sz w:val="24"/>
          <w:szCs w:val="24"/>
          <w:lang w:val="en-GB"/>
        </w:rPr>
      </w:pPr>
    </w:p>
    <w:p w14:paraId="221B5D45" w14:textId="77777777" w:rsidR="005936FE" w:rsidRDefault="005936FE" w:rsidP="002A674F">
      <w:pPr>
        <w:spacing w:after="0" w:line="240" w:lineRule="auto"/>
        <w:rPr>
          <w:rFonts w:ascii="Times New Roman" w:hAnsi="Times New Roman"/>
          <w:b/>
          <w:sz w:val="24"/>
          <w:szCs w:val="24"/>
          <w:lang w:val="en-GB"/>
        </w:rPr>
      </w:pPr>
    </w:p>
    <w:p w14:paraId="5B588442" w14:textId="77777777" w:rsidR="002B3038" w:rsidRDefault="002B3038" w:rsidP="002A674F">
      <w:pPr>
        <w:spacing w:after="0" w:line="240" w:lineRule="auto"/>
        <w:rPr>
          <w:rFonts w:ascii="Times New Roman" w:hAnsi="Times New Roman"/>
          <w:b/>
          <w:sz w:val="24"/>
          <w:szCs w:val="24"/>
          <w:lang w:val="en-GB"/>
        </w:rPr>
      </w:pPr>
    </w:p>
    <w:p w14:paraId="6A97404E" w14:textId="1702A3F4"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lastRenderedPageBreak/>
        <w:t xml:space="preserve">Schedule 3 </w:t>
      </w:r>
      <w:r w:rsidRPr="00317643">
        <w:rPr>
          <w:rFonts w:ascii="Times New Roman" w:hAnsi="Times New Roman"/>
          <w:b/>
          <w:color w:val="000000"/>
          <w:sz w:val="24"/>
          <w:szCs w:val="24"/>
          <w:lang w:val="en-GB"/>
        </w:rPr>
        <w:t>Family Court (Procedure) Rules</w:t>
      </w:r>
    </w:p>
    <w:p w14:paraId="478AE78C" w14:textId="77777777" w:rsidR="002A674F" w:rsidRPr="00317643" w:rsidRDefault="002A674F" w:rsidP="002A674F">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TFCR FORM NO. 29</w:t>
      </w:r>
    </w:p>
    <w:p w14:paraId="36E1BF53" w14:textId="77777777" w:rsidR="002A674F" w:rsidRPr="00317643" w:rsidRDefault="002A674F" w:rsidP="002A674F">
      <w:pPr>
        <w:spacing w:after="0" w:line="240" w:lineRule="auto"/>
        <w:rPr>
          <w:rFonts w:ascii="Times New Roman" w:hAnsi="Times New Roman"/>
          <w:b/>
          <w:sz w:val="24"/>
          <w:szCs w:val="24"/>
          <w:lang w:val="en-GB"/>
        </w:rPr>
      </w:pPr>
    </w:p>
    <w:p w14:paraId="0D75A859" w14:textId="77777777" w:rsidR="002A674F" w:rsidRPr="00317643" w:rsidRDefault="002A674F" w:rsidP="002A674F">
      <w:pPr>
        <w:widowControl w:val="0"/>
        <w:autoSpaceDE w:val="0"/>
        <w:autoSpaceDN w:val="0"/>
        <w:adjustRightInd w:val="0"/>
        <w:spacing w:after="0" w:line="240" w:lineRule="auto"/>
        <w:contextualSpacing/>
        <w:jc w:val="both"/>
        <w:rPr>
          <w:rFonts w:ascii="Times New Roman" w:hAnsi="Times New Roman"/>
          <w:b/>
          <w:color w:val="000000"/>
          <w:sz w:val="24"/>
          <w:szCs w:val="24"/>
          <w:lang w:val="en-GB"/>
        </w:rPr>
      </w:pPr>
    </w:p>
    <w:p w14:paraId="75C825F6"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r w:rsidRPr="00317643">
        <w:rPr>
          <w:rFonts w:ascii="Times New Roman" w:hAnsi="Times New Roman"/>
          <w:b/>
          <w:color w:val="000000"/>
          <w:sz w:val="24"/>
          <w:szCs w:val="24"/>
          <w:lang w:val="en-GB"/>
        </w:rPr>
        <w:t>TARABA FAMILY COURT</w:t>
      </w:r>
    </w:p>
    <w:p w14:paraId="1A654116"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rPr>
      </w:pPr>
      <w:r w:rsidRPr="00317643">
        <w:rPr>
          <w:rFonts w:ascii="Times New Roman" w:hAnsi="Times New Roman"/>
          <w:b/>
          <w:color w:val="000000"/>
          <w:sz w:val="24"/>
          <w:szCs w:val="24"/>
        </w:rPr>
        <w:t>WARRANT OF ARREST FOR CHILD</w:t>
      </w:r>
    </w:p>
    <w:p w14:paraId="397EA011" w14:textId="77777777" w:rsidR="002A674F" w:rsidRPr="00317643" w:rsidRDefault="002A674F" w:rsidP="002A674F">
      <w:pPr>
        <w:widowControl w:val="0"/>
        <w:autoSpaceDE w:val="0"/>
        <w:autoSpaceDN w:val="0"/>
        <w:adjustRightInd w:val="0"/>
        <w:spacing w:after="0" w:line="240" w:lineRule="auto"/>
        <w:contextualSpacing/>
        <w:jc w:val="center"/>
        <w:rPr>
          <w:rFonts w:ascii="Times New Roman" w:hAnsi="Times New Roman"/>
          <w:b/>
          <w:color w:val="000000"/>
          <w:sz w:val="24"/>
          <w:szCs w:val="24"/>
          <w:lang w:val="en-GB"/>
        </w:rPr>
      </w:pPr>
    </w:p>
    <w:tbl>
      <w:tblPr>
        <w:tblpPr w:leftFromText="180" w:rightFromText="180" w:vertAnchor="page" w:horzAnchor="margin" w:tblpXSpec="center" w:tblpY="3961"/>
        <w:tblW w:w="0" w:type="auto"/>
        <w:tblLook w:val="04A0" w:firstRow="1" w:lastRow="0" w:firstColumn="1" w:lastColumn="0" w:noHBand="0" w:noVBand="1"/>
      </w:tblPr>
      <w:tblGrid>
        <w:gridCol w:w="4746"/>
        <w:gridCol w:w="3688"/>
      </w:tblGrid>
      <w:tr w:rsidR="002A674F" w:rsidRPr="00317643" w14:paraId="367DD9D8" w14:textId="77777777" w:rsidTr="00575ED9">
        <w:trPr>
          <w:trHeight w:val="309"/>
        </w:trPr>
        <w:tc>
          <w:tcPr>
            <w:tcW w:w="8434" w:type="dxa"/>
            <w:gridSpan w:val="2"/>
            <w:shd w:val="clear" w:color="auto" w:fill="D9D9D9" w:themeFill="background1" w:themeFillShade="D9"/>
          </w:tcPr>
          <w:p w14:paraId="49CF730F"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TO BE COMPLETED BY THE COURT</w:t>
            </w:r>
          </w:p>
        </w:tc>
      </w:tr>
      <w:tr w:rsidR="002A674F" w:rsidRPr="00317643" w14:paraId="77377B9B" w14:textId="77777777" w:rsidTr="00575ED9">
        <w:trPr>
          <w:trHeight w:val="220"/>
        </w:trPr>
        <w:tc>
          <w:tcPr>
            <w:tcW w:w="8434" w:type="dxa"/>
            <w:gridSpan w:val="2"/>
          </w:tcPr>
          <w:p w14:paraId="151B13AE"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THE FAMILY COURT SITTING AT</w:t>
            </w:r>
          </w:p>
          <w:p w14:paraId="4ACEB661" w14:textId="77777777" w:rsidR="002A674F" w:rsidRPr="00317643" w:rsidRDefault="002A674F" w:rsidP="00575ED9">
            <w:pPr>
              <w:spacing w:after="0" w:line="240" w:lineRule="auto"/>
              <w:rPr>
                <w:rFonts w:ascii="Times New Roman" w:hAnsi="Times New Roman"/>
                <w:sz w:val="24"/>
                <w:szCs w:val="24"/>
                <w:lang w:val="en-GB"/>
              </w:rPr>
            </w:pPr>
          </w:p>
        </w:tc>
      </w:tr>
      <w:tr w:rsidR="002A674F" w:rsidRPr="00317643" w14:paraId="2C44608E" w14:textId="77777777" w:rsidTr="00575ED9">
        <w:trPr>
          <w:trHeight w:val="448"/>
        </w:trPr>
        <w:tc>
          <w:tcPr>
            <w:tcW w:w="4746" w:type="dxa"/>
          </w:tcPr>
          <w:p w14:paraId="268DD761"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SUIT NUMBER </w:t>
            </w:r>
          </w:p>
          <w:p w14:paraId="2A8C77A3" w14:textId="77777777" w:rsidR="002A674F" w:rsidRPr="00317643" w:rsidRDefault="002A674F" w:rsidP="00575ED9">
            <w:pPr>
              <w:spacing w:after="0" w:line="240" w:lineRule="auto"/>
              <w:rPr>
                <w:rFonts w:ascii="Times New Roman" w:hAnsi="Times New Roman"/>
                <w:sz w:val="24"/>
                <w:szCs w:val="24"/>
                <w:lang w:val="en-GB"/>
              </w:rPr>
            </w:pPr>
          </w:p>
          <w:p w14:paraId="69D6620F" w14:textId="77777777" w:rsidR="002A674F" w:rsidRPr="00317643" w:rsidRDefault="002A674F" w:rsidP="00575ED9">
            <w:pPr>
              <w:spacing w:after="0" w:line="240" w:lineRule="auto"/>
              <w:rPr>
                <w:rFonts w:ascii="Times New Roman" w:hAnsi="Times New Roman"/>
                <w:sz w:val="24"/>
                <w:szCs w:val="24"/>
                <w:lang w:val="en-GB"/>
              </w:rPr>
            </w:pPr>
          </w:p>
        </w:tc>
        <w:tc>
          <w:tcPr>
            <w:tcW w:w="3688" w:type="dxa"/>
          </w:tcPr>
          <w:p w14:paraId="607CBBFA" w14:textId="77777777" w:rsidR="002A674F" w:rsidRPr="00317643" w:rsidRDefault="002A674F" w:rsidP="00575ED9">
            <w:pPr>
              <w:spacing w:after="0" w:line="240" w:lineRule="auto"/>
              <w:rPr>
                <w:rFonts w:ascii="Times New Roman" w:hAnsi="Times New Roman"/>
                <w:sz w:val="24"/>
                <w:szCs w:val="24"/>
                <w:lang w:val="en-GB"/>
              </w:rPr>
            </w:pPr>
            <w:r w:rsidRPr="00317643">
              <w:rPr>
                <w:rFonts w:ascii="Times New Roman" w:hAnsi="Times New Roman"/>
                <w:sz w:val="24"/>
                <w:szCs w:val="24"/>
                <w:lang w:val="en-GB"/>
              </w:rPr>
              <w:t xml:space="preserve">                          Date issued </w:t>
            </w:r>
          </w:p>
        </w:tc>
      </w:tr>
    </w:tbl>
    <w:p w14:paraId="5638EF4B" w14:textId="77777777" w:rsidR="002A674F" w:rsidRPr="00317643" w:rsidRDefault="002A674F" w:rsidP="002A674F">
      <w:pPr>
        <w:spacing w:line="360" w:lineRule="auto"/>
        <w:jc w:val="right"/>
        <w:rPr>
          <w:rFonts w:ascii="Times New Roman" w:hAnsi="Times New Roman"/>
          <w:sz w:val="24"/>
          <w:szCs w:val="24"/>
        </w:rPr>
      </w:pPr>
    </w:p>
    <w:p w14:paraId="6140E391" w14:textId="77777777" w:rsidR="002A674F" w:rsidRPr="00317643" w:rsidRDefault="002A674F" w:rsidP="002A674F">
      <w:pPr>
        <w:spacing w:line="360" w:lineRule="auto"/>
        <w:jc w:val="right"/>
        <w:rPr>
          <w:rFonts w:ascii="Times New Roman" w:hAnsi="Times New Roman"/>
          <w:sz w:val="24"/>
          <w:szCs w:val="24"/>
        </w:rPr>
      </w:pPr>
    </w:p>
    <w:p w14:paraId="11670AEB" w14:textId="77777777" w:rsidR="002A674F" w:rsidRPr="00317643" w:rsidRDefault="002A674F" w:rsidP="002A674F">
      <w:pPr>
        <w:spacing w:line="360" w:lineRule="auto"/>
        <w:rPr>
          <w:rFonts w:ascii="Times New Roman" w:hAnsi="Times New Roman"/>
          <w:sz w:val="24"/>
          <w:szCs w:val="24"/>
        </w:rPr>
      </w:pPr>
    </w:p>
    <w:p w14:paraId="391A99A9" w14:textId="77777777" w:rsidR="002A674F" w:rsidRPr="00317643" w:rsidRDefault="002A674F" w:rsidP="002A674F">
      <w:pPr>
        <w:spacing w:line="360" w:lineRule="auto"/>
        <w:rPr>
          <w:rFonts w:ascii="Times New Roman" w:hAnsi="Times New Roman"/>
          <w:sz w:val="24"/>
          <w:szCs w:val="24"/>
        </w:rPr>
      </w:pPr>
      <w:r w:rsidRPr="00317643">
        <w:rPr>
          <w:rFonts w:ascii="Times New Roman" w:hAnsi="Times New Roman"/>
          <w:sz w:val="24"/>
          <w:szCs w:val="24"/>
        </w:rPr>
        <w:t>Between ……………………………………………………………… Applicant</w:t>
      </w:r>
    </w:p>
    <w:p w14:paraId="4C85BC64" w14:textId="77777777" w:rsidR="002A674F" w:rsidRPr="00317643" w:rsidRDefault="002A674F" w:rsidP="002A674F">
      <w:pPr>
        <w:spacing w:line="360" w:lineRule="auto"/>
        <w:rPr>
          <w:rFonts w:ascii="Times New Roman" w:hAnsi="Times New Roman"/>
          <w:sz w:val="24"/>
          <w:szCs w:val="24"/>
        </w:rPr>
      </w:pPr>
      <w:r w:rsidRPr="00317643">
        <w:rPr>
          <w:rFonts w:ascii="Times New Roman" w:hAnsi="Times New Roman"/>
          <w:sz w:val="24"/>
          <w:szCs w:val="24"/>
        </w:rPr>
        <w:t>And………………………………………...…………………………… Respondent</w:t>
      </w:r>
    </w:p>
    <w:p w14:paraId="4199138E" w14:textId="77777777" w:rsidR="002A674F" w:rsidRPr="00317643" w:rsidRDefault="002A674F" w:rsidP="002A674F">
      <w:pPr>
        <w:spacing w:line="360" w:lineRule="auto"/>
        <w:jc w:val="both"/>
        <w:rPr>
          <w:rFonts w:ascii="Times New Roman" w:hAnsi="Times New Roman"/>
          <w:sz w:val="24"/>
          <w:szCs w:val="24"/>
        </w:rPr>
      </w:pPr>
      <w:r w:rsidRPr="00317643">
        <w:rPr>
          <w:rFonts w:ascii="Times New Roman" w:hAnsi="Times New Roman"/>
          <w:sz w:val="24"/>
          <w:szCs w:val="24"/>
        </w:rPr>
        <w:t>………………………………………………………………. Compliant on oath has been made on the ………………. day of ……………………….. by …………… CD ……………………………………….. that………………………………….AB, a child/Yong person, on the ……………………………………………. at …………………………………</w:t>
      </w:r>
    </w:p>
    <w:p w14:paraId="28901683" w14:textId="77777777" w:rsidR="002A674F" w:rsidRPr="00317643" w:rsidRDefault="002A674F" w:rsidP="002A674F">
      <w:pPr>
        <w:spacing w:line="360" w:lineRule="auto"/>
        <w:jc w:val="both"/>
        <w:rPr>
          <w:rFonts w:ascii="Times New Roman" w:hAnsi="Times New Roman"/>
          <w:sz w:val="24"/>
          <w:szCs w:val="24"/>
        </w:rPr>
      </w:pPr>
      <w:r w:rsidRPr="00317643">
        <w:rPr>
          <w:rFonts w:ascii="Times New Roman" w:hAnsi="Times New Roman"/>
          <w:sz w:val="24"/>
          <w:szCs w:val="24"/>
        </w:rPr>
        <w:t>………………………… in the Magisterial District or in the Judicial Division aforesaid did/has been/is……………..</w:t>
      </w:r>
    </w:p>
    <w:p w14:paraId="3ABC76F5" w14:textId="77777777" w:rsidR="002A674F" w:rsidRPr="00317643" w:rsidRDefault="002A674F" w:rsidP="002A674F">
      <w:pPr>
        <w:spacing w:line="360" w:lineRule="auto"/>
        <w:jc w:val="both"/>
        <w:rPr>
          <w:rFonts w:ascii="Times New Roman" w:hAnsi="Times New Roman"/>
          <w:sz w:val="24"/>
          <w:szCs w:val="24"/>
        </w:rPr>
      </w:pPr>
      <w:r w:rsidRPr="00317643">
        <w:rPr>
          <w:rFonts w:ascii="Times New Roman" w:hAnsi="Times New Roman"/>
          <w:sz w:val="24"/>
          <w:szCs w:val="24"/>
        </w:rPr>
        <w:t>………………………………………………………………………………………………</w:t>
      </w:r>
    </w:p>
    <w:p w14:paraId="6B2C66E6" w14:textId="77777777" w:rsidR="002A674F" w:rsidRPr="00317643" w:rsidRDefault="002A674F" w:rsidP="002A674F">
      <w:pPr>
        <w:spacing w:after="0" w:line="360" w:lineRule="auto"/>
        <w:jc w:val="both"/>
        <w:rPr>
          <w:rFonts w:ascii="Times New Roman" w:hAnsi="Times New Roman"/>
          <w:i/>
          <w:sz w:val="24"/>
          <w:szCs w:val="24"/>
        </w:rPr>
      </w:pPr>
      <w:r w:rsidRPr="00317643">
        <w:rPr>
          <w:rFonts w:ascii="Times New Roman" w:hAnsi="Times New Roman"/>
          <w:i/>
          <w:sz w:val="24"/>
          <w:szCs w:val="24"/>
        </w:rPr>
        <w:t>(State the substance of the offence or the description as mentioned in section 25. You are therefore hereby commanded to bring the said AB before the child court aforesaid sitting at ……….. Forthwith to answer the said complaint).</w:t>
      </w:r>
    </w:p>
    <w:p w14:paraId="217473DA" w14:textId="77777777" w:rsidR="002A674F" w:rsidRPr="00317643" w:rsidRDefault="002A674F" w:rsidP="002A674F">
      <w:pPr>
        <w:spacing w:line="360" w:lineRule="auto"/>
        <w:ind w:left="720"/>
        <w:jc w:val="both"/>
        <w:rPr>
          <w:rFonts w:ascii="Times New Roman" w:hAnsi="Times New Roman"/>
          <w:sz w:val="24"/>
          <w:szCs w:val="24"/>
        </w:rPr>
      </w:pPr>
    </w:p>
    <w:p w14:paraId="0B8D3410" w14:textId="77777777" w:rsidR="002A674F" w:rsidRPr="00317643" w:rsidRDefault="002A674F" w:rsidP="002A674F">
      <w:pPr>
        <w:spacing w:line="360" w:lineRule="auto"/>
        <w:ind w:left="720"/>
        <w:jc w:val="both"/>
        <w:rPr>
          <w:rFonts w:ascii="Times New Roman" w:hAnsi="Times New Roman"/>
          <w:sz w:val="24"/>
          <w:szCs w:val="24"/>
        </w:rPr>
      </w:pPr>
      <w:r w:rsidRPr="00317643">
        <w:rPr>
          <w:rFonts w:ascii="Times New Roman" w:hAnsi="Times New Roman"/>
          <w:sz w:val="24"/>
          <w:szCs w:val="24"/>
        </w:rPr>
        <w:t>DATED this ……………. day of ……………………………… 20</w:t>
      </w:r>
    </w:p>
    <w:p w14:paraId="489A87EE" w14:textId="77777777" w:rsidR="002A674F" w:rsidRPr="00317643" w:rsidRDefault="002A674F" w:rsidP="002A674F">
      <w:pPr>
        <w:ind w:left="720"/>
        <w:jc w:val="right"/>
        <w:rPr>
          <w:rFonts w:ascii="Times New Roman" w:hAnsi="Times New Roman"/>
          <w:sz w:val="24"/>
          <w:szCs w:val="24"/>
        </w:rPr>
      </w:pPr>
      <w:r w:rsidRPr="00317643">
        <w:rPr>
          <w:rFonts w:ascii="Times New Roman" w:hAnsi="Times New Roman"/>
          <w:sz w:val="24"/>
          <w:szCs w:val="24"/>
        </w:rPr>
        <w:t>……………………….</w:t>
      </w:r>
    </w:p>
    <w:p w14:paraId="6B5D7EE3" w14:textId="77777777" w:rsidR="002A674F" w:rsidRPr="00317643" w:rsidRDefault="002A674F" w:rsidP="002A674F">
      <w:pPr>
        <w:ind w:left="6480" w:firstLine="720"/>
        <w:rPr>
          <w:rFonts w:ascii="Times New Roman" w:hAnsi="Times New Roman"/>
          <w:sz w:val="24"/>
          <w:szCs w:val="24"/>
        </w:rPr>
      </w:pPr>
      <w:r w:rsidRPr="00317643">
        <w:rPr>
          <w:rFonts w:ascii="Times New Roman" w:hAnsi="Times New Roman"/>
          <w:sz w:val="24"/>
          <w:szCs w:val="24"/>
        </w:rPr>
        <w:t>Judge/Magistrate</w:t>
      </w:r>
    </w:p>
    <w:p w14:paraId="7CD9CAF7" w14:textId="77777777" w:rsidR="002A674F" w:rsidRPr="00317643" w:rsidRDefault="002A674F" w:rsidP="002A674F">
      <w:pPr>
        <w:rPr>
          <w:rFonts w:ascii="Times New Roman" w:hAnsi="Times New Roman"/>
          <w:sz w:val="24"/>
          <w:szCs w:val="24"/>
        </w:rPr>
      </w:pPr>
    </w:p>
    <w:p w14:paraId="1F67216D" w14:textId="77777777" w:rsidR="008A6296" w:rsidRPr="00317643" w:rsidRDefault="008A6296" w:rsidP="008A6296">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lastRenderedPageBreak/>
        <w:t xml:space="preserve">Schedule 3 </w:t>
      </w:r>
      <w:r w:rsidRPr="00317643">
        <w:rPr>
          <w:rFonts w:ascii="Times New Roman" w:hAnsi="Times New Roman"/>
          <w:b/>
          <w:color w:val="000000"/>
          <w:sz w:val="24"/>
          <w:szCs w:val="24"/>
          <w:lang w:val="en-GB"/>
        </w:rPr>
        <w:t>Family Court (Procedure) Rules</w:t>
      </w:r>
    </w:p>
    <w:p w14:paraId="527A0805" w14:textId="7715ABCA" w:rsidR="008A6296" w:rsidRPr="00317643" w:rsidRDefault="008A6296" w:rsidP="008A6296">
      <w:pPr>
        <w:spacing w:after="0" w:line="240" w:lineRule="auto"/>
        <w:rPr>
          <w:rFonts w:ascii="Times New Roman" w:hAnsi="Times New Roman"/>
          <w:b/>
          <w:sz w:val="24"/>
          <w:szCs w:val="24"/>
          <w:lang w:val="en-GB"/>
        </w:rPr>
      </w:pPr>
      <w:r>
        <w:rPr>
          <w:rFonts w:ascii="Times New Roman" w:hAnsi="Times New Roman"/>
          <w:b/>
          <w:sz w:val="24"/>
          <w:szCs w:val="24"/>
          <w:lang w:val="en-GB"/>
        </w:rPr>
        <w:t>TFCR FORM NO. 30</w:t>
      </w:r>
    </w:p>
    <w:p w14:paraId="5CE75292" w14:textId="77777777" w:rsidR="00067F96" w:rsidRDefault="00067F96" w:rsidP="002A674F">
      <w:pPr>
        <w:spacing w:line="360" w:lineRule="auto"/>
        <w:jc w:val="center"/>
        <w:rPr>
          <w:rFonts w:ascii="Times New Roman" w:hAnsi="Times New Roman"/>
          <w:b/>
          <w:sz w:val="24"/>
          <w:szCs w:val="24"/>
        </w:rPr>
      </w:pPr>
    </w:p>
    <w:p w14:paraId="6DA3A905" w14:textId="7F32DA22" w:rsidR="002A674F" w:rsidRPr="00317643" w:rsidRDefault="00313C92" w:rsidP="002A674F">
      <w:pPr>
        <w:spacing w:line="360" w:lineRule="auto"/>
        <w:jc w:val="center"/>
        <w:rPr>
          <w:rFonts w:ascii="Times New Roman" w:hAnsi="Times New Roman"/>
          <w:b/>
          <w:sz w:val="24"/>
          <w:szCs w:val="24"/>
        </w:rPr>
      </w:pPr>
      <w:r w:rsidRPr="00317643">
        <w:rPr>
          <w:rFonts w:ascii="Times New Roman" w:hAnsi="Times New Roman"/>
          <w:b/>
          <w:sz w:val="24"/>
          <w:szCs w:val="24"/>
        </w:rPr>
        <w:t>DETENTION WARRANT</w:t>
      </w:r>
    </w:p>
    <w:p w14:paraId="0F028FED" w14:textId="77777777" w:rsidR="00EF31C2" w:rsidRPr="00317643" w:rsidRDefault="00EF31C2" w:rsidP="00EF31C2">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IN THE FAMILY COURT OF TARABA STATE</w:t>
      </w:r>
    </w:p>
    <w:p w14:paraId="705839DB" w14:textId="77777777" w:rsidR="00EF31C2" w:rsidRPr="00317643" w:rsidRDefault="00EF31C2" w:rsidP="00EF31C2">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IN THE TARABA JUDICIAL DIVISION</w:t>
      </w:r>
    </w:p>
    <w:p w14:paraId="03B080B2" w14:textId="77777777" w:rsidR="00EF31C2" w:rsidRPr="00317643" w:rsidRDefault="00EF31C2" w:rsidP="00EF31C2">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HOLDEN AT ……………………….   FAMILY COURT</w:t>
      </w:r>
    </w:p>
    <w:p w14:paraId="2545E324" w14:textId="77777777" w:rsidR="00EF31C2" w:rsidRPr="00317643" w:rsidRDefault="00EF31C2" w:rsidP="00EF31C2">
      <w:pPr>
        <w:spacing w:after="0" w:line="240" w:lineRule="auto"/>
        <w:jc w:val="center"/>
        <w:rPr>
          <w:rFonts w:ascii="Times New Roman" w:hAnsi="Times New Roman"/>
          <w:b/>
          <w:sz w:val="24"/>
          <w:szCs w:val="24"/>
          <w:lang w:val="en-GB"/>
        </w:rPr>
      </w:pPr>
    </w:p>
    <w:p w14:paraId="05279195" w14:textId="77777777" w:rsidR="00EF31C2" w:rsidRPr="00317643" w:rsidRDefault="00EF31C2" w:rsidP="00EF31C2">
      <w:pPr>
        <w:spacing w:after="0" w:line="240" w:lineRule="auto"/>
        <w:ind w:left="5040" w:firstLine="720"/>
        <w:jc w:val="center"/>
        <w:rPr>
          <w:rFonts w:ascii="Times New Roman" w:hAnsi="Times New Roman"/>
          <w:b/>
          <w:sz w:val="24"/>
          <w:szCs w:val="24"/>
          <w:lang w:val="en-GB"/>
        </w:rPr>
      </w:pPr>
      <w:r w:rsidRPr="00317643">
        <w:rPr>
          <w:rFonts w:ascii="Times New Roman" w:hAnsi="Times New Roman"/>
          <w:b/>
          <w:sz w:val="24"/>
          <w:szCs w:val="24"/>
          <w:lang w:val="en-GB"/>
        </w:rPr>
        <w:t>SUIT NO:</w:t>
      </w:r>
    </w:p>
    <w:p w14:paraId="5A08A8C4" w14:textId="77777777" w:rsidR="00EF31C2" w:rsidRPr="00317643" w:rsidRDefault="00EF31C2" w:rsidP="00EF31C2">
      <w:pPr>
        <w:spacing w:after="0" w:line="240" w:lineRule="auto"/>
        <w:rPr>
          <w:rFonts w:ascii="Times New Roman" w:hAnsi="Times New Roman"/>
          <w:b/>
          <w:sz w:val="24"/>
          <w:szCs w:val="24"/>
          <w:lang w:val="en-GB"/>
        </w:rPr>
      </w:pPr>
    </w:p>
    <w:p w14:paraId="43F38721" w14:textId="77777777" w:rsidR="002A674F" w:rsidRPr="00317643" w:rsidRDefault="002A674F" w:rsidP="002A674F">
      <w:pPr>
        <w:spacing w:line="360" w:lineRule="auto"/>
        <w:jc w:val="both"/>
        <w:rPr>
          <w:rFonts w:ascii="Times New Roman" w:hAnsi="Times New Roman"/>
          <w:sz w:val="24"/>
          <w:szCs w:val="24"/>
        </w:rPr>
      </w:pPr>
      <w:r w:rsidRPr="00317643">
        <w:rPr>
          <w:rFonts w:ascii="Times New Roman" w:hAnsi="Times New Roman"/>
          <w:sz w:val="24"/>
          <w:szCs w:val="24"/>
        </w:rPr>
        <w:t>To ……………………………………………… and to the person/officer in charge of the Remand Home (or Approved Institution) or Prison) at………………. hereafter called the place of detention.</w:t>
      </w:r>
    </w:p>
    <w:p w14:paraId="7093D5A0" w14:textId="77777777" w:rsidR="002A674F" w:rsidRPr="00317643" w:rsidRDefault="002A674F" w:rsidP="002A674F">
      <w:pPr>
        <w:spacing w:line="360" w:lineRule="auto"/>
        <w:jc w:val="both"/>
        <w:rPr>
          <w:rFonts w:ascii="Times New Roman" w:hAnsi="Times New Roman"/>
          <w:sz w:val="24"/>
          <w:szCs w:val="24"/>
        </w:rPr>
      </w:pPr>
      <w:r w:rsidRPr="00317643">
        <w:rPr>
          <w:rFonts w:ascii="Times New Roman" w:hAnsi="Times New Roman"/>
          <w:sz w:val="24"/>
          <w:szCs w:val="24"/>
        </w:rPr>
        <w:t>AB hereinafter called the defendant, being a child/young person brought before the aforesaid Family Court sitting at ……………………… charged with having …………………….……………</w:t>
      </w:r>
    </w:p>
    <w:p w14:paraId="727756C1" w14:textId="77777777" w:rsidR="002A674F" w:rsidRPr="00317643" w:rsidRDefault="002A674F" w:rsidP="002A674F">
      <w:pPr>
        <w:spacing w:line="360" w:lineRule="auto"/>
        <w:ind w:firstLine="720"/>
        <w:jc w:val="both"/>
        <w:rPr>
          <w:rFonts w:ascii="Times New Roman" w:hAnsi="Times New Roman"/>
          <w:sz w:val="24"/>
          <w:szCs w:val="24"/>
        </w:rPr>
      </w:pPr>
      <w:r w:rsidRPr="00317643">
        <w:rPr>
          <w:rFonts w:ascii="Times New Roman" w:hAnsi="Times New Roman"/>
          <w:sz w:val="24"/>
          <w:szCs w:val="24"/>
        </w:rPr>
        <w:t>*State the substance of the offence.</w:t>
      </w:r>
    </w:p>
    <w:p w14:paraId="67481F39" w14:textId="77777777" w:rsidR="002A674F" w:rsidRPr="00317643" w:rsidRDefault="002A674F" w:rsidP="002A674F">
      <w:pPr>
        <w:spacing w:line="360" w:lineRule="auto"/>
        <w:ind w:firstLine="720"/>
        <w:jc w:val="both"/>
        <w:rPr>
          <w:rFonts w:ascii="Times New Roman" w:hAnsi="Times New Roman"/>
          <w:sz w:val="24"/>
          <w:szCs w:val="24"/>
        </w:rPr>
      </w:pPr>
      <w:r w:rsidRPr="00317643">
        <w:rPr>
          <w:rFonts w:ascii="Times New Roman" w:hAnsi="Times New Roman"/>
          <w:sz w:val="24"/>
          <w:szCs w:val="24"/>
        </w:rPr>
        <w:t>The hearing of the case being adjourned:</w:t>
      </w:r>
    </w:p>
    <w:p w14:paraId="54E2CA50" w14:textId="77777777" w:rsidR="002A674F" w:rsidRPr="00317643" w:rsidRDefault="002A674F" w:rsidP="002A674F">
      <w:pPr>
        <w:spacing w:line="360" w:lineRule="auto"/>
        <w:ind w:firstLine="720"/>
        <w:jc w:val="both"/>
        <w:rPr>
          <w:rFonts w:ascii="Times New Roman" w:hAnsi="Times New Roman"/>
          <w:sz w:val="24"/>
          <w:szCs w:val="24"/>
        </w:rPr>
      </w:pPr>
      <w:r w:rsidRPr="00317643">
        <w:rPr>
          <w:rFonts w:ascii="Times New Roman" w:hAnsi="Times New Roman"/>
          <w:sz w:val="24"/>
          <w:szCs w:val="24"/>
        </w:rPr>
        <w:t>You, the said Police Officer, hereby commanded to convey the defendant to the place of detention, and there to deliver him/her to the person/officer in charge thereof, together with this warrant, and you, the person/officer in charge of the said place of detention, to receive him,/her into your custody, and unless he/she until have been bailed in the mean time, keep him/her until the ……………… day of …………………. and on that day you, the said Police Officer, is required to convey him/her before the aforesaid child court sitting at………………………… at the hour of ……………………. in the ……………… non, to be further dealt with according to law, unless otherwise ordered in the meantime.</w:t>
      </w:r>
    </w:p>
    <w:p w14:paraId="1B783B87" w14:textId="77777777" w:rsidR="002A674F" w:rsidRPr="00317643" w:rsidRDefault="002A674F" w:rsidP="002A674F">
      <w:pPr>
        <w:spacing w:line="360" w:lineRule="auto"/>
        <w:jc w:val="both"/>
        <w:rPr>
          <w:rFonts w:ascii="Times New Roman" w:hAnsi="Times New Roman"/>
          <w:sz w:val="24"/>
          <w:szCs w:val="24"/>
        </w:rPr>
      </w:pPr>
      <w:r w:rsidRPr="00317643">
        <w:rPr>
          <w:rFonts w:ascii="Times New Roman" w:hAnsi="Times New Roman"/>
          <w:sz w:val="24"/>
          <w:szCs w:val="24"/>
        </w:rPr>
        <w:t>DATED this ……………………….day of ………………………………………………</w:t>
      </w:r>
    </w:p>
    <w:p w14:paraId="6E906310" w14:textId="77777777" w:rsidR="002A674F" w:rsidRPr="00317643" w:rsidRDefault="002A674F" w:rsidP="002A674F">
      <w:pPr>
        <w:spacing w:line="360" w:lineRule="auto"/>
        <w:jc w:val="both"/>
        <w:rPr>
          <w:rFonts w:ascii="Times New Roman" w:hAnsi="Times New Roman"/>
          <w:sz w:val="24"/>
          <w:szCs w:val="24"/>
        </w:rPr>
      </w:pPr>
    </w:p>
    <w:p w14:paraId="34353F6B" w14:textId="77777777" w:rsidR="002A674F" w:rsidRPr="00317643" w:rsidRDefault="002A674F" w:rsidP="002A674F">
      <w:pPr>
        <w:spacing w:line="360" w:lineRule="auto"/>
        <w:jc w:val="both"/>
        <w:rPr>
          <w:rFonts w:ascii="Times New Roman" w:hAnsi="Times New Roman"/>
          <w:sz w:val="24"/>
          <w:szCs w:val="24"/>
        </w:rPr>
      </w:pPr>
    </w:p>
    <w:p w14:paraId="79CEC735" w14:textId="77777777" w:rsidR="002A674F" w:rsidRPr="00317643" w:rsidRDefault="002A674F" w:rsidP="002A674F">
      <w:pPr>
        <w:ind w:left="5040"/>
        <w:jc w:val="center"/>
        <w:rPr>
          <w:rFonts w:ascii="Times New Roman" w:hAnsi="Times New Roman"/>
          <w:sz w:val="24"/>
          <w:szCs w:val="24"/>
        </w:rPr>
      </w:pPr>
      <w:r w:rsidRPr="00317643">
        <w:rPr>
          <w:rFonts w:ascii="Times New Roman" w:hAnsi="Times New Roman"/>
          <w:sz w:val="24"/>
          <w:szCs w:val="24"/>
        </w:rPr>
        <w:t>…………………………..</w:t>
      </w:r>
    </w:p>
    <w:p w14:paraId="0CBD2635" w14:textId="77777777" w:rsidR="002A674F" w:rsidRPr="00317643" w:rsidRDefault="002A674F" w:rsidP="002A674F">
      <w:pPr>
        <w:ind w:left="5040"/>
        <w:jc w:val="center"/>
        <w:rPr>
          <w:rFonts w:ascii="Times New Roman" w:hAnsi="Times New Roman"/>
          <w:sz w:val="24"/>
          <w:szCs w:val="24"/>
        </w:rPr>
      </w:pPr>
      <w:r w:rsidRPr="00317643">
        <w:rPr>
          <w:rFonts w:ascii="Times New Roman" w:hAnsi="Times New Roman"/>
          <w:sz w:val="24"/>
          <w:szCs w:val="24"/>
        </w:rPr>
        <w:t>Judge/Magistrate</w:t>
      </w:r>
    </w:p>
    <w:p w14:paraId="326DC082" w14:textId="77777777" w:rsidR="009C6A3D" w:rsidRPr="00317643" w:rsidRDefault="009C6A3D" w:rsidP="009C6A3D">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lastRenderedPageBreak/>
        <w:t xml:space="preserve">Schedule 3 </w:t>
      </w:r>
      <w:r w:rsidRPr="00317643">
        <w:rPr>
          <w:rFonts w:ascii="Times New Roman" w:hAnsi="Times New Roman"/>
          <w:b/>
          <w:color w:val="000000"/>
          <w:sz w:val="24"/>
          <w:szCs w:val="24"/>
          <w:lang w:val="en-GB"/>
        </w:rPr>
        <w:t>Family Court (Procedure) Rules</w:t>
      </w:r>
    </w:p>
    <w:p w14:paraId="377F0914" w14:textId="03C9FDF1" w:rsidR="009C6A3D" w:rsidRPr="00317643" w:rsidRDefault="009C6A3D" w:rsidP="009C6A3D">
      <w:pPr>
        <w:spacing w:after="0" w:line="240" w:lineRule="auto"/>
        <w:rPr>
          <w:rFonts w:ascii="Times New Roman" w:hAnsi="Times New Roman"/>
          <w:b/>
          <w:sz w:val="24"/>
          <w:szCs w:val="24"/>
          <w:lang w:val="en-GB"/>
        </w:rPr>
      </w:pPr>
      <w:r>
        <w:rPr>
          <w:rFonts w:ascii="Times New Roman" w:hAnsi="Times New Roman"/>
          <w:b/>
          <w:sz w:val="24"/>
          <w:szCs w:val="24"/>
          <w:lang w:val="en-GB"/>
        </w:rPr>
        <w:t>TFCR FORM NO. 31</w:t>
      </w:r>
    </w:p>
    <w:p w14:paraId="710B5730" w14:textId="484E9273" w:rsidR="009C6A3D" w:rsidRDefault="009C6A3D" w:rsidP="009C6A3D">
      <w:pPr>
        <w:spacing w:line="360" w:lineRule="auto"/>
        <w:rPr>
          <w:rFonts w:ascii="Times New Roman" w:hAnsi="Times New Roman"/>
          <w:b/>
          <w:sz w:val="24"/>
          <w:szCs w:val="24"/>
        </w:rPr>
      </w:pPr>
    </w:p>
    <w:p w14:paraId="0BAD6980" w14:textId="683C6C15" w:rsidR="002A674F" w:rsidRPr="00317643" w:rsidRDefault="00771C2B" w:rsidP="002A674F">
      <w:pPr>
        <w:spacing w:line="360" w:lineRule="auto"/>
        <w:jc w:val="center"/>
        <w:rPr>
          <w:rFonts w:ascii="Times New Roman" w:hAnsi="Times New Roman"/>
          <w:b/>
          <w:sz w:val="24"/>
          <w:szCs w:val="24"/>
        </w:rPr>
      </w:pPr>
      <w:r w:rsidRPr="00317643">
        <w:rPr>
          <w:rFonts w:ascii="Times New Roman" w:hAnsi="Times New Roman"/>
          <w:b/>
          <w:sz w:val="24"/>
          <w:szCs w:val="24"/>
        </w:rPr>
        <w:t xml:space="preserve">SUMMONS FOR ATTENDANCE OF PARENT OR GUARDIAN </w:t>
      </w:r>
    </w:p>
    <w:p w14:paraId="6C44F97F" w14:textId="77777777" w:rsidR="00771C2B" w:rsidRPr="00317643" w:rsidRDefault="00771C2B" w:rsidP="00771C2B">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IN THE FAMILY COURT OF TARABA STATE</w:t>
      </w:r>
    </w:p>
    <w:p w14:paraId="2D2473C0" w14:textId="77777777" w:rsidR="00771C2B" w:rsidRPr="00317643" w:rsidRDefault="00771C2B" w:rsidP="00771C2B">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IN THE TARABA JUDICIAL DIVISION</w:t>
      </w:r>
    </w:p>
    <w:p w14:paraId="6A7954E7" w14:textId="77777777" w:rsidR="00771C2B" w:rsidRPr="00317643" w:rsidRDefault="00771C2B" w:rsidP="00771C2B">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HOLDEN AT ……………………….   FAMILY COURT</w:t>
      </w:r>
    </w:p>
    <w:p w14:paraId="4BBB1F0C" w14:textId="77777777" w:rsidR="00771C2B" w:rsidRPr="00317643" w:rsidRDefault="00771C2B" w:rsidP="00771C2B">
      <w:pPr>
        <w:spacing w:after="0" w:line="240" w:lineRule="auto"/>
        <w:jc w:val="center"/>
        <w:rPr>
          <w:rFonts w:ascii="Times New Roman" w:hAnsi="Times New Roman"/>
          <w:b/>
          <w:sz w:val="24"/>
          <w:szCs w:val="24"/>
          <w:lang w:val="en-GB"/>
        </w:rPr>
      </w:pPr>
    </w:p>
    <w:p w14:paraId="64A2F63C" w14:textId="77777777" w:rsidR="00771C2B" w:rsidRPr="00317643" w:rsidRDefault="00771C2B" w:rsidP="00771C2B">
      <w:pPr>
        <w:spacing w:after="0" w:line="240" w:lineRule="auto"/>
        <w:ind w:left="5040" w:firstLine="720"/>
        <w:jc w:val="center"/>
        <w:rPr>
          <w:rFonts w:ascii="Times New Roman" w:hAnsi="Times New Roman"/>
          <w:b/>
          <w:sz w:val="24"/>
          <w:szCs w:val="24"/>
          <w:lang w:val="en-GB"/>
        </w:rPr>
      </w:pPr>
      <w:r w:rsidRPr="00317643">
        <w:rPr>
          <w:rFonts w:ascii="Times New Roman" w:hAnsi="Times New Roman"/>
          <w:b/>
          <w:sz w:val="24"/>
          <w:szCs w:val="24"/>
          <w:lang w:val="en-GB"/>
        </w:rPr>
        <w:t>SUIT NO:</w:t>
      </w:r>
    </w:p>
    <w:p w14:paraId="5ACD44B2" w14:textId="77777777" w:rsidR="00771C2B" w:rsidRPr="00317643" w:rsidRDefault="00771C2B" w:rsidP="00771C2B">
      <w:pPr>
        <w:spacing w:after="0" w:line="240" w:lineRule="auto"/>
        <w:rPr>
          <w:rFonts w:ascii="Times New Roman" w:hAnsi="Times New Roman"/>
          <w:b/>
          <w:sz w:val="24"/>
          <w:szCs w:val="24"/>
          <w:lang w:val="en-GB"/>
        </w:rPr>
      </w:pPr>
    </w:p>
    <w:p w14:paraId="4CAC2AE5" w14:textId="77777777" w:rsidR="002A674F" w:rsidRPr="00317643" w:rsidRDefault="002A674F" w:rsidP="002A674F">
      <w:pPr>
        <w:spacing w:line="360" w:lineRule="auto"/>
        <w:jc w:val="center"/>
        <w:rPr>
          <w:rFonts w:ascii="Times New Roman" w:hAnsi="Times New Roman"/>
          <w:b/>
          <w:sz w:val="24"/>
          <w:szCs w:val="24"/>
        </w:rPr>
      </w:pPr>
    </w:p>
    <w:p w14:paraId="03F662D8" w14:textId="77777777" w:rsidR="002A674F" w:rsidRPr="00317643" w:rsidRDefault="002A674F" w:rsidP="002A674F">
      <w:pPr>
        <w:spacing w:line="360" w:lineRule="auto"/>
        <w:jc w:val="both"/>
        <w:rPr>
          <w:rFonts w:ascii="Times New Roman" w:hAnsi="Times New Roman"/>
          <w:sz w:val="24"/>
          <w:szCs w:val="24"/>
        </w:rPr>
      </w:pPr>
      <w:r w:rsidRPr="00317643">
        <w:rPr>
          <w:rFonts w:ascii="Times New Roman" w:hAnsi="Times New Roman"/>
          <w:sz w:val="24"/>
          <w:szCs w:val="24"/>
        </w:rPr>
        <w:t>To CD of ………………………………………………………………………………….</w:t>
      </w:r>
    </w:p>
    <w:p w14:paraId="1E3AAF2B" w14:textId="77777777" w:rsidR="002A674F" w:rsidRPr="00317643" w:rsidRDefault="002A674F" w:rsidP="002A674F">
      <w:pPr>
        <w:spacing w:line="360" w:lineRule="auto"/>
        <w:jc w:val="both"/>
        <w:rPr>
          <w:rFonts w:ascii="Times New Roman" w:hAnsi="Times New Roman"/>
          <w:sz w:val="24"/>
          <w:szCs w:val="24"/>
        </w:rPr>
      </w:pPr>
    </w:p>
    <w:p w14:paraId="4C5ECF06" w14:textId="77777777" w:rsidR="002A674F" w:rsidRPr="00317643" w:rsidRDefault="002A674F" w:rsidP="002A674F">
      <w:pPr>
        <w:spacing w:line="360" w:lineRule="auto"/>
        <w:jc w:val="both"/>
        <w:rPr>
          <w:rFonts w:ascii="Times New Roman" w:hAnsi="Times New Roman"/>
          <w:sz w:val="24"/>
          <w:szCs w:val="24"/>
        </w:rPr>
      </w:pPr>
      <w:r w:rsidRPr="00317643">
        <w:rPr>
          <w:rFonts w:ascii="Times New Roman" w:hAnsi="Times New Roman"/>
          <w:sz w:val="24"/>
          <w:szCs w:val="24"/>
        </w:rPr>
        <w:t xml:space="preserve">AB, a child/young person of whom you are stated to be the parent/guardian is </w:t>
      </w:r>
    </w:p>
    <w:p w14:paraId="6C39012E" w14:textId="77777777" w:rsidR="002A674F" w:rsidRPr="00317643" w:rsidRDefault="002A674F" w:rsidP="002A674F">
      <w:pPr>
        <w:spacing w:line="360" w:lineRule="auto"/>
        <w:jc w:val="both"/>
        <w:rPr>
          <w:rFonts w:ascii="Times New Roman" w:hAnsi="Times New Roman"/>
          <w:sz w:val="24"/>
          <w:szCs w:val="24"/>
        </w:rPr>
      </w:pPr>
    </w:p>
    <w:p w14:paraId="61EF200B" w14:textId="77777777" w:rsidR="002A674F" w:rsidRPr="00317643" w:rsidRDefault="002A674F" w:rsidP="002A674F">
      <w:pPr>
        <w:spacing w:line="360" w:lineRule="auto"/>
        <w:jc w:val="both"/>
        <w:rPr>
          <w:rFonts w:ascii="Times New Roman" w:hAnsi="Times New Roman"/>
          <w:sz w:val="24"/>
          <w:szCs w:val="24"/>
        </w:rPr>
      </w:pPr>
      <w:r w:rsidRPr="00317643">
        <w:rPr>
          <w:rFonts w:ascii="Times New Roman" w:hAnsi="Times New Roman"/>
          <w:sz w:val="24"/>
          <w:szCs w:val="24"/>
        </w:rPr>
        <w:t xml:space="preserve">charged for ………………. Magisterial District/Judicial Division aforesaid, did * ……………………………………… </w:t>
      </w:r>
    </w:p>
    <w:p w14:paraId="2DAD3A36" w14:textId="77777777" w:rsidR="002A674F" w:rsidRPr="00317643" w:rsidRDefault="002A674F" w:rsidP="002A674F">
      <w:pPr>
        <w:spacing w:line="360" w:lineRule="auto"/>
        <w:ind w:left="720"/>
        <w:jc w:val="both"/>
        <w:rPr>
          <w:rFonts w:ascii="Times New Roman" w:hAnsi="Times New Roman"/>
          <w:sz w:val="24"/>
          <w:szCs w:val="24"/>
        </w:rPr>
      </w:pPr>
      <w:r w:rsidRPr="00317643">
        <w:rPr>
          <w:rFonts w:ascii="Times New Roman" w:hAnsi="Times New Roman"/>
          <w:sz w:val="24"/>
          <w:szCs w:val="24"/>
        </w:rPr>
        <w:t>*State the substance of the offence.</w:t>
      </w:r>
    </w:p>
    <w:p w14:paraId="699EF8E4" w14:textId="77777777" w:rsidR="002A674F" w:rsidRPr="00317643" w:rsidRDefault="002A674F" w:rsidP="002A674F">
      <w:pPr>
        <w:spacing w:line="360" w:lineRule="auto"/>
        <w:ind w:left="720"/>
        <w:jc w:val="both"/>
        <w:rPr>
          <w:rFonts w:ascii="Times New Roman" w:hAnsi="Times New Roman"/>
          <w:sz w:val="24"/>
          <w:szCs w:val="24"/>
        </w:rPr>
      </w:pPr>
    </w:p>
    <w:p w14:paraId="12BF236A" w14:textId="77777777" w:rsidR="002A674F" w:rsidRPr="00317643" w:rsidRDefault="002A674F" w:rsidP="002A674F">
      <w:pPr>
        <w:spacing w:line="360" w:lineRule="auto"/>
        <w:ind w:left="720"/>
        <w:jc w:val="both"/>
        <w:rPr>
          <w:rFonts w:ascii="Times New Roman" w:hAnsi="Times New Roman"/>
          <w:sz w:val="24"/>
          <w:szCs w:val="24"/>
        </w:rPr>
      </w:pPr>
      <w:r w:rsidRPr="00317643">
        <w:rPr>
          <w:rFonts w:ascii="Times New Roman" w:hAnsi="Times New Roman"/>
          <w:sz w:val="24"/>
          <w:szCs w:val="24"/>
        </w:rPr>
        <w:t>You are therefore summoned to appear before the child court sitting at</w:t>
      </w:r>
    </w:p>
    <w:p w14:paraId="49BE5227" w14:textId="77777777" w:rsidR="002A674F" w:rsidRPr="00317643" w:rsidRDefault="002A674F" w:rsidP="002A674F">
      <w:pPr>
        <w:spacing w:line="360" w:lineRule="auto"/>
        <w:ind w:left="720"/>
        <w:jc w:val="both"/>
        <w:rPr>
          <w:rFonts w:ascii="Times New Roman" w:hAnsi="Times New Roman"/>
          <w:sz w:val="24"/>
          <w:szCs w:val="24"/>
        </w:rPr>
      </w:pPr>
    </w:p>
    <w:p w14:paraId="2562884C" w14:textId="77777777" w:rsidR="002A674F" w:rsidRPr="00317643" w:rsidRDefault="002A674F" w:rsidP="002A674F">
      <w:pPr>
        <w:spacing w:line="360" w:lineRule="auto"/>
        <w:jc w:val="both"/>
        <w:rPr>
          <w:rFonts w:ascii="Times New Roman" w:hAnsi="Times New Roman"/>
          <w:sz w:val="24"/>
          <w:szCs w:val="24"/>
        </w:rPr>
      </w:pPr>
      <w:r w:rsidRPr="00317643">
        <w:rPr>
          <w:rFonts w:ascii="Times New Roman" w:hAnsi="Times New Roman"/>
          <w:sz w:val="24"/>
          <w:szCs w:val="24"/>
        </w:rPr>
        <w:t xml:space="preserve">………………… on …………………day of……………., at the hour of …………………in the …………………. </w:t>
      </w:r>
      <w:smartTag w:uri="urn:schemas-microsoft-com:office:smarttags" w:element="time">
        <w:smartTagPr>
          <w:attr w:name="Minute" w:val="0"/>
          <w:attr w:name="Hour" w:val="12"/>
        </w:smartTagPr>
        <w:r w:rsidRPr="00317643">
          <w:rPr>
            <w:rFonts w:ascii="Times New Roman" w:hAnsi="Times New Roman"/>
            <w:sz w:val="24"/>
            <w:szCs w:val="24"/>
          </w:rPr>
          <w:t>noon</w:t>
        </w:r>
      </w:smartTag>
      <w:r w:rsidRPr="00317643">
        <w:rPr>
          <w:rFonts w:ascii="Times New Roman" w:hAnsi="Times New Roman"/>
          <w:sz w:val="24"/>
          <w:szCs w:val="24"/>
        </w:rPr>
        <w:t>, and during all the stages of the proceedings.</w:t>
      </w:r>
    </w:p>
    <w:p w14:paraId="50139530" w14:textId="77777777" w:rsidR="002A674F" w:rsidRPr="00317643" w:rsidRDefault="002A674F" w:rsidP="002A674F">
      <w:pPr>
        <w:spacing w:line="360" w:lineRule="auto"/>
        <w:jc w:val="both"/>
        <w:rPr>
          <w:rFonts w:ascii="Times New Roman" w:hAnsi="Times New Roman"/>
          <w:sz w:val="24"/>
          <w:szCs w:val="24"/>
        </w:rPr>
      </w:pPr>
    </w:p>
    <w:p w14:paraId="1A4F3A84" w14:textId="77777777" w:rsidR="002A674F" w:rsidRPr="00317643" w:rsidRDefault="002A674F" w:rsidP="002A674F">
      <w:pPr>
        <w:ind w:left="5040"/>
        <w:jc w:val="center"/>
        <w:rPr>
          <w:rFonts w:ascii="Times New Roman" w:hAnsi="Times New Roman"/>
          <w:sz w:val="24"/>
          <w:szCs w:val="24"/>
        </w:rPr>
      </w:pPr>
      <w:r w:rsidRPr="00317643">
        <w:rPr>
          <w:rFonts w:ascii="Times New Roman" w:hAnsi="Times New Roman"/>
          <w:sz w:val="24"/>
          <w:szCs w:val="24"/>
        </w:rPr>
        <w:t>…………………………..</w:t>
      </w:r>
    </w:p>
    <w:p w14:paraId="6C8498E4" w14:textId="77777777" w:rsidR="002A674F" w:rsidRPr="00317643" w:rsidRDefault="002A674F" w:rsidP="002A674F">
      <w:pPr>
        <w:ind w:left="5040"/>
        <w:jc w:val="center"/>
        <w:rPr>
          <w:rFonts w:ascii="Times New Roman" w:hAnsi="Times New Roman"/>
          <w:sz w:val="24"/>
          <w:szCs w:val="24"/>
        </w:rPr>
      </w:pPr>
      <w:r w:rsidRPr="00317643">
        <w:rPr>
          <w:rFonts w:ascii="Times New Roman" w:hAnsi="Times New Roman"/>
          <w:sz w:val="24"/>
          <w:szCs w:val="24"/>
        </w:rPr>
        <w:t>Judge/Magistrate</w:t>
      </w:r>
    </w:p>
    <w:p w14:paraId="35EA52D9" w14:textId="77777777" w:rsidR="002A674F" w:rsidRPr="00317643" w:rsidRDefault="002A674F" w:rsidP="002A674F">
      <w:pPr>
        <w:ind w:left="720"/>
        <w:jc w:val="center"/>
        <w:rPr>
          <w:rFonts w:ascii="Times New Roman" w:hAnsi="Times New Roman"/>
          <w:sz w:val="24"/>
          <w:szCs w:val="24"/>
        </w:rPr>
      </w:pPr>
    </w:p>
    <w:p w14:paraId="79791796" w14:textId="77777777" w:rsidR="002A674F" w:rsidRPr="00317643" w:rsidRDefault="002A674F" w:rsidP="002A674F">
      <w:pPr>
        <w:ind w:left="720"/>
        <w:jc w:val="center"/>
        <w:rPr>
          <w:rFonts w:ascii="Times New Roman" w:hAnsi="Times New Roman"/>
          <w:sz w:val="24"/>
          <w:szCs w:val="24"/>
        </w:rPr>
      </w:pPr>
    </w:p>
    <w:p w14:paraId="2B20ADB9" w14:textId="77777777" w:rsidR="00CD619C" w:rsidRPr="00317643" w:rsidRDefault="00CD619C" w:rsidP="00CD619C">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lastRenderedPageBreak/>
        <w:t xml:space="preserve">Schedule 3 </w:t>
      </w:r>
      <w:r w:rsidRPr="00317643">
        <w:rPr>
          <w:rFonts w:ascii="Times New Roman" w:hAnsi="Times New Roman"/>
          <w:b/>
          <w:color w:val="000000"/>
          <w:sz w:val="24"/>
          <w:szCs w:val="24"/>
          <w:lang w:val="en-GB"/>
        </w:rPr>
        <w:t>Family Court (Procedure) Rules</w:t>
      </w:r>
    </w:p>
    <w:p w14:paraId="1FB56262" w14:textId="15DAC0E9" w:rsidR="00CD619C" w:rsidRPr="00317643" w:rsidRDefault="00CD619C" w:rsidP="00CD619C">
      <w:pPr>
        <w:spacing w:after="0" w:line="240" w:lineRule="auto"/>
        <w:rPr>
          <w:rFonts w:ascii="Times New Roman" w:hAnsi="Times New Roman"/>
          <w:b/>
          <w:sz w:val="24"/>
          <w:szCs w:val="24"/>
          <w:lang w:val="en-GB"/>
        </w:rPr>
      </w:pPr>
      <w:r>
        <w:rPr>
          <w:rFonts w:ascii="Times New Roman" w:hAnsi="Times New Roman"/>
          <w:b/>
          <w:sz w:val="24"/>
          <w:szCs w:val="24"/>
          <w:lang w:val="en-GB"/>
        </w:rPr>
        <w:t>TFCR FORM NO. 32</w:t>
      </w:r>
    </w:p>
    <w:p w14:paraId="28D1F5FB" w14:textId="77777777" w:rsidR="002A674F" w:rsidRPr="00317643" w:rsidRDefault="002A674F" w:rsidP="00CD619C">
      <w:pPr>
        <w:rPr>
          <w:rFonts w:ascii="Times New Roman" w:hAnsi="Times New Roman"/>
          <w:b/>
          <w:sz w:val="24"/>
          <w:szCs w:val="24"/>
          <w:lang w:val="en-NZ"/>
        </w:rPr>
      </w:pPr>
    </w:p>
    <w:p w14:paraId="50B6372F" w14:textId="307E01BE" w:rsidR="002A674F" w:rsidRPr="00317643" w:rsidRDefault="002A674F" w:rsidP="006B2672">
      <w:pPr>
        <w:jc w:val="center"/>
        <w:rPr>
          <w:rFonts w:ascii="Times New Roman" w:hAnsi="Times New Roman"/>
          <w:b/>
          <w:sz w:val="24"/>
          <w:szCs w:val="24"/>
          <w:lang w:val="en-NZ"/>
        </w:rPr>
      </w:pPr>
      <w:r w:rsidRPr="00317643">
        <w:rPr>
          <w:rFonts w:ascii="Times New Roman" w:hAnsi="Times New Roman"/>
          <w:b/>
          <w:sz w:val="24"/>
          <w:szCs w:val="24"/>
          <w:lang w:val="en-NZ"/>
        </w:rPr>
        <w:t>ORDER APPOINTING GUARDIAN</w:t>
      </w:r>
      <w:r w:rsidR="006B2672">
        <w:rPr>
          <w:rFonts w:ascii="Times New Roman" w:hAnsi="Times New Roman"/>
          <w:b/>
          <w:sz w:val="24"/>
          <w:szCs w:val="24"/>
          <w:lang w:val="en-NZ"/>
        </w:rPr>
        <w:t xml:space="preserve"> </w:t>
      </w:r>
      <w:r w:rsidRPr="00317643">
        <w:rPr>
          <w:rFonts w:ascii="Times New Roman" w:hAnsi="Times New Roman"/>
          <w:b/>
          <w:sz w:val="24"/>
          <w:szCs w:val="24"/>
          <w:lang w:val="en-NZ"/>
        </w:rPr>
        <w:t>AD LITEM</w:t>
      </w:r>
    </w:p>
    <w:p w14:paraId="6A21FD41" w14:textId="77777777" w:rsidR="00ED5036" w:rsidRPr="00317643" w:rsidRDefault="00ED5036" w:rsidP="00ED5036">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IN THE FAMILY COURT OF TARABA STATE</w:t>
      </w:r>
    </w:p>
    <w:p w14:paraId="34FD913D" w14:textId="77777777" w:rsidR="00ED5036" w:rsidRPr="00317643" w:rsidRDefault="00ED5036" w:rsidP="00ED5036">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IN THE TARABA JUDICIAL DIVISION</w:t>
      </w:r>
    </w:p>
    <w:p w14:paraId="7EB996D7" w14:textId="77777777" w:rsidR="00ED5036" w:rsidRPr="00317643" w:rsidRDefault="00ED5036" w:rsidP="00ED5036">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HOLDEN AT ……………………….   FAMILY COURT</w:t>
      </w:r>
    </w:p>
    <w:p w14:paraId="30DCB376" w14:textId="77777777" w:rsidR="00ED5036" w:rsidRPr="00317643" w:rsidRDefault="00ED5036" w:rsidP="00ED5036">
      <w:pPr>
        <w:spacing w:after="0" w:line="240" w:lineRule="auto"/>
        <w:jc w:val="center"/>
        <w:rPr>
          <w:rFonts w:ascii="Times New Roman" w:hAnsi="Times New Roman"/>
          <w:b/>
          <w:sz w:val="24"/>
          <w:szCs w:val="24"/>
          <w:lang w:val="en-GB"/>
        </w:rPr>
      </w:pPr>
    </w:p>
    <w:p w14:paraId="1DDD8B5D" w14:textId="77777777" w:rsidR="00ED5036" w:rsidRPr="00317643" w:rsidRDefault="00ED5036" w:rsidP="00ED5036">
      <w:pPr>
        <w:spacing w:after="0" w:line="240" w:lineRule="auto"/>
        <w:ind w:left="5040" w:firstLine="720"/>
        <w:jc w:val="center"/>
        <w:rPr>
          <w:rFonts w:ascii="Times New Roman" w:hAnsi="Times New Roman"/>
          <w:b/>
          <w:sz w:val="24"/>
          <w:szCs w:val="24"/>
          <w:lang w:val="en-GB"/>
        </w:rPr>
      </w:pPr>
      <w:r w:rsidRPr="00317643">
        <w:rPr>
          <w:rFonts w:ascii="Times New Roman" w:hAnsi="Times New Roman"/>
          <w:b/>
          <w:sz w:val="24"/>
          <w:szCs w:val="24"/>
          <w:lang w:val="en-GB"/>
        </w:rPr>
        <w:t>SUIT NO:</w:t>
      </w:r>
    </w:p>
    <w:p w14:paraId="57382BED" w14:textId="77777777" w:rsidR="00ED5036" w:rsidRPr="00317643" w:rsidRDefault="00ED5036" w:rsidP="00ED5036">
      <w:pPr>
        <w:spacing w:after="0" w:line="240" w:lineRule="auto"/>
        <w:rPr>
          <w:rFonts w:ascii="Times New Roman" w:hAnsi="Times New Roman"/>
          <w:b/>
          <w:sz w:val="24"/>
          <w:szCs w:val="24"/>
          <w:lang w:val="en-GB"/>
        </w:rPr>
      </w:pPr>
    </w:p>
    <w:p w14:paraId="29EDE272" w14:textId="77777777" w:rsidR="002A674F" w:rsidRPr="00317643" w:rsidRDefault="002A674F" w:rsidP="002A674F">
      <w:pPr>
        <w:jc w:val="center"/>
        <w:rPr>
          <w:rFonts w:ascii="Times New Roman" w:hAnsi="Times New Roman"/>
          <w:b/>
          <w:sz w:val="24"/>
          <w:szCs w:val="24"/>
          <w:lang w:val="en-NZ"/>
        </w:rPr>
      </w:pPr>
    </w:p>
    <w:p w14:paraId="06CFBDAF" w14:textId="77777777" w:rsidR="002A674F" w:rsidRPr="00317643" w:rsidRDefault="002A674F" w:rsidP="00ED5036">
      <w:pPr>
        <w:spacing w:line="360" w:lineRule="auto"/>
        <w:jc w:val="both"/>
        <w:rPr>
          <w:rFonts w:ascii="Times New Roman" w:hAnsi="Times New Roman"/>
          <w:sz w:val="24"/>
          <w:szCs w:val="24"/>
          <w:lang w:val="en-NZ"/>
        </w:rPr>
      </w:pPr>
      <w:r w:rsidRPr="00317643">
        <w:rPr>
          <w:rFonts w:ascii="Times New Roman" w:hAnsi="Times New Roman"/>
          <w:sz w:val="24"/>
          <w:szCs w:val="24"/>
          <w:lang w:val="en-NZ"/>
        </w:rPr>
        <w:t>On the Application of ………………………. and on reading the affidavit of …………………………………. sworn on the ……………… day of …………………...</w:t>
      </w:r>
    </w:p>
    <w:p w14:paraId="6AAC9E5D" w14:textId="77777777" w:rsidR="002A674F" w:rsidRPr="00317643" w:rsidRDefault="002A674F" w:rsidP="00ED5036">
      <w:pPr>
        <w:spacing w:line="360" w:lineRule="auto"/>
        <w:jc w:val="both"/>
        <w:rPr>
          <w:rFonts w:ascii="Times New Roman" w:hAnsi="Times New Roman"/>
          <w:sz w:val="24"/>
          <w:szCs w:val="24"/>
          <w:lang w:val="en-NZ"/>
        </w:rPr>
      </w:pPr>
      <w:r w:rsidRPr="00317643">
        <w:rPr>
          <w:rFonts w:ascii="Times New Roman" w:hAnsi="Times New Roman"/>
          <w:sz w:val="24"/>
          <w:szCs w:val="24"/>
          <w:lang w:val="en-NZ"/>
        </w:rPr>
        <w:t>And the consent thereto annexed.</w:t>
      </w:r>
    </w:p>
    <w:p w14:paraId="7B445409" w14:textId="77777777" w:rsidR="002A674F" w:rsidRPr="00317643" w:rsidRDefault="002A674F" w:rsidP="00ED5036">
      <w:pPr>
        <w:spacing w:line="360" w:lineRule="auto"/>
        <w:jc w:val="both"/>
        <w:rPr>
          <w:rFonts w:ascii="Times New Roman" w:hAnsi="Times New Roman"/>
          <w:sz w:val="24"/>
          <w:szCs w:val="24"/>
          <w:lang w:val="en-NZ"/>
        </w:rPr>
      </w:pPr>
    </w:p>
    <w:p w14:paraId="0758DFF3" w14:textId="77777777" w:rsidR="002A674F" w:rsidRPr="00317643" w:rsidRDefault="002A674F" w:rsidP="00ED5036">
      <w:pPr>
        <w:spacing w:line="360" w:lineRule="auto"/>
        <w:jc w:val="both"/>
        <w:rPr>
          <w:rFonts w:ascii="Times New Roman" w:hAnsi="Times New Roman"/>
          <w:sz w:val="24"/>
          <w:szCs w:val="24"/>
          <w:lang w:val="en-NZ"/>
        </w:rPr>
      </w:pPr>
      <w:r w:rsidRPr="00317643">
        <w:rPr>
          <w:rFonts w:ascii="Times New Roman" w:hAnsi="Times New Roman"/>
          <w:b/>
          <w:sz w:val="24"/>
          <w:szCs w:val="24"/>
          <w:lang w:val="en-NZ"/>
        </w:rPr>
        <w:t>IT IS ORDERED</w:t>
      </w:r>
      <w:r w:rsidRPr="00317643">
        <w:rPr>
          <w:rFonts w:ascii="Times New Roman" w:hAnsi="Times New Roman"/>
          <w:sz w:val="24"/>
          <w:szCs w:val="24"/>
          <w:lang w:val="en-NZ"/>
        </w:rPr>
        <w:t xml:space="preserve"> that ………………………. of ………………be appointed to act as guardian ad litem of the defendant …………………. an infant (or a person of unsound mind not so found by inquisition</w:t>
      </w:r>
    </w:p>
    <w:p w14:paraId="7794185C" w14:textId="77777777" w:rsidR="002A674F" w:rsidRPr="00317643" w:rsidRDefault="002A674F" w:rsidP="002A674F">
      <w:pPr>
        <w:rPr>
          <w:rFonts w:ascii="Times New Roman" w:hAnsi="Times New Roman"/>
          <w:sz w:val="24"/>
          <w:szCs w:val="24"/>
          <w:lang w:val="en-NZ"/>
        </w:rPr>
      </w:pPr>
    </w:p>
    <w:p w14:paraId="30C07CF6" w14:textId="77777777" w:rsidR="002A674F" w:rsidRPr="00317643" w:rsidRDefault="002A674F" w:rsidP="002A674F">
      <w:pPr>
        <w:ind w:left="1440" w:hanging="720"/>
        <w:jc w:val="both"/>
        <w:rPr>
          <w:rFonts w:ascii="Times New Roman" w:hAnsi="Times New Roman"/>
          <w:b/>
          <w:sz w:val="24"/>
          <w:szCs w:val="24"/>
        </w:rPr>
      </w:pPr>
    </w:p>
    <w:p w14:paraId="6386A6E2" w14:textId="77777777" w:rsidR="002A674F" w:rsidRPr="00317643" w:rsidRDefault="002A674F" w:rsidP="002A674F">
      <w:pPr>
        <w:ind w:left="1440" w:hanging="720"/>
        <w:jc w:val="both"/>
        <w:rPr>
          <w:rFonts w:ascii="Times New Roman" w:hAnsi="Times New Roman"/>
          <w:sz w:val="24"/>
          <w:szCs w:val="24"/>
        </w:rPr>
      </w:pPr>
      <w:r w:rsidRPr="00317643">
        <w:rPr>
          <w:rFonts w:ascii="Times New Roman" w:hAnsi="Times New Roman"/>
          <w:b/>
          <w:sz w:val="24"/>
          <w:szCs w:val="24"/>
        </w:rPr>
        <w:tab/>
      </w:r>
      <w:r w:rsidRPr="00317643">
        <w:rPr>
          <w:rFonts w:ascii="Times New Roman" w:hAnsi="Times New Roman"/>
          <w:b/>
          <w:sz w:val="24"/>
          <w:szCs w:val="24"/>
        </w:rPr>
        <w:tab/>
      </w:r>
      <w:r w:rsidRPr="00317643">
        <w:rPr>
          <w:rFonts w:ascii="Times New Roman" w:hAnsi="Times New Roman"/>
          <w:b/>
          <w:sz w:val="24"/>
          <w:szCs w:val="24"/>
        </w:rPr>
        <w:tab/>
      </w:r>
      <w:r w:rsidRPr="00317643">
        <w:rPr>
          <w:rFonts w:ascii="Times New Roman" w:hAnsi="Times New Roman"/>
          <w:b/>
          <w:sz w:val="24"/>
          <w:szCs w:val="24"/>
        </w:rPr>
        <w:tab/>
      </w:r>
      <w:r w:rsidRPr="00317643">
        <w:rPr>
          <w:rFonts w:ascii="Times New Roman" w:hAnsi="Times New Roman"/>
          <w:sz w:val="24"/>
          <w:szCs w:val="24"/>
        </w:rPr>
        <w:t>………………………………………..</w:t>
      </w:r>
    </w:p>
    <w:p w14:paraId="3FBD0AD0" w14:textId="26E41387" w:rsidR="002A674F" w:rsidRDefault="002A674F" w:rsidP="002A674F">
      <w:pPr>
        <w:ind w:left="1440" w:hanging="720"/>
        <w:jc w:val="both"/>
        <w:rPr>
          <w:rFonts w:ascii="Times New Roman" w:hAnsi="Times New Roman"/>
          <w:sz w:val="24"/>
          <w:szCs w:val="24"/>
        </w:rPr>
      </w:pPr>
      <w:r w:rsidRPr="00317643">
        <w:rPr>
          <w:rFonts w:ascii="Times New Roman" w:hAnsi="Times New Roman"/>
          <w:sz w:val="24"/>
          <w:szCs w:val="24"/>
        </w:rPr>
        <w:tab/>
      </w:r>
      <w:r w:rsidRPr="00317643">
        <w:rPr>
          <w:rFonts w:ascii="Times New Roman" w:hAnsi="Times New Roman"/>
          <w:sz w:val="24"/>
          <w:szCs w:val="24"/>
        </w:rPr>
        <w:tab/>
      </w:r>
      <w:r w:rsidRPr="00317643">
        <w:rPr>
          <w:rFonts w:ascii="Times New Roman" w:hAnsi="Times New Roman"/>
          <w:sz w:val="24"/>
          <w:szCs w:val="24"/>
        </w:rPr>
        <w:tab/>
      </w:r>
      <w:r w:rsidRPr="00317643">
        <w:rPr>
          <w:rFonts w:ascii="Times New Roman" w:hAnsi="Times New Roman"/>
          <w:sz w:val="24"/>
          <w:szCs w:val="24"/>
        </w:rPr>
        <w:tab/>
        <w:t xml:space="preserve">       Judge/Magistrate</w:t>
      </w:r>
    </w:p>
    <w:p w14:paraId="16CDDA3E" w14:textId="77777777" w:rsidR="00EF31C2" w:rsidRPr="00317643" w:rsidRDefault="00EF31C2" w:rsidP="002A674F">
      <w:pPr>
        <w:ind w:left="1440" w:hanging="720"/>
        <w:jc w:val="both"/>
        <w:rPr>
          <w:rFonts w:ascii="Times New Roman" w:hAnsi="Times New Roman"/>
          <w:sz w:val="24"/>
          <w:szCs w:val="24"/>
        </w:rPr>
      </w:pPr>
    </w:p>
    <w:p w14:paraId="6BFF4F03" w14:textId="2A4D75D4" w:rsidR="00CD619C" w:rsidRDefault="00CD619C" w:rsidP="006311C2">
      <w:pPr>
        <w:ind w:left="1440" w:firstLine="720"/>
        <w:rPr>
          <w:rFonts w:ascii="Times New Roman" w:hAnsi="Times New Roman"/>
          <w:b/>
          <w:sz w:val="24"/>
          <w:szCs w:val="24"/>
        </w:rPr>
      </w:pPr>
    </w:p>
    <w:p w14:paraId="78AE06E7" w14:textId="40F10596" w:rsidR="00CD619C" w:rsidRDefault="00CD619C" w:rsidP="006311C2">
      <w:pPr>
        <w:ind w:left="1440" w:firstLine="720"/>
        <w:rPr>
          <w:rFonts w:ascii="Times New Roman" w:hAnsi="Times New Roman"/>
          <w:b/>
          <w:sz w:val="24"/>
          <w:szCs w:val="24"/>
        </w:rPr>
      </w:pPr>
    </w:p>
    <w:p w14:paraId="797032F7" w14:textId="1C563D3A" w:rsidR="009B6A21" w:rsidRDefault="009B6A21" w:rsidP="006311C2">
      <w:pPr>
        <w:ind w:left="1440" w:firstLine="720"/>
        <w:rPr>
          <w:rFonts w:ascii="Times New Roman" w:hAnsi="Times New Roman"/>
          <w:b/>
          <w:sz w:val="24"/>
          <w:szCs w:val="24"/>
        </w:rPr>
      </w:pPr>
    </w:p>
    <w:p w14:paraId="33779377" w14:textId="53A35A54" w:rsidR="009B6A21" w:rsidRDefault="009B6A21" w:rsidP="006311C2">
      <w:pPr>
        <w:ind w:left="1440" w:firstLine="720"/>
        <w:rPr>
          <w:rFonts w:ascii="Times New Roman" w:hAnsi="Times New Roman"/>
          <w:b/>
          <w:sz w:val="24"/>
          <w:szCs w:val="24"/>
        </w:rPr>
      </w:pPr>
    </w:p>
    <w:p w14:paraId="3CCD3A8F" w14:textId="6A2D0089" w:rsidR="009B6A21" w:rsidRDefault="009B6A21" w:rsidP="006311C2">
      <w:pPr>
        <w:ind w:left="1440" w:firstLine="720"/>
        <w:rPr>
          <w:rFonts w:ascii="Times New Roman" w:hAnsi="Times New Roman"/>
          <w:b/>
          <w:sz w:val="24"/>
          <w:szCs w:val="24"/>
        </w:rPr>
      </w:pPr>
    </w:p>
    <w:p w14:paraId="5B7A7A2F" w14:textId="77777777" w:rsidR="009B6A21" w:rsidRDefault="009B6A21" w:rsidP="006311C2">
      <w:pPr>
        <w:ind w:left="1440" w:firstLine="720"/>
        <w:rPr>
          <w:rFonts w:ascii="Times New Roman" w:hAnsi="Times New Roman"/>
          <w:b/>
          <w:sz w:val="24"/>
          <w:szCs w:val="24"/>
        </w:rPr>
      </w:pPr>
    </w:p>
    <w:p w14:paraId="6BD7F16E" w14:textId="77777777" w:rsidR="00CD619C" w:rsidRPr="00317643" w:rsidRDefault="00CD619C" w:rsidP="00CD619C">
      <w:pPr>
        <w:spacing w:after="0" w:line="240" w:lineRule="auto"/>
        <w:rPr>
          <w:rFonts w:ascii="Times New Roman" w:hAnsi="Times New Roman"/>
          <w:b/>
          <w:sz w:val="24"/>
          <w:szCs w:val="24"/>
          <w:lang w:val="en-GB"/>
        </w:rPr>
      </w:pPr>
      <w:r w:rsidRPr="00317643">
        <w:rPr>
          <w:rFonts w:ascii="Times New Roman" w:hAnsi="Times New Roman"/>
          <w:b/>
          <w:sz w:val="24"/>
          <w:szCs w:val="24"/>
          <w:lang w:val="en-GB"/>
        </w:rPr>
        <w:t xml:space="preserve">Schedule 3 </w:t>
      </w:r>
      <w:r w:rsidRPr="00317643">
        <w:rPr>
          <w:rFonts w:ascii="Times New Roman" w:hAnsi="Times New Roman"/>
          <w:b/>
          <w:color w:val="000000"/>
          <w:sz w:val="24"/>
          <w:szCs w:val="24"/>
          <w:lang w:val="en-GB"/>
        </w:rPr>
        <w:t>Family Court (Procedure) Rules</w:t>
      </w:r>
    </w:p>
    <w:p w14:paraId="5655E892" w14:textId="01EFBA79" w:rsidR="00CD619C" w:rsidRPr="00317643" w:rsidRDefault="00EA4075" w:rsidP="00CD619C">
      <w:pPr>
        <w:spacing w:after="0" w:line="240" w:lineRule="auto"/>
        <w:rPr>
          <w:rFonts w:ascii="Times New Roman" w:hAnsi="Times New Roman"/>
          <w:b/>
          <w:sz w:val="24"/>
          <w:szCs w:val="24"/>
          <w:lang w:val="en-GB"/>
        </w:rPr>
      </w:pPr>
      <w:r>
        <w:rPr>
          <w:rFonts w:ascii="Times New Roman" w:hAnsi="Times New Roman"/>
          <w:b/>
          <w:sz w:val="24"/>
          <w:szCs w:val="24"/>
          <w:lang w:val="en-GB"/>
        </w:rPr>
        <w:t>TFCR FORM NO. 32</w:t>
      </w:r>
    </w:p>
    <w:p w14:paraId="528CB736" w14:textId="77777777" w:rsidR="00CD619C" w:rsidRDefault="00CD619C" w:rsidP="006311C2">
      <w:pPr>
        <w:ind w:left="1440" w:firstLine="720"/>
        <w:rPr>
          <w:rFonts w:ascii="Times New Roman" w:hAnsi="Times New Roman"/>
          <w:b/>
          <w:sz w:val="24"/>
          <w:szCs w:val="24"/>
        </w:rPr>
      </w:pPr>
    </w:p>
    <w:p w14:paraId="704E31D9" w14:textId="50226515" w:rsidR="002A674F" w:rsidRPr="00317643" w:rsidRDefault="006311C2" w:rsidP="006311C2">
      <w:pPr>
        <w:ind w:left="1440" w:firstLine="720"/>
        <w:rPr>
          <w:rFonts w:ascii="Times New Roman" w:hAnsi="Times New Roman"/>
          <w:b/>
          <w:sz w:val="24"/>
          <w:szCs w:val="24"/>
        </w:rPr>
      </w:pPr>
      <w:r w:rsidRPr="00317643">
        <w:rPr>
          <w:rFonts w:ascii="Times New Roman" w:hAnsi="Times New Roman"/>
          <w:b/>
          <w:sz w:val="24"/>
          <w:szCs w:val="24"/>
        </w:rPr>
        <w:t>REQUEST FOR APPOINTMENT OF COUNSEL</w:t>
      </w:r>
    </w:p>
    <w:p w14:paraId="44D8A2D7" w14:textId="77777777" w:rsidR="005902C1" w:rsidRPr="00317643" w:rsidRDefault="005902C1" w:rsidP="005902C1">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IN THE FAMILY COURT OF TARABA STATE</w:t>
      </w:r>
    </w:p>
    <w:p w14:paraId="45EBF563" w14:textId="77777777" w:rsidR="005902C1" w:rsidRPr="00317643" w:rsidRDefault="005902C1" w:rsidP="005902C1">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IN THE TARABA JUDICIAL DIVISION</w:t>
      </w:r>
    </w:p>
    <w:p w14:paraId="0831A44B" w14:textId="77777777" w:rsidR="005902C1" w:rsidRPr="00317643" w:rsidRDefault="005902C1" w:rsidP="005902C1">
      <w:pPr>
        <w:spacing w:after="0" w:line="240" w:lineRule="auto"/>
        <w:jc w:val="center"/>
        <w:rPr>
          <w:rFonts w:ascii="Times New Roman" w:hAnsi="Times New Roman"/>
          <w:b/>
          <w:sz w:val="24"/>
          <w:szCs w:val="24"/>
          <w:lang w:val="en-GB"/>
        </w:rPr>
      </w:pPr>
      <w:r w:rsidRPr="00317643">
        <w:rPr>
          <w:rFonts w:ascii="Times New Roman" w:hAnsi="Times New Roman"/>
          <w:b/>
          <w:sz w:val="24"/>
          <w:szCs w:val="24"/>
          <w:lang w:val="en-GB"/>
        </w:rPr>
        <w:t>HOLDEN AT ……………………….   FAMILY COURT</w:t>
      </w:r>
    </w:p>
    <w:p w14:paraId="7378961A" w14:textId="77777777" w:rsidR="005902C1" w:rsidRPr="00317643" w:rsidRDefault="005902C1" w:rsidP="005902C1">
      <w:pPr>
        <w:spacing w:after="0" w:line="240" w:lineRule="auto"/>
        <w:jc w:val="center"/>
        <w:rPr>
          <w:rFonts w:ascii="Times New Roman" w:hAnsi="Times New Roman"/>
          <w:b/>
          <w:sz w:val="24"/>
          <w:szCs w:val="24"/>
          <w:lang w:val="en-GB"/>
        </w:rPr>
      </w:pPr>
    </w:p>
    <w:p w14:paraId="742360DF" w14:textId="77777777" w:rsidR="005902C1" w:rsidRPr="00317643" w:rsidRDefault="005902C1" w:rsidP="005902C1">
      <w:pPr>
        <w:spacing w:after="0" w:line="240" w:lineRule="auto"/>
        <w:ind w:left="5040" w:firstLine="720"/>
        <w:jc w:val="center"/>
        <w:rPr>
          <w:rFonts w:ascii="Times New Roman" w:hAnsi="Times New Roman"/>
          <w:b/>
          <w:sz w:val="24"/>
          <w:szCs w:val="24"/>
          <w:lang w:val="en-GB"/>
        </w:rPr>
      </w:pPr>
      <w:r w:rsidRPr="00317643">
        <w:rPr>
          <w:rFonts w:ascii="Times New Roman" w:hAnsi="Times New Roman"/>
          <w:b/>
          <w:sz w:val="24"/>
          <w:szCs w:val="24"/>
          <w:lang w:val="en-GB"/>
        </w:rPr>
        <w:t>SUIT NO:</w:t>
      </w:r>
    </w:p>
    <w:p w14:paraId="0C484DEA" w14:textId="77777777" w:rsidR="005902C1" w:rsidRPr="00317643" w:rsidRDefault="005902C1" w:rsidP="005902C1">
      <w:pPr>
        <w:spacing w:after="0" w:line="240" w:lineRule="auto"/>
        <w:rPr>
          <w:rFonts w:ascii="Times New Roman" w:hAnsi="Times New Roman"/>
          <w:b/>
          <w:sz w:val="24"/>
          <w:szCs w:val="24"/>
          <w:lang w:val="en-GB"/>
        </w:rPr>
      </w:pPr>
    </w:p>
    <w:p w14:paraId="2865211E" w14:textId="77777777" w:rsidR="002A674F" w:rsidRPr="00317643" w:rsidRDefault="002A674F" w:rsidP="002A674F">
      <w:pPr>
        <w:ind w:left="1440" w:hanging="720"/>
        <w:rPr>
          <w:rFonts w:ascii="Times New Roman" w:hAnsi="Times New Roman"/>
          <w:sz w:val="24"/>
          <w:szCs w:val="24"/>
        </w:rPr>
      </w:pPr>
      <w:r w:rsidRPr="00317643">
        <w:rPr>
          <w:rFonts w:ascii="Times New Roman" w:hAnsi="Times New Roman"/>
          <w:sz w:val="24"/>
          <w:szCs w:val="24"/>
        </w:rPr>
        <w:t xml:space="preserve">I pray the court to appoint Counsel for me </w:t>
      </w:r>
    </w:p>
    <w:p w14:paraId="4AB434B2" w14:textId="77777777" w:rsidR="002A674F" w:rsidRPr="00317643" w:rsidRDefault="002A674F" w:rsidP="002A674F">
      <w:pPr>
        <w:ind w:firstLine="720"/>
        <w:rPr>
          <w:rFonts w:ascii="Times New Roman" w:hAnsi="Times New Roman"/>
          <w:sz w:val="24"/>
          <w:szCs w:val="24"/>
        </w:rPr>
      </w:pPr>
      <w:r w:rsidRPr="00317643">
        <w:rPr>
          <w:rFonts w:ascii="Times New Roman" w:hAnsi="Times New Roman"/>
          <w:sz w:val="24"/>
          <w:szCs w:val="24"/>
        </w:rPr>
        <w:t>(Check the appropriate box)</w:t>
      </w:r>
    </w:p>
    <w:p w14:paraId="526EFD7C" w14:textId="77777777" w:rsidR="002A674F" w:rsidRPr="00317643" w:rsidRDefault="002A674F" w:rsidP="00AC346E">
      <w:pPr>
        <w:numPr>
          <w:ilvl w:val="0"/>
          <w:numId w:val="42"/>
        </w:numPr>
        <w:spacing w:after="0" w:line="240" w:lineRule="auto"/>
        <w:rPr>
          <w:rFonts w:ascii="Times New Roman" w:hAnsi="Times New Roman"/>
          <w:sz w:val="24"/>
          <w:szCs w:val="24"/>
        </w:rPr>
      </w:pPr>
      <w:r w:rsidRPr="00317643">
        <w:rPr>
          <w:rFonts w:ascii="Times New Roman" w:hAnsi="Times New Roman"/>
          <w:sz w:val="24"/>
          <w:szCs w:val="24"/>
        </w:rPr>
        <w:t>I am a child under 18 years of age</w:t>
      </w:r>
    </w:p>
    <w:p w14:paraId="06FF66E0" w14:textId="77777777" w:rsidR="002A674F" w:rsidRPr="00317643" w:rsidRDefault="002A674F" w:rsidP="00AC346E">
      <w:pPr>
        <w:numPr>
          <w:ilvl w:val="0"/>
          <w:numId w:val="42"/>
        </w:numPr>
        <w:spacing w:after="0" w:line="240" w:lineRule="auto"/>
        <w:rPr>
          <w:rFonts w:ascii="Times New Roman" w:hAnsi="Times New Roman"/>
          <w:sz w:val="24"/>
          <w:szCs w:val="24"/>
        </w:rPr>
      </w:pPr>
      <w:r w:rsidRPr="00317643">
        <w:rPr>
          <w:rFonts w:ascii="Times New Roman" w:hAnsi="Times New Roman"/>
          <w:sz w:val="24"/>
          <w:szCs w:val="24"/>
        </w:rPr>
        <w:t>I am being abused and need protection</w:t>
      </w:r>
    </w:p>
    <w:p w14:paraId="0F1A5746" w14:textId="77777777" w:rsidR="002A674F" w:rsidRPr="00317643" w:rsidRDefault="002A674F" w:rsidP="00AC346E">
      <w:pPr>
        <w:numPr>
          <w:ilvl w:val="0"/>
          <w:numId w:val="42"/>
        </w:numPr>
        <w:spacing w:after="0" w:line="240" w:lineRule="auto"/>
        <w:rPr>
          <w:rFonts w:ascii="Times New Roman" w:hAnsi="Times New Roman"/>
          <w:sz w:val="24"/>
          <w:szCs w:val="24"/>
        </w:rPr>
      </w:pPr>
      <w:r w:rsidRPr="00317643">
        <w:rPr>
          <w:rFonts w:ascii="Times New Roman" w:hAnsi="Times New Roman"/>
          <w:sz w:val="24"/>
          <w:szCs w:val="24"/>
        </w:rPr>
        <w:t>I am a minor parent of a child to be adopted</w:t>
      </w:r>
    </w:p>
    <w:p w14:paraId="0092DF3E" w14:textId="77777777" w:rsidR="002A674F" w:rsidRPr="00317643" w:rsidRDefault="002A674F" w:rsidP="00AC346E">
      <w:pPr>
        <w:numPr>
          <w:ilvl w:val="0"/>
          <w:numId w:val="42"/>
        </w:numPr>
        <w:spacing w:after="0" w:line="240" w:lineRule="auto"/>
        <w:rPr>
          <w:rFonts w:ascii="Times New Roman" w:hAnsi="Times New Roman"/>
          <w:sz w:val="24"/>
          <w:szCs w:val="24"/>
        </w:rPr>
      </w:pPr>
      <w:r w:rsidRPr="00317643">
        <w:rPr>
          <w:rFonts w:ascii="Times New Roman" w:hAnsi="Times New Roman"/>
          <w:sz w:val="24"/>
          <w:szCs w:val="24"/>
        </w:rPr>
        <w:t>I am charged with an offense</w:t>
      </w:r>
    </w:p>
    <w:p w14:paraId="1D8AF397" w14:textId="77777777" w:rsidR="002A674F" w:rsidRPr="00317643" w:rsidRDefault="002A674F" w:rsidP="00AC346E">
      <w:pPr>
        <w:numPr>
          <w:ilvl w:val="0"/>
          <w:numId w:val="42"/>
        </w:numPr>
        <w:spacing w:after="0" w:line="240" w:lineRule="auto"/>
        <w:rPr>
          <w:rFonts w:ascii="Times New Roman" w:hAnsi="Times New Roman"/>
          <w:sz w:val="24"/>
          <w:szCs w:val="24"/>
        </w:rPr>
      </w:pPr>
      <w:r w:rsidRPr="00317643">
        <w:rPr>
          <w:rFonts w:ascii="Times New Roman" w:hAnsi="Times New Roman"/>
          <w:sz w:val="24"/>
          <w:szCs w:val="24"/>
        </w:rPr>
        <w:t>I am a child eligible for special protection, etc.</w:t>
      </w:r>
    </w:p>
    <w:p w14:paraId="76AFA5D2" w14:textId="77777777" w:rsidR="002A674F" w:rsidRPr="00317643" w:rsidRDefault="002A674F" w:rsidP="002A674F">
      <w:pPr>
        <w:rPr>
          <w:rFonts w:ascii="Times New Roman" w:hAnsi="Times New Roman"/>
          <w:sz w:val="24"/>
          <w:szCs w:val="24"/>
        </w:rPr>
      </w:pPr>
    </w:p>
    <w:p w14:paraId="4B7956F2" w14:textId="77777777" w:rsidR="002A674F" w:rsidRPr="00317643" w:rsidRDefault="002A674F" w:rsidP="002A674F">
      <w:pPr>
        <w:rPr>
          <w:rFonts w:ascii="Times New Roman" w:hAnsi="Times New Roman"/>
          <w:sz w:val="24"/>
          <w:szCs w:val="24"/>
        </w:rPr>
      </w:pPr>
    </w:p>
    <w:p w14:paraId="0909687F" w14:textId="77777777" w:rsidR="002A674F" w:rsidRPr="00317643" w:rsidRDefault="002A674F" w:rsidP="002A674F">
      <w:pPr>
        <w:rPr>
          <w:rFonts w:ascii="Times New Roman" w:hAnsi="Times New Roman"/>
          <w:sz w:val="24"/>
          <w:szCs w:val="24"/>
        </w:rPr>
      </w:pPr>
    </w:p>
    <w:p w14:paraId="48FA76CD" w14:textId="77777777" w:rsidR="002A674F" w:rsidRPr="00317643" w:rsidRDefault="002A674F" w:rsidP="002A674F">
      <w:pPr>
        <w:rPr>
          <w:rFonts w:ascii="Times New Roman" w:hAnsi="Times New Roman"/>
          <w:sz w:val="24"/>
          <w:szCs w:val="24"/>
        </w:rPr>
      </w:pPr>
    </w:p>
    <w:p w14:paraId="4BAC65D2" w14:textId="77777777" w:rsidR="002A674F" w:rsidRPr="00317643" w:rsidRDefault="002A674F" w:rsidP="002A674F">
      <w:pPr>
        <w:rPr>
          <w:rFonts w:ascii="Times New Roman" w:hAnsi="Times New Roman"/>
          <w:sz w:val="24"/>
          <w:szCs w:val="24"/>
        </w:rPr>
      </w:pPr>
    </w:p>
    <w:p w14:paraId="2FCB10D7" w14:textId="77777777" w:rsidR="002A674F" w:rsidRPr="00317643" w:rsidRDefault="002A674F" w:rsidP="002A674F">
      <w:pPr>
        <w:ind w:left="3600"/>
        <w:rPr>
          <w:rFonts w:ascii="Times New Roman" w:hAnsi="Times New Roman"/>
          <w:sz w:val="24"/>
          <w:szCs w:val="24"/>
        </w:rPr>
      </w:pPr>
      <w:r w:rsidRPr="00317643">
        <w:rPr>
          <w:rFonts w:ascii="Times New Roman" w:hAnsi="Times New Roman"/>
          <w:sz w:val="24"/>
          <w:szCs w:val="24"/>
        </w:rPr>
        <w:t>_________________________</w:t>
      </w:r>
    </w:p>
    <w:p w14:paraId="1C51E2FF" w14:textId="77777777" w:rsidR="002A674F" w:rsidRPr="00317643" w:rsidRDefault="002A674F" w:rsidP="002A674F">
      <w:pPr>
        <w:ind w:left="3600"/>
        <w:rPr>
          <w:rFonts w:ascii="Times New Roman" w:hAnsi="Times New Roman"/>
          <w:sz w:val="24"/>
          <w:szCs w:val="24"/>
        </w:rPr>
      </w:pPr>
      <w:r w:rsidRPr="00317643">
        <w:rPr>
          <w:rFonts w:ascii="Times New Roman" w:hAnsi="Times New Roman"/>
          <w:sz w:val="24"/>
          <w:szCs w:val="24"/>
        </w:rPr>
        <w:t xml:space="preserve">Signature of child or Guardian </w:t>
      </w:r>
    </w:p>
    <w:p w14:paraId="0C7E10C7" w14:textId="77777777" w:rsidR="002A674F" w:rsidRPr="00317643" w:rsidRDefault="002A674F" w:rsidP="002A674F">
      <w:pPr>
        <w:ind w:left="3600"/>
        <w:rPr>
          <w:rFonts w:ascii="Times New Roman" w:hAnsi="Times New Roman"/>
          <w:sz w:val="24"/>
          <w:szCs w:val="24"/>
        </w:rPr>
      </w:pPr>
    </w:p>
    <w:p w14:paraId="5B566859" w14:textId="77777777" w:rsidR="002A674F" w:rsidRPr="00317643" w:rsidRDefault="002A674F" w:rsidP="002A674F">
      <w:pPr>
        <w:ind w:left="3600"/>
        <w:rPr>
          <w:rFonts w:ascii="Times New Roman" w:hAnsi="Times New Roman"/>
          <w:sz w:val="24"/>
          <w:szCs w:val="24"/>
        </w:rPr>
      </w:pPr>
    </w:p>
    <w:p w14:paraId="1CEE182B" w14:textId="77777777" w:rsidR="002A674F" w:rsidRPr="00317643" w:rsidRDefault="002A674F" w:rsidP="002A674F">
      <w:pPr>
        <w:ind w:left="3600"/>
        <w:rPr>
          <w:rFonts w:ascii="Times New Roman" w:hAnsi="Times New Roman"/>
          <w:sz w:val="24"/>
          <w:szCs w:val="24"/>
        </w:rPr>
      </w:pPr>
    </w:p>
    <w:p w14:paraId="7521EA6E" w14:textId="77777777" w:rsidR="002A674F" w:rsidRPr="00317643" w:rsidRDefault="002A674F" w:rsidP="002A674F">
      <w:pPr>
        <w:ind w:left="3600"/>
        <w:rPr>
          <w:rFonts w:ascii="Times New Roman" w:hAnsi="Times New Roman"/>
          <w:sz w:val="24"/>
          <w:szCs w:val="24"/>
        </w:rPr>
      </w:pPr>
    </w:p>
    <w:p w14:paraId="5E61D451" w14:textId="77777777" w:rsidR="002A674F" w:rsidRPr="00317643" w:rsidRDefault="002A674F" w:rsidP="002A674F">
      <w:pPr>
        <w:spacing w:after="0"/>
        <w:rPr>
          <w:rFonts w:ascii="Times New Roman" w:hAnsi="Times New Roman"/>
          <w:sz w:val="24"/>
          <w:szCs w:val="24"/>
        </w:rPr>
      </w:pPr>
    </w:p>
    <w:p w14:paraId="5CDA9707" w14:textId="77777777" w:rsidR="00560DC7" w:rsidRPr="008D058E" w:rsidRDefault="00560DC7" w:rsidP="00560DC7">
      <w:pPr>
        <w:spacing w:after="0" w:line="240" w:lineRule="auto"/>
        <w:rPr>
          <w:rFonts w:ascii="Times New Roman" w:hAnsi="Times New Roman"/>
          <w:sz w:val="24"/>
          <w:szCs w:val="24"/>
          <w:lang w:val="en-GB"/>
        </w:rPr>
      </w:pPr>
      <w:r w:rsidRPr="008D058E">
        <w:rPr>
          <w:rFonts w:ascii="Times New Roman" w:hAnsi="Times New Roman"/>
          <w:sz w:val="24"/>
          <w:szCs w:val="24"/>
          <w:lang w:val="en-GB"/>
        </w:rPr>
        <w:t xml:space="preserve">Schedule 3 </w:t>
      </w:r>
      <w:r w:rsidRPr="008D058E">
        <w:rPr>
          <w:rFonts w:ascii="Times New Roman" w:hAnsi="Times New Roman"/>
          <w:color w:val="000000"/>
          <w:sz w:val="24"/>
          <w:szCs w:val="24"/>
          <w:lang w:val="en-GB"/>
        </w:rPr>
        <w:t>Family Court (Procedure) Rules</w:t>
      </w:r>
    </w:p>
    <w:p w14:paraId="48E0C979" w14:textId="341D7103" w:rsidR="00560DC7" w:rsidRPr="008D058E" w:rsidRDefault="00560DC7" w:rsidP="00560DC7">
      <w:pPr>
        <w:spacing w:after="0" w:line="240" w:lineRule="auto"/>
        <w:rPr>
          <w:rFonts w:ascii="Times New Roman" w:hAnsi="Times New Roman"/>
          <w:sz w:val="24"/>
          <w:szCs w:val="24"/>
          <w:lang w:val="en-GB"/>
        </w:rPr>
      </w:pPr>
      <w:r w:rsidRPr="008D058E">
        <w:rPr>
          <w:rFonts w:ascii="Times New Roman" w:hAnsi="Times New Roman"/>
          <w:sz w:val="24"/>
          <w:szCs w:val="24"/>
          <w:lang w:val="en-GB"/>
        </w:rPr>
        <w:t>T</w:t>
      </w:r>
      <w:r>
        <w:rPr>
          <w:rFonts w:ascii="Times New Roman" w:hAnsi="Times New Roman"/>
          <w:sz w:val="24"/>
          <w:szCs w:val="24"/>
          <w:lang w:val="en-GB"/>
        </w:rPr>
        <w:t>FCR FORM NO. 33</w:t>
      </w:r>
    </w:p>
    <w:p w14:paraId="729E104E" w14:textId="77777777" w:rsidR="00560DC7" w:rsidRPr="008D058E" w:rsidRDefault="00560DC7" w:rsidP="00560DC7">
      <w:pPr>
        <w:spacing w:after="0" w:line="240" w:lineRule="auto"/>
        <w:rPr>
          <w:rFonts w:ascii="Times New Roman" w:hAnsi="Times New Roman"/>
          <w:sz w:val="24"/>
          <w:szCs w:val="24"/>
          <w:lang w:val="en-GB"/>
        </w:rPr>
      </w:pPr>
    </w:p>
    <w:p w14:paraId="34E46903" w14:textId="77777777" w:rsidR="00560DC7" w:rsidRPr="008D058E" w:rsidRDefault="00560DC7" w:rsidP="00560DC7">
      <w:pPr>
        <w:widowControl w:val="0"/>
        <w:autoSpaceDE w:val="0"/>
        <w:autoSpaceDN w:val="0"/>
        <w:adjustRightInd w:val="0"/>
        <w:spacing w:after="0" w:line="240" w:lineRule="auto"/>
        <w:contextualSpacing/>
        <w:jc w:val="both"/>
        <w:rPr>
          <w:rFonts w:ascii="Times New Roman" w:hAnsi="Times New Roman"/>
          <w:color w:val="000000"/>
          <w:sz w:val="24"/>
          <w:szCs w:val="24"/>
          <w:lang w:val="en-GB"/>
        </w:rPr>
      </w:pPr>
    </w:p>
    <w:p w14:paraId="399D687D" w14:textId="77777777" w:rsidR="00560DC7" w:rsidRPr="008D058E" w:rsidRDefault="00560DC7" w:rsidP="00560DC7">
      <w:pPr>
        <w:widowControl w:val="0"/>
        <w:autoSpaceDE w:val="0"/>
        <w:autoSpaceDN w:val="0"/>
        <w:adjustRightInd w:val="0"/>
        <w:spacing w:after="0" w:line="240" w:lineRule="auto"/>
        <w:contextualSpacing/>
        <w:jc w:val="center"/>
        <w:rPr>
          <w:rFonts w:ascii="Times New Roman" w:hAnsi="Times New Roman"/>
          <w:color w:val="000000"/>
          <w:sz w:val="24"/>
          <w:szCs w:val="24"/>
          <w:lang w:val="en-GB"/>
        </w:rPr>
      </w:pPr>
      <w:r w:rsidRPr="008D058E">
        <w:rPr>
          <w:rFonts w:ascii="Times New Roman" w:hAnsi="Times New Roman"/>
          <w:color w:val="000000"/>
          <w:sz w:val="24"/>
          <w:szCs w:val="24"/>
          <w:lang w:val="en-GB"/>
        </w:rPr>
        <w:t>TARABA FAMILY COURT</w:t>
      </w:r>
    </w:p>
    <w:p w14:paraId="66BE596D" w14:textId="77777777" w:rsidR="00560DC7" w:rsidRPr="008D058E" w:rsidRDefault="00560DC7" w:rsidP="00560DC7">
      <w:pPr>
        <w:widowControl w:val="0"/>
        <w:autoSpaceDE w:val="0"/>
        <w:autoSpaceDN w:val="0"/>
        <w:adjustRightInd w:val="0"/>
        <w:spacing w:after="0" w:line="240" w:lineRule="auto"/>
        <w:contextualSpacing/>
        <w:jc w:val="center"/>
        <w:rPr>
          <w:rFonts w:ascii="Times New Roman" w:hAnsi="Times New Roman"/>
          <w:color w:val="000000"/>
          <w:sz w:val="24"/>
          <w:szCs w:val="24"/>
          <w:lang w:val="en-GB"/>
        </w:rPr>
      </w:pPr>
      <w:r>
        <w:rPr>
          <w:rFonts w:ascii="Times New Roman" w:hAnsi="Times New Roman"/>
          <w:color w:val="000000"/>
          <w:sz w:val="24"/>
          <w:szCs w:val="24"/>
          <w:lang w:val="en-GB"/>
        </w:rPr>
        <w:t>CONFIDENTIALITY FORM</w:t>
      </w:r>
    </w:p>
    <w:p w14:paraId="2F799885" w14:textId="77777777" w:rsidR="00560DC7" w:rsidRPr="008D058E" w:rsidRDefault="00560DC7" w:rsidP="00560DC7">
      <w:pPr>
        <w:widowControl w:val="0"/>
        <w:autoSpaceDE w:val="0"/>
        <w:autoSpaceDN w:val="0"/>
        <w:adjustRightInd w:val="0"/>
        <w:spacing w:after="0" w:line="240" w:lineRule="auto"/>
        <w:contextualSpacing/>
        <w:jc w:val="center"/>
        <w:rPr>
          <w:rFonts w:ascii="Times New Roman" w:hAnsi="Times New Roman"/>
          <w:color w:val="000000"/>
          <w:sz w:val="24"/>
          <w:szCs w:val="24"/>
          <w:lang w:val="en-GB"/>
        </w:rPr>
      </w:pPr>
    </w:p>
    <w:tbl>
      <w:tblPr>
        <w:tblpPr w:leftFromText="180" w:rightFromText="180" w:vertAnchor="page" w:horzAnchor="margin" w:tblpXSpec="center" w:tblpY="3511"/>
        <w:tblW w:w="0" w:type="auto"/>
        <w:tblLook w:val="04A0" w:firstRow="1" w:lastRow="0" w:firstColumn="1" w:lastColumn="0" w:noHBand="0" w:noVBand="1"/>
      </w:tblPr>
      <w:tblGrid>
        <w:gridCol w:w="3396"/>
        <w:gridCol w:w="3688"/>
      </w:tblGrid>
      <w:tr w:rsidR="00560DC7" w:rsidRPr="008D058E" w14:paraId="444B1382" w14:textId="77777777" w:rsidTr="005578E8">
        <w:trPr>
          <w:trHeight w:val="309"/>
        </w:trPr>
        <w:tc>
          <w:tcPr>
            <w:tcW w:w="7084" w:type="dxa"/>
            <w:gridSpan w:val="2"/>
            <w:shd w:val="clear" w:color="auto" w:fill="D9D9D9" w:themeFill="background1" w:themeFillShade="D9"/>
          </w:tcPr>
          <w:p w14:paraId="66DCEBB3" w14:textId="77777777" w:rsidR="00560DC7" w:rsidRPr="008D058E" w:rsidRDefault="00560DC7" w:rsidP="005578E8">
            <w:pPr>
              <w:spacing w:after="0" w:line="240" w:lineRule="auto"/>
              <w:rPr>
                <w:rFonts w:ascii="Times New Roman" w:hAnsi="Times New Roman"/>
                <w:sz w:val="24"/>
                <w:szCs w:val="24"/>
                <w:lang w:val="en-GB"/>
              </w:rPr>
            </w:pPr>
            <w:r>
              <w:rPr>
                <w:rFonts w:ascii="Times New Roman" w:hAnsi="Times New Roman"/>
                <w:sz w:val="24"/>
                <w:szCs w:val="24"/>
                <w:lang w:val="en-GB"/>
              </w:rPr>
              <w:lastRenderedPageBreak/>
              <w:t>TO BE COMPLETED BY THE APPLICANT</w:t>
            </w:r>
          </w:p>
        </w:tc>
      </w:tr>
      <w:tr w:rsidR="00560DC7" w:rsidRPr="008D058E" w14:paraId="4D4BDB9E" w14:textId="77777777" w:rsidTr="005578E8">
        <w:trPr>
          <w:trHeight w:val="220"/>
        </w:trPr>
        <w:tc>
          <w:tcPr>
            <w:tcW w:w="7084" w:type="dxa"/>
            <w:gridSpan w:val="2"/>
          </w:tcPr>
          <w:p w14:paraId="0F384822" w14:textId="77777777" w:rsidR="00560DC7" w:rsidRPr="008D058E" w:rsidRDefault="00560DC7" w:rsidP="005578E8">
            <w:pPr>
              <w:spacing w:after="0" w:line="240" w:lineRule="auto"/>
              <w:rPr>
                <w:rFonts w:ascii="Times New Roman" w:hAnsi="Times New Roman"/>
                <w:sz w:val="24"/>
                <w:szCs w:val="24"/>
                <w:lang w:val="en-GB"/>
              </w:rPr>
            </w:pPr>
            <w:r>
              <w:rPr>
                <w:rFonts w:ascii="Times New Roman" w:hAnsi="Times New Roman"/>
                <w:sz w:val="24"/>
                <w:szCs w:val="24"/>
                <w:lang w:val="en-GB"/>
              </w:rPr>
              <w:t xml:space="preserve">IN </w:t>
            </w:r>
            <w:r w:rsidRPr="008D058E">
              <w:rPr>
                <w:rFonts w:ascii="Times New Roman" w:hAnsi="Times New Roman"/>
                <w:sz w:val="24"/>
                <w:szCs w:val="24"/>
                <w:lang w:val="en-GB"/>
              </w:rPr>
              <w:t>THE FAMILY COURT SITTING AT</w:t>
            </w:r>
          </w:p>
          <w:p w14:paraId="7D33F506" w14:textId="77777777" w:rsidR="00560DC7" w:rsidRPr="008D058E" w:rsidRDefault="00560DC7" w:rsidP="005578E8">
            <w:pPr>
              <w:spacing w:after="0" w:line="240" w:lineRule="auto"/>
              <w:rPr>
                <w:rFonts w:ascii="Times New Roman" w:hAnsi="Times New Roman"/>
                <w:sz w:val="24"/>
                <w:szCs w:val="24"/>
                <w:lang w:val="en-GB"/>
              </w:rPr>
            </w:pPr>
          </w:p>
        </w:tc>
      </w:tr>
      <w:tr w:rsidR="00560DC7" w:rsidRPr="008D058E" w14:paraId="54437CCF" w14:textId="77777777" w:rsidTr="005578E8">
        <w:trPr>
          <w:trHeight w:val="448"/>
        </w:trPr>
        <w:tc>
          <w:tcPr>
            <w:tcW w:w="3396" w:type="dxa"/>
          </w:tcPr>
          <w:p w14:paraId="723520BA" w14:textId="77777777" w:rsidR="00560DC7" w:rsidRPr="008D058E" w:rsidRDefault="00560DC7" w:rsidP="005578E8">
            <w:pPr>
              <w:spacing w:after="0" w:line="240" w:lineRule="auto"/>
              <w:ind w:left="-110"/>
              <w:rPr>
                <w:rFonts w:ascii="Times New Roman" w:hAnsi="Times New Roman"/>
                <w:sz w:val="24"/>
                <w:szCs w:val="24"/>
                <w:lang w:val="en-GB"/>
              </w:rPr>
            </w:pPr>
            <w:r w:rsidRPr="008D058E">
              <w:rPr>
                <w:rFonts w:ascii="Times New Roman" w:hAnsi="Times New Roman"/>
                <w:sz w:val="24"/>
                <w:szCs w:val="24"/>
                <w:lang w:val="en-GB"/>
              </w:rPr>
              <w:t xml:space="preserve">SUIT NUMBER </w:t>
            </w:r>
          </w:p>
          <w:p w14:paraId="7B3561B9" w14:textId="77777777" w:rsidR="00560DC7" w:rsidRPr="008D058E" w:rsidRDefault="00560DC7" w:rsidP="005578E8">
            <w:pPr>
              <w:spacing w:after="0" w:line="240" w:lineRule="auto"/>
              <w:rPr>
                <w:rFonts w:ascii="Times New Roman" w:hAnsi="Times New Roman"/>
                <w:sz w:val="24"/>
                <w:szCs w:val="24"/>
                <w:lang w:val="en-GB"/>
              </w:rPr>
            </w:pPr>
          </w:p>
          <w:p w14:paraId="49F2F49C" w14:textId="77777777" w:rsidR="00560DC7" w:rsidRPr="008D058E" w:rsidRDefault="00560DC7" w:rsidP="005578E8">
            <w:pPr>
              <w:spacing w:after="0" w:line="240" w:lineRule="auto"/>
              <w:rPr>
                <w:rFonts w:ascii="Times New Roman" w:hAnsi="Times New Roman"/>
                <w:sz w:val="24"/>
                <w:szCs w:val="24"/>
                <w:lang w:val="en-GB"/>
              </w:rPr>
            </w:pPr>
          </w:p>
        </w:tc>
        <w:tc>
          <w:tcPr>
            <w:tcW w:w="3688" w:type="dxa"/>
          </w:tcPr>
          <w:p w14:paraId="089EEF00" w14:textId="77777777" w:rsidR="00560DC7" w:rsidRPr="008D058E" w:rsidRDefault="00560DC7" w:rsidP="005578E8">
            <w:pPr>
              <w:spacing w:after="0" w:line="240" w:lineRule="auto"/>
              <w:rPr>
                <w:rFonts w:ascii="Times New Roman" w:hAnsi="Times New Roman"/>
                <w:sz w:val="24"/>
                <w:szCs w:val="24"/>
                <w:lang w:val="en-GB"/>
              </w:rPr>
            </w:pPr>
            <w:r w:rsidRPr="008D058E">
              <w:rPr>
                <w:rFonts w:ascii="Times New Roman" w:hAnsi="Times New Roman"/>
                <w:sz w:val="24"/>
                <w:szCs w:val="24"/>
                <w:lang w:val="en-GB"/>
              </w:rPr>
              <w:t xml:space="preserve">Date issued </w:t>
            </w:r>
          </w:p>
        </w:tc>
      </w:tr>
    </w:tbl>
    <w:p w14:paraId="3C17F8AD" w14:textId="77777777" w:rsidR="00560DC7" w:rsidRPr="008D058E" w:rsidRDefault="00560DC7" w:rsidP="00560DC7">
      <w:pPr>
        <w:widowControl w:val="0"/>
        <w:autoSpaceDE w:val="0"/>
        <w:autoSpaceDN w:val="0"/>
        <w:adjustRightInd w:val="0"/>
        <w:spacing w:after="0" w:line="240" w:lineRule="auto"/>
        <w:contextualSpacing/>
        <w:jc w:val="center"/>
        <w:rPr>
          <w:rFonts w:ascii="Times New Roman" w:hAnsi="Times New Roman"/>
          <w:color w:val="000000"/>
          <w:sz w:val="24"/>
          <w:szCs w:val="24"/>
          <w:lang w:val="en-GB"/>
        </w:rPr>
      </w:pPr>
    </w:p>
    <w:p w14:paraId="7EABD8C4" w14:textId="77777777" w:rsidR="00560DC7" w:rsidRPr="008D058E" w:rsidRDefault="00560DC7" w:rsidP="00560DC7">
      <w:pPr>
        <w:widowControl w:val="0"/>
        <w:autoSpaceDE w:val="0"/>
        <w:autoSpaceDN w:val="0"/>
        <w:adjustRightInd w:val="0"/>
        <w:spacing w:after="0" w:line="240" w:lineRule="auto"/>
        <w:contextualSpacing/>
        <w:jc w:val="center"/>
        <w:rPr>
          <w:rFonts w:ascii="Times New Roman" w:hAnsi="Times New Roman"/>
          <w:color w:val="000000"/>
          <w:sz w:val="24"/>
          <w:szCs w:val="24"/>
          <w:lang w:val="en-GB"/>
        </w:rPr>
      </w:pPr>
    </w:p>
    <w:p w14:paraId="21A7C1D4" w14:textId="77777777" w:rsidR="00560DC7" w:rsidRPr="008D058E" w:rsidRDefault="00560DC7" w:rsidP="00560DC7">
      <w:pPr>
        <w:widowControl w:val="0"/>
        <w:autoSpaceDE w:val="0"/>
        <w:autoSpaceDN w:val="0"/>
        <w:adjustRightInd w:val="0"/>
        <w:spacing w:after="0" w:line="240" w:lineRule="auto"/>
        <w:contextualSpacing/>
        <w:jc w:val="center"/>
        <w:rPr>
          <w:rFonts w:ascii="Times New Roman" w:hAnsi="Times New Roman"/>
          <w:color w:val="000000"/>
          <w:sz w:val="24"/>
          <w:szCs w:val="24"/>
          <w:lang w:val="en-GB"/>
        </w:rPr>
      </w:pPr>
    </w:p>
    <w:p w14:paraId="3BC3A7C6" w14:textId="77777777" w:rsidR="00560DC7" w:rsidRPr="008D058E" w:rsidRDefault="00560DC7" w:rsidP="00560DC7">
      <w:pPr>
        <w:widowControl w:val="0"/>
        <w:autoSpaceDE w:val="0"/>
        <w:autoSpaceDN w:val="0"/>
        <w:adjustRightInd w:val="0"/>
        <w:spacing w:after="0" w:line="240" w:lineRule="auto"/>
        <w:contextualSpacing/>
        <w:jc w:val="center"/>
        <w:rPr>
          <w:rFonts w:ascii="Times New Roman" w:hAnsi="Times New Roman"/>
          <w:color w:val="000000"/>
          <w:sz w:val="24"/>
          <w:szCs w:val="24"/>
          <w:lang w:val="en-GB"/>
        </w:rPr>
      </w:pPr>
    </w:p>
    <w:p w14:paraId="5C0834E3" w14:textId="77777777" w:rsidR="00560DC7" w:rsidRPr="008D058E" w:rsidRDefault="00560DC7" w:rsidP="00560DC7">
      <w:pPr>
        <w:widowControl w:val="0"/>
        <w:autoSpaceDE w:val="0"/>
        <w:autoSpaceDN w:val="0"/>
        <w:adjustRightInd w:val="0"/>
        <w:spacing w:after="0" w:line="240" w:lineRule="auto"/>
        <w:contextualSpacing/>
        <w:jc w:val="center"/>
        <w:rPr>
          <w:rFonts w:ascii="Times New Roman" w:hAnsi="Times New Roman"/>
          <w:color w:val="000000"/>
          <w:sz w:val="24"/>
          <w:szCs w:val="24"/>
          <w:lang w:val="en-GB"/>
        </w:rPr>
      </w:pPr>
    </w:p>
    <w:p w14:paraId="41E1E020" w14:textId="77777777" w:rsidR="00560DC7" w:rsidRPr="008D058E" w:rsidRDefault="00560DC7" w:rsidP="00560DC7">
      <w:pPr>
        <w:widowControl w:val="0"/>
        <w:autoSpaceDE w:val="0"/>
        <w:autoSpaceDN w:val="0"/>
        <w:adjustRightInd w:val="0"/>
        <w:spacing w:after="0" w:line="240" w:lineRule="auto"/>
        <w:contextualSpacing/>
        <w:jc w:val="center"/>
        <w:rPr>
          <w:rFonts w:ascii="Times New Roman" w:hAnsi="Times New Roman"/>
          <w:color w:val="000000"/>
          <w:sz w:val="24"/>
          <w:szCs w:val="24"/>
          <w:lang w:val="en-GB"/>
        </w:rPr>
      </w:pPr>
    </w:p>
    <w:p w14:paraId="1160088A" w14:textId="77777777" w:rsidR="00560DC7" w:rsidRPr="008D058E" w:rsidRDefault="00560DC7" w:rsidP="00560DC7">
      <w:pPr>
        <w:widowControl w:val="0"/>
        <w:autoSpaceDE w:val="0"/>
        <w:autoSpaceDN w:val="0"/>
        <w:adjustRightInd w:val="0"/>
        <w:spacing w:after="0" w:line="240" w:lineRule="auto"/>
        <w:contextualSpacing/>
        <w:jc w:val="both"/>
        <w:rPr>
          <w:rFonts w:ascii="Times New Roman" w:hAnsi="Times New Roman"/>
          <w:color w:val="000000"/>
          <w:sz w:val="24"/>
          <w:szCs w:val="24"/>
          <w:lang w:val="en-GB"/>
        </w:rPr>
      </w:pPr>
    </w:p>
    <w:p w14:paraId="2C34529A" w14:textId="77777777" w:rsidR="00560DC7" w:rsidRPr="008D058E" w:rsidRDefault="00560DC7" w:rsidP="00560DC7">
      <w:pPr>
        <w:spacing w:after="0" w:line="240" w:lineRule="auto"/>
        <w:jc w:val="center"/>
        <w:rPr>
          <w:rFonts w:ascii="Times New Roman" w:hAnsi="Times New Roman"/>
          <w:sz w:val="24"/>
          <w:szCs w:val="24"/>
          <w:lang w:val="en-GB"/>
        </w:rPr>
      </w:pPr>
      <w:r w:rsidRPr="008D058E">
        <w:rPr>
          <w:rFonts w:ascii="Times New Roman" w:hAnsi="Times New Roman"/>
          <w:sz w:val="24"/>
          <w:szCs w:val="24"/>
          <w:lang w:val="en-GB"/>
        </w:rPr>
        <w:tab/>
      </w:r>
      <w:r w:rsidRPr="008D058E">
        <w:rPr>
          <w:rFonts w:ascii="Times New Roman" w:hAnsi="Times New Roman"/>
          <w:sz w:val="24"/>
          <w:szCs w:val="24"/>
          <w:lang w:val="en-GB"/>
        </w:rPr>
        <w:tab/>
      </w:r>
      <w:r w:rsidRPr="008D058E">
        <w:rPr>
          <w:rFonts w:ascii="Times New Roman" w:hAnsi="Times New Roman"/>
          <w:sz w:val="24"/>
          <w:szCs w:val="24"/>
          <w:lang w:val="en-GB"/>
        </w:rPr>
        <w:tab/>
      </w:r>
      <w:r w:rsidRPr="008D058E">
        <w:rPr>
          <w:rFonts w:ascii="Times New Roman" w:hAnsi="Times New Roman"/>
          <w:sz w:val="24"/>
          <w:szCs w:val="24"/>
          <w:lang w:val="en-GB"/>
        </w:rPr>
        <w:tab/>
      </w:r>
    </w:p>
    <w:p w14:paraId="6E51A7D2" w14:textId="77777777" w:rsidR="00560DC7" w:rsidRPr="0015453F" w:rsidRDefault="00560DC7" w:rsidP="00560DC7">
      <w:pPr>
        <w:numPr>
          <w:ilvl w:val="0"/>
          <w:numId w:val="43"/>
        </w:numPr>
        <w:spacing w:after="0" w:line="240" w:lineRule="auto"/>
        <w:rPr>
          <w:rFonts w:ascii="Times New Roman" w:hAnsi="Times New Roman"/>
          <w:sz w:val="24"/>
          <w:szCs w:val="24"/>
          <w:lang w:val="en-GB"/>
        </w:rPr>
      </w:pPr>
      <w:r>
        <w:rPr>
          <w:rFonts w:ascii="Times New Roman" w:hAnsi="Times New Roman"/>
          <w:bCs/>
          <w:sz w:val="24"/>
          <w:szCs w:val="24"/>
          <w:lang w:val="en-GB"/>
        </w:rPr>
        <w:t>I</w:t>
      </w:r>
      <w:r w:rsidRPr="0015453F">
        <w:rPr>
          <w:rFonts w:ascii="Times New Roman" w:hAnsi="Times New Roman"/>
          <w:b/>
          <w:bCs/>
          <w:sz w:val="24"/>
          <w:szCs w:val="24"/>
          <w:lang w:val="en-GB"/>
        </w:rPr>
        <w:t xml:space="preserve"> </w:t>
      </w:r>
      <w:r w:rsidRPr="0015453F">
        <w:rPr>
          <w:rFonts w:ascii="Times New Roman" w:hAnsi="Times New Roman"/>
          <w:sz w:val="24"/>
          <w:szCs w:val="24"/>
          <w:lang w:val="en-GB"/>
        </w:rPr>
        <w:t xml:space="preserve">agree to keep confidential any information about </w:t>
      </w:r>
      <w:r>
        <w:rPr>
          <w:rFonts w:ascii="Times New Roman" w:hAnsi="Times New Roman"/>
          <w:sz w:val="24"/>
          <w:szCs w:val="24"/>
          <w:lang w:val="en-GB"/>
        </w:rPr>
        <w:t>the</w:t>
      </w:r>
      <w:r w:rsidRPr="0015453F">
        <w:rPr>
          <w:rFonts w:ascii="Times New Roman" w:hAnsi="Times New Roman"/>
          <w:sz w:val="24"/>
          <w:szCs w:val="24"/>
          <w:lang w:val="en-GB"/>
        </w:rPr>
        <w:t xml:space="preserve"> child</w:t>
      </w:r>
      <w:r>
        <w:rPr>
          <w:rFonts w:ascii="Times New Roman" w:hAnsi="Times New Roman"/>
          <w:sz w:val="24"/>
          <w:szCs w:val="24"/>
          <w:lang w:val="en-GB"/>
        </w:rPr>
        <w:t>(</w:t>
      </w:r>
      <w:r w:rsidRPr="0015453F">
        <w:rPr>
          <w:rFonts w:ascii="Times New Roman" w:hAnsi="Times New Roman"/>
          <w:sz w:val="24"/>
          <w:szCs w:val="24"/>
          <w:lang w:val="en-GB"/>
        </w:rPr>
        <w:t>ren</w:t>
      </w:r>
      <w:r>
        <w:rPr>
          <w:rFonts w:ascii="Times New Roman" w:hAnsi="Times New Roman"/>
          <w:sz w:val="24"/>
          <w:szCs w:val="24"/>
          <w:lang w:val="en-GB"/>
        </w:rPr>
        <w:t>)</w:t>
      </w:r>
      <w:r w:rsidRPr="0015453F">
        <w:rPr>
          <w:rFonts w:ascii="Times New Roman" w:hAnsi="Times New Roman"/>
          <w:sz w:val="24"/>
          <w:szCs w:val="24"/>
          <w:lang w:val="en-GB"/>
        </w:rPr>
        <w:t xml:space="preserve">, and their family members, which has been shared directly with </w:t>
      </w:r>
      <w:r>
        <w:rPr>
          <w:rFonts w:ascii="Times New Roman" w:hAnsi="Times New Roman"/>
          <w:sz w:val="24"/>
          <w:szCs w:val="24"/>
          <w:lang w:val="en-GB"/>
        </w:rPr>
        <w:t>me</w:t>
      </w:r>
      <w:r w:rsidRPr="0015453F">
        <w:rPr>
          <w:rFonts w:ascii="Times New Roman" w:hAnsi="Times New Roman"/>
          <w:sz w:val="24"/>
          <w:szCs w:val="24"/>
          <w:lang w:val="en-GB"/>
        </w:rPr>
        <w:t>, overheard, or read.</w:t>
      </w:r>
    </w:p>
    <w:p w14:paraId="4DA0273D" w14:textId="77777777" w:rsidR="00560DC7" w:rsidRPr="0015453F" w:rsidRDefault="00560DC7" w:rsidP="00560DC7">
      <w:pPr>
        <w:spacing w:after="0" w:line="240" w:lineRule="auto"/>
        <w:rPr>
          <w:rFonts w:ascii="Times New Roman" w:hAnsi="Times New Roman"/>
          <w:sz w:val="24"/>
          <w:szCs w:val="24"/>
          <w:lang w:val="en-GB"/>
        </w:rPr>
      </w:pPr>
    </w:p>
    <w:p w14:paraId="140E240F" w14:textId="77777777" w:rsidR="00560DC7" w:rsidRPr="0015453F" w:rsidRDefault="00560DC7" w:rsidP="00560DC7">
      <w:pPr>
        <w:spacing w:after="0" w:line="240" w:lineRule="auto"/>
        <w:rPr>
          <w:rFonts w:ascii="Times New Roman" w:hAnsi="Times New Roman"/>
          <w:sz w:val="24"/>
          <w:szCs w:val="24"/>
          <w:lang w:val="en-GB"/>
        </w:rPr>
      </w:pPr>
    </w:p>
    <w:p w14:paraId="7D89FF34" w14:textId="77777777" w:rsidR="00560DC7" w:rsidRPr="0015453F" w:rsidRDefault="00560DC7" w:rsidP="00560DC7">
      <w:pPr>
        <w:numPr>
          <w:ilvl w:val="0"/>
          <w:numId w:val="43"/>
        </w:numPr>
        <w:spacing w:after="0" w:line="240" w:lineRule="auto"/>
        <w:rPr>
          <w:rFonts w:ascii="Times New Roman" w:hAnsi="Times New Roman"/>
          <w:sz w:val="24"/>
          <w:szCs w:val="24"/>
          <w:lang w:val="en-GB"/>
        </w:rPr>
      </w:pPr>
      <w:r w:rsidRPr="0015453F">
        <w:rPr>
          <w:rFonts w:ascii="Times New Roman" w:hAnsi="Times New Roman"/>
          <w:bCs/>
          <w:sz w:val="24"/>
          <w:szCs w:val="24"/>
          <w:lang w:val="en-GB"/>
        </w:rPr>
        <w:t>If I am liaising with other professiona</w:t>
      </w:r>
      <w:r>
        <w:rPr>
          <w:rFonts w:ascii="Times New Roman" w:hAnsi="Times New Roman"/>
          <w:bCs/>
          <w:sz w:val="24"/>
          <w:szCs w:val="24"/>
          <w:lang w:val="en-GB"/>
        </w:rPr>
        <w:t xml:space="preserve">ls about the </w:t>
      </w:r>
      <w:r w:rsidRPr="0015453F">
        <w:rPr>
          <w:rFonts w:ascii="Times New Roman" w:hAnsi="Times New Roman"/>
          <w:bCs/>
          <w:sz w:val="24"/>
          <w:szCs w:val="24"/>
          <w:lang w:val="en-GB"/>
        </w:rPr>
        <w:t>child</w:t>
      </w:r>
      <w:r>
        <w:rPr>
          <w:rFonts w:ascii="Times New Roman" w:hAnsi="Times New Roman"/>
          <w:bCs/>
          <w:sz w:val="24"/>
          <w:szCs w:val="24"/>
          <w:lang w:val="en-GB"/>
        </w:rPr>
        <w:t>(ren)</w:t>
      </w:r>
      <w:r w:rsidRPr="0015453F">
        <w:rPr>
          <w:rFonts w:ascii="Times New Roman" w:hAnsi="Times New Roman"/>
          <w:bCs/>
          <w:sz w:val="24"/>
          <w:szCs w:val="24"/>
          <w:lang w:val="en-GB"/>
        </w:rPr>
        <w:t xml:space="preserve"> I will have established prior consent from the </w:t>
      </w:r>
      <w:r>
        <w:rPr>
          <w:rFonts w:ascii="Times New Roman" w:hAnsi="Times New Roman"/>
          <w:bCs/>
          <w:sz w:val="24"/>
          <w:szCs w:val="24"/>
          <w:lang w:val="en-GB"/>
        </w:rPr>
        <w:t>Court</w:t>
      </w:r>
      <w:r w:rsidRPr="0015453F">
        <w:rPr>
          <w:rFonts w:ascii="Times New Roman" w:hAnsi="Times New Roman"/>
          <w:bCs/>
          <w:sz w:val="24"/>
          <w:szCs w:val="24"/>
          <w:lang w:val="en-GB"/>
        </w:rPr>
        <w:t xml:space="preserve">. </w:t>
      </w:r>
    </w:p>
    <w:p w14:paraId="32107117" w14:textId="77777777" w:rsidR="00560DC7" w:rsidRPr="0015453F" w:rsidRDefault="00560DC7" w:rsidP="00560DC7">
      <w:pPr>
        <w:spacing w:after="0" w:line="240" w:lineRule="auto"/>
        <w:rPr>
          <w:rFonts w:ascii="Times New Roman" w:hAnsi="Times New Roman"/>
          <w:sz w:val="24"/>
          <w:szCs w:val="24"/>
          <w:lang w:val="en-GB"/>
        </w:rPr>
      </w:pPr>
    </w:p>
    <w:p w14:paraId="3BCF5B4B" w14:textId="77777777" w:rsidR="00560DC7" w:rsidRPr="0015453F" w:rsidRDefault="00560DC7" w:rsidP="00560DC7">
      <w:pPr>
        <w:numPr>
          <w:ilvl w:val="0"/>
          <w:numId w:val="43"/>
        </w:numPr>
        <w:spacing w:after="0" w:line="240" w:lineRule="auto"/>
        <w:rPr>
          <w:rFonts w:ascii="Times New Roman" w:hAnsi="Times New Roman"/>
          <w:sz w:val="24"/>
          <w:szCs w:val="24"/>
          <w:lang w:val="en-GB"/>
        </w:rPr>
      </w:pPr>
      <w:r>
        <w:rPr>
          <w:rFonts w:ascii="Times New Roman" w:hAnsi="Times New Roman"/>
          <w:bCs/>
          <w:sz w:val="24"/>
          <w:szCs w:val="24"/>
          <w:lang w:val="en-GB"/>
        </w:rPr>
        <w:t>I will not</w:t>
      </w:r>
      <w:r w:rsidRPr="0015453F">
        <w:rPr>
          <w:rFonts w:ascii="Times New Roman" w:hAnsi="Times New Roman"/>
          <w:sz w:val="24"/>
          <w:szCs w:val="24"/>
          <w:lang w:val="en-GB"/>
        </w:rPr>
        <w:t xml:space="preserve"> post any information (or photographs) regarding child</w:t>
      </w:r>
      <w:r>
        <w:rPr>
          <w:rFonts w:ascii="Times New Roman" w:hAnsi="Times New Roman"/>
          <w:sz w:val="24"/>
          <w:szCs w:val="24"/>
          <w:lang w:val="en-GB"/>
        </w:rPr>
        <w:t>(</w:t>
      </w:r>
      <w:r w:rsidRPr="0015453F">
        <w:rPr>
          <w:rFonts w:ascii="Times New Roman" w:hAnsi="Times New Roman"/>
          <w:sz w:val="24"/>
          <w:szCs w:val="24"/>
          <w:lang w:val="en-GB"/>
        </w:rPr>
        <w:t>ren</w:t>
      </w:r>
      <w:r>
        <w:rPr>
          <w:rFonts w:ascii="Times New Roman" w:hAnsi="Times New Roman"/>
          <w:sz w:val="24"/>
          <w:szCs w:val="24"/>
          <w:lang w:val="en-GB"/>
        </w:rPr>
        <w:t>)</w:t>
      </w:r>
      <w:r w:rsidRPr="0015453F">
        <w:rPr>
          <w:rFonts w:ascii="Times New Roman" w:hAnsi="Times New Roman"/>
          <w:sz w:val="24"/>
          <w:szCs w:val="24"/>
          <w:lang w:val="en-GB"/>
        </w:rPr>
        <w:t xml:space="preserve"> or parents, any comments about </w:t>
      </w:r>
      <w:r>
        <w:rPr>
          <w:rFonts w:ascii="Times New Roman" w:hAnsi="Times New Roman"/>
          <w:sz w:val="24"/>
          <w:szCs w:val="24"/>
          <w:lang w:val="en-GB"/>
        </w:rPr>
        <w:t>the Child(ren)</w:t>
      </w:r>
      <w:r w:rsidRPr="0015453F">
        <w:rPr>
          <w:rFonts w:ascii="Times New Roman" w:hAnsi="Times New Roman"/>
          <w:sz w:val="24"/>
          <w:szCs w:val="24"/>
          <w:lang w:val="en-GB"/>
        </w:rPr>
        <w:t xml:space="preserve"> or any photographs of child</w:t>
      </w:r>
      <w:r>
        <w:rPr>
          <w:rFonts w:ascii="Times New Roman" w:hAnsi="Times New Roman"/>
          <w:sz w:val="24"/>
          <w:szCs w:val="24"/>
          <w:lang w:val="en-GB"/>
        </w:rPr>
        <w:t>(</w:t>
      </w:r>
      <w:r w:rsidRPr="0015453F">
        <w:rPr>
          <w:rFonts w:ascii="Times New Roman" w:hAnsi="Times New Roman"/>
          <w:sz w:val="24"/>
          <w:szCs w:val="24"/>
          <w:lang w:val="en-GB"/>
        </w:rPr>
        <w:t>ren</w:t>
      </w:r>
      <w:r>
        <w:rPr>
          <w:rFonts w:ascii="Times New Roman" w:hAnsi="Times New Roman"/>
          <w:sz w:val="24"/>
          <w:szCs w:val="24"/>
          <w:lang w:val="en-GB"/>
        </w:rPr>
        <w:t>)</w:t>
      </w:r>
      <w:r w:rsidRPr="0015453F">
        <w:rPr>
          <w:rFonts w:ascii="Times New Roman" w:hAnsi="Times New Roman"/>
          <w:sz w:val="24"/>
          <w:szCs w:val="24"/>
          <w:lang w:val="en-GB"/>
        </w:rPr>
        <w:t xml:space="preserve">’s </w:t>
      </w:r>
      <w:r>
        <w:rPr>
          <w:rFonts w:ascii="Times New Roman" w:hAnsi="Times New Roman"/>
          <w:sz w:val="24"/>
          <w:szCs w:val="24"/>
          <w:lang w:val="en-GB"/>
        </w:rPr>
        <w:t>matter</w:t>
      </w:r>
      <w:r w:rsidRPr="0015453F">
        <w:rPr>
          <w:rFonts w:ascii="Times New Roman" w:hAnsi="Times New Roman"/>
          <w:sz w:val="24"/>
          <w:szCs w:val="24"/>
          <w:lang w:val="en-GB"/>
        </w:rPr>
        <w:t>.</w:t>
      </w:r>
    </w:p>
    <w:p w14:paraId="1CEE2138" w14:textId="77777777" w:rsidR="00560DC7" w:rsidRPr="0015453F" w:rsidRDefault="00560DC7" w:rsidP="00560DC7">
      <w:pPr>
        <w:spacing w:after="0" w:line="240" w:lineRule="auto"/>
        <w:rPr>
          <w:rFonts w:ascii="Times New Roman" w:hAnsi="Times New Roman"/>
          <w:sz w:val="24"/>
          <w:szCs w:val="24"/>
          <w:lang w:val="en-GB"/>
        </w:rPr>
      </w:pPr>
    </w:p>
    <w:p w14:paraId="767D1411" w14:textId="77777777" w:rsidR="00560DC7" w:rsidRPr="0015453F" w:rsidRDefault="00560DC7" w:rsidP="00560DC7">
      <w:pPr>
        <w:spacing w:after="0" w:line="240" w:lineRule="auto"/>
        <w:rPr>
          <w:rFonts w:ascii="Times New Roman" w:hAnsi="Times New Roman"/>
          <w:sz w:val="24"/>
          <w:szCs w:val="24"/>
          <w:lang w:val="en-GB"/>
        </w:rPr>
      </w:pPr>
    </w:p>
    <w:p w14:paraId="3777CF41" w14:textId="77777777" w:rsidR="00560DC7" w:rsidRPr="0015453F" w:rsidRDefault="00560DC7" w:rsidP="00560DC7">
      <w:pPr>
        <w:spacing w:after="0" w:line="240" w:lineRule="auto"/>
        <w:rPr>
          <w:rFonts w:ascii="Times New Roman" w:hAnsi="Times New Roman"/>
          <w:sz w:val="24"/>
          <w:szCs w:val="24"/>
          <w:lang w:val="en-GB"/>
        </w:rPr>
      </w:pPr>
    </w:p>
    <w:p w14:paraId="0A56CCDB" w14:textId="77777777" w:rsidR="00560DC7" w:rsidRPr="0015453F" w:rsidRDefault="00560DC7" w:rsidP="00560DC7">
      <w:pPr>
        <w:spacing w:after="0" w:line="240" w:lineRule="auto"/>
        <w:rPr>
          <w:rFonts w:ascii="Times New Roman" w:hAnsi="Times New Roman"/>
          <w:sz w:val="24"/>
          <w:szCs w:val="24"/>
          <w:lang w:val="en-GB"/>
        </w:rPr>
      </w:pPr>
      <w:r w:rsidRPr="0015453F">
        <w:rPr>
          <w:rFonts w:ascii="Times New Roman" w:hAnsi="Times New Roman"/>
          <w:sz w:val="24"/>
          <w:szCs w:val="24"/>
          <w:lang w:val="en-GB"/>
        </w:rPr>
        <w:t>I accept and agree to the terms as stated above.</w:t>
      </w:r>
    </w:p>
    <w:p w14:paraId="3EFD91AD" w14:textId="77777777" w:rsidR="00560DC7" w:rsidRPr="0015453F" w:rsidRDefault="00560DC7" w:rsidP="00560DC7">
      <w:pPr>
        <w:spacing w:after="0" w:line="240" w:lineRule="auto"/>
        <w:rPr>
          <w:rFonts w:ascii="Times New Roman" w:hAnsi="Times New Roman"/>
          <w:sz w:val="24"/>
          <w:szCs w:val="24"/>
          <w:lang w:val="en-GB"/>
        </w:rPr>
      </w:pPr>
    </w:p>
    <w:p w14:paraId="20CA6275" w14:textId="77777777" w:rsidR="00560DC7" w:rsidRPr="0015453F" w:rsidRDefault="00560DC7" w:rsidP="00560DC7">
      <w:pPr>
        <w:spacing w:after="0" w:line="240" w:lineRule="auto"/>
        <w:rPr>
          <w:rFonts w:ascii="Times New Roman" w:hAnsi="Times New Roman"/>
          <w:sz w:val="24"/>
          <w:szCs w:val="24"/>
          <w:lang w:val="en-GB"/>
        </w:rPr>
      </w:pPr>
      <w:r w:rsidRPr="0015453F">
        <w:rPr>
          <w:rFonts w:ascii="Times New Roman" w:hAnsi="Times New Roman"/>
          <w:sz w:val="24"/>
          <w:szCs w:val="24"/>
          <w:lang w:val="en-GB"/>
        </w:rPr>
        <w:t xml:space="preserve">Signature: _____________________________ </w:t>
      </w:r>
    </w:p>
    <w:p w14:paraId="0F2FD65C" w14:textId="77777777" w:rsidR="00560DC7" w:rsidRPr="0015453F" w:rsidRDefault="00560DC7" w:rsidP="00560DC7">
      <w:pPr>
        <w:spacing w:after="0" w:line="240" w:lineRule="auto"/>
        <w:rPr>
          <w:rFonts w:ascii="Times New Roman" w:hAnsi="Times New Roman"/>
          <w:sz w:val="24"/>
          <w:szCs w:val="24"/>
          <w:lang w:val="en-GB"/>
        </w:rPr>
      </w:pPr>
      <w:r w:rsidRPr="0015453F">
        <w:rPr>
          <w:rFonts w:ascii="Times New Roman" w:hAnsi="Times New Roman"/>
          <w:sz w:val="24"/>
          <w:szCs w:val="24"/>
          <w:lang w:val="en-GB"/>
        </w:rPr>
        <w:t xml:space="preserve">      </w:t>
      </w:r>
    </w:p>
    <w:p w14:paraId="393F2F36" w14:textId="77777777" w:rsidR="00560DC7" w:rsidRPr="0015453F" w:rsidRDefault="00560DC7" w:rsidP="00560DC7">
      <w:pPr>
        <w:spacing w:after="0" w:line="240" w:lineRule="auto"/>
        <w:rPr>
          <w:rFonts w:ascii="Times New Roman" w:hAnsi="Times New Roman"/>
          <w:sz w:val="24"/>
          <w:szCs w:val="24"/>
          <w:lang w:val="en-GB"/>
        </w:rPr>
      </w:pPr>
      <w:r w:rsidRPr="0015453F">
        <w:rPr>
          <w:rFonts w:ascii="Times New Roman" w:hAnsi="Times New Roman"/>
          <w:sz w:val="24"/>
          <w:szCs w:val="24"/>
          <w:lang w:val="en-GB"/>
        </w:rPr>
        <w:t>Date: _______________________________</w:t>
      </w:r>
    </w:p>
    <w:p w14:paraId="4802EF67" w14:textId="77777777" w:rsidR="00560DC7" w:rsidRPr="0015453F" w:rsidRDefault="00560DC7" w:rsidP="00560DC7">
      <w:pPr>
        <w:spacing w:after="0" w:line="240" w:lineRule="auto"/>
        <w:rPr>
          <w:rFonts w:ascii="Times New Roman" w:hAnsi="Times New Roman"/>
          <w:sz w:val="24"/>
          <w:szCs w:val="24"/>
          <w:lang w:val="en-GB"/>
        </w:rPr>
      </w:pPr>
    </w:p>
    <w:p w14:paraId="33A71284" w14:textId="77777777" w:rsidR="00560DC7" w:rsidRPr="008D058E" w:rsidRDefault="00560DC7" w:rsidP="00560DC7">
      <w:pPr>
        <w:spacing w:after="0" w:line="240" w:lineRule="auto"/>
        <w:rPr>
          <w:rFonts w:ascii="Times New Roman" w:hAnsi="Times New Roman"/>
          <w:sz w:val="24"/>
          <w:szCs w:val="24"/>
          <w:lang w:val="en-GB"/>
        </w:rPr>
      </w:pPr>
    </w:p>
    <w:p w14:paraId="2B7E3276" w14:textId="77777777" w:rsidR="00560DC7" w:rsidRPr="008D058E" w:rsidRDefault="00560DC7" w:rsidP="00560DC7">
      <w:pPr>
        <w:spacing w:after="0" w:line="240" w:lineRule="auto"/>
        <w:rPr>
          <w:rFonts w:ascii="Times New Roman" w:hAnsi="Times New Roman"/>
          <w:sz w:val="24"/>
          <w:szCs w:val="24"/>
          <w:lang w:val="en-GB"/>
        </w:rPr>
      </w:pPr>
    </w:p>
    <w:p w14:paraId="2362B0E9" w14:textId="77777777" w:rsidR="00560DC7" w:rsidRPr="008D058E" w:rsidRDefault="00560DC7" w:rsidP="00560DC7">
      <w:pPr>
        <w:spacing w:after="0" w:line="240" w:lineRule="auto"/>
        <w:rPr>
          <w:rFonts w:ascii="Times New Roman" w:hAnsi="Times New Roman"/>
          <w:sz w:val="24"/>
          <w:szCs w:val="24"/>
          <w:lang w:val="en-GB"/>
        </w:rPr>
      </w:pPr>
      <w:r>
        <w:rPr>
          <w:rFonts w:ascii="Times New Roman" w:hAnsi="Times New Roman"/>
          <w:sz w:val="24"/>
          <w:szCs w:val="24"/>
          <w:lang w:val="en-GB"/>
        </w:rPr>
        <w:t>Endorsement by the registrar__________________________</w:t>
      </w:r>
    </w:p>
    <w:p w14:paraId="1C299E88" w14:textId="77777777" w:rsidR="00560DC7" w:rsidRPr="008D058E" w:rsidRDefault="00560DC7" w:rsidP="00560DC7">
      <w:pPr>
        <w:spacing w:after="0" w:line="240" w:lineRule="auto"/>
        <w:rPr>
          <w:rFonts w:ascii="Times New Roman" w:hAnsi="Times New Roman"/>
          <w:sz w:val="24"/>
          <w:szCs w:val="24"/>
          <w:lang w:val="en-GB"/>
        </w:rPr>
      </w:pPr>
    </w:p>
    <w:p w14:paraId="03B3909D" w14:textId="77777777" w:rsidR="00560DC7" w:rsidRPr="008D058E" w:rsidRDefault="00560DC7" w:rsidP="00560DC7">
      <w:pPr>
        <w:widowControl w:val="0"/>
        <w:autoSpaceDE w:val="0"/>
        <w:autoSpaceDN w:val="0"/>
        <w:adjustRightInd w:val="0"/>
        <w:spacing w:after="0" w:line="240" w:lineRule="auto"/>
        <w:contextualSpacing/>
        <w:jc w:val="both"/>
        <w:rPr>
          <w:rFonts w:ascii="Times New Roman" w:hAnsi="Times New Roman"/>
          <w:color w:val="000000"/>
          <w:sz w:val="24"/>
          <w:szCs w:val="24"/>
          <w:lang w:val="en-GB"/>
        </w:rPr>
      </w:pPr>
    </w:p>
    <w:p w14:paraId="1ABF9C46" w14:textId="77777777" w:rsidR="00560DC7" w:rsidRDefault="00560DC7" w:rsidP="00560DC7"/>
    <w:p w14:paraId="27FC52DE" w14:textId="77777777" w:rsidR="00134F74" w:rsidRPr="00317643" w:rsidRDefault="00134F74" w:rsidP="00722C16">
      <w:pPr>
        <w:jc w:val="both"/>
        <w:rPr>
          <w:rFonts w:ascii="Times New Roman" w:hAnsi="Times New Roman"/>
          <w:sz w:val="24"/>
          <w:szCs w:val="24"/>
        </w:rPr>
      </w:pPr>
    </w:p>
    <w:sectPr w:rsidR="00134F74" w:rsidRPr="00317643">
      <w:footerReference w:type="default" r:id="rId8"/>
      <w:pgSz w:w="11906" w:h="16838"/>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E0CC853" w16cid:durableId="57DA82E2"/>
  <w16cid:commentId w16cid:paraId="7C3F38F1" w16cid:durableId="212872B5"/>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2D21C3" w14:textId="77777777" w:rsidR="00905CBF" w:rsidRDefault="00905CBF" w:rsidP="009F369A">
      <w:pPr>
        <w:spacing w:after="0" w:line="240" w:lineRule="auto"/>
      </w:pPr>
      <w:r>
        <w:separator/>
      </w:r>
    </w:p>
  </w:endnote>
  <w:endnote w:type="continuationSeparator" w:id="0">
    <w:p w14:paraId="1D536267" w14:textId="77777777" w:rsidR="00905CBF" w:rsidRDefault="00905CBF" w:rsidP="009F36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494464"/>
      <w:docPartObj>
        <w:docPartGallery w:val="Page Numbers (Bottom of Page)"/>
        <w:docPartUnique/>
      </w:docPartObj>
    </w:sdtPr>
    <w:sdtEndPr/>
    <w:sdtContent>
      <w:p w14:paraId="136B783C" w14:textId="47213E5C" w:rsidR="00D420E1" w:rsidRDefault="00D420E1">
        <w:pPr>
          <w:pStyle w:val="Footer"/>
          <w:jc w:val="center"/>
        </w:pPr>
        <w:r>
          <w:t>[</w:t>
        </w:r>
        <w:r>
          <w:fldChar w:fldCharType="begin"/>
        </w:r>
        <w:r>
          <w:instrText xml:space="preserve"> PAGE   \* MERGEFORMAT </w:instrText>
        </w:r>
        <w:r>
          <w:fldChar w:fldCharType="separate"/>
        </w:r>
        <w:r w:rsidR="00E07175">
          <w:rPr>
            <w:noProof/>
          </w:rPr>
          <w:t>53</w:t>
        </w:r>
        <w:r>
          <w:rPr>
            <w:noProof/>
          </w:rPr>
          <w:fldChar w:fldCharType="end"/>
        </w:r>
        <w:r>
          <w:t>]</w:t>
        </w:r>
      </w:p>
    </w:sdtContent>
  </w:sdt>
  <w:p w14:paraId="08675FA5" w14:textId="77777777" w:rsidR="00D420E1" w:rsidRDefault="00D420E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24F137" w14:textId="77777777" w:rsidR="00905CBF" w:rsidRDefault="00905CBF" w:rsidP="009F369A">
      <w:pPr>
        <w:spacing w:after="0" w:line="240" w:lineRule="auto"/>
      </w:pPr>
      <w:r>
        <w:separator/>
      </w:r>
    </w:p>
  </w:footnote>
  <w:footnote w:type="continuationSeparator" w:id="0">
    <w:p w14:paraId="28808C2C" w14:textId="77777777" w:rsidR="00905CBF" w:rsidRDefault="00905CBF" w:rsidP="009F36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hybridMultilevel"/>
    <w:tmpl w:val="00000002"/>
    <w:lvl w:ilvl="0" w:tplc="00000065">
      <w:start w:val="3"/>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5A0371"/>
    <w:multiLevelType w:val="hybridMultilevel"/>
    <w:tmpl w:val="78F0FF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FA7095"/>
    <w:multiLevelType w:val="hybridMultilevel"/>
    <w:tmpl w:val="55389BE6"/>
    <w:lvl w:ilvl="0" w:tplc="322E684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4DB03B2"/>
    <w:multiLevelType w:val="hybridMultilevel"/>
    <w:tmpl w:val="098C7A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AA6ECD"/>
    <w:multiLevelType w:val="hybridMultilevel"/>
    <w:tmpl w:val="3E74363C"/>
    <w:lvl w:ilvl="0" w:tplc="90269D8A">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092E6A90"/>
    <w:multiLevelType w:val="hybridMultilevel"/>
    <w:tmpl w:val="30B04E30"/>
    <w:lvl w:ilvl="0" w:tplc="0409000F">
      <w:start w:val="1"/>
      <w:numFmt w:val="decimal"/>
      <w:lvlText w:val="%1."/>
      <w:lvlJc w:val="left"/>
      <w:pPr>
        <w:tabs>
          <w:tab w:val="num" w:pos="720"/>
        </w:tabs>
        <w:ind w:left="720" w:hanging="360"/>
      </w:pPr>
    </w:lvl>
    <w:lvl w:ilvl="1" w:tplc="FA1A4DB4">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096062E9"/>
    <w:multiLevelType w:val="hybridMultilevel"/>
    <w:tmpl w:val="A85A1FCE"/>
    <w:lvl w:ilvl="0" w:tplc="EDEE825C">
      <w:start w:val="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0A3C3FFB"/>
    <w:multiLevelType w:val="hybridMultilevel"/>
    <w:tmpl w:val="5F70E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A36BA5"/>
    <w:multiLevelType w:val="hybridMultilevel"/>
    <w:tmpl w:val="0C3494AE"/>
    <w:lvl w:ilvl="0" w:tplc="2700B478">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18FD59FF"/>
    <w:multiLevelType w:val="hybridMultilevel"/>
    <w:tmpl w:val="A52C04B8"/>
    <w:lvl w:ilvl="0" w:tplc="0409000F">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78771E"/>
    <w:multiLevelType w:val="hybridMultilevel"/>
    <w:tmpl w:val="E31417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2E149F4"/>
    <w:multiLevelType w:val="hybridMultilevel"/>
    <w:tmpl w:val="73C6F35E"/>
    <w:lvl w:ilvl="0" w:tplc="9B64B522">
      <w:start w:val="1"/>
      <w:numFmt w:val="decimal"/>
      <w:lvlText w:val="%1."/>
      <w:lvlJc w:val="left"/>
      <w:pPr>
        <w:ind w:left="1023" w:hanging="564"/>
      </w:pPr>
      <w:rPr>
        <w:rFonts w:hint="default"/>
      </w:rPr>
    </w:lvl>
    <w:lvl w:ilvl="1" w:tplc="20000019" w:tentative="1">
      <w:start w:val="1"/>
      <w:numFmt w:val="lowerLetter"/>
      <w:lvlText w:val="%2."/>
      <w:lvlJc w:val="left"/>
      <w:pPr>
        <w:ind w:left="1539" w:hanging="360"/>
      </w:pPr>
    </w:lvl>
    <w:lvl w:ilvl="2" w:tplc="2000001B" w:tentative="1">
      <w:start w:val="1"/>
      <w:numFmt w:val="lowerRoman"/>
      <w:lvlText w:val="%3."/>
      <w:lvlJc w:val="right"/>
      <w:pPr>
        <w:ind w:left="2259" w:hanging="180"/>
      </w:pPr>
    </w:lvl>
    <w:lvl w:ilvl="3" w:tplc="2000000F" w:tentative="1">
      <w:start w:val="1"/>
      <w:numFmt w:val="decimal"/>
      <w:lvlText w:val="%4."/>
      <w:lvlJc w:val="left"/>
      <w:pPr>
        <w:ind w:left="2979" w:hanging="360"/>
      </w:pPr>
    </w:lvl>
    <w:lvl w:ilvl="4" w:tplc="20000019" w:tentative="1">
      <w:start w:val="1"/>
      <w:numFmt w:val="lowerLetter"/>
      <w:lvlText w:val="%5."/>
      <w:lvlJc w:val="left"/>
      <w:pPr>
        <w:ind w:left="3699" w:hanging="360"/>
      </w:pPr>
    </w:lvl>
    <w:lvl w:ilvl="5" w:tplc="2000001B" w:tentative="1">
      <w:start w:val="1"/>
      <w:numFmt w:val="lowerRoman"/>
      <w:lvlText w:val="%6."/>
      <w:lvlJc w:val="right"/>
      <w:pPr>
        <w:ind w:left="4419" w:hanging="180"/>
      </w:pPr>
    </w:lvl>
    <w:lvl w:ilvl="6" w:tplc="2000000F" w:tentative="1">
      <w:start w:val="1"/>
      <w:numFmt w:val="decimal"/>
      <w:lvlText w:val="%7."/>
      <w:lvlJc w:val="left"/>
      <w:pPr>
        <w:ind w:left="5139" w:hanging="360"/>
      </w:pPr>
    </w:lvl>
    <w:lvl w:ilvl="7" w:tplc="20000019" w:tentative="1">
      <w:start w:val="1"/>
      <w:numFmt w:val="lowerLetter"/>
      <w:lvlText w:val="%8."/>
      <w:lvlJc w:val="left"/>
      <w:pPr>
        <w:ind w:left="5859" w:hanging="360"/>
      </w:pPr>
    </w:lvl>
    <w:lvl w:ilvl="8" w:tplc="2000001B" w:tentative="1">
      <w:start w:val="1"/>
      <w:numFmt w:val="lowerRoman"/>
      <w:lvlText w:val="%9."/>
      <w:lvlJc w:val="right"/>
      <w:pPr>
        <w:ind w:left="6579" w:hanging="180"/>
      </w:pPr>
    </w:lvl>
  </w:abstractNum>
  <w:abstractNum w:abstractNumId="12" w15:restartNumberingAfterBreak="0">
    <w:nsid w:val="25F02F8C"/>
    <w:multiLevelType w:val="hybridMultilevel"/>
    <w:tmpl w:val="A6DA73DE"/>
    <w:lvl w:ilvl="0" w:tplc="DDEEADE8">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A13575A"/>
    <w:multiLevelType w:val="hybridMultilevel"/>
    <w:tmpl w:val="E7FC537C"/>
    <w:lvl w:ilvl="0" w:tplc="D4DED200">
      <w:start w:val="1"/>
      <w:numFmt w:val="lowerLetter"/>
      <w:lvlText w:val="(%1)"/>
      <w:lvlJc w:val="left"/>
      <w:pPr>
        <w:ind w:left="1800" w:hanging="360"/>
      </w:pPr>
      <w:rPr>
        <w:rFonts w:cs="Arial" w:hint="default"/>
      </w:r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14" w15:restartNumberingAfterBreak="0">
    <w:nsid w:val="2D19524E"/>
    <w:multiLevelType w:val="hybridMultilevel"/>
    <w:tmpl w:val="63341AE8"/>
    <w:lvl w:ilvl="0" w:tplc="22B84B6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5" w15:restartNumberingAfterBreak="0">
    <w:nsid w:val="322026BA"/>
    <w:multiLevelType w:val="hybridMultilevel"/>
    <w:tmpl w:val="DFBCC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BD1DAF"/>
    <w:multiLevelType w:val="hybridMultilevel"/>
    <w:tmpl w:val="ECAE7B24"/>
    <w:lvl w:ilvl="0" w:tplc="6F3015BE">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600669"/>
    <w:multiLevelType w:val="hybridMultilevel"/>
    <w:tmpl w:val="FDE610FE"/>
    <w:lvl w:ilvl="0" w:tplc="E88E1488">
      <w:start w:val="11"/>
      <w:numFmt w:val="decimal"/>
      <w:lvlText w:val="%1."/>
      <w:lvlJc w:val="left"/>
      <w:pPr>
        <w:tabs>
          <w:tab w:val="num" w:pos="1080"/>
        </w:tabs>
        <w:ind w:left="1080"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15:restartNumberingAfterBreak="0">
    <w:nsid w:val="352F0DC3"/>
    <w:multiLevelType w:val="hybridMultilevel"/>
    <w:tmpl w:val="C8502364"/>
    <w:lvl w:ilvl="0" w:tplc="04DA67E8">
      <w:start w:val="1"/>
      <w:numFmt w:val="lowerLetter"/>
      <w:lvlText w:val="(%1)"/>
      <w:lvlJc w:val="left"/>
      <w:pPr>
        <w:ind w:left="1814" w:hanging="396"/>
      </w:pPr>
      <w:rPr>
        <w:rFonts w:hint="default"/>
      </w:rPr>
    </w:lvl>
    <w:lvl w:ilvl="1" w:tplc="20000019" w:tentative="1">
      <w:start w:val="1"/>
      <w:numFmt w:val="lowerLetter"/>
      <w:lvlText w:val="%2."/>
      <w:lvlJc w:val="left"/>
      <w:pPr>
        <w:ind w:left="2498" w:hanging="360"/>
      </w:pPr>
    </w:lvl>
    <w:lvl w:ilvl="2" w:tplc="2000001B" w:tentative="1">
      <w:start w:val="1"/>
      <w:numFmt w:val="lowerRoman"/>
      <w:lvlText w:val="%3."/>
      <w:lvlJc w:val="right"/>
      <w:pPr>
        <w:ind w:left="3218" w:hanging="180"/>
      </w:pPr>
    </w:lvl>
    <w:lvl w:ilvl="3" w:tplc="2000000F" w:tentative="1">
      <w:start w:val="1"/>
      <w:numFmt w:val="decimal"/>
      <w:lvlText w:val="%4."/>
      <w:lvlJc w:val="left"/>
      <w:pPr>
        <w:ind w:left="3938" w:hanging="360"/>
      </w:pPr>
    </w:lvl>
    <w:lvl w:ilvl="4" w:tplc="20000019" w:tentative="1">
      <w:start w:val="1"/>
      <w:numFmt w:val="lowerLetter"/>
      <w:lvlText w:val="%5."/>
      <w:lvlJc w:val="left"/>
      <w:pPr>
        <w:ind w:left="4658" w:hanging="360"/>
      </w:pPr>
    </w:lvl>
    <w:lvl w:ilvl="5" w:tplc="2000001B" w:tentative="1">
      <w:start w:val="1"/>
      <w:numFmt w:val="lowerRoman"/>
      <w:lvlText w:val="%6."/>
      <w:lvlJc w:val="right"/>
      <w:pPr>
        <w:ind w:left="5378" w:hanging="180"/>
      </w:pPr>
    </w:lvl>
    <w:lvl w:ilvl="6" w:tplc="2000000F" w:tentative="1">
      <w:start w:val="1"/>
      <w:numFmt w:val="decimal"/>
      <w:lvlText w:val="%7."/>
      <w:lvlJc w:val="left"/>
      <w:pPr>
        <w:ind w:left="6098" w:hanging="360"/>
      </w:pPr>
    </w:lvl>
    <w:lvl w:ilvl="7" w:tplc="20000019" w:tentative="1">
      <w:start w:val="1"/>
      <w:numFmt w:val="lowerLetter"/>
      <w:lvlText w:val="%8."/>
      <w:lvlJc w:val="left"/>
      <w:pPr>
        <w:ind w:left="6818" w:hanging="360"/>
      </w:pPr>
    </w:lvl>
    <w:lvl w:ilvl="8" w:tplc="2000001B" w:tentative="1">
      <w:start w:val="1"/>
      <w:numFmt w:val="lowerRoman"/>
      <w:lvlText w:val="%9."/>
      <w:lvlJc w:val="right"/>
      <w:pPr>
        <w:ind w:left="7538" w:hanging="180"/>
      </w:pPr>
    </w:lvl>
  </w:abstractNum>
  <w:abstractNum w:abstractNumId="19" w15:restartNumberingAfterBreak="0">
    <w:nsid w:val="3B4F7423"/>
    <w:multiLevelType w:val="hybridMultilevel"/>
    <w:tmpl w:val="B5120B68"/>
    <w:lvl w:ilvl="0" w:tplc="F620AF18">
      <w:start w:val="1"/>
      <w:numFmt w:val="decimal"/>
      <w:lvlText w:val="%1."/>
      <w:lvlJc w:val="left"/>
      <w:pPr>
        <w:ind w:left="720" w:hanging="360"/>
      </w:pPr>
      <w:rPr>
        <w:b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3B627178"/>
    <w:multiLevelType w:val="hybridMultilevel"/>
    <w:tmpl w:val="C9CE8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7B4394"/>
    <w:multiLevelType w:val="hybridMultilevel"/>
    <w:tmpl w:val="6E4CDC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D618EA"/>
    <w:multiLevelType w:val="hybridMultilevel"/>
    <w:tmpl w:val="CDD01E3A"/>
    <w:lvl w:ilvl="0" w:tplc="209206D8">
      <w:start w:val="1"/>
      <w:numFmt w:val="upperLetter"/>
      <w:lvlText w:val="%1."/>
      <w:lvlJc w:val="left"/>
      <w:pPr>
        <w:tabs>
          <w:tab w:val="num" w:pos="1440"/>
        </w:tabs>
        <w:ind w:left="1440" w:hanging="72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3" w15:restartNumberingAfterBreak="0">
    <w:nsid w:val="473050A4"/>
    <w:multiLevelType w:val="hybridMultilevel"/>
    <w:tmpl w:val="9758835C"/>
    <w:lvl w:ilvl="0" w:tplc="96A26798">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4" w15:restartNumberingAfterBreak="0">
    <w:nsid w:val="50047588"/>
    <w:multiLevelType w:val="hybridMultilevel"/>
    <w:tmpl w:val="5860DA4E"/>
    <w:lvl w:ilvl="0" w:tplc="5FFCAEB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51E164E8"/>
    <w:multiLevelType w:val="hybridMultilevel"/>
    <w:tmpl w:val="06D6AA80"/>
    <w:lvl w:ilvl="0" w:tplc="F11C7ED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pStyle w:val="N4"/>
      <w:lvlText w:val="%4."/>
      <w:lvlJc w:val="left"/>
      <w:pPr>
        <w:ind w:left="3240" w:hanging="360"/>
      </w:pPr>
    </w:lvl>
    <w:lvl w:ilvl="4" w:tplc="08090019" w:tentative="1">
      <w:start w:val="1"/>
      <w:numFmt w:val="lowerLetter"/>
      <w:pStyle w:val="N5"/>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52CA6579"/>
    <w:multiLevelType w:val="hybridMultilevel"/>
    <w:tmpl w:val="45A8B2EE"/>
    <w:lvl w:ilvl="0" w:tplc="350A2B34">
      <w:start w:val="1"/>
      <w:numFmt w:val="low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E56D51"/>
    <w:multiLevelType w:val="hybridMultilevel"/>
    <w:tmpl w:val="8794A36A"/>
    <w:lvl w:ilvl="0" w:tplc="603088B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8" w15:restartNumberingAfterBreak="0">
    <w:nsid w:val="53AA62CA"/>
    <w:multiLevelType w:val="hybridMultilevel"/>
    <w:tmpl w:val="4C642976"/>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6DF76C7"/>
    <w:multiLevelType w:val="hybridMultilevel"/>
    <w:tmpl w:val="26922A7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593E71AC"/>
    <w:multiLevelType w:val="hybridMultilevel"/>
    <w:tmpl w:val="0240CFA4"/>
    <w:lvl w:ilvl="0" w:tplc="604E0DE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5CB30CE2"/>
    <w:multiLevelType w:val="hybridMultilevel"/>
    <w:tmpl w:val="D904FD06"/>
    <w:lvl w:ilvl="0" w:tplc="34EA847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2" w15:restartNumberingAfterBreak="0">
    <w:nsid w:val="5EBB6B77"/>
    <w:multiLevelType w:val="hybridMultilevel"/>
    <w:tmpl w:val="88CC837C"/>
    <w:lvl w:ilvl="0" w:tplc="6DAE4982">
      <w:start w:val="1"/>
      <w:numFmt w:val="lowerLetter"/>
      <w:lvlText w:val="(%1)"/>
      <w:lvlJc w:val="left"/>
      <w:pPr>
        <w:ind w:left="1800" w:hanging="360"/>
      </w:pPr>
      <w:rPr>
        <w:rFonts w:hint="default"/>
      </w:r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33" w15:restartNumberingAfterBreak="0">
    <w:nsid w:val="5EE845C0"/>
    <w:multiLevelType w:val="hybridMultilevel"/>
    <w:tmpl w:val="2916B0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CE42E1"/>
    <w:multiLevelType w:val="multilevel"/>
    <w:tmpl w:val="51EA154E"/>
    <w:name w:val="seq1"/>
    <w:lvl w:ilvl="0">
      <w:start w:val="1"/>
      <w:numFmt w:val="decimal"/>
      <w:lvlRestart w:val="0"/>
      <w:pStyle w:val="N1"/>
      <w:suff w:val="nothing"/>
      <w:lvlText w:val="%1."/>
      <w:lvlJc w:val="left"/>
      <w:pPr>
        <w:tabs>
          <w:tab w:val="num" w:pos="360"/>
        </w:tabs>
        <w:ind w:left="0" w:firstLine="170"/>
      </w:pPr>
      <w:rPr>
        <w:b/>
      </w:rPr>
    </w:lvl>
    <w:lvl w:ilvl="1">
      <w:start w:val="1"/>
      <w:numFmt w:val="decimal"/>
      <w:pStyle w:val="N1"/>
      <w:suff w:val="space"/>
      <w:lvlText w:val="(%2)"/>
      <w:lvlJc w:val="left"/>
      <w:pPr>
        <w:tabs>
          <w:tab w:val="num" w:pos="720"/>
        </w:tabs>
        <w:ind w:left="0" w:firstLine="170"/>
      </w:pPr>
    </w:lvl>
    <w:lvl w:ilvl="2">
      <w:start w:val="1"/>
      <w:numFmt w:val="lowerLetter"/>
      <w:pStyle w:val="N2"/>
      <w:lvlText w:val="(%3)"/>
      <w:lvlJc w:val="left"/>
      <w:pPr>
        <w:tabs>
          <w:tab w:val="num" w:pos="965"/>
        </w:tabs>
        <w:ind w:left="965" w:hanging="397"/>
      </w:pPr>
    </w:lvl>
    <w:lvl w:ilvl="3">
      <w:start w:val="1"/>
      <w:numFmt w:val="lowerRoman"/>
      <w:pStyle w:val="N1"/>
      <w:lvlText w:val="(%4)"/>
      <w:lvlJc w:val="right"/>
      <w:pPr>
        <w:tabs>
          <w:tab w:val="num" w:pos="1134"/>
        </w:tabs>
        <w:ind w:left="1134" w:hanging="113"/>
      </w:pPr>
    </w:lvl>
    <w:lvl w:ilvl="4">
      <w:start w:val="1"/>
      <w:numFmt w:val="lowerLetter"/>
      <w:pStyle w:val="N2"/>
      <w:lvlText w:val="(%5%5)"/>
      <w:lvlJc w:val="left"/>
      <w:pPr>
        <w:tabs>
          <w:tab w:val="num" w:pos="1701"/>
        </w:tabs>
        <w:ind w:left="1701" w:hanging="567"/>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636153D3"/>
    <w:multiLevelType w:val="hybridMultilevel"/>
    <w:tmpl w:val="97C01294"/>
    <w:lvl w:ilvl="0" w:tplc="62861810">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8937DE"/>
    <w:multiLevelType w:val="hybridMultilevel"/>
    <w:tmpl w:val="FC0278B8"/>
    <w:lvl w:ilvl="0" w:tplc="2000000F">
      <w:start w:val="1"/>
      <w:numFmt w:val="decimal"/>
      <w:lvlText w:val="%1."/>
      <w:lvlJc w:val="left"/>
      <w:pPr>
        <w:ind w:left="720" w:hanging="360"/>
      </w:pPr>
      <w:rPr>
        <w:rFonts w:hint="default"/>
        <w:b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7" w15:restartNumberingAfterBreak="0">
    <w:nsid w:val="6A631B23"/>
    <w:multiLevelType w:val="hybridMultilevel"/>
    <w:tmpl w:val="A4AE4AB8"/>
    <w:lvl w:ilvl="0" w:tplc="2EF286E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8" w15:restartNumberingAfterBreak="0">
    <w:nsid w:val="71EB1AE5"/>
    <w:multiLevelType w:val="hybridMultilevel"/>
    <w:tmpl w:val="BBA2BC68"/>
    <w:lvl w:ilvl="0" w:tplc="57CC932C">
      <w:start w:val="1"/>
      <w:numFmt w:val="lowerRoman"/>
      <w:lvlText w:val="(%1)"/>
      <w:lvlJc w:val="left"/>
      <w:pPr>
        <w:ind w:left="2520" w:hanging="720"/>
      </w:pPr>
      <w:rPr>
        <w:rFonts w:hint="default"/>
        <w:color w:val="auto"/>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737C2C5C"/>
    <w:multiLevelType w:val="hybridMultilevel"/>
    <w:tmpl w:val="B9382694"/>
    <w:lvl w:ilvl="0" w:tplc="350A2B34">
      <w:start w:val="1"/>
      <w:numFmt w:val="lowerLetter"/>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0" w15:restartNumberingAfterBreak="0">
    <w:nsid w:val="75406E8B"/>
    <w:multiLevelType w:val="hybridMultilevel"/>
    <w:tmpl w:val="3ADEE17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1" w15:restartNumberingAfterBreak="0">
    <w:nsid w:val="7C0D57DF"/>
    <w:multiLevelType w:val="hybridMultilevel"/>
    <w:tmpl w:val="932EBE60"/>
    <w:lvl w:ilvl="0" w:tplc="E536D91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2" w15:restartNumberingAfterBreak="0">
    <w:nsid w:val="7F010F9F"/>
    <w:multiLevelType w:val="hybridMultilevel"/>
    <w:tmpl w:val="CF86DFFE"/>
    <w:lvl w:ilvl="0" w:tplc="2000000F">
      <w:start w:val="2"/>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25"/>
  </w:num>
  <w:num w:numId="2">
    <w:abstractNumId w:val="31"/>
  </w:num>
  <w:num w:numId="3">
    <w:abstractNumId w:val="39"/>
  </w:num>
  <w:num w:numId="4">
    <w:abstractNumId w:val="14"/>
  </w:num>
  <w:num w:numId="5">
    <w:abstractNumId w:val="4"/>
  </w:num>
  <w:num w:numId="6">
    <w:abstractNumId w:val="37"/>
  </w:num>
  <w:num w:numId="7">
    <w:abstractNumId w:val="41"/>
  </w:num>
  <w:num w:numId="8">
    <w:abstractNumId w:val="27"/>
  </w:num>
  <w:num w:numId="9">
    <w:abstractNumId w:val="30"/>
  </w:num>
  <w:num w:numId="10">
    <w:abstractNumId w:val="38"/>
  </w:num>
  <w:num w:numId="11">
    <w:abstractNumId w:val="26"/>
  </w:num>
  <w:num w:numId="12">
    <w:abstractNumId w:val="16"/>
  </w:num>
  <w:num w:numId="13">
    <w:abstractNumId w:val="21"/>
  </w:num>
  <w:num w:numId="14">
    <w:abstractNumId w:val="34"/>
  </w:num>
  <w:num w:numId="15">
    <w:abstractNumId w:val="0"/>
  </w:num>
  <w:num w:numId="16">
    <w:abstractNumId w:val="24"/>
  </w:num>
  <w:num w:numId="17">
    <w:abstractNumId w:val="2"/>
  </w:num>
  <w:num w:numId="18">
    <w:abstractNumId w:val="23"/>
  </w:num>
  <w:num w:numId="19">
    <w:abstractNumId w:val="19"/>
  </w:num>
  <w:num w:numId="20">
    <w:abstractNumId w:val="13"/>
  </w:num>
  <w:num w:numId="21">
    <w:abstractNumId w:val="32"/>
  </w:num>
  <w:num w:numId="22">
    <w:abstractNumId w:val="42"/>
  </w:num>
  <w:num w:numId="23">
    <w:abstractNumId w:val="11"/>
  </w:num>
  <w:num w:numId="24">
    <w:abstractNumId w:val="36"/>
  </w:num>
  <w:num w:numId="25">
    <w:abstractNumId w:val="12"/>
  </w:num>
  <w:num w:numId="26">
    <w:abstractNumId w:val="18"/>
  </w:num>
  <w:num w:numId="27">
    <w:abstractNumId w:val="9"/>
  </w:num>
  <w:num w:numId="28">
    <w:abstractNumId w:val="35"/>
  </w:num>
  <w:num w:numId="29">
    <w:abstractNumId w:val="28"/>
  </w:num>
  <w:num w:numId="30">
    <w:abstractNumId w:val="7"/>
  </w:num>
  <w:num w:numId="31">
    <w:abstractNumId w:val="20"/>
  </w:num>
  <w:num w:numId="32">
    <w:abstractNumId w:val="15"/>
  </w:num>
  <w:num w:numId="33">
    <w:abstractNumId w:val="33"/>
  </w:num>
  <w:num w:numId="34">
    <w:abstractNumId w:val="1"/>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9"/>
  </w:num>
  <w:num w:numId="43">
    <w:abstractNumId w:val="3"/>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2C6"/>
    <w:rsid w:val="00004214"/>
    <w:rsid w:val="0000443E"/>
    <w:rsid w:val="00004926"/>
    <w:rsid w:val="00005EA4"/>
    <w:rsid w:val="00005FF4"/>
    <w:rsid w:val="00010B0C"/>
    <w:rsid w:val="000203EC"/>
    <w:rsid w:val="0002043C"/>
    <w:rsid w:val="00025E3E"/>
    <w:rsid w:val="00025F05"/>
    <w:rsid w:val="000272AB"/>
    <w:rsid w:val="000272F4"/>
    <w:rsid w:val="0002763E"/>
    <w:rsid w:val="0003136F"/>
    <w:rsid w:val="0003266E"/>
    <w:rsid w:val="00033969"/>
    <w:rsid w:val="000353B3"/>
    <w:rsid w:val="000361F8"/>
    <w:rsid w:val="00041E47"/>
    <w:rsid w:val="00043850"/>
    <w:rsid w:val="0004514F"/>
    <w:rsid w:val="00053D90"/>
    <w:rsid w:val="00054447"/>
    <w:rsid w:val="00056B03"/>
    <w:rsid w:val="00057E5F"/>
    <w:rsid w:val="00061032"/>
    <w:rsid w:val="00066201"/>
    <w:rsid w:val="00066BC7"/>
    <w:rsid w:val="000678E5"/>
    <w:rsid w:val="00067F96"/>
    <w:rsid w:val="00070D62"/>
    <w:rsid w:val="00070E98"/>
    <w:rsid w:val="000722D3"/>
    <w:rsid w:val="000812CA"/>
    <w:rsid w:val="00081BC4"/>
    <w:rsid w:val="00085403"/>
    <w:rsid w:val="00093A7A"/>
    <w:rsid w:val="0009574D"/>
    <w:rsid w:val="00097646"/>
    <w:rsid w:val="00097F55"/>
    <w:rsid w:val="000A25E7"/>
    <w:rsid w:val="000A450F"/>
    <w:rsid w:val="000A5014"/>
    <w:rsid w:val="000B2C1B"/>
    <w:rsid w:val="000C1065"/>
    <w:rsid w:val="000C1BC9"/>
    <w:rsid w:val="000C77B9"/>
    <w:rsid w:val="000D41A1"/>
    <w:rsid w:val="000D50C0"/>
    <w:rsid w:val="000D7F0A"/>
    <w:rsid w:val="000E2690"/>
    <w:rsid w:val="000E4000"/>
    <w:rsid w:val="000E42B6"/>
    <w:rsid w:val="000E5480"/>
    <w:rsid w:val="000E60B9"/>
    <w:rsid w:val="000F0628"/>
    <w:rsid w:val="000F119A"/>
    <w:rsid w:val="000F6114"/>
    <w:rsid w:val="000F687B"/>
    <w:rsid w:val="000F792B"/>
    <w:rsid w:val="00104344"/>
    <w:rsid w:val="001052A6"/>
    <w:rsid w:val="0010555B"/>
    <w:rsid w:val="001063C2"/>
    <w:rsid w:val="001066F0"/>
    <w:rsid w:val="00107ACF"/>
    <w:rsid w:val="00112C79"/>
    <w:rsid w:val="00122F08"/>
    <w:rsid w:val="00127C35"/>
    <w:rsid w:val="00130562"/>
    <w:rsid w:val="00130C71"/>
    <w:rsid w:val="0013473B"/>
    <w:rsid w:val="00134F74"/>
    <w:rsid w:val="00137B5C"/>
    <w:rsid w:val="00141AE2"/>
    <w:rsid w:val="00146687"/>
    <w:rsid w:val="001564F2"/>
    <w:rsid w:val="00163B9F"/>
    <w:rsid w:val="001663D7"/>
    <w:rsid w:val="0017113D"/>
    <w:rsid w:val="00171BB5"/>
    <w:rsid w:val="00172E94"/>
    <w:rsid w:val="001736D6"/>
    <w:rsid w:val="00175D86"/>
    <w:rsid w:val="001766C2"/>
    <w:rsid w:val="00177C42"/>
    <w:rsid w:val="001825B5"/>
    <w:rsid w:val="00182F88"/>
    <w:rsid w:val="0018314C"/>
    <w:rsid w:val="0018678F"/>
    <w:rsid w:val="001869C3"/>
    <w:rsid w:val="00187A25"/>
    <w:rsid w:val="00191AD6"/>
    <w:rsid w:val="00192410"/>
    <w:rsid w:val="00193457"/>
    <w:rsid w:val="0019414D"/>
    <w:rsid w:val="001A1380"/>
    <w:rsid w:val="001A2F2B"/>
    <w:rsid w:val="001A44C3"/>
    <w:rsid w:val="001A66B5"/>
    <w:rsid w:val="001B2485"/>
    <w:rsid w:val="001B3DA6"/>
    <w:rsid w:val="001B4748"/>
    <w:rsid w:val="001B56B6"/>
    <w:rsid w:val="001B64A2"/>
    <w:rsid w:val="001B6DDE"/>
    <w:rsid w:val="001C1D1F"/>
    <w:rsid w:val="001C4FF5"/>
    <w:rsid w:val="001C692F"/>
    <w:rsid w:val="001C6CE3"/>
    <w:rsid w:val="001C6F6F"/>
    <w:rsid w:val="001D26AB"/>
    <w:rsid w:val="001D4454"/>
    <w:rsid w:val="001D4FED"/>
    <w:rsid w:val="001D7EFF"/>
    <w:rsid w:val="001E0A5F"/>
    <w:rsid w:val="001E2793"/>
    <w:rsid w:val="001E3D11"/>
    <w:rsid w:val="001E78FB"/>
    <w:rsid w:val="001F063A"/>
    <w:rsid w:val="001F171E"/>
    <w:rsid w:val="001F408D"/>
    <w:rsid w:val="001F51F4"/>
    <w:rsid w:val="002052BA"/>
    <w:rsid w:val="00206BAC"/>
    <w:rsid w:val="00211F52"/>
    <w:rsid w:val="0021392C"/>
    <w:rsid w:val="00216B35"/>
    <w:rsid w:val="0022024B"/>
    <w:rsid w:val="00220D0B"/>
    <w:rsid w:val="00222264"/>
    <w:rsid w:val="0022564C"/>
    <w:rsid w:val="00225F99"/>
    <w:rsid w:val="0023521D"/>
    <w:rsid w:val="00250454"/>
    <w:rsid w:val="00256B60"/>
    <w:rsid w:val="00256CD5"/>
    <w:rsid w:val="0025749F"/>
    <w:rsid w:val="00264B2F"/>
    <w:rsid w:val="002650B5"/>
    <w:rsid w:val="00266BCF"/>
    <w:rsid w:val="0027194F"/>
    <w:rsid w:val="0027287F"/>
    <w:rsid w:val="00275E12"/>
    <w:rsid w:val="002767B4"/>
    <w:rsid w:val="00276E7B"/>
    <w:rsid w:val="002818CE"/>
    <w:rsid w:val="0028419F"/>
    <w:rsid w:val="00287A80"/>
    <w:rsid w:val="00293FC4"/>
    <w:rsid w:val="002A2E98"/>
    <w:rsid w:val="002A5037"/>
    <w:rsid w:val="002A674F"/>
    <w:rsid w:val="002A71AB"/>
    <w:rsid w:val="002B188E"/>
    <w:rsid w:val="002B1D87"/>
    <w:rsid w:val="002B20C8"/>
    <w:rsid w:val="002B2DA4"/>
    <w:rsid w:val="002B2F06"/>
    <w:rsid w:val="002B3038"/>
    <w:rsid w:val="002B3809"/>
    <w:rsid w:val="002B47CC"/>
    <w:rsid w:val="002C2D3A"/>
    <w:rsid w:val="002C4662"/>
    <w:rsid w:val="002C475D"/>
    <w:rsid w:val="002D3A09"/>
    <w:rsid w:val="002D4DC5"/>
    <w:rsid w:val="002D7DA7"/>
    <w:rsid w:val="002E73CD"/>
    <w:rsid w:val="002F45BD"/>
    <w:rsid w:val="002F47B6"/>
    <w:rsid w:val="002F4BE7"/>
    <w:rsid w:val="002F4DEB"/>
    <w:rsid w:val="0030005F"/>
    <w:rsid w:val="003027F4"/>
    <w:rsid w:val="0030379B"/>
    <w:rsid w:val="00304E41"/>
    <w:rsid w:val="00313C08"/>
    <w:rsid w:val="00313C92"/>
    <w:rsid w:val="00316969"/>
    <w:rsid w:val="00317643"/>
    <w:rsid w:val="00322935"/>
    <w:rsid w:val="00325C79"/>
    <w:rsid w:val="0033617B"/>
    <w:rsid w:val="00337109"/>
    <w:rsid w:val="00340740"/>
    <w:rsid w:val="00343D1C"/>
    <w:rsid w:val="00344079"/>
    <w:rsid w:val="003465BD"/>
    <w:rsid w:val="00351115"/>
    <w:rsid w:val="00352E53"/>
    <w:rsid w:val="00355A3C"/>
    <w:rsid w:val="003710A8"/>
    <w:rsid w:val="00372F2D"/>
    <w:rsid w:val="00373A9F"/>
    <w:rsid w:val="003801DB"/>
    <w:rsid w:val="00381D3B"/>
    <w:rsid w:val="00382A11"/>
    <w:rsid w:val="003847B3"/>
    <w:rsid w:val="00384974"/>
    <w:rsid w:val="003879C5"/>
    <w:rsid w:val="003952E3"/>
    <w:rsid w:val="003A052A"/>
    <w:rsid w:val="003A3801"/>
    <w:rsid w:val="003A45C3"/>
    <w:rsid w:val="003A54C8"/>
    <w:rsid w:val="003A57BD"/>
    <w:rsid w:val="003A6A9B"/>
    <w:rsid w:val="003B1DAB"/>
    <w:rsid w:val="003B2944"/>
    <w:rsid w:val="003B2D29"/>
    <w:rsid w:val="003B3AFE"/>
    <w:rsid w:val="003B3EF0"/>
    <w:rsid w:val="003C0063"/>
    <w:rsid w:val="003C1E87"/>
    <w:rsid w:val="003C4813"/>
    <w:rsid w:val="003C70DB"/>
    <w:rsid w:val="003D089D"/>
    <w:rsid w:val="003D1DFE"/>
    <w:rsid w:val="003D3118"/>
    <w:rsid w:val="003D3222"/>
    <w:rsid w:val="003D381C"/>
    <w:rsid w:val="003D3BA7"/>
    <w:rsid w:val="003D74FB"/>
    <w:rsid w:val="003D7A22"/>
    <w:rsid w:val="003E0851"/>
    <w:rsid w:val="003E11E4"/>
    <w:rsid w:val="003E44C4"/>
    <w:rsid w:val="003F0624"/>
    <w:rsid w:val="003F0CE4"/>
    <w:rsid w:val="003F138A"/>
    <w:rsid w:val="003F25C7"/>
    <w:rsid w:val="003F6426"/>
    <w:rsid w:val="003F6BB9"/>
    <w:rsid w:val="003F736C"/>
    <w:rsid w:val="0040002D"/>
    <w:rsid w:val="00400FD9"/>
    <w:rsid w:val="00411B91"/>
    <w:rsid w:val="00417E12"/>
    <w:rsid w:val="004230E5"/>
    <w:rsid w:val="00424D54"/>
    <w:rsid w:val="00441DEC"/>
    <w:rsid w:val="00443FF9"/>
    <w:rsid w:val="004440E5"/>
    <w:rsid w:val="00446E0D"/>
    <w:rsid w:val="00447244"/>
    <w:rsid w:val="0045023B"/>
    <w:rsid w:val="00455061"/>
    <w:rsid w:val="004562D2"/>
    <w:rsid w:val="00456FF6"/>
    <w:rsid w:val="00461F73"/>
    <w:rsid w:val="00462B4B"/>
    <w:rsid w:val="00462C65"/>
    <w:rsid w:val="0046429B"/>
    <w:rsid w:val="00464567"/>
    <w:rsid w:val="0046490D"/>
    <w:rsid w:val="004663E1"/>
    <w:rsid w:val="00483AE6"/>
    <w:rsid w:val="00483B07"/>
    <w:rsid w:val="004865C7"/>
    <w:rsid w:val="00495FB7"/>
    <w:rsid w:val="00496521"/>
    <w:rsid w:val="004A3606"/>
    <w:rsid w:val="004A38B4"/>
    <w:rsid w:val="004A4CD8"/>
    <w:rsid w:val="004A51E8"/>
    <w:rsid w:val="004A5F8C"/>
    <w:rsid w:val="004B35BE"/>
    <w:rsid w:val="004B3A3A"/>
    <w:rsid w:val="004B4034"/>
    <w:rsid w:val="004C0CC4"/>
    <w:rsid w:val="004C101E"/>
    <w:rsid w:val="004C186C"/>
    <w:rsid w:val="004C1C3F"/>
    <w:rsid w:val="004C529F"/>
    <w:rsid w:val="004D1E50"/>
    <w:rsid w:val="004D50A5"/>
    <w:rsid w:val="004D6491"/>
    <w:rsid w:val="004D791D"/>
    <w:rsid w:val="004E0E4F"/>
    <w:rsid w:val="004E1DC2"/>
    <w:rsid w:val="004E5519"/>
    <w:rsid w:val="004E7B5B"/>
    <w:rsid w:val="004F1511"/>
    <w:rsid w:val="004F4342"/>
    <w:rsid w:val="004F4E05"/>
    <w:rsid w:val="004F5CA7"/>
    <w:rsid w:val="004F7C05"/>
    <w:rsid w:val="0050163B"/>
    <w:rsid w:val="005064DF"/>
    <w:rsid w:val="00507C39"/>
    <w:rsid w:val="005118F4"/>
    <w:rsid w:val="00517012"/>
    <w:rsid w:val="0051722E"/>
    <w:rsid w:val="00526983"/>
    <w:rsid w:val="0052786D"/>
    <w:rsid w:val="005302B2"/>
    <w:rsid w:val="00535B04"/>
    <w:rsid w:val="0053701D"/>
    <w:rsid w:val="0054651C"/>
    <w:rsid w:val="00552E2A"/>
    <w:rsid w:val="00554C53"/>
    <w:rsid w:val="0055527C"/>
    <w:rsid w:val="0055573F"/>
    <w:rsid w:val="0055672B"/>
    <w:rsid w:val="00557AEA"/>
    <w:rsid w:val="00560DC7"/>
    <w:rsid w:val="005621B0"/>
    <w:rsid w:val="00562348"/>
    <w:rsid w:val="00564246"/>
    <w:rsid w:val="0056728D"/>
    <w:rsid w:val="00570247"/>
    <w:rsid w:val="00575ED9"/>
    <w:rsid w:val="00582540"/>
    <w:rsid w:val="00587733"/>
    <w:rsid w:val="005900D0"/>
    <w:rsid w:val="005902C1"/>
    <w:rsid w:val="00590306"/>
    <w:rsid w:val="0059097F"/>
    <w:rsid w:val="00591A2E"/>
    <w:rsid w:val="0059312B"/>
    <w:rsid w:val="005936FE"/>
    <w:rsid w:val="00595311"/>
    <w:rsid w:val="00595BDE"/>
    <w:rsid w:val="00597529"/>
    <w:rsid w:val="00597993"/>
    <w:rsid w:val="005A1C0B"/>
    <w:rsid w:val="005A5F92"/>
    <w:rsid w:val="005B4A3C"/>
    <w:rsid w:val="005C1284"/>
    <w:rsid w:val="005C3067"/>
    <w:rsid w:val="005C5039"/>
    <w:rsid w:val="005C590C"/>
    <w:rsid w:val="005C5E9E"/>
    <w:rsid w:val="005C6D98"/>
    <w:rsid w:val="005C6E26"/>
    <w:rsid w:val="005C739F"/>
    <w:rsid w:val="005D1B9B"/>
    <w:rsid w:val="005D2570"/>
    <w:rsid w:val="005D3968"/>
    <w:rsid w:val="005E350F"/>
    <w:rsid w:val="005E71D9"/>
    <w:rsid w:val="00606C29"/>
    <w:rsid w:val="00606E50"/>
    <w:rsid w:val="00613A3A"/>
    <w:rsid w:val="006144E3"/>
    <w:rsid w:val="00614CC3"/>
    <w:rsid w:val="006153E4"/>
    <w:rsid w:val="00621ABF"/>
    <w:rsid w:val="00621E84"/>
    <w:rsid w:val="00624270"/>
    <w:rsid w:val="006311C2"/>
    <w:rsid w:val="00636025"/>
    <w:rsid w:val="00636C74"/>
    <w:rsid w:val="006373EA"/>
    <w:rsid w:val="00641987"/>
    <w:rsid w:val="00644745"/>
    <w:rsid w:val="00644BDA"/>
    <w:rsid w:val="006477C7"/>
    <w:rsid w:val="006479B5"/>
    <w:rsid w:val="006523B6"/>
    <w:rsid w:val="0065247A"/>
    <w:rsid w:val="00655F46"/>
    <w:rsid w:val="006646B9"/>
    <w:rsid w:val="00681879"/>
    <w:rsid w:val="00682413"/>
    <w:rsid w:val="00684071"/>
    <w:rsid w:val="00684AD0"/>
    <w:rsid w:val="00686255"/>
    <w:rsid w:val="00687BD2"/>
    <w:rsid w:val="00691316"/>
    <w:rsid w:val="006A186D"/>
    <w:rsid w:val="006A3B70"/>
    <w:rsid w:val="006A4744"/>
    <w:rsid w:val="006A4852"/>
    <w:rsid w:val="006A598F"/>
    <w:rsid w:val="006A6526"/>
    <w:rsid w:val="006B0542"/>
    <w:rsid w:val="006B07E1"/>
    <w:rsid w:val="006B2672"/>
    <w:rsid w:val="006B593B"/>
    <w:rsid w:val="006B6B59"/>
    <w:rsid w:val="006C0B92"/>
    <w:rsid w:val="006C166C"/>
    <w:rsid w:val="006C5A9E"/>
    <w:rsid w:val="006C650F"/>
    <w:rsid w:val="006C713D"/>
    <w:rsid w:val="006C7C81"/>
    <w:rsid w:val="006D0C24"/>
    <w:rsid w:val="006D184B"/>
    <w:rsid w:val="006D7BA5"/>
    <w:rsid w:val="006E161D"/>
    <w:rsid w:val="006E2ED7"/>
    <w:rsid w:val="006E3B2D"/>
    <w:rsid w:val="006E3B63"/>
    <w:rsid w:val="006E6BE6"/>
    <w:rsid w:val="006E7A91"/>
    <w:rsid w:val="006F2158"/>
    <w:rsid w:val="006F5AC9"/>
    <w:rsid w:val="00703BB1"/>
    <w:rsid w:val="007046FC"/>
    <w:rsid w:val="00710B98"/>
    <w:rsid w:val="00710BFF"/>
    <w:rsid w:val="00712677"/>
    <w:rsid w:val="007166D6"/>
    <w:rsid w:val="007208B2"/>
    <w:rsid w:val="00721283"/>
    <w:rsid w:val="00722C16"/>
    <w:rsid w:val="00722FEC"/>
    <w:rsid w:val="00724366"/>
    <w:rsid w:val="007357B7"/>
    <w:rsid w:val="007368C7"/>
    <w:rsid w:val="00736C9D"/>
    <w:rsid w:val="00741510"/>
    <w:rsid w:val="007422BC"/>
    <w:rsid w:val="00743E68"/>
    <w:rsid w:val="007461F7"/>
    <w:rsid w:val="00747368"/>
    <w:rsid w:val="00747CA3"/>
    <w:rsid w:val="00751633"/>
    <w:rsid w:val="007547D0"/>
    <w:rsid w:val="0076207F"/>
    <w:rsid w:val="00771C2B"/>
    <w:rsid w:val="00773AEE"/>
    <w:rsid w:val="00775D92"/>
    <w:rsid w:val="00783CF9"/>
    <w:rsid w:val="007843E9"/>
    <w:rsid w:val="00786CAA"/>
    <w:rsid w:val="007949BB"/>
    <w:rsid w:val="007A29B0"/>
    <w:rsid w:val="007A2FA4"/>
    <w:rsid w:val="007A3105"/>
    <w:rsid w:val="007A3390"/>
    <w:rsid w:val="007A3DFE"/>
    <w:rsid w:val="007A538A"/>
    <w:rsid w:val="007A79D5"/>
    <w:rsid w:val="007A7BCD"/>
    <w:rsid w:val="007B10EC"/>
    <w:rsid w:val="007B1BF3"/>
    <w:rsid w:val="007B2057"/>
    <w:rsid w:val="007B6FA1"/>
    <w:rsid w:val="007C3E54"/>
    <w:rsid w:val="007C5962"/>
    <w:rsid w:val="007D5631"/>
    <w:rsid w:val="007D5928"/>
    <w:rsid w:val="007D634E"/>
    <w:rsid w:val="007D7453"/>
    <w:rsid w:val="007E00CC"/>
    <w:rsid w:val="007E092D"/>
    <w:rsid w:val="007E2481"/>
    <w:rsid w:val="007E386E"/>
    <w:rsid w:val="007E38FA"/>
    <w:rsid w:val="007E39F8"/>
    <w:rsid w:val="007E5115"/>
    <w:rsid w:val="007E5917"/>
    <w:rsid w:val="007E5EF2"/>
    <w:rsid w:val="007E7841"/>
    <w:rsid w:val="007F1791"/>
    <w:rsid w:val="007F4A77"/>
    <w:rsid w:val="007F665F"/>
    <w:rsid w:val="007F68F7"/>
    <w:rsid w:val="007F7717"/>
    <w:rsid w:val="00804168"/>
    <w:rsid w:val="0080447A"/>
    <w:rsid w:val="00805EC0"/>
    <w:rsid w:val="00813864"/>
    <w:rsid w:val="00816349"/>
    <w:rsid w:val="00816792"/>
    <w:rsid w:val="00817B43"/>
    <w:rsid w:val="00817E42"/>
    <w:rsid w:val="00820A17"/>
    <w:rsid w:val="008233E3"/>
    <w:rsid w:val="008241F4"/>
    <w:rsid w:val="00824693"/>
    <w:rsid w:val="008265DF"/>
    <w:rsid w:val="00827106"/>
    <w:rsid w:val="0083022D"/>
    <w:rsid w:val="0083367F"/>
    <w:rsid w:val="008357A8"/>
    <w:rsid w:val="00837DB5"/>
    <w:rsid w:val="0084222A"/>
    <w:rsid w:val="008426EB"/>
    <w:rsid w:val="00843315"/>
    <w:rsid w:val="00843E71"/>
    <w:rsid w:val="00846821"/>
    <w:rsid w:val="0084787B"/>
    <w:rsid w:val="008510BF"/>
    <w:rsid w:val="008512CB"/>
    <w:rsid w:val="00851593"/>
    <w:rsid w:val="00852789"/>
    <w:rsid w:val="008561D7"/>
    <w:rsid w:val="00857217"/>
    <w:rsid w:val="008608FC"/>
    <w:rsid w:val="008609DE"/>
    <w:rsid w:val="00860AA2"/>
    <w:rsid w:val="00861BEE"/>
    <w:rsid w:val="00865C88"/>
    <w:rsid w:val="00866041"/>
    <w:rsid w:val="008676E0"/>
    <w:rsid w:val="0087025C"/>
    <w:rsid w:val="00870A06"/>
    <w:rsid w:val="00871833"/>
    <w:rsid w:val="00872A43"/>
    <w:rsid w:val="008757CE"/>
    <w:rsid w:val="00876469"/>
    <w:rsid w:val="00876A60"/>
    <w:rsid w:val="00876C0A"/>
    <w:rsid w:val="008814F0"/>
    <w:rsid w:val="008823EC"/>
    <w:rsid w:val="00887DA7"/>
    <w:rsid w:val="00887DAC"/>
    <w:rsid w:val="00890417"/>
    <w:rsid w:val="00890EAF"/>
    <w:rsid w:val="008935D8"/>
    <w:rsid w:val="008948AE"/>
    <w:rsid w:val="008A321C"/>
    <w:rsid w:val="008A3CF7"/>
    <w:rsid w:val="008A6296"/>
    <w:rsid w:val="008A7CEE"/>
    <w:rsid w:val="008B2601"/>
    <w:rsid w:val="008B3B22"/>
    <w:rsid w:val="008B4B94"/>
    <w:rsid w:val="008B4C52"/>
    <w:rsid w:val="008B5B9A"/>
    <w:rsid w:val="008C001B"/>
    <w:rsid w:val="008C0B3C"/>
    <w:rsid w:val="008C41D6"/>
    <w:rsid w:val="008D1262"/>
    <w:rsid w:val="008D6808"/>
    <w:rsid w:val="008D788D"/>
    <w:rsid w:val="008E0021"/>
    <w:rsid w:val="008E1D57"/>
    <w:rsid w:val="008E648D"/>
    <w:rsid w:val="008F1676"/>
    <w:rsid w:val="008F439D"/>
    <w:rsid w:val="00901A1C"/>
    <w:rsid w:val="009029F2"/>
    <w:rsid w:val="009042C7"/>
    <w:rsid w:val="00905CBF"/>
    <w:rsid w:val="00907516"/>
    <w:rsid w:val="009075C9"/>
    <w:rsid w:val="0091155F"/>
    <w:rsid w:val="00916F74"/>
    <w:rsid w:val="00920D1C"/>
    <w:rsid w:val="0092343C"/>
    <w:rsid w:val="009240E2"/>
    <w:rsid w:val="00925CA4"/>
    <w:rsid w:val="00927A8C"/>
    <w:rsid w:val="00930709"/>
    <w:rsid w:val="0093218A"/>
    <w:rsid w:val="009321E8"/>
    <w:rsid w:val="00934AE4"/>
    <w:rsid w:val="009367E3"/>
    <w:rsid w:val="0093782A"/>
    <w:rsid w:val="009406F4"/>
    <w:rsid w:val="0094088E"/>
    <w:rsid w:val="00943363"/>
    <w:rsid w:val="009434E5"/>
    <w:rsid w:val="00943D59"/>
    <w:rsid w:val="0094469E"/>
    <w:rsid w:val="009454CA"/>
    <w:rsid w:val="00945912"/>
    <w:rsid w:val="009465D5"/>
    <w:rsid w:val="00950F47"/>
    <w:rsid w:val="0095138B"/>
    <w:rsid w:val="009536C2"/>
    <w:rsid w:val="00953DE0"/>
    <w:rsid w:val="009548E3"/>
    <w:rsid w:val="00955BB3"/>
    <w:rsid w:val="0096258E"/>
    <w:rsid w:val="00963004"/>
    <w:rsid w:val="00966A4B"/>
    <w:rsid w:val="00974A7B"/>
    <w:rsid w:val="00975D79"/>
    <w:rsid w:val="00975DB8"/>
    <w:rsid w:val="00975E3E"/>
    <w:rsid w:val="00976427"/>
    <w:rsid w:val="0097764B"/>
    <w:rsid w:val="00982F2F"/>
    <w:rsid w:val="00982F49"/>
    <w:rsid w:val="00991C76"/>
    <w:rsid w:val="00992952"/>
    <w:rsid w:val="00994A94"/>
    <w:rsid w:val="00996B4F"/>
    <w:rsid w:val="009A438E"/>
    <w:rsid w:val="009A50F1"/>
    <w:rsid w:val="009A7CAF"/>
    <w:rsid w:val="009B112F"/>
    <w:rsid w:val="009B3AFF"/>
    <w:rsid w:val="009B5374"/>
    <w:rsid w:val="009B56F1"/>
    <w:rsid w:val="009B6A21"/>
    <w:rsid w:val="009B7ECE"/>
    <w:rsid w:val="009C0189"/>
    <w:rsid w:val="009C0AD9"/>
    <w:rsid w:val="009C13E3"/>
    <w:rsid w:val="009C3D7D"/>
    <w:rsid w:val="009C67F8"/>
    <w:rsid w:val="009C6A3D"/>
    <w:rsid w:val="009D2D48"/>
    <w:rsid w:val="009D3EBB"/>
    <w:rsid w:val="009D4D61"/>
    <w:rsid w:val="009D5B8A"/>
    <w:rsid w:val="009E3EBB"/>
    <w:rsid w:val="009E59D9"/>
    <w:rsid w:val="009E64DA"/>
    <w:rsid w:val="009E7C66"/>
    <w:rsid w:val="009F196D"/>
    <w:rsid w:val="009F290E"/>
    <w:rsid w:val="009F369A"/>
    <w:rsid w:val="009F5520"/>
    <w:rsid w:val="009F5EC2"/>
    <w:rsid w:val="009F6A22"/>
    <w:rsid w:val="009F6FBF"/>
    <w:rsid w:val="00A01643"/>
    <w:rsid w:val="00A107E4"/>
    <w:rsid w:val="00A11AE0"/>
    <w:rsid w:val="00A15FD6"/>
    <w:rsid w:val="00A2161C"/>
    <w:rsid w:val="00A22A21"/>
    <w:rsid w:val="00A24B17"/>
    <w:rsid w:val="00A271D8"/>
    <w:rsid w:val="00A27C81"/>
    <w:rsid w:val="00A31552"/>
    <w:rsid w:val="00A32017"/>
    <w:rsid w:val="00A32212"/>
    <w:rsid w:val="00A32457"/>
    <w:rsid w:val="00A334DA"/>
    <w:rsid w:val="00A3607C"/>
    <w:rsid w:val="00A4271C"/>
    <w:rsid w:val="00A44A05"/>
    <w:rsid w:val="00A46740"/>
    <w:rsid w:val="00A524EC"/>
    <w:rsid w:val="00A52AD8"/>
    <w:rsid w:val="00A52E2D"/>
    <w:rsid w:val="00A536FA"/>
    <w:rsid w:val="00A542A4"/>
    <w:rsid w:val="00A554D9"/>
    <w:rsid w:val="00A64837"/>
    <w:rsid w:val="00A64EDB"/>
    <w:rsid w:val="00A672C6"/>
    <w:rsid w:val="00A67A92"/>
    <w:rsid w:val="00A7171D"/>
    <w:rsid w:val="00A75DB4"/>
    <w:rsid w:val="00A81176"/>
    <w:rsid w:val="00A817E9"/>
    <w:rsid w:val="00A8227C"/>
    <w:rsid w:val="00A8745F"/>
    <w:rsid w:val="00A915E9"/>
    <w:rsid w:val="00A94914"/>
    <w:rsid w:val="00A9554A"/>
    <w:rsid w:val="00A978B2"/>
    <w:rsid w:val="00A97953"/>
    <w:rsid w:val="00AA01C0"/>
    <w:rsid w:val="00AA0713"/>
    <w:rsid w:val="00AA2CA0"/>
    <w:rsid w:val="00AA4923"/>
    <w:rsid w:val="00AA55E3"/>
    <w:rsid w:val="00AA5617"/>
    <w:rsid w:val="00AA629F"/>
    <w:rsid w:val="00AA7859"/>
    <w:rsid w:val="00AA78A2"/>
    <w:rsid w:val="00AA7A28"/>
    <w:rsid w:val="00AC1B41"/>
    <w:rsid w:val="00AC346E"/>
    <w:rsid w:val="00AD1E1A"/>
    <w:rsid w:val="00AD21C7"/>
    <w:rsid w:val="00AD26CE"/>
    <w:rsid w:val="00AD3EF4"/>
    <w:rsid w:val="00AD524E"/>
    <w:rsid w:val="00AD7F92"/>
    <w:rsid w:val="00AE1CF5"/>
    <w:rsid w:val="00AE44BE"/>
    <w:rsid w:val="00AE5B74"/>
    <w:rsid w:val="00AE5C5A"/>
    <w:rsid w:val="00AF05E9"/>
    <w:rsid w:val="00AF09B7"/>
    <w:rsid w:val="00AF0BA4"/>
    <w:rsid w:val="00AF2A99"/>
    <w:rsid w:val="00AF2C79"/>
    <w:rsid w:val="00B010A5"/>
    <w:rsid w:val="00B03A4F"/>
    <w:rsid w:val="00B13F06"/>
    <w:rsid w:val="00B15A74"/>
    <w:rsid w:val="00B173D7"/>
    <w:rsid w:val="00B17E5E"/>
    <w:rsid w:val="00B207D8"/>
    <w:rsid w:val="00B2152A"/>
    <w:rsid w:val="00B345F1"/>
    <w:rsid w:val="00B3484E"/>
    <w:rsid w:val="00B35176"/>
    <w:rsid w:val="00B41AFB"/>
    <w:rsid w:val="00B42D62"/>
    <w:rsid w:val="00B4433B"/>
    <w:rsid w:val="00B5011A"/>
    <w:rsid w:val="00B5129E"/>
    <w:rsid w:val="00B522FD"/>
    <w:rsid w:val="00B52445"/>
    <w:rsid w:val="00B55896"/>
    <w:rsid w:val="00B577C4"/>
    <w:rsid w:val="00B614EA"/>
    <w:rsid w:val="00B67953"/>
    <w:rsid w:val="00B71614"/>
    <w:rsid w:val="00B75331"/>
    <w:rsid w:val="00B80E7B"/>
    <w:rsid w:val="00B84111"/>
    <w:rsid w:val="00B84898"/>
    <w:rsid w:val="00B85832"/>
    <w:rsid w:val="00B90BFD"/>
    <w:rsid w:val="00B9248F"/>
    <w:rsid w:val="00B925EB"/>
    <w:rsid w:val="00B92AB1"/>
    <w:rsid w:val="00B95A7C"/>
    <w:rsid w:val="00BA0808"/>
    <w:rsid w:val="00BA436E"/>
    <w:rsid w:val="00BB282B"/>
    <w:rsid w:val="00BB40FE"/>
    <w:rsid w:val="00BC2173"/>
    <w:rsid w:val="00BC49C4"/>
    <w:rsid w:val="00BD076D"/>
    <w:rsid w:val="00BD39FD"/>
    <w:rsid w:val="00BD3D1C"/>
    <w:rsid w:val="00BD420A"/>
    <w:rsid w:val="00BD640C"/>
    <w:rsid w:val="00BD77DD"/>
    <w:rsid w:val="00BD7D51"/>
    <w:rsid w:val="00BE5A48"/>
    <w:rsid w:val="00BE789B"/>
    <w:rsid w:val="00BE7C2F"/>
    <w:rsid w:val="00BF1451"/>
    <w:rsid w:val="00BF2C1E"/>
    <w:rsid w:val="00BF62D6"/>
    <w:rsid w:val="00BF679E"/>
    <w:rsid w:val="00C010D8"/>
    <w:rsid w:val="00C017ED"/>
    <w:rsid w:val="00C01BDE"/>
    <w:rsid w:val="00C06A86"/>
    <w:rsid w:val="00C10F73"/>
    <w:rsid w:val="00C11AA1"/>
    <w:rsid w:val="00C12AE0"/>
    <w:rsid w:val="00C1321E"/>
    <w:rsid w:val="00C15514"/>
    <w:rsid w:val="00C16D8E"/>
    <w:rsid w:val="00C20E1A"/>
    <w:rsid w:val="00C30525"/>
    <w:rsid w:val="00C30AC1"/>
    <w:rsid w:val="00C31DE8"/>
    <w:rsid w:val="00C35DBB"/>
    <w:rsid w:val="00C36859"/>
    <w:rsid w:val="00C36F92"/>
    <w:rsid w:val="00C40A3E"/>
    <w:rsid w:val="00C4295B"/>
    <w:rsid w:val="00C445E9"/>
    <w:rsid w:val="00C44DED"/>
    <w:rsid w:val="00C4520B"/>
    <w:rsid w:val="00C45727"/>
    <w:rsid w:val="00C46851"/>
    <w:rsid w:val="00C51BD4"/>
    <w:rsid w:val="00C52994"/>
    <w:rsid w:val="00C5307D"/>
    <w:rsid w:val="00C61714"/>
    <w:rsid w:val="00C622C8"/>
    <w:rsid w:val="00C63F54"/>
    <w:rsid w:val="00C641CC"/>
    <w:rsid w:val="00C64A22"/>
    <w:rsid w:val="00C73247"/>
    <w:rsid w:val="00C77967"/>
    <w:rsid w:val="00C77DC4"/>
    <w:rsid w:val="00C82EBC"/>
    <w:rsid w:val="00C845F6"/>
    <w:rsid w:val="00C8572A"/>
    <w:rsid w:val="00C85866"/>
    <w:rsid w:val="00C9122A"/>
    <w:rsid w:val="00C955C3"/>
    <w:rsid w:val="00C971C7"/>
    <w:rsid w:val="00CA5605"/>
    <w:rsid w:val="00CB0BB3"/>
    <w:rsid w:val="00CB1CC2"/>
    <w:rsid w:val="00CB2C25"/>
    <w:rsid w:val="00CC1226"/>
    <w:rsid w:val="00CC16DF"/>
    <w:rsid w:val="00CC207E"/>
    <w:rsid w:val="00CC2FCE"/>
    <w:rsid w:val="00CC460D"/>
    <w:rsid w:val="00CC51F7"/>
    <w:rsid w:val="00CD11B4"/>
    <w:rsid w:val="00CD49AD"/>
    <w:rsid w:val="00CD619C"/>
    <w:rsid w:val="00CD629E"/>
    <w:rsid w:val="00CE2911"/>
    <w:rsid w:val="00CF06AF"/>
    <w:rsid w:val="00CF4BDE"/>
    <w:rsid w:val="00CF5DDF"/>
    <w:rsid w:val="00CF7761"/>
    <w:rsid w:val="00D0224D"/>
    <w:rsid w:val="00D069F5"/>
    <w:rsid w:val="00D10BDC"/>
    <w:rsid w:val="00D13824"/>
    <w:rsid w:val="00D16437"/>
    <w:rsid w:val="00D207E3"/>
    <w:rsid w:val="00D23052"/>
    <w:rsid w:val="00D23B87"/>
    <w:rsid w:val="00D25386"/>
    <w:rsid w:val="00D36919"/>
    <w:rsid w:val="00D40D62"/>
    <w:rsid w:val="00D420E1"/>
    <w:rsid w:val="00D43AE8"/>
    <w:rsid w:val="00D4583B"/>
    <w:rsid w:val="00D45AA3"/>
    <w:rsid w:val="00D46581"/>
    <w:rsid w:val="00D53A1F"/>
    <w:rsid w:val="00D55AE2"/>
    <w:rsid w:val="00D56385"/>
    <w:rsid w:val="00D57AC0"/>
    <w:rsid w:val="00D60831"/>
    <w:rsid w:val="00D60AEC"/>
    <w:rsid w:val="00D65551"/>
    <w:rsid w:val="00D65B46"/>
    <w:rsid w:val="00D67A75"/>
    <w:rsid w:val="00D741A5"/>
    <w:rsid w:val="00D7617A"/>
    <w:rsid w:val="00D76BEF"/>
    <w:rsid w:val="00D77F08"/>
    <w:rsid w:val="00D77FD6"/>
    <w:rsid w:val="00D83C6F"/>
    <w:rsid w:val="00D84AB2"/>
    <w:rsid w:val="00D9140A"/>
    <w:rsid w:val="00D92AD5"/>
    <w:rsid w:val="00D92ADB"/>
    <w:rsid w:val="00D95114"/>
    <w:rsid w:val="00D968C6"/>
    <w:rsid w:val="00D973C5"/>
    <w:rsid w:val="00DA0FC6"/>
    <w:rsid w:val="00DA2207"/>
    <w:rsid w:val="00DA2671"/>
    <w:rsid w:val="00DA6D57"/>
    <w:rsid w:val="00DB2E27"/>
    <w:rsid w:val="00DB6113"/>
    <w:rsid w:val="00DC1C43"/>
    <w:rsid w:val="00DC365A"/>
    <w:rsid w:val="00DC392C"/>
    <w:rsid w:val="00DD1FCF"/>
    <w:rsid w:val="00DD3AD6"/>
    <w:rsid w:val="00DD4038"/>
    <w:rsid w:val="00DD5447"/>
    <w:rsid w:val="00DE4120"/>
    <w:rsid w:val="00DE575A"/>
    <w:rsid w:val="00DE7737"/>
    <w:rsid w:val="00DF23DE"/>
    <w:rsid w:val="00DF6201"/>
    <w:rsid w:val="00DF66E6"/>
    <w:rsid w:val="00DF75BF"/>
    <w:rsid w:val="00DF7E0B"/>
    <w:rsid w:val="00E0399A"/>
    <w:rsid w:val="00E03F81"/>
    <w:rsid w:val="00E07120"/>
    <w:rsid w:val="00E07175"/>
    <w:rsid w:val="00E0759C"/>
    <w:rsid w:val="00E1044E"/>
    <w:rsid w:val="00E11C80"/>
    <w:rsid w:val="00E13386"/>
    <w:rsid w:val="00E15D23"/>
    <w:rsid w:val="00E22FD3"/>
    <w:rsid w:val="00E24F9E"/>
    <w:rsid w:val="00E30EEA"/>
    <w:rsid w:val="00E4023E"/>
    <w:rsid w:val="00E40957"/>
    <w:rsid w:val="00E432F4"/>
    <w:rsid w:val="00E467D7"/>
    <w:rsid w:val="00E4772B"/>
    <w:rsid w:val="00E528AE"/>
    <w:rsid w:val="00E53B56"/>
    <w:rsid w:val="00E6024E"/>
    <w:rsid w:val="00E606AC"/>
    <w:rsid w:val="00E62D69"/>
    <w:rsid w:val="00E64C91"/>
    <w:rsid w:val="00E66EF4"/>
    <w:rsid w:val="00E702D0"/>
    <w:rsid w:val="00E7336E"/>
    <w:rsid w:val="00E75EF0"/>
    <w:rsid w:val="00E76046"/>
    <w:rsid w:val="00E83FF3"/>
    <w:rsid w:val="00E8485A"/>
    <w:rsid w:val="00E8540C"/>
    <w:rsid w:val="00E86625"/>
    <w:rsid w:val="00E868D3"/>
    <w:rsid w:val="00E87DFD"/>
    <w:rsid w:val="00E953FA"/>
    <w:rsid w:val="00E979CC"/>
    <w:rsid w:val="00EA4075"/>
    <w:rsid w:val="00EA421D"/>
    <w:rsid w:val="00EA6152"/>
    <w:rsid w:val="00EB24BC"/>
    <w:rsid w:val="00EB3AB8"/>
    <w:rsid w:val="00EB452C"/>
    <w:rsid w:val="00EB6CCD"/>
    <w:rsid w:val="00EC321F"/>
    <w:rsid w:val="00EC4D3D"/>
    <w:rsid w:val="00EC5086"/>
    <w:rsid w:val="00EC650C"/>
    <w:rsid w:val="00ED0C73"/>
    <w:rsid w:val="00ED2196"/>
    <w:rsid w:val="00ED3671"/>
    <w:rsid w:val="00ED5036"/>
    <w:rsid w:val="00ED6377"/>
    <w:rsid w:val="00EE0B41"/>
    <w:rsid w:val="00EE151E"/>
    <w:rsid w:val="00EE19B8"/>
    <w:rsid w:val="00EE4E05"/>
    <w:rsid w:val="00EE7DA5"/>
    <w:rsid w:val="00EF09B8"/>
    <w:rsid w:val="00EF31C2"/>
    <w:rsid w:val="00EF3B29"/>
    <w:rsid w:val="00EF58EA"/>
    <w:rsid w:val="00F047EA"/>
    <w:rsid w:val="00F066D8"/>
    <w:rsid w:val="00F141C9"/>
    <w:rsid w:val="00F2133B"/>
    <w:rsid w:val="00F219E7"/>
    <w:rsid w:val="00F21AE5"/>
    <w:rsid w:val="00F220D3"/>
    <w:rsid w:val="00F23490"/>
    <w:rsid w:val="00F24955"/>
    <w:rsid w:val="00F26F55"/>
    <w:rsid w:val="00F271E9"/>
    <w:rsid w:val="00F27FC4"/>
    <w:rsid w:val="00F30192"/>
    <w:rsid w:val="00F311DF"/>
    <w:rsid w:val="00F33635"/>
    <w:rsid w:val="00F34387"/>
    <w:rsid w:val="00F34803"/>
    <w:rsid w:val="00F34FD5"/>
    <w:rsid w:val="00F3688A"/>
    <w:rsid w:val="00F4109D"/>
    <w:rsid w:val="00F41339"/>
    <w:rsid w:val="00F42126"/>
    <w:rsid w:val="00F42480"/>
    <w:rsid w:val="00F43730"/>
    <w:rsid w:val="00F452A3"/>
    <w:rsid w:val="00F50E83"/>
    <w:rsid w:val="00F53EC4"/>
    <w:rsid w:val="00F57B50"/>
    <w:rsid w:val="00F603FD"/>
    <w:rsid w:val="00F60801"/>
    <w:rsid w:val="00F626DD"/>
    <w:rsid w:val="00F65F45"/>
    <w:rsid w:val="00F712DE"/>
    <w:rsid w:val="00F750D0"/>
    <w:rsid w:val="00F75C0B"/>
    <w:rsid w:val="00F76AC0"/>
    <w:rsid w:val="00F775DE"/>
    <w:rsid w:val="00F82794"/>
    <w:rsid w:val="00F86335"/>
    <w:rsid w:val="00F909F7"/>
    <w:rsid w:val="00F90FBC"/>
    <w:rsid w:val="00F95B31"/>
    <w:rsid w:val="00FA235C"/>
    <w:rsid w:val="00FA3E0C"/>
    <w:rsid w:val="00FA47F5"/>
    <w:rsid w:val="00FB1DB1"/>
    <w:rsid w:val="00FB240D"/>
    <w:rsid w:val="00FB2AF8"/>
    <w:rsid w:val="00FB2DDE"/>
    <w:rsid w:val="00FB472E"/>
    <w:rsid w:val="00FB7376"/>
    <w:rsid w:val="00FB75BA"/>
    <w:rsid w:val="00FC38D9"/>
    <w:rsid w:val="00FC5AB8"/>
    <w:rsid w:val="00FC6F67"/>
    <w:rsid w:val="00FD06FE"/>
    <w:rsid w:val="00FD080D"/>
    <w:rsid w:val="00FD1010"/>
    <w:rsid w:val="00FD3F9C"/>
    <w:rsid w:val="00FD4CE6"/>
    <w:rsid w:val="00FD747E"/>
    <w:rsid w:val="00FE4E81"/>
    <w:rsid w:val="00FE5262"/>
    <w:rsid w:val="00FE707B"/>
    <w:rsid w:val="00FE7806"/>
    <w:rsid w:val="00FF4C20"/>
    <w:rsid w:val="00FF5D37"/>
    <w:rsid w:val="00FF6273"/>
    <w:rsid w:val="00FF76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hapeDefaults>
    <o:shapedefaults v:ext="edit" spidmax="1026"/>
    <o:shapelayout v:ext="edit">
      <o:idmap v:ext="edit" data="1"/>
    </o:shapelayout>
  </w:shapeDefaults>
  <w:decimalSymbol w:val="."/>
  <w:listSeparator w:val=","/>
  <w14:docId w14:val="67C56446"/>
  <w15:chartTrackingRefBased/>
  <w15:docId w15:val="{E85BEFCB-AEFA-42A3-8A2E-D67E71BE1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72C6"/>
    <w:pPr>
      <w:spacing w:after="200" w:line="276" w:lineRule="auto"/>
    </w:pPr>
    <w:rPr>
      <w:rFonts w:ascii="Calibri" w:eastAsia="Times New Roman" w:hAnsi="Calibri" w:cs="Times New Roman"/>
      <w:kern w:val="0"/>
      <w14:ligatures w14:val="none"/>
    </w:rPr>
  </w:style>
  <w:style w:type="paragraph" w:styleId="Heading1">
    <w:name w:val="heading 1"/>
    <w:basedOn w:val="Normal"/>
    <w:next w:val="Normal"/>
    <w:link w:val="Heading1Char"/>
    <w:uiPriority w:val="9"/>
    <w:qFormat/>
    <w:rsid w:val="00A672C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672C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A672C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672C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672C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672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72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72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72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72C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A672C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A672C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672C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672C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672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72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72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72C6"/>
    <w:rPr>
      <w:rFonts w:eastAsiaTheme="majorEastAsia" w:cstheme="majorBidi"/>
      <w:color w:val="272727" w:themeColor="text1" w:themeTint="D8"/>
    </w:rPr>
  </w:style>
  <w:style w:type="paragraph" w:styleId="Title">
    <w:name w:val="Title"/>
    <w:basedOn w:val="Normal"/>
    <w:next w:val="Normal"/>
    <w:link w:val="TitleChar"/>
    <w:uiPriority w:val="10"/>
    <w:qFormat/>
    <w:rsid w:val="00A672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72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72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72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72C6"/>
    <w:pPr>
      <w:spacing w:before="160"/>
      <w:jc w:val="center"/>
    </w:pPr>
    <w:rPr>
      <w:i/>
      <w:iCs/>
      <w:color w:val="404040" w:themeColor="text1" w:themeTint="BF"/>
    </w:rPr>
  </w:style>
  <w:style w:type="character" w:customStyle="1" w:styleId="QuoteChar">
    <w:name w:val="Quote Char"/>
    <w:basedOn w:val="DefaultParagraphFont"/>
    <w:link w:val="Quote"/>
    <w:uiPriority w:val="29"/>
    <w:rsid w:val="00A672C6"/>
    <w:rPr>
      <w:i/>
      <w:iCs/>
      <w:color w:val="404040" w:themeColor="text1" w:themeTint="BF"/>
    </w:rPr>
  </w:style>
  <w:style w:type="paragraph" w:styleId="ListParagraph">
    <w:name w:val="List Paragraph"/>
    <w:basedOn w:val="Normal"/>
    <w:uiPriority w:val="34"/>
    <w:qFormat/>
    <w:rsid w:val="00A672C6"/>
    <w:pPr>
      <w:ind w:left="720"/>
      <w:contextualSpacing/>
    </w:pPr>
  </w:style>
  <w:style w:type="character" w:styleId="IntenseEmphasis">
    <w:name w:val="Intense Emphasis"/>
    <w:basedOn w:val="DefaultParagraphFont"/>
    <w:uiPriority w:val="21"/>
    <w:qFormat/>
    <w:rsid w:val="00A672C6"/>
    <w:rPr>
      <w:i/>
      <w:iCs/>
      <w:color w:val="2F5496" w:themeColor="accent1" w:themeShade="BF"/>
    </w:rPr>
  </w:style>
  <w:style w:type="paragraph" w:styleId="IntenseQuote">
    <w:name w:val="Intense Quote"/>
    <w:basedOn w:val="Normal"/>
    <w:next w:val="Normal"/>
    <w:link w:val="IntenseQuoteChar"/>
    <w:uiPriority w:val="30"/>
    <w:qFormat/>
    <w:rsid w:val="00A672C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672C6"/>
    <w:rPr>
      <w:i/>
      <w:iCs/>
      <w:color w:val="2F5496" w:themeColor="accent1" w:themeShade="BF"/>
    </w:rPr>
  </w:style>
  <w:style w:type="character" w:styleId="IntenseReference">
    <w:name w:val="Intense Reference"/>
    <w:basedOn w:val="DefaultParagraphFont"/>
    <w:uiPriority w:val="32"/>
    <w:qFormat/>
    <w:rsid w:val="00A672C6"/>
    <w:rPr>
      <w:b/>
      <w:bCs/>
      <w:smallCaps/>
      <w:color w:val="2F5496" w:themeColor="accent1" w:themeShade="BF"/>
      <w:spacing w:val="5"/>
    </w:rPr>
  </w:style>
  <w:style w:type="paragraph" w:styleId="PlainText">
    <w:name w:val="Plain Text"/>
    <w:basedOn w:val="Normal"/>
    <w:link w:val="PlainTextChar"/>
    <w:uiPriority w:val="99"/>
    <w:unhideWhenUsed/>
    <w:rsid w:val="00A672C6"/>
    <w:pPr>
      <w:spacing w:after="0" w:line="240" w:lineRule="auto"/>
    </w:pPr>
    <w:rPr>
      <w:rFonts w:ascii="Consolas" w:eastAsia="Calibri" w:hAnsi="Consolas"/>
      <w:sz w:val="21"/>
      <w:szCs w:val="21"/>
    </w:rPr>
  </w:style>
  <w:style w:type="character" w:customStyle="1" w:styleId="PlainTextChar">
    <w:name w:val="Plain Text Char"/>
    <w:basedOn w:val="DefaultParagraphFont"/>
    <w:link w:val="PlainText"/>
    <w:uiPriority w:val="99"/>
    <w:rsid w:val="00A672C6"/>
    <w:rPr>
      <w:rFonts w:ascii="Consolas" w:eastAsia="Calibri" w:hAnsi="Consolas" w:cs="Times New Roman"/>
      <w:kern w:val="0"/>
      <w:sz w:val="21"/>
      <w:szCs w:val="21"/>
      <w:lang w:val="en-US"/>
      <w14:ligatures w14:val="none"/>
    </w:rPr>
  </w:style>
  <w:style w:type="character" w:styleId="Hyperlink">
    <w:name w:val="Hyperlink"/>
    <w:basedOn w:val="DefaultParagraphFont"/>
    <w:uiPriority w:val="99"/>
    <w:unhideWhenUsed/>
    <w:rsid w:val="00A672C6"/>
    <w:rPr>
      <w:color w:val="0563C1" w:themeColor="hyperlink"/>
      <w:u w:val="single"/>
    </w:rPr>
  </w:style>
  <w:style w:type="character" w:customStyle="1" w:styleId="BalloonTextChar">
    <w:name w:val="Balloon Text Char"/>
    <w:basedOn w:val="DefaultParagraphFont"/>
    <w:link w:val="BalloonText"/>
    <w:uiPriority w:val="99"/>
    <w:semiHidden/>
    <w:rsid w:val="00A672C6"/>
    <w:rPr>
      <w:rFonts w:ascii="Segoe UI" w:eastAsia="Times New Roman" w:hAnsi="Segoe UI" w:cs="Segoe UI"/>
      <w:sz w:val="18"/>
      <w:szCs w:val="18"/>
    </w:rPr>
  </w:style>
  <w:style w:type="paragraph" w:styleId="BalloonText">
    <w:name w:val="Balloon Text"/>
    <w:basedOn w:val="Normal"/>
    <w:link w:val="BalloonTextChar"/>
    <w:uiPriority w:val="99"/>
    <w:semiHidden/>
    <w:unhideWhenUsed/>
    <w:rsid w:val="00A672C6"/>
    <w:pPr>
      <w:spacing w:after="0" w:line="240" w:lineRule="auto"/>
    </w:pPr>
    <w:rPr>
      <w:rFonts w:ascii="Segoe UI" w:hAnsi="Segoe UI" w:cs="Segoe UI"/>
      <w:kern w:val="2"/>
      <w:sz w:val="18"/>
      <w:szCs w:val="18"/>
      <w14:ligatures w14:val="standardContextual"/>
    </w:rPr>
  </w:style>
  <w:style w:type="character" w:customStyle="1" w:styleId="BalloonTextChar1">
    <w:name w:val="Balloon Text Char1"/>
    <w:basedOn w:val="DefaultParagraphFont"/>
    <w:uiPriority w:val="99"/>
    <w:semiHidden/>
    <w:rsid w:val="00A672C6"/>
    <w:rPr>
      <w:rFonts w:ascii="Segoe UI" w:eastAsia="Times New Roman" w:hAnsi="Segoe UI" w:cs="Segoe UI"/>
      <w:kern w:val="0"/>
      <w:sz w:val="18"/>
      <w:szCs w:val="18"/>
      <w:lang w:val="en-US"/>
      <w14:ligatures w14:val="none"/>
    </w:rPr>
  </w:style>
  <w:style w:type="paragraph" w:styleId="Header">
    <w:name w:val="header"/>
    <w:basedOn w:val="Normal"/>
    <w:link w:val="HeaderChar"/>
    <w:uiPriority w:val="99"/>
    <w:unhideWhenUsed/>
    <w:rsid w:val="00A672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72C6"/>
    <w:rPr>
      <w:rFonts w:ascii="Calibri" w:eastAsia="Times New Roman" w:hAnsi="Calibri" w:cs="Times New Roman"/>
      <w:kern w:val="0"/>
      <w:lang w:val="en-US"/>
      <w14:ligatures w14:val="none"/>
    </w:rPr>
  </w:style>
  <w:style w:type="paragraph" w:styleId="Footer">
    <w:name w:val="footer"/>
    <w:basedOn w:val="Normal"/>
    <w:link w:val="FooterChar"/>
    <w:uiPriority w:val="99"/>
    <w:unhideWhenUsed/>
    <w:rsid w:val="00A672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72C6"/>
    <w:rPr>
      <w:rFonts w:ascii="Calibri" w:eastAsia="Times New Roman" w:hAnsi="Calibri" w:cs="Times New Roman"/>
      <w:kern w:val="0"/>
      <w:lang w:val="en-US"/>
      <w14:ligatures w14:val="none"/>
    </w:rPr>
  </w:style>
  <w:style w:type="paragraph" w:styleId="Revision">
    <w:name w:val="Revision"/>
    <w:hidden/>
    <w:uiPriority w:val="99"/>
    <w:semiHidden/>
    <w:rsid w:val="00A672C6"/>
    <w:pPr>
      <w:spacing w:after="0" w:line="240" w:lineRule="auto"/>
    </w:pPr>
    <w:rPr>
      <w:rFonts w:ascii="Calibri" w:eastAsia="Times New Roman" w:hAnsi="Calibri" w:cs="Times New Roman"/>
      <w:kern w:val="0"/>
      <w14:ligatures w14:val="none"/>
    </w:rPr>
  </w:style>
  <w:style w:type="character" w:styleId="CommentReference">
    <w:name w:val="annotation reference"/>
    <w:basedOn w:val="DefaultParagraphFont"/>
    <w:uiPriority w:val="99"/>
    <w:unhideWhenUsed/>
    <w:rsid w:val="00A672C6"/>
    <w:rPr>
      <w:sz w:val="18"/>
      <w:szCs w:val="18"/>
    </w:rPr>
  </w:style>
  <w:style w:type="paragraph" w:styleId="CommentText">
    <w:name w:val="annotation text"/>
    <w:basedOn w:val="Normal"/>
    <w:link w:val="CommentTextChar"/>
    <w:uiPriority w:val="99"/>
    <w:unhideWhenUsed/>
    <w:rsid w:val="00A672C6"/>
    <w:pPr>
      <w:spacing w:after="0" w:line="240" w:lineRule="auto"/>
    </w:pPr>
    <w:rPr>
      <w:rFonts w:asciiTheme="minorHAnsi" w:eastAsiaTheme="minorHAnsi" w:hAnsiTheme="minorHAnsi" w:cstheme="minorBidi"/>
      <w:sz w:val="24"/>
      <w:szCs w:val="24"/>
      <w:lang w:val="en-GB"/>
    </w:rPr>
  </w:style>
  <w:style w:type="character" w:customStyle="1" w:styleId="CommentTextChar">
    <w:name w:val="Comment Text Char"/>
    <w:basedOn w:val="DefaultParagraphFont"/>
    <w:link w:val="CommentText"/>
    <w:uiPriority w:val="99"/>
    <w:rsid w:val="00A672C6"/>
    <w:rPr>
      <w:kern w:val="0"/>
      <w:sz w:val="24"/>
      <w:szCs w:val="24"/>
      <w:lang w:val="en-GB"/>
      <w14:ligatures w14:val="none"/>
    </w:rPr>
  </w:style>
  <w:style w:type="paragraph" w:styleId="CommentSubject">
    <w:name w:val="annotation subject"/>
    <w:basedOn w:val="CommentText"/>
    <w:next w:val="CommentText"/>
    <w:link w:val="CommentSubjectChar"/>
    <w:uiPriority w:val="99"/>
    <w:semiHidden/>
    <w:unhideWhenUsed/>
    <w:rsid w:val="00A672C6"/>
    <w:rPr>
      <w:b/>
      <w:bCs/>
      <w:sz w:val="20"/>
      <w:szCs w:val="20"/>
    </w:rPr>
  </w:style>
  <w:style w:type="character" w:customStyle="1" w:styleId="CommentSubjectChar">
    <w:name w:val="Comment Subject Char"/>
    <w:basedOn w:val="CommentTextChar"/>
    <w:link w:val="CommentSubject"/>
    <w:uiPriority w:val="99"/>
    <w:semiHidden/>
    <w:rsid w:val="00A672C6"/>
    <w:rPr>
      <w:b/>
      <w:bCs/>
      <w:kern w:val="0"/>
      <w:sz w:val="20"/>
      <w:szCs w:val="20"/>
      <w:lang w:val="en-GB"/>
      <w14:ligatures w14:val="none"/>
    </w:rPr>
  </w:style>
  <w:style w:type="paragraph" w:customStyle="1" w:styleId="N1">
    <w:name w:val="N1"/>
    <w:basedOn w:val="Normal"/>
    <w:rsid w:val="00A672C6"/>
    <w:pPr>
      <w:numPr>
        <w:numId w:val="14"/>
      </w:numPr>
      <w:spacing w:before="160" w:after="0" w:line="220" w:lineRule="atLeast"/>
      <w:jc w:val="both"/>
    </w:pPr>
    <w:rPr>
      <w:rFonts w:ascii="Times New Roman" w:hAnsi="Times New Roman"/>
      <w:sz w:val="21"/>
      <w:szCs w:val="20"/>
      <w:lang w:val="en-GB"/>
    </w:rPr>
  </w:style>
  <w:style w:type="paragraph" w:customStyle="1" w:styleId="N2">
    <w:name w:val="N2"/>
    <w:basedOn w:val="N1"/>
    <w:rsid w:val="00A672C6"/>
    <w:pPr>
      <w:numPr>
        <w:ilvl w:val="3"/>
      </w:numPr>
      <w:tabs>
        <w:tab w:val="clear" w:pos="1134"/>
        <w:tab w:val="num" w:pos="720"/>
      </w:tabs>
      <w:spacing w:before="80"/>
      <w:ind w:left="0" w:firstLine="170"/>
    </w:pPr>
    <w:rPr>
      <w:rFonts w:ascii="Calibri" w:eastAsia="Calibri" w:hAnsi="Calibri"/>
    </w:rPr>
  </w:style>
  <w:style w:type="paragraph" w:customStyle="1" w:styleId="N3">
    <w:name w:val="N3"/>
    <w:basedOn w:val="N2"/>
    <w:link w:val="N3Char"/>
    <w:rsid w:val="00A672C6"/>
    <w:pPr>
      <w:numPr>
        <w:ilvl w:val="4"/>
      </w:numPr>
      <w:tabs>
        <w:tab w:val="clear" w:pos="1701"/>
        <w:tab w:val="num" w:pos="360"/>
      </w:tabs>
      <w:ind w:left="0" w:firstLine="170"/>
    </w:pPr>
  </w:style>
  <w:style w:type="character" w:customStyle="1" w:styleId="N3Char">
    <w:name w:val="N3 Char"/>
    <w:link w:val="N3"/>
    <w:rsid w:val="00A672C6"/>
    <w:rPr>
      <w:rFonts w:ascii="Calibri" w:eastAsia="Calibri" w:hAnsi="Calibri" w:cs="Times New Roman"/>
      <w:kern w:val="0"/>
      <w:sz w:val="21"/>
      <w:szCs w:val="20"/>
      <w:lang w:val="en-GB"/>
      <w14:ligatures w14:val="none"/>
    </w:rPr>
  </w:style>
  <w:style w:type="paragraph" w:customStyle="1" w:styleId="N4">
    <w:name w:val="N4"/>
    <w:basedOn w:val="N3"/>
    <w:rsid w:val="00A672C6"/>
    <w:pPr>
      <w:numPr>
        <w:ilvl w:val="3"/>
        <w:numId w:val="1"/>
      </w:numPr>
      <w:tabs>
        <w:tab w:val="num" w:pos="360"/>
      </w:tabs>
      <w:ind w:left="0" w:firstLine="170"/>
    </w:pPr>
  </w:style>
  <w:style w:type="paragraph" w:customStyle="1" w:styleId="N5">
    <w:name w:val="N5"/>
    <w:basedOn w:val="N4"/>
    <w:rsid w:val="00A672C6"/>
    <w:pPr>
      <w:numPr>
        <w:ilvl w:val="4"/>
      </w:numPr>
      <w:ind w:left="3600"/>
    </w:pPr>
  </w:style>
  <w:style w:type="character" w:styleId="PageNumber">
    <w:name w:val="page number"/>
    <w:basedOn w:val="DefaultParagraphFont"/>
    <w:uiPriority w:val="99"/>
    <w:semiHidden/>
    <w:unhideWhenUsed/>
    <w:rsid w:val="00A672C6"/>
  </w:style>
  <w:style w:type="paragraph" w:customStyle="1" w:styleId="legclearfix">
    <w:name w:val="legclearfix"/>
    <w:basedOn w:val="Normal"/>
    <w:rsid w:val="00A672C6"/>
    <w:pPr>
      <w:spacing w:before="100" w:beforeAutospacing="1" w:after="100" w:afterAutospacing="1" w:line="240" w:lineRule="auto"/>
    </w:pPr>
    <w:rPr>
      <w:rFonts w:ascii="Times New Roman" w:eastAsiaTheme="minorHAnsi" w:hAnsi="Times New Roman"/>
      <w:sz w:val="24"/>
      <w:szCs w:val="24"/>
    </w:rPr>
  </w:style>
  <w:style w:type="character" w:customStyle="1" w:styleId="legds">
    <w:name w:val="legds"/>
    <w:basedOn w:val="DefaultParagraphFont"/>
    <w:rsid w:val="00A672C6"/>
  </w:style>
  <w:style w:type="paragraph" w:customStyle="1" w:styleId="ColorfulList-Accent11">
    <w:name w:val="Colorful List - Accent 11"/>
    <w:basedOn w:val="Normal"/>
    <w:qFormat/>
    <w:rsid w:val="00A672C6"/>
    <w:pPr>
      <w:ind w:left="720"/>
      <w:contextualSpacing/>
    </w:pPr>
    <w:rPr>
      <w:rFonts w:eastAsia="Calibri"/>
    </w:rPr>
  </w:style>
  <w:style w:type="paragraph" w:styleId="NormalWeb">
    <w:name w:val="Normal (Web)"/>
    <w:basedOn w:val="Normal"/>
    <w:uiPriority w:val="99"/>
    <w:unhideWhenUsed/>
    <w:rsid w:val="00A672C6"/>
    <w:pPr>
      <w:spacing w:before="100" w:beforeAutospacing="1" w:after="100" w:afterAutospacing="1" w:line="240" w:lineRule="auto"/>
    </w:pPr>
    <w:rPr>
      <w:rFonts w:ascii="Times New Roman" w:hAnsi="Times New Roman"/>
      <w:sz w:val="24"/>
      <w:szCs w:val="24"/>
      <w:lang w:val="en-GB" w:eastAsia="en-GB"/>
    </w:rPr>
  </w:style>
  <w:style w:type="character" w:customStyle="1" w:styleId="subsectionno">
    <w:name w:val="subsectionno"/>
    <w:basedOn w:val="DefaultParagraphFont"/>
    <w:rsid w:val="00A672C6"/>
  </w:style>
  <w:style w:type="character" w:customStyle="1" w:styleId="text">
    <w:name w:val="text"/>
    <w:basedOn w:val="DefaultParagraphFont"/>
    <w:rsid w:val="00A672C6"/>
  </w:style>
  <w:style w:type="paragraph" w:customStyle="1" w:styleId="grouplinks">
    <w:name w:val="grouplinks"/>
    <w:basedOn w:val="Normal"/>
    <w:rsid w:val="00A672C6"/>
    <w:pPr>
      <w:spacing w:before="100" w:beforeAutospacing="1" w:after="100" w:afterAutospacing="1" w:line="240" w:lineRule="auto"/>
    </w:pPr>
    <w:rPr>
      <w:rFonts w:ascii="Times New Roman" w:hAnsi="Times New Roman"/>
      <w:sz w:val="24"/>
      <w:szCs w:val="24"/>
      <w:lang w:val="en-GB" w:eastAsia="en-GB"/>
    </w:rPr>
  </w:style>
  <w:style w:type="character" w:customStyle="1" w:styleId="pretitletext">
    <w:name w:val="pretitletext"/>
    <w:basedOn w:val="DefaultParagraphFont"/>
    <w:rsid w:val="00A672C6"/>
  </w:style>
  <w:style w:type="character" w:customStyle="1" w:styleId="titleno">
    <w:name w:val="titleno"/>
    <w:basedOn w:val="DefaultParagraphFont"/>
    <w:rsid w:val="00A672C6"/>
  </w:style>
  <w:style w:type="character" w:customStyle="1" w:styleId="Title1">
    <w:name w:val="Title1"/>
    <w:basedOn w:val="DefaultParagraphFont"/>
    <w:rsid w:val="00A672C6"/>
  </w:style>
  <w:style w:type="character" w:customStyle="1" w:styleId="sectionitemno">
    <w:name w:val="sectionitemno"/>
    <w:basedOn w:val="DefaultParagraphFont"/>
    <w:rsid w:val="00A672C6"/>
  </w:style>
  <w:style w:type="character" w:customStyle="1" w:styleId="subsectiontext">
    <w:name w:val="subsectiontext"/>
    <w:basedOn w:val="DefaultParagraphFont"/>
    <w:rsid w:val="00A672C6"/>
  </w:style>
  <w:style w:type="paragraph" w:styleId="NoSpacing">
    <w:name w:val="No Spacing"/>
    <w:uiPriority w:val="1"/>
    <w:qFormat/>
    <w:rsid w:val="00A672C6"/>
    <w:pPr>
      <w:spacing w:after="0" w:line="240" w:lineRule="auto"/>
    </w:pPr>
    <w:rPr>
      <w:kern w:val="0"/>
      <w:sz w:val="24"/>
      <w:szCs w:val="24"/>
      <w:lang w:val="en-GB"/>
      <w14:ligatures w14:val="none"/>
    </w:rPr>
  </w:style>
  <w:style w:type="character" w:customStyle="1" w:styleId="apple-converted-space">
    <w:name w:val="apple-converted-space"/>
    <w:basedOn w:val="DefaultParagraphFont"/>
    <w:rsid w:val="00A672C6"/>
  </w:style>
  <w:style w:type="paragraph" w:customStyle="1" w:styleId="legrhs">
    <w:name w:val="legrhs"/>
    <w:basedOn w:val="Normal"/>
    <w:rsid w:val="00A672C6"/>
    <w:pPr>
      <w:spacing w:before="100" w:beforeAutospacing="1" w:after="100" w:afterAutospacing="1" w:line="240" w:lineRule="auto"/>
    </w:pPr>
    <w:rPr>
      <w:rFonts w:ascii="Times New Roman" w:hAnsi="Times New Roman"/>
      <w:sz w:val="24"/>
      <w:szCs w:val="24"/>
      <w:lang w:val="en-GB"/>
    </w:rPr>
  </w:style>
  <w:style w:type="paragraph" w:styleId="TOCHeading">
    <w:name w:val="TOC Heading"/>
    <w:basedOn w:val="Heading1"/>
    <w:next w:val="Normal"/>
    <w:uiPriority w:val="39"/>
    <w:unhideWhenUsed/>
    <w:qFormat/>
    <w:rsid w:val="00A672C6"/>
    <w:pPr>
      <w:spacing w:before="480" w:after="0"/>
      <w:outlineLvl w:val="9"/>
    </w:pPr>
    <w:rPr>
      <w:b/>
      <w:bCs/>
      <w:sz w:val="28"/>
      <w:szCs w:val="28"/>
    </w:rPr>
  </w:style>
  <w:style w:type="paragraph" w:styleId="TOC1">
    <w:name w:val="toc 1"/>
    <w:basedOn w:val="Normal"/>
    <w:next w:val="Normal"/>
    <w:autoRedefine/>
    <w:uiPriority w:val="39"/>
    <w:unhideWhenUsed/>
    <w:rsid w:val="00A672C6"/>
    <w:pPr>
      <w:tabs>
        <w:tab w:val="right" w:leader="dot" w:pos="9350"/>
      </w:tabs>
      <w:spacing w:before="120" w:after="0" w:line="240" w:lineRule="auto"/>
    </w:pPr>
    <w:rPr>
      <w:rFonts w:asciiTheme="minorHAnsi" w:eastAsiaTheme="minorHAnsi" w:hAnsiTheme="minorHAnsi" w:cstheme="minorBidi"/>
      <w:b/>
      <w:bCs/>
      <w:sz w:val="24"/>
      <w:szCs w:val="24"/>
      <w:lang w:val="en-GB"/>
    </w:rPr>
  </w:style>
  <w:style w:type="paragraph" w:styleId="TOC2">
    <w:name w:val="toc 2"/>
    <w:basedOn w:val="Normal"/>
    <w:next w:val="Normal"/>
    <w:autoRedefine/>
    <w:uiPriority w:val="39"/>
    <w:unhideWhenUsed/>
    <w:rsid w:val="00A672C6"/>
    <w:pPr>
      <w:spacing w:after="0" w:line="240" w:lineRule="auto"/>
      <w:ind w:left="240"/>
    </w:pPr>
    <w:rPr>
      <w:rFonts w:asciiTheme="minorHAnsi" w:eastAsiaTheme="minorHAnsi" w:hAnsiTheme="minorHAnsi" w:cstheme="minorBidi"/>
      <w:b/>
      <w:bCs/>
      <w:lang w:val="en-GB"/>
    </w:rPr>
  </w:style>
  <w:style w:type="paragraph" w:styleId="TOC3">
    <w:name w:val="toc 3"/>
    <w:basedOn w:val="Normal"/>
    <w:next w:val="Normal"/>
    <w:autoRedefine/>
    <w:uiPriority w:val="39"/>
    <w:unhideWhenUsed/>
    <w:rsid w:val="00A672C6"/>
    <w:pPr>
      <w:spacing w:after="0" w:line="240" w:lineRule="auto"/>
      <w:ind w:left="480"/>
    </w:pPr>
    <w:rPr>
      <w:rFonts w:asciiTheme="minorHAnsi" w:eastAsiaTheme="minorHAnsi" w:hAnsiTheme="minorHAnsi" w:cstheme="minorBidi"/>
      <w:lang w:val="en-GB"/>
    </w:rPr>
  </w:style>
  <w:style w:type="paragraph" w:styleId="TOC4">
    <w:name w:val="toc 4"/>
    <w:basedOn w:val="Normal"/>
    <w:next w:val="Normal"/>
    <w:autoRedefine/>
    <w:uiPriority w:val="39"/>
    <w:unhideWhenUsed/>
    <w:rsid w:val="00A672C6"/>
    <w:pPr>
      <w:spacing w:after="0" w:line="240" w:lineRule="auto"/>
      <w:ind w:left="720"/>
    </w:pPr>
    <w:rPr>
      <w:rFonts w:asciiTheme="minorHAnsi" w:eastAsiaTheme="minorHAnsi" w:hAnsiTheme="minorHAnsi" w:cstheme="minorBidi"/>
      <w:sz w:val="20"/>
      <w:szCs w:val="20"/>
      <w:lang w:val="en-GB"/>
    </w:rPr>
  </w:style>
  <w:style w:type="paragraph" w:styleId="TOC5">
    <w:name w:val="toc 5"/>
    <w:basedOn w:val="Normal"/>
    <w:next w:val="Normal"/>
    <w:autoRedefine/>
    <w:uiPriority w:val="39"/>
    <w:unhideWhenUsed/>
    <w:rsid w:val="00A672C6"/>
    <w:pPr>
      <w:spacing w:after="0" w:line="240" w:lineRule="auto"/>
      <w:ind w:left="960"/>
    </w:pPr>
    <w:rPr>
      <w:rFonts w:asciiTheme="minorHAnsi" w:eastAsiaTheme="minorHAnsi" w:hAnsiTheme="minorHAnsi" w:cstheme="minorBidi"/>
      <w:sz w:val="20"/>
      <w:szCs w:val="20"/>
      <w:lang w:val="en-GB"/>
    </w:rPr>
  </w:style>
  <w:style w:type="paragraph" w:styleId="TOC6">
    <w:name w:val="toc 6"/>
    <w:basedOn w:val="Normal"/>
    <w:next w:val="Normal"/>
    <w:autoRedefine/>
    <w:uiPriority w:val="39"/>
    <w:unhideWhenUsed/>
    <w:rsid w:val="00A672C6"/>
    <w:pPr>
      <w:spacing w:after="0" w:line="240" w:lineRule="auto"/>
      <w:ind w:left="1200"/>
    </w:pPr>
    <w:rPr>
      <w:rFonts w:asciiTheme="minorHAnsi" w:eastAsiaTheme="minorHAnsi" w:hAnsiTheme="minorHAnsi" w:cstheme="minorBidi"/>
      <w:sz w:val="20"/>
      <w:szCs w:val="20"/>
      <w:lang w:val="en-GB"/>
    </w:rPr>
  </w:style>
  <w:style w:type="paragraph" w:styleId="TOC7">
    <w:name w:val="toc 7"/>
    <w:basedOn w:val="Normal"/>
    <w:next w:val="Normal"/>
    <w:autoRedefine/>
    <w:uiPriority w:val="39"/>
    <w:unhideWhenUsed/>
    <w:rsid w:val="00A672C6"/>
    <w:pPr>
      <w:spacing w:after="0" w:line="240" w:lineRule="auto"/>
      <w:ind w:left="1440"/>
    </w:pPr>
    <w:rPr>
      <w:rFonts w:asciiTheme="minorHAnsi" w:eastAsiaTheme="minorHAnsi" w:hAnsiTheme="minorHAnsi" w:cstheme="minorBidi"/>
      <w:sz w:val="20"/>
      <w:szCs w:val="20"/>
      <w:lang w:val="en-GB"/>
    </w:rPr>
  </w:style>
  <w:style w:type="paragraph" w:styleId="TOC8">
    <w:name w:val="toc 8"/>
    <w:basedOn w:val="Normal"/>
    <w:next w:val="Normal"/>
    <w:autoRedefine/>
    <w:uiPriority w:val="39"/>
    <w:unhideWhenUsed/>
    <w:rsid w:val="00A672C6"/>
    <w:pPr>
      <w:spacing w:after="0" w:line="240" w:lineRule="auto"/>
      <w:ind w:left="1680"/>
    </w:pPr>
    <w:rPr>
      <w:rFonts w:asciiTheme="minorHAnsi" w:eastAsiaTheme="minorHAnsi" w:hAnsiTheme="minorHAnsi" w:cstheme="minorBidi"/>
      <w:sz w:val="20"/>
      <w:szCs w:val="20"/>
      <w:lang w:val="en-GB"/>
    </w:rPr>
  </w:style>
  <w:style w:type="paragraph" w:styleId="TOC9">
    <w:name w:val="toc 9"/>
    <w:basedOn w:val="Normal"/>
    <w:next w:val="Normal"/>
    <w:autoRedefine/>
    <w:uiPriority w:val="39"/>
    <w:unhideWhenUsed/>
    <w:rsid w:val="00A672C6"/>
    <w:pPr>
      <w:spacing w:after="0" w:line="240" w:lineRule="auto"/>
      <w:ind w:left="1920"/>
    </w:pPr>
    <w:rPr>
      <w:rFonts w:asciiTheme="minorHAnsi" w:eastAsiaTheme="minorHAnsi" w:hAnsiTheme="minorHAnsi" w:cstheme="minorBidi"/>
      <w:sz w:val="20"/>
      <w:szCs w:val="20"/>
      <w:lang w:val="en-GB"/>
    </w:rPr>
  </w:style>
  <w:style w:type="character" w:customStyle="1" w:styleId="UnresolvedMention1">
    <w:name w:val="Unresolved Mention1"/>
    <w:basedOn w:val="DefaultParagraphFont"/>
    <w:uiPriority w:val="99"/>
    <w:unhideWhenUsed/>
    <w:rsid w:val="00A672C6"/>
    <w:rPr>
      <w:color w:val="605E5C"/>
      <w:shd w:val="clear" w:color="auto" w:fill="E1DFDD"/>
    </w:rPr>
  </w:style>
  <w:style w:type="character" w:customStyle="1" w:styleId="legaddition">
    <w:name w:val="legaddition"/>
    <w:basedOn w:val="DefaultParagraphFont"/>
    <w:rsid w:val="00A672C6"/>
  </w:style>
  <w:style w:type="character" w:customStyle="1" w:styleId="UnresolvedMention2">
    <w:name w:val="Unresolved Mention2"/>
    <w:basedOn w:val="DefaultParagraphFont"/>
    <w:uiPriority w:val="99"/>
    <w:unhideWhenUsed/>
    <w:rsid w:val="00A672C6"/>
    <w:rPr>
      <w:color w:val="605E5C"/>
      <w:shd w:val="clear" w:color="auto" w:fill="E1DFDD"/>
    </w:rPr>
  </w:style>
  <w:style w:type="paragraph" w:customStyle="1" w:styleId="LightGrid-Accent31">
    <w:name w:val="Light Grid - Accent 31"/>
    <w:basedOn w:val="Normal"/>
    <w:qFormat/>
    <w:rsid w:val="00A672C6"/>
    <w:pPr>
      <w:spacing w:after="0" w:line="240" w:lineRule="auto"/>
      <w:ind w:left="720"/>
      <w:contextualSpacing/>
    </w:pPr>
    <w:rPr>
      <w:rFonts w:eastAsia="Calibri"/>
      <w:lang w:val="en-GB"/>
    </w:rPr>
  </w:style>
  <w:style w:type="character" w:customStyle="1" w:styleId="legchangedelimiter">
    <w:name w:val="legchangedelimiter"/>
    <w:basedOn w:val="DefaultParagraphFont"/>
    <w:rsid w:val="00A672C6"/>
  </w:style>
  <w:style w:type="character" w:customStyle="1" w:styleId="UnresolvedMention3">
    <w:name w:val="Unresolved Mention3"/>
    <w:basedOn w:val="DefaultParagraphFont"/>
    <w:uiPriority w:val="99"/>
    <w:unhideWhenUsed/>
    <w:rsid w:val="00A672C6"/>
    <w:rPr>
      <w:color w:val="605E5C"/>
      <w:shd w:val="clear" w:color="auto" w:fill="E1DFDD"/>
    </w:rPr>
  </w:style>
  <w:style w:type="paragraph" w:customStyle="1" w:styleId="Body">
    <w:name w:val="Body"/>
    <w:rsid w:val="00A672C6"/>
    <w:pPr>
      <w:pBdr>
        <w:top w:val="nil"/>
        <w:left w:val="nil"/>
        <w:bottom w:val="nil"/>
        <w:right w:val="nil"/>
        <w:between w:val="nil"/>
        <w:bar w:val="nil"/>
      </w:pBdr>
      <w:spacing w:after="200" w:line="240" w:lineRule="auto"/>
    </w:pPr>
    <w:rPr>
      <w:rFonts w:ascii="Cambria" w:eastAsia="Cambria" w:hAnsi="Cambria" w:cs="Cambria"/>
      <w:color w:val="000000"/>
      <w:kern w:val="0"/>
      <w:sz w:val="24"/>
      <w:szCs w:val="24"/>
      <w:u w:color="000000"/>
      <w:bdr w:val="nil"/>
      <w14:ligatures w14:val="none"/>
    </w:rPr>
  </w:style>
  <w:style w:type="table" w:styleId="TableGrid">
    <w:name w:val="Table Grid"/>
    <w:basedOn w:val="TableNormal"/>
    <w:uiPriority w:val="39"/>
    <w:rsid w:val="00A672C6"/>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F7E0B"/>
    <w:rPr>
      <w:color w:val="666666"/>
    </w:rPr>
  </w:style>
  <w:style w:type="character" w:styleId="HTMLDefinition">
    <w:name w:val="HTML Definition"/>
    <w:rsid w:val="003D3118"/>
    <w:rPr>
      <w:i/>
      <w:iCs/>
    </w:rPr>
  </w:style>
  <w:style w:type="numbering" w:customStyle="1" w:styleId="NoList1">
    <w:name w:val="No List1"/>
    <w:next w:val="NoList"/>
    <w:uiPriority w:val="99"/>
    <w:semiHidden/>
    <w:unhideWhenUsed/>
    <w:rsid w:val="002A674F"/>
  </w:style>
  <w:style w:type="character" w:customStyle="1" w:styleId="CommentSubjectChar1">
    <w:name w:val="Comment Subject Char1"/>
    <w:basedOn w:val="CommentTextChar"/>
    <w:uiPriority w:val="99"/>
    <w:semiHidden/>
    <w:rsid w:val="002A674F"/>
    <w:rPr>
      <w:b/>
      <w:bCs/>
      <w:kern w:val="0"/>
      <w:sz w:val="24"/>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legislation.govt.nz/regulation/public/2002/0261/latest/link.aspx?id=DLM37192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436</TotalTime>
  <Pages>208</Pages>
  <Words>48184</Words>
  <Characters>274652</Characters>
  <Application>Microsoft Office Word</Application>
  <DocSecurity>0</DocSecurity>
  <Lines>2288</Lines>
  <Paragraphs>644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NIZAMIYE</dc:creator>
  <cp:keywords/>
  <dc:description/>
  <cp:lastModifiedBy>hp</cp:lastModifiedBy>
  <cp:revision>570</cp:revision>
  <dcterms:created xsi:type="dcterms:W3CDTF">2025-04-03T11:15:00Z</dcterms:created>
  <dcterms:modified xsi:type="dcterms:W3CDTF">2025-04-04T15:17:00Z</dcterms:modified>
</cp:coreProperties>
</file>